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309D54" w14:textId="35FF5F4E" w:rsidR="00C51E82" w:rsidRDefault="00C51E82" w:rsidP="00B04D32">
      <w:pPr>
        <w:spacing w:after="0" w:line="360" w:lineRule="auto"/>
        <w:jc w:val="both"/>
        <w:rPr>
          <w:rFonts w:ascii="Arial" w:hAnsi="Arial" w:cs="Arial"/>
          <w:b/>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1"/>
        <w:gridCol w:w="3885"/>
      </w:tblGrid>
      <w:tr w:rsidR="00C51E82" w:rsidRPr="001B294C" w14:paraId="4A541ED1" w14:textId="77777777" w:rsidTr="004C2F72">
        <w:tc>
          <w:tcPr>
            <w:tcW w:w="6187" w:type="dxa"/>
          </w:tcPr>
          <w:p w14:paraId="75ECACA9" w14:textId="3B8FC31D" w:rsidR="004C2F72" w:rsidRPr="004C2F72" w:rsidRDefault="00C51E82" w:rsidP="00722C73">
            <w:pPr>
              <w:spacing w:line="360" w:lineRule="auto"/>
              <w:jc w:val="center"/>
              <w:rPr>
                <w:rFonts w:ascii="Times New Roman" w:hAnsi="Times New Roman" w:cs="Times New Roman"/>
                <w:b/>
                <w:sz w:val="36"/>
                <w:szCs w:val="36"/>
              </w:rPr>
            </w:pPr>
            <w:r w:rsidRPr="004C2F72">
              <w:rPr>
                <w:rFonts w:ascii="Times New Roman" w:hAnsi="Times New Roman" w:cs="Times New Roman"/>
                <w:b/>
                <w:sz w:val="36"/>
                <w:szCs w:val="36"/>
              </w:rPr>
              <w:t>TRUYỆN CỔ TÍCH PHẬT PHÁP</w:t>
            </w:r>
          </w:p>
        </w:tc>
        <w:tc>
          <w:tcPr>
            <w:tcW w:w="5831" w:type="dxa"/>
          </w:tcPr>
          <w:p w14:paraId="376F8927" w14:textId="77777777" w:rsidR="00C51E82" w:rsidRDefault="00C623DB" w:rsidP="00722C73">
            <w:pPr>
              <w:spacing w:line="360" w:lineRule="auto"/>
              <w:jc w:val="center"/>
              <w:rPr>
                <w:rFonts w:ascii="Times New Roman" w:hAnsi="Times New Roman" w:cs="Times New Roman"/>
                <w:b/>
                <w:i/>
                <w:sz w:val="36"/>
                <w:szCs w:val="36"/>
              </w:rPr>
            </w:pPr>
            <w:r w:rsidRPr="006133CC">
              <w:rPr>
                <w:rFonts w:ascii="Times New Roman" w:hAnsi="Times New Roman" w:cs="Times New Roman"/>
                <w:b/>
                <w:i/>
                <w:sz w:val="36"/>
                <w:szCs w:val="36"/>
              </w:rPr>
              <w:t>BUDDHIST FAIRY TALES</w:t>
            </w:r>
          </w:p>
          <w:p w14:paraId="04667831" w14:textId="77777777" w:rsidR="00722C73" w:rsidRDefault="00722C73" w:rsidP="00722C73">
            <w:pPr>
              <w:spacing w:line="360" w:lineRule="auto"/>
              <w:jc w:val="center"/>
              <w:rPr>
                <w:rFonts w:ascii="Times New Roman" w:hAnsi="Times New Roman" w:cs="Times New Roman"/>
                <w:b/>
                <w:i/>
                <w:sz w:val="36"/>
                <w:szCs w:val="36"/>
              </w:rPr>
            </w:pPr>
          </w:p>
          <w:p w14:paraId="13A8B5D3" w14:textId="6CEE1347" w:rsidR="00722C73" w:rsidRPr="006133CC" w:rsidRDefault="00722C73" w:rsidP="00722C73">
            <w:pPr>
              <w:spacing w:line="360" w:lineRule="auto"/>
              <w:jc w:val="center"/>
              <w:rPr>
                <w:rFonts w:ascii="Times New Roman" w:hAnsi="Times New Roman" w:cs="Times New Roman"/>
                <w:b/>
                <w:i/>
                <w:sz w:val="27"/>
                <w:szCs w:val="27"/>
              </w:rPr>
            </w:pPr>
          </w:p>
        </w:tc>
      </w:tr>
    </w:tbl>
    <w:p w14:paraId="22E332F9" w14:textId="40704599" w:rsidR="001734C9" w:rsidRDefault="006B2A29" w:rsidP="00722C73">
      <w:pPr>
        <w:spacing w:after="0" w:line="360" w:lineRule="auto"/>
        <w:rPr>
          <w:rFonts w:ascii="Times New Roman" w:hAnsi="Times New Roman" w:cs="Times New Roman"/>
          <w:b/>
          <w:sz w:val="27"/>
          <w:szCs w:val="27"/>
          <w:lang w:val="vi-VN"/>
        </w:rPr>
      </w:pPr>
      <w:bookmarkStart w:id="0" w:name="_GoBack"/>
      <w:r w:rsidRPr="006B2A29">
        <w:rPr>
          <w:rFonts w:ascii="Times New Roman" w:hAnsi="Times New Roman" w:cs="Times New Roman"/>
          <w:b/>
          <w:noProof/>
          <w:sz w:val="27"/>
          <w:szCs w:val="27"/>
          <w:lang w:val="en-US"/>
        </w:rPr>
        <w:drawing>
          <wp:inline distT="0" distB="0" distL="0" distR="0" wp14:anchorId="1B73A6D3" wp14:editId="4851D350">
            <wp:extent cx="4872038" cy="3248025"/>
            <wp:effectExtent l="0" t="0" r="5080" b="0"/>
            <wp:docPr id="4" name="Picture 4" descr="E:\BS1\ChatGPT Image Sep 7, 2025, 09_49_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BS1\ChatGPT Image Sep 7, 2025, 09_49_03 P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73272" cy="3248848"/>
                    </a:xfrm>
                    <a:prstGeom prst="rect">
                      <a:avLst/>
                    </a:prstGeom>
                    <a:noFill/>
                    <a:ln>
                      <a:noFill/>
                    </a:ln>
                  </pic:spPr>
                </pic:pic>
              </a:graphicData>
            </a:graphic>
          </wp:inline>
        </w:drawing>
      </w:r>
      <w:bookmarkEnd w:id="0"/>
    </w:p>
    <w:p w14:paraId="2E2ADC78" w14:textId="3024A166" w:rsidR="00722C73" w:rsidRDefault="00722C73" w:rsidP="00722C73">
      <w:pPr>
        <w:spacing w:after="0" w:line="360" w:lineRule="auto"/>
        <w:rPr>
          <w:rFonts w:ascii="Times New Roman" w:hAnsi="Times New Roman" w:cs="Times New Roman"/>
          <w:b/>
          <w:sz w:val="27"/>
          <w:szCs w:val="27"/>
          <w:lang w:val="vi-VN"/>
        </w:rPr>
      </w:pPr>
    </w:p>
    <w:p w14:paraId="08508CDE" w14:textId="77777777" w:rsidR="00722C73" w:rsidRPr="001B294C" w:rsidRDefault="00722C73" w:rsidP="00722C73">
      <w:pPr>
        <w:spacing w:after="0" w:line="360" w:lineRule="auto"/>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6"/>
        <w:gridCol w:w="3980"/>
      </w:tblGrid>
      <w:tr w:rsidR="00C51E82" w:rsidRPr="005F3E5F" w14:paraId="0FC0EAA5" w14:textId="77777777" w:rsidTr="00C51E82">
        <w:tc>
          <w:tcPr>
            <w:tcW w:w="7563" w:type="dxa"/>
          </w:tcPr>
          <w:p w14:paraId="7DF7DE20" w14:textId="0C03C56B" w:rsidR="00731885" w:rsidRDefault="00C51E82" w:rsidP="00722C73">
            <w:pPr>
              <w:spacing w:line="360" w:lineRule="auto"/>
              <w:jc w:val="center"/>
              <w:rPr>
                <w:rFonts w:ascii="Times New Roman" w:hAnsi="Times New Roman" w:cs="Times New Roman"/>
                <w:b/>
                <w:sz w:val="27"/>
                <w:szCs w:val="27"/>
                <w:lang w:val="vi-VN"/>
              </w:rPr>
            </w:pPr>
            <w:r w:rsidRPr="001B294C">
              <w:rPr>
                <w:rFonts w:ascii="Times New Roman" w:hAnsi="Times New Roman" w:cs="Times New Roman"/>
                <w:b/>
                <w:sz w:val="27"/>
                <w:szCs w:val="27"/>
                <w:lang w:val="vi-VN"/>
              </w:rPr>
              <w:t>Tuyển tập các bài Kinh kể về truyện Tiền Thân Đức Phậ</w:t>
            </w:r>
            <w:r w:rsidR="004C2F72">
              <w:rPr>
                <w:rFonts w:ascii="Times New Roman" w:hAnsi="Times New Roman" w:cs="Times New Roman"/>
                <w:b/>
                <w:sz w:val="27"/>
                <w:szCs w:val="27"/>
                <w:lang w:val="vi-VN"/>
              </w:rPr>
              <w:t xml:space="preserve">t </w:t>
            </w:r>
            <w:r w:rsidR="004C2F72" w:rsidRPr="004C2F72">
              <w:rPr>
                <w:rFonts w:ascii="Times New Roman" w:hAnsi="Times New Roman" w:cs="Times New Roman"/>
                <w:b/>
                <w:sz w:val="27"/>
                <w:szCs w:val="27"/>
                <w:lang w:val="vi-VN"/>
              </w:rPr>
              <w:t>t</w:t>
            </w:r>
            <w:r w:rsidRPr="001B294C">
              <w:rPr>
                <w:rFonts w:ascii="Times New Roman" w:hAnsi="Times New Roman" w:cs="Times New Roman"/>
                <w:b/>
                <w:sz w:val="27"/>
                <w:szCs w:val="27"/>
                <w:lang w:val="vi-VN"/>
              </w:rPr>
              <w:t>rong hệ Kinh Nguyên Thủy tiếng Pali</w:t>
            </w:r>
          </w:p>
          <w:p w14:paraId="451DDA7B" w14:textId="3C2DDDD0" w:rsidR="00C51E82" w:rsidRPr="00731885" w:rsidRDefault="00731885" w:rsidP="00722C73">
            <w:pPr>
              <w:spacing w:line="360" w:lineRule="auto"/>
              <w:jc w:val="center"/>
              <w:rPr>
                <w:rFonts w:ascii="Times New Roman" w:hAnsi="Times New Roman" w:cs="Times New Roman"/>
                <w:b/>
                <w:sz w:val="27"/>
                <w:szCs w:val="27"/>
                <w:lang w:val="vi-VN"/>
              </w:rPr>
            </w:pPr>
            <w:r w:rsidRPr="00731885">
              <w:rPr>
                <w:rFonts w:ascii="Times New Roman" w:hAnsi="Times New Roman" w:cs="Times New Roman"/>
                <w:b/>
                <w:sz w:val="27"/>
                <w:szCs w:val="27"/>
                <w:lang w:val="vi-VN"/>
              </w:rPr>
              <w:t>- Phù hợp với mọi l</w:t>
            </w:r>
            <w:r>
              <w:rPr>
                <w:rFonts w:ascii="Times New Roman" w:hAnsi="Times New Roman" w:cs="Times New Roman"/>
                <w:b/>
                <w:sz w:val="27"/>
                <w:szCs w:val="27"/>
                <w:lang w:val="vi-VN"/>
              </w:rPr>
              <w:t xml:space="preserve">ứa </w:t>
            </w:r>
            <w:r w:rsidRPr="00731885">
              <w:rPr>
                <w:rFonts w:ascii="Times New Roman" w:hAnsi="Times New Roman" w:cs="Times New Roman"/>
                <w:b/>
                <w:sz w:val="27"/>
                <w:szCs w:val="27"/>
                <w:lang w:val="vi-VN"/>
              </w:rPr>
              <w:t>tu</w:t>
            </w:r>
            <w:r>
              <w:rPr>
                <w:rFonts w:ascii="Times New Roman" w:hAnsi="Times New Roman" w:cs="Times New Roman"/>
                <w:b/>
                <w:sz w:val="27"/>
                <w:szCs w:val="27"/>
                <w:lang w:val="vi-VN"/>
              </w:rPr>
              <w:t>ổi</w:t>
            </w:r>
          </w:p>
        </w:tc>
        <w:tc>
          <w:tcPr>
            <w:tcW w:w="7564" w:type="dxa"/>
          </w:tcPr>
          <w:p w14:paraId="7281EE6C" w14:textId="77777777" w:rsidR="00722C73" w:rsidRDefault="00C623DB" w:rsidP="00722C73">
            <w:pPr>
              <w:spacing w:line="360" w:lineRule="auto"/>
              <w:jc w:val="center"/>
              <w:rPr>
                <w:rFonts w:ascii="Times New Roman" w:hAnsi="Times New Roman" w:cs="Times New Roman"/>
                <w:b/>
                <w:i/>
                <w:sz w:val="27"/>
                <w:szCs w:val="27"/>
                <w:lang w:val="vi-VN"/>
              </w:rPr>
            </w:pPr>
            <w:r w:rsidRPr="006133CC">
              <w:rPr>
                <w:rFonts w:ascii="Times New Roman" w:hAnsi="Times New Roman" w:cs="Times New Roman"/>
                <w:b/>
                <w:i/>
                <w:sz w:val="27"/>
                <w:szCs w:val="27"/>
                <w:lang w:val="vi-VN"/>
              </w:rPr>
              <w:t>An anthology of Suttas recounting the Jātaka stories of the Buddha’s previous lives in the Pali Nikāyas</w:t>
            </w:r>
          </w:p>
          <w:p w14:paraId="25538278" w14:textId="367E167E" w:rsidR="00C623DB" w:rsidRPr="006133CC" w:rsidRDefault="00C623DB" w:rsidP="00722C73">
            <w:pPr>
              <w:spacing w:line="360" w:lineRule="auto"/>
              <w:jc w:val="center"/>
              <w:rPr>
                <w:rFonts w:ascii="Times New Roman" w:hAnsi="Times New Roman" w:cs="Times New Roman"/>
                <w:b/>
                <w:i/>
                <w:sz w:val="27"/>
                <w:szCs w:val="27"/>
                <w:lang w:val="vi-VN"/>
              </w:rPr>
            </w:pPr>
            <w:r w:rsidRPr="006133CC">
              <w:rPr>
                <w:rFonts w:ascii="Times New Roman" w:hAnsi="Times New Roman" w:cs="Times New Roman"/>
                <w:b/>
                <w:i/>
                <w:sz w:val="27"/>
                <w:szCs w:val="27"/>
                <w:lang w:val="vi-VN"/>
              </w:rPr>
              <w:t>- Suitable for all ages</w:t>
            </w:r>
          </w:p>
        </w:tc>
      </w:tr>
    </w:tbl>
    <w:p w14:paraId="7670582C" w14:textId="226824EE" w:rsidR="006B7708" w:rsidRDefault="006B7708" w:rsidP="00B04D32">
      <w:pPr>
        <w:spacing w:after="0" w:line="360" w:lineRule="auto"/>
        <w:jc w:val="both"/>
        <w:rPr>
          <w:rFonts w:ascii="Times New Roman" w:hAnsi="Times New Roman" w:cs="Times New Roman"/>
          <w:b/>
          <w:sz w:val="27"/>
          <w:szCs w:val="27"/>
          <w:lang w:val="vi-VN"/>
        </w:rPr>
      </w:pPr>
    </w:p>
    <w:p w14:paraId="105D7B02" w14:textId="77777777" w:rsidR="006B7708" w:rsidRDefault="006B7708">
      <w:pPr>
        <w:rPr>
          <w:rFonts w:ascii="Times New Roman" w:hAnsi="Times New Roman" w:cs="Times New Roman"/>
          <w:b/>
          <w:sz w:val="27"/>
          <w:szCs w:val="27"/>
          <w:lang w:val="vi-VN"/>
        </w:rPr>
      </w:pPr>
      <w:r>
        <w:rPr>
          <w:rFonts w:ascii="Times New Roman" w:hAnsi="Times New Roman" w:cs="Times New Roman"/>
          <w:b/>
          <w:sz w:val="27"/>
          <w:szCs w:val="27"/>
          <w:lang w:val="vi-VN"/>
        </w:rPr>
        <w:br w:type="page"/>
      </w:r>
    </w:p>
    <w:p w14:paraId="123550C4" w14:textId="77777777" w:rsidR="006E70B7" w:rsidRPr="001B294C" w:rsidRDefault="006E70B7" w:rsidP="00B04D32">
      <w:pPr>
        <w:spacing w:after="0" w:line="360" w:lineRule="auto"/>
        <w:jc w:val="both"/>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105"/>
        <w:gridCol w:w="3040"/>
        <w:gridCol w:w="1621"/>
      </w:tblGrid>
      <w:tr w:rsidR="006133CC" w:rsidRPr="001B294C" w14:paraId="5F01437D" w14:textId="7ADE8A24" w:rsidTr="006669F4">
        <w:trPr>
          <w:trHeight w:val="662"/>
        </w:trPr>
        <w:tc>
          <w:tcPr>
            <w:tcW w:w="3105" w:type="dxa"/>
          </w:tcPr>
          <w:p w14:paraId="1441F655" w14:textId="3C6751F4" w:rsidR="006133CC" w:rsidRPr="006133CC" w:rsidRDefault="006133CC" w:rsidP="006B7708">
            <w:pPr>
              <w:spacing w:line="360" w:lineRule="auto"/>
              <w:jc w:val="center"/>
              <w:rPr>
                <w:rFonts w:ascii="Times New Roman" w:hAnsi="Times New Roman" w:cs="Times New Roman"/>
                <w:b/>
                <w:sz w:val="27"/>
                <w:szCs w:val="27"/>
                <w:lang w:val="vi-VN"/>
              </w:rPr>
            </w:pPr>
            <w:r w:rsidRPr="001B294C">
              <w:rPr>
                <w:rFonts w:ascii="Times New Roman" w:hAnsi="Times New Roman" w:cs="Times New Roman"/>
                <w:b/>
                <w:sz w:val="27"/>
                <w:szCs w:val="27"/>
                <w:lang w:val="vi-VN"/>
              </w:rPr>
              <w:t>MỤC LỤC</w:t>
            </w:r>
          </w:p>
        </w:tc>
        <w:tc>
          <w:tcPr>
            <w:tcW w:w="3040" w:type="dxa"/>
          </w:tcPr>
          <w:p w14:paraId="4193D28D" w14:textId="33883DDC" w:rsidR="006133CC" w:rsidRPr="006B7708" w:rsidRDefault="006133CC" w:rsidP="006B7708">
            <w:pPr>
              <w:spacing w:line="360" w:lineRule="auto"/>
              <w:jc w:val="center"/>
              <w:rPr>
                <w:rFonts w:ascii="Times New Roman" w:hAnsi="Times New Roman" w:cs="Times New Roman"/>
                <w:b/>
                <w:bCs/>
                <w:i/>
                <w:sz w:val="27"/>
                <w:szCs w:val="27"/>
                <w:lang w:val="vi-VN"/>
              </w:rPr>
            </w:pPr>
            <w:r w:rsidRPr="006133CC">
              <w:rPr>
                <w:rFonts w:ascii="Times New Roman" w:hAnsi="Times New Roman" w:cs="Times New Roman"/>
                <w:b/>
                <w:bCs/>
                <w:i/>
                <w:sz w:val="27"/>
                <w:szCs w:val="27"/>
                <w:lang w:val="vi-VN"/>
              </w:rPr>
              <w:t>TABLE OF CONTENTS</w:t>
            </w:r>
          </w:p>
        </w:tc>
        <w:tc>
          <w:tcPr>
            <w:tcW w:w="1621" w:type="dxa"/>
          </w:tcPr>
          <w:p w14:paraId="466693CB" w14:textId="5E41797F" w:rsidR="007C7689" w:rsidRPr="006133CC" w:rsidRDefault="006133CC" w:rsidP="006B7708">
            <w:pPr>
              <w:spacing w:line="360" w:lineRule="auto"/>
              <w:jc w:val="center"/>
              <w:rPr>
                <w:rFonts w:ascii="Times New Roman" w:hAnsi="Times New Roman" w:cs="Times New Roman"/>
                <w:b/>
                <w:bCs/>
                <w:i/>
                <w:sz w:val="27"/>
                <w:szCs w:val="27"/>
                <w:lang w:val="en-US"/>
              </w:rPr>
            </w:pPr>
            <w:r w:rsidRPr="007C7689">
              <w:rPr>
                <w:rFonts w:ascii="Times New Roman" w:hAnsi="Times New Roman" w:cs="Times New Roman"/>
                <w:b/>
                <w:bCs/>
                <w:sz w:val="27"/>
                <w:szCs w:val="27"/>
                <w:lang w:val="en-US"/>
              </w:rPr>
              <w:t>Trang</w:t>
            </w:r>
            <w:r>
              <w:rPr>
                <w:rFonts w:ascii="Times New Roman" w:hAnsi="Times New Roman" w:cs="Times New Roman"/>
                <w:b/>
                <w:bCs/>
                <w:i/>
                <w:sz w:val="27"/>
                <w:szCs w:val="27"/>
                <w:lang w:val="en-US"/>
              </w:rPr>
              <w:t>/Page</w:t>
            </w:r>
          </w:p>
        </w:tc>
      </w:tr>
      <w:tr w:rsidR="006669F4" w:rsidRPr="001B294C" w14:paraId="6EE1610F" w14:textId="77777777" w:rsidTr="006669F4">
        <w:tc>
          <w:tcPr>
            <w:tcW w:w="3105" w:type="dxa"/>
          </w:tcPr>
          <w:p w14:paraId="6F5A4702" w14:textId="7EB07EBE" w:rsidR="006669F4" w:rsidRPr="006B7708" w:rsidRDefault="006669F4" w:rsidP="006669F4">
            <w:pPr>
              <w:spacing w:line="360" w:lineRule="auto"/>
              <w:rPr>
                <w:rFonts w:ascii="Times New Roman" w:hAnsi="Times New Roman" w:cs="Times New Roman"/>
                <w:sz w:val="27"/>
                <w:szCs w:val="27"/>
                <w:lang w:val="vi-VN"/>
              </w:rPr>
            </w:pPr>
            <w:r w:rsidRPr="006133CC">
              <w:rPr>
                <w:rFonts w:ascii="Times New Roman" w:hAnsi="Times New Roman" w:cs="Times New Roman"/>
                <w:sz w:val="27"/>
                <w:szCs w:val="27"/>
                <w:lang w:val="vi-VN"/>
              </w:rPr>
              <w:t>I. Lời nói đầu</w:t>
            </w:r>
          </w:p>
        </w:tc>
        <w:tc>
          <w:tcPr>
            <w:tcW w:w="3040" w:type="dxa"/>
          </w:tcPr>
          <w:p w14:paraId="756314EE" w14:textId="21599A43" w:rsidR="006669F4" w:rsidRPr="006133CC" w:rsidRDefault="006669F4" w:rsidP="006669F4">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 Preface</w:t>
            </w:r>
          </w:p>
        </w:tc>
        <w:tc>
          <w:tcPr>
            <w:tcW w:w="1621" w:type="dxa"/>
          </w:tcPr>
          <w:p w14:paraId="5A1A1C2D"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w:t>
            </w:r>
          </w:p>
          <w:p w14:paraId="7526DC61"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5BC7AC5C" w14:textId="77777777" w:rsidTr="006669F4">
        <w:tc>
          <w:tcPr>
            <w:tcW w:w="3105" w:type="dxa"/>
          </w:tcPr>
          <w:p w14:paraId="10E0CF90" w14:textId="31E95304" w:rsidR="006669F4" w:rsidRPr="006B7708" w:rsidRDefault="006669F4" w:rsidP="006669F4">
            <w:pPr>
              <w:spacing w:line="360" w:lineRule="auto"/>
              <w:rPr>
                <w:rFonts w:ascii="Times New Roman" w:hAnsi="Times New Roman" w:cs="Times New Roman"/>
                <w:sz w:val="27"/>
                <w:szCs w:val="27"/>
                <w:lang w:val="vi-VN"/>
              </w:rPr>
            </w:pPr>
            <w:r w:rsidRPr="006133CC">
              <w:rPr>
                <w:rFonts w:ascii="Times New Roman" w:hAnsi="Times New Roman" w:cs="Times New Roman"/>
                <w:sz w:val="27"/>
                <w:szCs w:val="27"/>
                <w:lang w:val="vi-VN"/>
              </w:rPr>
              <w:t>II. Hướng dẫn cách sử dụng sách</w:t>
            </w:r>
          </w:p>
        </w:tc>
        <w:tc>
          <w:tcPr>
            <w:tcW w:w="3040" w:type="dxa"/>
          </w:tcPr>
          <w:p w14:paraId="1B878D5F" w14:textId="4E3D8EBC" w:rsidR="006669F4" w:rsidRPr="006133CC" w:rsidRDefault="006669F4" w:rsidP="006669F4">
            <w:pPr>
              <w:spacing w:line="360" w:lineRule="auto"/>
              <w:rPr>
                <w:rFonts w:ascii="Times New Roman" w:hAnsi="Times New Roman" w:cs="Times New Roman"/>
                <w:b/>
                <w:bCs/>
                <w:i/>
                <w:sz w:val="27"/>
                <w:szCs w:val="27"/>
                <w:lang w:val="vi-VN"/>
              </w:rPr>
            </w:pPr>
            <w:r>
              <w:rPr>
                <w:rFonts w:ascii="Times New Roman" w:hAnsi="Times New Roman" w:cs="Times New Roman"/>
                <w:i/>
                <w:sz w:val="27"/>
                <w:szCs w:val="27"/>
                <w:lang w:val="vi-VN"/>
              </w:rPr>
              <w:t>II. Guide to Using This Bo</w:t>
            </w:r>
            <w:r w:rsidRPr="006133CC">
              <w:rPr>
                <w:rFonts w:ascii="Times New Roman" w:hAnsi="Times New Roman" w:cs="Times New Roman"/>
                <w:i/>
                <w:sz w:val="27"/>
                <w:szCs w:val="27"/>
                <w:lang w:val="vi-VN"/>
              </w:rPr>
              <w:t>ok</w:t>
            </w:r>
          </w:p>
        </w:tc>
        <w:tc>
          <w:tcPr>
            <w:tcW w:w="1621" w:type="dxa"/>
          </w:tcPr>
          <w:p w14:paraId="36B7DC9D"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3</w:t>
            </w:r>
          </w:p>
          <w:p w14:paraId="3A4748FC"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390CDC84" w14:textId="77777777" w:rsidTr="006669F4">
        <w:tc>
          <w:tcPr>
            <w:tcW w:w="3105" w:type="dxa"/>
          </w:tcPr>
          <w:p w14:paraId="7B2E6263" w14:textId="77777777" w:rsidR="006669F4" w:rsidRPr="006133CC" w:rsidRDefault="006669F4" w:rsidP="006669F4">
            <w:pPr>
              <w:spacing w:line="360" w:lineRule="auto"/>
              <w:rPr>
                <w:rFonts w:ascii="Times New Roman" w:hAnsi="Times New Roman" w:cs="Times New Roman"/>
                <w:sz w:val="27"/>
                <w:szCs w:val="27"/>
                <w:lang w:val="vi-VN"/>
              </w:rPr>
            </w:pPr>
            <w:r w:rsidRPr="006133CC">
              <w:rPr>
                <w:rFonts w:ascii="Times New Roman" w:hAnsi="Times New Roman" w:cs="Times New Roman"/>
                <w:sz w:val="27"/>
                <w:szCs w:val="27"/>
                <w:lang w:val="vi-VN"/>
              </w:rPr>
              <w:t>III. Các nguồn tài liệu</w:t>
            </w:r>
          </w:p>
          <w:p w14:paraId="523D207A" w14:textId="77777777" w:rsidR="006669F4" w:rsidRPr="001B294C" w:rsidRDefault="006669F4" w:rsidP="006669F4">
            <w:pPr>
              <w:spacing w:line="360" w:lineRule="auto"/>
              <w:rPr>
                <w:rFonts w:ascii="Times New Roman" w:hAnsi="Times New Roman" w:cs="Times New Roman"/>
                <w:b/>
                <w:sz w:val="27"/>
                <w:szCs w:val="27"/>
                <w:lang w:val="vi-VN"/>
              </w:rPr>
            </w:pPr>
          </w:p>
        </w:tc>
        <w:tc>
          <w:tcPr>
            <w:tcW w:w="3040" w:type="dxa"/>
          </w:tcPr>
          <w:p w14:paraId="0E13BDBE" w14:textId="6E8B10B6" w:rsidR="006669F4" w:rsidRPr="006133CC" w:rsidRDefault="006669F4" w:rsidP="006669F4">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III. Sources and References</w:t>
            </w:r>
          </w:p>
        </w:tc>
        <w:tc>
          <w:tcPr>
            <w:tcW w:w="1621" w:type="dxa"/>
          </w:tcPr>
          <w:p w14:paraId="46974CF3"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6</w:t>
            </w:r>
          </w:p>
          <w:p w14:paraId="2662D833"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0F678DB4" w14:textId="77777777" w:rsidTr="006669F4">
        <w:tc>
          <w:tcPr>
            <w:tcW w:w="3105" w:type="dxa"/>
          </w:tcPr>
          <w:p w14:paraId="119176FF" w14:textId="0671382A" w:rsidR="006669F4" w:rsidRPr="006B7708" w:rsidRDefault="006669F4" w:rsidP="006669F4">
            <w:pPr>
              <w:spacing w:line="360" w:lineRule="auto"/>
              <w:rPr>
                <w:rFonts w:ascii="Times New Roman" w:hAnsi="Times New Roman" w:cs="Times New Roman"/>
                <w:sz w:val="27"/>
                <w:szCs w:val="27"/>
                <w:lang w:val="vi-VN"/>
              </w:rPr>
            </w:pPr>
            <w:r w:rsidRPr="003A5E73">
              <w:rPr>
                <w:rFonts w:ascii="Times New Roman" w:hAnsi="Times New Roman" w:cs="Times New Roman"/>
                <w:sz w:val="27"/>
                <w:szCs w:val="27"/>
                <w:lang w:val="vi-VN"/>
              </w:rPr>
              <w:t xml:space="preserve">IV. </w:t>
            </w:r>
            <w:r w:rsidRPr="006133CC">
              <w:rPr>
                <w:rFonts w:ascii="Times New Roman" w:hAnsi="Times New Roman" w:cs="Times New Roman"/>
                <w:sz w:val="27"/>
                <w:szCs w:val="27"/>
                <w:lang w:val="vi-VN"/>
              </w:rPr>
              <w:t xml:space="preserve">Giới thiệu Tam Tạng Kinh </w:t>
            </w:r>
          </w:p>
        </w:tc>
        <w:tc>
          <w:tcPr>
            <w:tcW w:w="3040" w:type="dxa"/>
          </w:tcPr>
          <w:p w14:paraId="148EBC6D" w14:textId="6913C6EF" w:rsidR="006669F4" w:rsidRPr="006133CC" w:rsidRDefault="006669F4" w:rsidP="006669F4">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IV. Introduction to the Tipiṭaka</w:t>
            </w:r>
          </w:p>
        </w:tc>
        <w:tc>
          <w:tcPr>
            <w:tcW w:w="1621" w:type="dxa"/>
          </w:tcPr>
          <w:p w14:paraId="356FDEEB"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7</w:t>
            </w:r>
          </w:p>
          <w:p w14:paraId="42DF6662"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5095C3D7" w14:textId="77777777" w:rsidTr="006669F4">
        <w:tc>
          <w:tcPr>
            <w:tcW w:w="3105" w:type="dxa"/>
          </w:tcPr>
          <w:p w14:paraId="72EE2B72" w14:textId="7589F42D" w:rsidR="006669F4" w:rsidRPr="006B7708" w:rsidRDefault="006669F4" w:rsidP="006669F4">
            <w:pPr>
              <w:spacing w:line="360" w:lineRule="auto"/>
              <w:rPr>
                <w:rFonts w:ascii="Times New Roman" w:hAnsi="Times New Roman" w:cs="Times New Roman"/>
                <w:sz w:val="27"/>
                <w:szCs w:val="27"/>
                <w:lang w:val="vi-VN"/>
              </w:rPr>
            </w:pPr>
            <w:r w:rsidRPr="006133CC">
              <w:rPr>
                <w:rFonts w:ascii="Times New Roman" w:hAnsi="Times New Roman" w:cs="Times New Roman"/>
                <w:sz w:val="27"/>
                <w:szCs w:val="27"/>
                <w:lang w:val="vi-VN"/>
              </w:rPr>
              <w:t xml:space="preserve">V. Danh sách và tóm tắt các bài Kinh được chọn </w:t>
            </w:r>
          </w:p>
        </w:tc>
        <w:tc>
          <w:tcPr>
            <w:tcW w:w="3040" w:type="dxa"/>
          </w:tcPr>
          <w:p w14:paraId="3605B272" w14:textId="2AFCBF04" w:rsidR="006669F4" w:rsidRPr="006133CC" w:rsidRDefault="006669F4" w:rsidP="006669F4">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 xml:space="preserve">V. </w:t>
            </w:r>
            <w:r w:rsidRPr="006133CC">
              <w:rPr>
                <w:rFonts w:ascii="Times New Roman" w:hAnsi="Times New Roman" w:cs="Times New Roman"/>
                <w:i/>
                <w:sz w:val="27"/>
                <w:szCs w:val="27"/>
                <w:lang w:val="en-US"/>
              </w:rPr>
              <w:t>List and Summary of Selected Suttas</w:t>
            </w:r>
          </w:p>
        </w:tc>
        <w:tc>
          <w:tcPr>
            <w:tcW w:w="1621" w:type="dxa"/>
          </w:tcPr>
          <w:p w14:paraId="1FC7B2A4"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11</w:t>
            </w:r>
          </w:p>
          <w:p w14:paraId="139B86F9"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53F483F6" w14:textId="77777777" w:rsidTr="006669F4">
        <w:tc>
          <w:tcPr>
            <w:tcW w:w="3105" w:type="dxa"/>
          </w:tcPr>
          <w:p w14:paraId="3B83C92E" w14:textId="23B41412" w:rsidR="006669F4" w:rsidRPr="006133CC" w:rsidRDefault="006669F4" w:rsidP="006669F4">
            <w:pPr>
              <w:spacing w:line="360" w:lineRule="auto"/>
              <w:rPr>
                <w:rFonts w:ascii="Times New Roman" w:hAnsi="Times New Roman" w:cs="Times New Roman"/>
                <w:sz w:val="27"/>
                <w:szCs w:val="27"/>
                <w:lang w:val="vi-VN"/>
              </w:rPr>
            </w:pPr>
            <w:r w:rsidRPr="006133CC">
              <w:rPr>
                <w:rFonts w:ascii="Times New Roman" w:hAnsi="Times New Roman" w:cs="Times New Roman"/>
                <w:sz w:val="27"/>
                <w:szCs w:val="27"/>
                <w:lang w:val="vi-VN"/>
              </w:rPr>
              <w:t>VI. Nội dung đầy đủ các bài Kinh được chọn</w:t>
            </w:r>
          </w:p>
        </w:tc>
        <w:tc>
          <w:tcPr>
            <w:tcW w:w="3040" w:type="dxa"/>
          </w:tcPr>
          <w:p w14:paraId="49C9BC95" w14:textId="5A760DDD" w:rsidR="006669F4" w:rsidRPr="006133CC" w:rsidRDefault="006669F4" w:rsidP="006669F4">
            <w:pPr>
              <w:spacing w:line="360" w:lineRule="auto"/>
              <w:rPr>
                <w:rFonts w:ascii="Times New Roman" w:hAnsi="Times New Roman" w:cs="Times New Roman"/>
                <w:i/>
                <w:sz w:val="27"/>
                <w:szCs w:val="27"/>
                <w:lang w:val="vi-VN"/>
              </w:rPr>
            </w:pPr>
            <w:r w:rsidRPr="006133CC">
              <w:rPr>
                <w:rFonts w:ascii="Times New Roman" w:hAnsi="Times New Roman" w:cs="Times New Roman"/>
                <w:i/>
                <w:sz w:val="27"/>
                <w:szCs w:val="27"/>
                <w:lang w:val="en-US"/>
              </w:rPr>
              <w:t>VI. Full Text of Selected Suttas</w:t>
            </w:r>
          </w:p>
        </w:tc>
        <w:tc>
          <w:tcPr>
            <w:tcW w:w="1621" w:type="dxa"/>
          </w:tcPr>
          <w:p w14:paraId="5B548162" w14:textId="7F60FA81"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17</w:t>
            </w:r>
          </w:p>
        </w:tc>
      </w:tr>
    </w:tbl>
    <w:p w14:paraId="6C87F0B0" w14:textId="77777777" w:rsidR="00C51E82" w:rsidRPr="001B294C" w:rsidRDefault="00C51E82" w:rsidP="00B04D32">
      <w:pPr>
        <w:spacing w:after="0" w:line="360" w:lineRule="auto"/>
        <w:jc w:val="center"/>
        <w:rPr>
          <w:rFonts w:ascii="Times New Roman" w:hAnsi="Times New Roman" w:cs="Times New Roman"/>
          <w:b/>
          <w:sz w:val="27"/>
          <w:szCs w:val="27"/>
          <w:lang w:val="vi-VN"/>
        </w:rPr>
      </w:pPr>
    </w:p>
    <w:p w14:paraId="7B303049" w14:textId="4A013EC4" w:rsidR="00B04D32" w:rsidRDefault="002D492E" w:rsidP="006B7708">
      <w:pPr>
        <w:spacing w:after="0" w:line="360" w:lineRule="auto"/>
        <w:jc w:val="both"/>
        <w:rPr>
          <w:rFonts w:ascii="Times New Roman" w:hAnsi="Times New Roman" w:cs="Times New Roman"/>
          <w:b/>
          <w:sz w:val="27"/>
          <w:szCs w:val="27"/>
          <w:lang w:val="vi-VN"/>
        </w:rPr>
        <w:sectPr w:rsidR="00B04D32" w:rsidSect="006B7708">
          <w:footerReference w:type="default" r:id="rId9"/>
          <w:pgSz w:w="10318" w:h="14570" w:code="13"/>
          <w:pgMar w:top="851" w:right="851" w:bottom="1134" w:left="1701" w:header="284" w:footer="284" w:gutter="0"/>
          <w:cols w:space="708"/>
          <w:docGrid w:linePitch="360"/>
        </w:sectPr>
      </w:pPr>
      <w:r w:rsidRPr="001B294C">
        <w:rPr>
          <w:rFonts w:ascii="Times New Roman" w:hAnsi="Times New Roman" w:cs="Times New Roman"/>
          <w:b/>
          <w:sz w:val="27"/>
          <w:szCs w:val="27"/>
          <w:lang w:val="vi-VN"/>
        </w:rPr>
        <w:br w:type="page"/>
      </w:r>
    </w:p>
    <w:p w14:paraId="4AFF367A" w14:textId="21DF960E" w:rsidR="00C51E82" w:rsidRPr="001B294C" w:rsidRDefault="00C51E82" w:rsidP="00B04D32">
      <w:pPr>
        <w:spacing w:after="0" w:line="360" w:lineRule="auto"/>
        <w:jc w:val="center"/>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686"/>
        <w:gridCol w:w="4080"/>
      </w:tblGrid>
      <w:tr w:rsidR="00C51E82" w:rsidRPr="005F3E5F" w14:paraId="6E401B2C" w14:textId="77777777" w:rsidTr="006B7708">
        <w:tc>
          <w:tcPr>
            <w:tcW w:w="3686" w:type="dxa"/>
          </w:tcPr>
          <w:p w14:paraId="5399B0DF" w14:textId="77777777" w:rsidR="00C51E82" w:rsidRPr="00B429BE" w:rsidRDefault="00C51E82" w:rsidP="00B04D32">
            <w:pPr>
              <w:spacing w:line="360" w:lineRule="auto"/>
              <w:jc w:val="center"/>
              <w:rPr>
                <w:rFonts w:ascii="Times New Roman" w:hAnsi="Times New Roman" w:cs="Times New Roman"/>
                <w:b/>
                <w:sz w:val="36"/>
                <w:szCs w:val="36"/>
                <w:lang w:val="vi-VN"/>
              </w:rPr>
            </w:pPr>
            <w:r w:rsidRPr="00B429BE">
              <w:rPr>
                <w:rFonts w:ascii="Times New Roman" w:hAnsi="Times New Roman" w:cs="Times New Roman"/>
                <w:b/>
                <w:sz w:val="36"/>
                <w:szCs w:val="36"/>
                <w:lang w:val="vi-VN"/>
              </w:rPr>
              <w:t>I - LỜI NÓI ĐẦU</w:t>
            </w:r>
          </w:p>
          <w:p w14:paraId="4A232A6F" w14:textId="0083ED36" w:rsidR="00C51E82" w:rsidRPr="00F76260" w:rsidRDefault="00C51E82" w:rsidP="00B04D32">
            <w:pPr>
              <w:spacing w:line="360" w:lineRule="auto"/>
              <w:jc w:val="both"/>
              <w:rPr>
                <w:rFonts w:ascii="Times New Roman" w:hAnsi="Times New Roman" w:cs="Times New Roman"/>
                <w:b/>
                <w:sz w:val="27"/>
                <w:szCs w:val="27"/>
                <w:lang w:val="vi-VN"/>
              </w:rPr>
            </w:pPr>
          </w:p>
          <w:p w14:paraId="56A9520B" w14:textId="78BECDE7" w:rsidR="00273DDF" w:rsidRDefault="00273DDF" w:rsidP="00B04D32">
            <w:pPr>
              <w:spacing w:line="360" w:lineRule="auto"/>
              <w:ind w:firstLine="567"/>
              <w:jc w:val="both"/>
              <w:rPr>
                <w:rFonts w:ascii="Times New Roman" w:hAnsi="Times New Roman" w:cs="Times New Roman"/>
                <w:sz w:val="27"/>
                <w:szCs w:val="27"/>
                <w:lang w:val="vi-VN"/>
              </w:rPr>
            </w:pPr>
            <w:r w:rsidRPr="00273DDF">
              <w:rPr>
                <w:rFonts w:ascii="Times New Roman" w:hAnsi="Times New Roman" w:cs="Times New Roman"/>
                <w:sz w:val="27"/>
                <w:szCs w:val="27"/>
                <w:lang w:val="vi-VN"/>
              </w:rPr>
              <w:t>Chúng ta thường nghĩ truy</w:t>
            </w:r>
            <w:r>
              <w:rPr>
                <w:rFonts w:ascii="Times New Roman" w:hAnsi="Times New Roman" w:cs="Times New Roman"/>
                <w:sz w:val="27"/>
                <w:szCs w:val="27"/>
                <w:lang w:val="vi-VN"/>
              </w:rPr>
              <w:t xml:space="preserve">ện </w:t>
            </w:r>
            <w:r w:rsidRPr="00273DDF">
              <w:rPr>
                <w:rFonts w:ascii="Times New Roman" w:hAnsi="Times New Roman" w:cs="Times New Roman"/>
                <w:sz w:val="27"/>
                <w:szCs w:val="27"/>
                <w:lang w:val="vi-VN"/>
              </w:rPr>
              <w:t>c</w:t>
            </w:r>
            <w:r>
              <w:rPr>
                <w:rFonts w:ascii="Times New Roman" w:hAnsi="Times New Roman" w:cs="Times New Roman"/>
                <w:sz w:val="27"/>
                <w:szCs w:val="27"/>
                <w:lang w:val="vi-VN"/>
              </w:rPr>
              <w:t>ổ</w:t>
            </w:r>
            <w:r w:rsidRPr="00273DDF">
              <w:rPr>
                <w:rFonts w:ascii="Times New Roman" w:hAnsi="Times New Roman" w:cs="Times New Roman"/>
                <w:sz w:val="27"/>
                <w:szCs w:val="27"/>
                <w:lang w:val="vi-VN"/>
              </w:rPr>
              <w:t xml:space="preserve"> t</w:t>
            </w:r>
            <w:r>
              <w:rPr>
                <w:rFonts w:ascii="Times New Roman" w:hAnsi="Times New Roman" w:cs="Times New Roman"/>
                <w:sz w:val="27"/>
                <w:szCs w:val="27"/>
                <w:lang w:val="vi-VN"/>
              </w:rPr>
              <w:t xml:space="preserve">ích là </w:t>
            </w:r>
            <w:r w:rsidRPr="00273DDF">
              <w:rPr>
                <w:rFonts w:ascii="Times New Roman" w:hAnsi="Times New Roman" w:cs="Times New Roman"/>
                <w:sz w:val="27"/>
                <w:szCs w:val="27"/>
                <w:lang w:val="vi-VN"/>
              </w:rPr>
              <w:t>nh</w:t>
            </w:r>
            <w:r>
              <w:rPr>
                <w:rFonts w:ascii="Times New Roman" w:hAnsi="Times New Roman" w:cs="Times New Roman"/>
                <w:sz w:val="27"/>
                <w:szCs w:val="27"/>
                <w:lang w:val="vi-VN"/>
              </w:rPr>
              <w:t xml:space="preserve">ững </w:t>
            </w:r>
            <w:r w:rsidRPr="00273DDF">
              <w:rPr>
                <w:rFonts w:ascii="Times New Roman" w:hAnsi="Times New Roman" w:cs="Times New Roman"/>
                <w:sz w:val="27"/>
                <w:szCs w:val="27"/>
                <w:lang w:val="vi-VN"/>
              </w:rPr>
              <w:t>c</w:t>
            </w:r>
            <w:r>
              <w:rPr>
                <w:rFonts w:ascii="Times New Roman" w:hAnsi="Times New Roman" w:cs="Times New Roman"/>
                <w:sz w:val="27"/>
                <w:szCs w:val="27"/>
                <w:lang w:val="vi-VN"/>
              </w:rPr>
              <w:t>âu</w:t>
            </w:r>
            <w:r w:rsidRPr="00273DDF">
              <w:rPr>
                <w:rFonts w:ascii="Times New Roman" w:hAnsi="Times New Roman" w:cs="Times New Roman"/>
                <w:sz w:val="27"/>
                <w:szCs w:val="27"/>
                <w:lang w:val="vi-VN"/>
              </w:rPr>
              <w:t xml:space="preserve"> chuy</w:t>
            </w:r>
            <w:r>
              <w:rPr>
                <w:rFonts w:ascii="Times New Roman" w:hAnsi="Times New Roman" w:cs="Times New Roman"/>
                <w:sz w:val="27"/>
                <w:szCs w:val="27"/>
                <w:lang w:val="vi-VN"/>
              </w:rPr>
              <w:t>ện k</w:t>
            </w:r>
            <w:r w:rsidRPr="00273DDF">
              <w:rPr>
                <w:rFonts w:ascii="Times New Roman" w:hAnsi="Times New Roman" w:cs="Times New Roman"/>
                <w:sz w:val="27"/>
                <w:szCs w:val="27"/>
                <w:lang w:val="vi-VN"/>
              </w:rPr>
              <w:t>h</w:t>
            </w:r>
            <w:r>
              <w:rPr>
                <w:rFonts w:ascii="Times New Roman" w:hAnsi="Times New Roman" w:cs="Times New Roman"/>
                <w:sz w:val="27"/>
                <w:szCs w:val="27"/>
                <w:lang w:val="vi-VN"/>
              </w:rPr>
              <w:t>ô</w:t>
            </w:r>
            <w:r w:rsidRPr="00273DDF">
              <w:rPr>
                <w:rFonts w:ascii="Times New Roman" w:hAnsi="Times New Roman" w:cs="Times New Roman"/>
                <w:sz w:val="27"/>
                <w:szCs w:val="27"/>
                <w:lang w:val="vi-VN"/>
              </w:rPr>
              <w:t>ng có th</w:t>
            </w:r>
            <w:r>
              <w:rPr>
                <w:rFonts w:ascii="Times New Roman" w:hAnsi="Times New Roman" w:cs="Times New Roman"/>
                <w:sz w:val="27"/>
                <w:szCs w:val="27"/>
                <w:lang w:val="vi-VN"/>
              </w:rPr>
              <w:t xml:space="preserve">ật </w:t>
            </w:r>
            <w:r w:rsidRPr="00273DDF">
              <w:rPr>
                <w:rFonts w:ascii="Times New Roman" w:hAnsi="Times New Roman" w:cs="Times New Roman"/>
                <w:sz w:val="27"/>
                <w:szCs w:val="27"/>
                <w:lang w:val="vi-VN"/>
              </w:rPr>
              <w:t>và ch</w:t>
            </w:r>
            <w:r>
              <w:rPr>
                <w:rFonts w:ascii="Times New Roman" w:hAnsi="Times New Roman" w:cs="Times New Roman"/>
                <w:sz w:val="27"/>
                <w:szCs w:val="27"/>
                <w:lang w:val="vi-VN"/>
              </w:rPr>
              <w:t xml:space="preserve">ỉ </w:t>
            </w:r>
            <w:r w:rsidRPr="00273DDF">
              <w:rPr>
                <w:rFonts w:ascii="Times New Roman" w:hAnsi="Times New Roman" w:cs="Times New Roman"/>
                <w:sz w:val="27"/>
                <w:szCs w:val="27"/>
                <w:lang w:val="vi-VN"/>
              </w:rPr>
              <w:t>d</w:t>
            </w:r>
            <w:r>
              <w:rPr>
                <w:rFonts w:ascii="Times New Roman" w:hAnsi="Times New Roman" w:cs="Times New Roman"/>
                <w:sz w:val="27"/>
                <w:szCs w:val="27"/>
                <w:lang w:val="vi-VN"/>
              </w:rPr>
              <w:t xml:space="preserve">ành cho </w:t>
            </w:r>
            <w:r w:rsidRPr="00273DDF">
              <w:rPr>
                <w:rFonts w:ascii="Times New Roman" w:hAnsi="Times New Roman" w:cs="Times New Roman"/>
                <w:sz w:val="27"/>
                <w:szCs w:val="27"/>
                <w:lang w:val="vi-VN"/>
              </w:rPr>
              <w:t>tr</w:t>
            </w:r>
            <w:r>
              <w:rPr>
                <w:rFonts w:ascii="Times New Roman" w:hAnsi="Times New Roman" w:cs="Times New Roman"/>
                <w:sz w:val="27"/>
                <w:szCs w:val="27"/>
                <w:lang w:val="vi-VN"/>
              </w:rPr>
              <w:t xml:space="preserve">ẻ </w:t>
            </w:r>
            <w:r w:rsidRPr="00273DDF">
              <w:rPr>
                <w:rFonts w:ascii="Times New Roman" w:hAnsi="Times New Roman" w:cs="Times New Roman"/>
                <w:sz w:val="27"/>
                <w:szCs w:val="27"/>
                <w:lang w:val="vi-VN"/>
              </w:rPr>
              <w:t xml:space="preserve">con, nhưng khi </w:t>
            </w:r>
            <w:r>
              <w:rPr>
                <w:rFonts w:ascii="Times New Roman" w:hAnsi="Times New Roman" w:cs="Times New Roman"/>
                <w:sz w:val="27"/>
                <w:szCs w:val="27"/>
                <w:lang w:val="vi-VN"/>
              </w:rPr>
              <w:t>đọc n</w:t>
            </w:r>
            <w:r w:rsidRPr="00273DDF">
              <w:rPr>
                <w:rFonts w:ascii="Times New Roman" w:hAnsi="Times New Roman" w:cs="Times New Roman"/>
                <w:sz w:val="27"/>
                <w:szCs w:val="27"/>
                <w:lang w:val="vi-VN"/>
              </w:rPr>
              <w:t>h</w:t>
            </w:r>
            <w:r>
              <w:rPr>
                <w:rFonts w:ascii="Times New Roman" w:hAnsi="Times New Roman" w:cs="Times New Roman"/>
                <w:sz w:val="27"/>
                <w:szCs w:val="27"/>
                <w:lang w:val="vi-VN"/>
              </w:rPr>
              <w:t>ững bài</w:t>
            </w:r>
            <w:r w:rsidRPr="00273DDF">
              <w:rPr>
                <w:rFonts w:ascii="Times New Roman" w:hAnsi="Times New Roman" w:cs="Times New Roman"/>
                <w:sz w:val="27"/>
                <w:szCs w:val="27"/>
                <w:lang w:val="vi-VN"/>
              </w:rPr>
              <w:t xml:space="preserve"> Kinh v</w:t>
            </w:r>
            <w:r>
              <w:rPr>
                <w:rFonts w:ascii="Times New Roman" w:hAnsi="Times New Roman" w:cs="Times New Roman"/>
                <w:sz w:val="27"/>
                <w:szCs w:val="27"/>
                <w:lang w:val="vi-VN"/>
              </w:rPr>
              <w:t>ề</w:t>
            </w:r>
            <w:r w:rsidRPr="00273DDF">
              <w:rPr>
                <w:rFonts w:ascii="Times New Roman" w:hAnsi="Times New Roman" w:cs="Times New Roman"/>
                <w:sz w:val="27"/>
                <w:szCs w:val="27"/>
                <w:lang w:val="vi-VN"/>
              </w:rPr>
              <w:t xml:space="preserve"> c</w:t>
            </w:r>
            <w:r>
              <w:rPr>
                <w:rFonts w:ascii="Times New Roman" w:hAnsi="Times New Roman" w:cs="Times New Roman"/>
                <w:sz w:val="27"/>
                <w:szCs w:val="27"/>
                <w:lang w:val="vi-VN"/>
              </w:rPr>
              <w:t>ác</w:t>
            </w:r>
            <w:r w:rsidRPr="00273DDF">
              <w:rPr>
                <w:rFonts w:ascii="Times New Roman" w:hAnsi="Times New Roman" w:cs="Times New Roman"/>
                <w:sz w:val="27"/>
                <w:szCs w:val="27"/>
                <w:lang w:val="vi-VN"/>
              </w:rPr>
              <w:t xml:space="preserve"> chu</w:t>
            </w:r>
            <w:r>
              <w:rPr>
                <w:rFonts w:ascii="Times New Roman" w:hAnsi="Times New Roman" w:cs="Times New Roman"/>
                <w:sz w:val="27"/>
                <w:szCs w:val="27"/>
                <w:lang w:val="vi-VN"/>
              </w:rPr>
              <w:t>yện</w:t>
            </w:r>
            <w:r w:rsidRPr="00273DDF">
              <w:rPr>
                <w:rFonts w:ascii="Times New Roman" w:hAnsi="Times New Roman" w:cs="Times New Roman"/>
                <w:sz w:val="27"/>
                <w:szCs w:val="27"/>
                <w:lang w:val="vi-VN"/>
              </w:rPr>
              <w:t xml:space="preserve"> ti</w:t>
            </w:r>
            <w:r>
              <w:rPr>
                <w:rFonts w:ascii="Times New Roman" w:hAnsi="Times New Roman" w:cs="Times New Roman"/>
                <w:sz w:val="27"/>
                <w:szCs w:val="27"/>
                <w:lang w:val="vi-VN"/>
              </w:rPr>
              <w:t xml:space="preserve">ền </w:t>
            </w:r>
            <w:r w:rsidRPr="00273DDF">
              <w:rPr>
                <w:rFonts w:ascii="Times New Roman" w:hAnsi="Times New Roman" w:cs="Times New Roman"/>
                <w:sz w:val="27"/>
                <w:szCs w:val="27"/>
                <w:lang w:val="vi-VN"/>
              </w:rPr>
              <w:t>th</w:t>
            </w:r>
            <w:r>
              <w:rPr>
                <w:rFonts w:ascii="Times New Roman" w:hAnsi="Times New Roman" w:cs="Times New Roman"/>
                <w:sz w:val="27"/>
                <w:szCs w:val="27"/>
                <w:lang w:val="vi-VN"/>
              </w:rPr>
              <w:t>ân</w:t>
            </w:r>
            <w:r w:rsidRPr="00273DDF">
              <w:rPr>
                <w:rFonts w:ascii="Times New Roman" w:hAnsi="Times New Roman" w:cs="Times New Roman"/>
                <w:sz w:val="27"/>
                <w:szCs w:val="27"/>
                <w:lang w:val="vi-VN"/>
              </w:rPr>
              <w:t xml:space="preserve"> của </w:t>
            </w:r>
            <w:r>
              <w:rPr>
                <w:rFonts w:ascii="Times New Roman" w:hAnsi="Times New Roman" w:cs="Times New Roman"/>
                <w:sz w:val="27"/>
                <w:szCs w:val="27"/>
                <w:lang w:val="vi-VN"/>
              </w:rPr>
              <w:t>Đức</w:t>
            </w:r>
            <w:r w:rsidRPr="00273DDF">
              <w:rPr>
                <w:rFonts w:ascii="Times New Roman" w:hAnsi="Times New Roman" w:cs="Times New Roman"/>
                <w:sz w:val="27"/>
                <w:szCs w:val="27"/>
                <w:lang w:val="vi-VN"/>
              </w:rPr>
              <w:t xml:space="preserve"> Ph</w:t>
            </w:r>
            <w:r>
              <w:rPr>
                <w:rFonts w:ascii="Times New Roman" w:hAnsi="Times New Roman" w:cs="Times New Roman"/>
                <w:sz w:val="27"/>
                <w:szCs w:val="27"/>
                <w:lang w:val="vi-VN"/>
              </w:rPr>
              <w:t>ật</w:t>
            </w:r>
            <w:r w:rsidRPr="00273DDF">
              <w:rPr>
                <w:rFonts w:ascii="Times New Roman" w:hAnsi="Times New Roman" w:cs="Times New Roman"/>
                <w:sz w:val="27"/>
                <w:szCs w:val="27"/>
                <w:lang w:val="vi-VN"/>
              </w:rPr>
              <w:t xml:space="preserve">, có </w:t>
            </w:r>
            <w:r>
              <w:rPr>
                <w:rFonts w:ascii="Times New Roman" w:hAnsi="Times New Roman" w:cs="Times New Roman"/>
                <w:sz w:val="27"/>
                <w:szCs w:val="27"/>
                <w:lang w:val="vi-VN"/>
              </w:rPr>
              <w:t>lẽ</w:t>
            </w:r>
            <w:r w:rsidRPr="00273DDF">
              <w:rPr>
                <w:rFonts w:ascii="Times New Roman" w:hAnsi="Times New Roman" w:cs="Times New Roman"/>
                <w:sz w:val="27"/>
                <w:szCs w:val="27"/>
                <w:lang w:val="vi-VN"/>
              </w:rPr>
              <w:t xml:space="preserve"> b</w:t>
            </w:r>
            <w:r>
              <w:rPr>
                <w:rFonts w:ascii="Times New Roman" w:hAnsi="Times New Roman" w:cs="Times New Roman"/>
                <w:sz w:val="27"/>
                <w:szCs w:val="27"/>
                <w:lang w:val="vi-VN"/>
              </w:rPr>
              <w:t xml:space="preserve">ạn </w:t>
            </w:r>
            <w:r w:rsidRPr="00273DDF">
              <w:rPr>
                <w:rFonts w:ascii="Times New Roman" w:hAnsi="Times New Roman" w:cs="Times New Roman"/>
                <w:sz w:val="27"/>
                <w:szCs w:val="27"/>
                <w:lang w:val="vi-VN"/>
              </w:rPr>
              <w:t>s</w:t>
            </w:r>
            <w:r>
              <w:rPr>
                <w:rFonts w:ascii="Times New Roman" w:hAnsi="Times New Roman" w:cs="Times New Roman"/>
                <w:sz w:val="27"/>
                <w:szCs w:val="27"/>
                <w:lang w:val="vi-VN"/>
              </w:rPr>
              <w:t>ẽ</w:t>
            </w:r>
            <w:r w:rsidRPr="00273DDF">
              <w:rPr>
                <w:rFonts w:ascii="Times New Roman" w:hAnsi="Times New Roman" w:cs="Times New Roman"/>
                <w:sz w:val="27"/>
                <w:szCs w:val="27"/>
                <w:lang w:val="vi-VN"/>
              </w:rPr>
              <w:t xml:space="preserve"> có suy ngh</w:t>
            </w:r>
            <w:r>
              <w:rPr>
                <w:rFonts w:ascii="Times New Roman" w:hAnsi="Times New Roman" w:cs="Times New Roman"/>
                <w:sz w:val="27"/>
                <w:szCs w:val="27"/>
                <w:lang w:val="vi-VN"/>
              </w:rPr>
              <w:t>ĩ</w:t>
            </w:r>
            <w:r w:rsidRPr="00273DDF">
              <w:rPr>
                <w:rFonts w:ascii="Times New Roman" w:hAnsi="Times New Roman" w:cs="Times New Roman"/>
                <w:sz w:val="27"/>
                <w:szCs w:val="27"/>
                <w:lang w:val="vi-VN"/>
              </w:rPr>
              <w:t xml:space="preserve"> h</w:t>
            </w:r>
            <w:r>
              <w:rPr>
                <w:rFonts w:ascii="Times New Roman" w:hAnsi="Times New Roman" w:cs="Times New Roman"/>
                <w:sz w:val="27"/>
                <w:szCs w:val="27"/>
                <w:lang w:val="vi-VN"/>
              </w:rPr>
              <w:t>oàn</w:t>
            </w:r>
            <w:r w:rsidRPr="00273DDF">
              <w:rPr>
                <w:rFonts w:ascii="Times New Roman" w:hAnsi="Times New Roman" w:cs="Times New Roman"/>
                <w:sz w:val="27"/>
                <w:szCs w:val="27"/>
                <w:lang w:val="vi-VN"/>
              </w:rPr>
              <w:t xml:space="preserve"> toàn kh</w:t>
            </w:r>
            <w:r>
              <w:rPr>
                <w:rFonts w:ascii="Times New Roman" w:hAnsi="Times New Roman" w:cs="Times New Roman"/>
                <w:sz w:val="27"/>
                <w:szCs w:val="27"/>
                <w:lang w:val="vi-VN"/>
              </w:rPr>
              <w:t>ác</w:t>
            </w:r>
            <w:r w:rsidRPr="00273DDF">
              <w:rPr>
                <w:rFonts w:ascii="Times New Roman" w:hAnsi="Times New Roman" w:cs="Times New Roman"/>
                <w:sz w:val="27"/>
                <w:szCs w:val="27"/>
                <w:lang w:val="vi-VN"/>
              </w:rPr>
              <w:t>.</w:t>
            </w:r>
          </w:p>
          <w:p w14:paraId="6D0695A0" w14:textId="71DCAF50" w:rsidR="00273DDF" w:rsidRDefault="00273DDF" w:rsidP="00B04D32">
            <w:pPr>
              <w:spacing w:line="360" w:lineRule="auto"/>
              <w:ind w:firstLine="567"/>
              <w:jc w:val="both"/>
              <w:rPr>
                <w:rFonts w:ascii="Times New Roman" w:hAnsi="Times New Roman" w:cs="Times New Roman"/>
                <w:sz w:val="27"/>
                <w:szCs w:val="27"/>
                <w:lang w:val="vi-VN"/>
              </w:rPr>
            </w:pPr>
            <w:r w:rsidRPr="00273DDF">
              <w:rPr>
                <w:rFonts w:ascii="Times New Roman" w:hAnsi="Times New Roman" w:cs="Times New Roman"/>
                <w:sz w:val="27"/>
                <w:szCs w:val="27"/>
                <w:lang w:val="vi-VN"/>
              </w:rPr>
              <w:t>Bạn nhận ra rằng những câu chu</w:t>
            </w:r>
            <w:r>
              <w:rPr>
                <w:rFonts w:ascii="Times New Roman" w:hAnsi="Times New Roman" w:cs="Times New Roman"/>
                <w:sz w:val="27"/>
                <w:szCs w:val="27"/>
                <w:lang w:val="vi-VN"/>
              </w:rPr>
              <w:t xml:space="preserve">yện </w:t>
            </w:r>
            <w:r w:rsidRPr="00273DDF">
              <w:rPr>
                <w:rFonts w:ascii="Times New Roman" w:hAnsi="Times New Roman" w:cs="Times New Roman"/>
                <w:sz w:val="27"/>
                <w:szCs w:val="27"/>
                <w:lang w:val="vi-VN"/>
              </w:rPr>
              <w:t>t</w:t>
            </w:r>
            <w:r>
              <w:rPr>
                <w:rFonts w:ascii="Times New Roman" w:hAnsi="Times New Roman" w:cs="Times New Roman"/>
                <w:sz w:val="27"/>
                <w:szCs w:val="27"/>
                <w:lang w:val="vi-VN"/>
              </w:rPr>
              <w:t xml:space="preserve">ưởng </w:t>
            </w:r>
            <w:r w:rsidR="00C623DB" w:rsidRPr="00C623DB">
              <w:rPr>
                <w:rFonts w:ascii="Times New Roman" w:hAnsi="Times New Roman" w:cs="Times New Roman"/>
                <w:sz w:val="27"/>
                <w:szCs w:val="27"/>
                <w:lang w:val="vi-VN"/>
              </w:rPr>
              <w:t>như</w:t>
            </w:r>
            <w:r w:rsidRPr="00273DDF">
              <w:rPr>
                <w:rFonts w:ascii="Times New Roman" w:hAnsi="Times New Roman" w:cs="Times New Roman"/>
                <w:sz w:val="27"/>
                <w:szCs w:val="27"/>
                <w:lang w:val="vi-VN"/>
              </w:rPr>
              <w:t xml:space="preserve"> c</w:t>
            </w:r>
            <w:r>
              <w:rPr>
                <w:rFonts w:ascii="Times New Roman" w:hAnsi="Times New Roman" w:cs="Times New Roman"/>
                <w:sz w:val="27"/>
                <w:szCs w:val="27"/>
                <w:lang w:val="vi-VN"/>
              </w:rPr>
              <w:t xml:space="preserve">ổ </w:t>
            </w:r>
            <w:r w:rsidRPr="00273DDF">
              <w:rPr>
                <w:rFonts w:ascii="Times New Roman" w:hAnsi="Times New Roman" w:cs="Times New Roman"/>
                <w:sz w:val="27"/>
                <w:szCs w:val="27"/>
                <w:lang w:val="vi-VN"/>
              </w:rPr>
              <w:t>t</w:t>
            </w:r>
            <w:r>
              <w:rPr>
                <w:rFonts w:ascii="Times New Roman" w:hAnsi="Times New Roman" w:cs="Times New Roman"/>
                <w:sz w:val="27"/>
                <w:szCs w:val="27"/>
                <w:lang w:val="vi-VN"/>
              </w:rPr>
              <w:t>ích đó</w:t>
            </w:r>
            <w:r w:rsidRPr="00273DDF">
              <w:rPr>
                <w:rFonts w:ascii="Times New Roman" w:hAnsi="Times New Roman" w:cs="Times New Roman"/>
                <w:sz w:val="27"/>
                <w:szCs w:val="27"/>
                <w:lang w:val="vi-VN"/>
              </w:rPr>
              <w:t xml:space="preserve"> l</w:t>
            </w:r>
            <w:r>
              <w:rPr>
                <w:rFonts w:ascii="Times New Roman" w:hAnsi="Times New Roman" w:cs="Times New Roman"/>
                <w:sz w:val="27"/>
                <w:szCs w:val="27"/>
                <w:lang w:val="vi-VN"/>
              </w:rPr>
              <w:t>à</w:t>
            </w:r>
            <w:r w:rsidRPr="00273DDF">
              <w:rPr>
                <w:rFonts w:ascii="Times New Roman" w:hAnsi="Times New Roman" w:cs="Times New Roman"/>
                <w:sz w:val="27"/>
                <w:szCs w:val="27"/>
                <w:lang w:val="vi-VN"/>
              </w:rPr>
              <w:t xml:space="preserve"> c</w:t>
            </w:r>
            <w:r>
              <w:rPr>
                <w:rFonts w:ascii="Times New Roman" w:hAnsi="Times New Roman" w:cs="Times New Roman"/>
                <w:sz w:val="27"/>
                <w:szCs w:val="27"/>
                <w:lang w:val="vi-VN"/>
              </w:rPr>
              <w:t>ó</w:t>
            </w:r>
            <w:r w:rsidRPr="00273DDF">
              <w:rPr>
                <w:rFonts w:ascii="Times New Roman" w:hAnsi="Times New Roman" w:cs="Times New Roman"/>
                <w:sz w:val="27"/>
                <w:szCs w:val="27"/>
                <w:lang w:val="vi-VN"/>
              </w:rPr>
              <w:t xml:space="preserve"> th</w:t>
            </w:r>
            <w:r>
              <w:rPr>
                <w:rFonts w:ascii="Times New Roman" w:hAnsi="Times New Roman" w:cs="Times New Roman"/>
                <w:sz w:val="27"/>
                <w:szCs w:val="27"/>
                <w:lang w:val="vi-VN"/>
              </w:rPr>
              <w:t>ật</w:t>
            </w:r>
            <w:r w:rsidRPr="00273DDF">
              <w:rPr>
                <w:rFonts w:ascii="Times New Roman" w:hAnsi="Times New Roman" w:cs="Times New Roman"/>
                <w:sz w:val="27"/>
                <w:szCs w:val="27"/>
                <w:lang w:val="vi-VN"/>
              </w:rPr>
              <w:t xml:space="preserve"> c</w:t>
            </w:r>
            <w:r>
              <w:rPr>
                <w:rFonts w:ascii="Times New Roman" w:hAnsi="Times New Roman" w:cs="Times New Roman"/>
                <w:sz w:val="27"/>
                <w:szCs w:val="27"/>
                <w:lang w:val="vi-VN"/>
              </w:rPr>
              <w:t>hứ</w:t>
            </w:r>
            <w:r w:rsidRPr="00273DDF">
              <w:rPr>
                <w:rFonts w:ascii="Times New Roman" w:hAnsi="Times New Roman" w:cs="Times New Roman"/>
                <w:sz w:val="27"/>
                <w:szCs w:val="27"/>
                <w:lang w:val="vi-VN"/>
              </w:rPr>
              <w:t xml:space="preserve"> kh</w:t>
            </w:r>
            <w:r>
              <w:rPr>
                <w:rFonts w:ascii="Times New Roman" w:hAnsi="Times New Roman" w:cs="Times New Roman"/>
                <w:sz w:val="27"/>
                <w:szCs w:val="27"/>
                <w:lang w:val="vi-VN"/>
              </w:rPr>
              <w:t>ô</w:t>
            </w:r>
            <w:r w:rsidRPr="00273DDF">
              <w:rPr>
                <w:rFonts w:ascii="Times New Roman" w:hAnsi="Times New Roman" w:cs="Times New Roman"/>
                <w:sz w:val="27"/>
                <w:szCs w:val="27"/>
                <w:lang w:val="vi-VN"/>
              </w:rPr>
              <w:t>ng phải là nh</w:t>
            </w:r>
            <w:r>
              <w:rPr>
                <w:rFonts w:ascii="Times New Roman" w:hAnsi="Times New Roman" w:cs="Times New Roman"/>
                <w:sz w:val="27"/>
                <w:szCs w:val="27"/>
                <w:lang w:val="vi-VN"/>
              </w:rPr>
              <w:t xml:space="preserve">ững giấc </w:t>
            </w:r>
            <w:r w:rsidRPr="00273DDF">
              <w:rPr>
                <w:rFonts w:ascii="Times New Roman" w:hAnsi="Times New Roman" w:cs="Times New Roman"/>
                <w:sz w:val="27"/>
                <w:szCs w:val="27"/>
                <w:lang w:val="vi-VN"/>
              </w:rPr>
              <w:t>m</w:t>
            </w:r>
            <w:r>
              <w:rPr>
                <w:rFonts w:ascii="Times New Roman" w:hAnsi="Times New Roman" w:cs="Times New Roman"/>
                <w:sz w:val="27"/>
                <w:szCs w:val="27"/>
                <w:lang w:val="vi-VN"/>
              </w:rPr>
              <w:t>ơ</w:t>
            </w:r>
            <w:r w:rsidR="00C623DB" w:rsidRPr="00C623DB">
              <w:rPr>
                <w:rFonts w:ascii="Times New Roman" w:hAnsi="Times New Roman" w:cs="Times New Roman"/>
                <w:sz w:val="27"/>
                <w:szCs w:val="27"/>
                <w:lang w:val="vi-VN"/>
              </w:rPr>
              <w:t>,</w:t>
            </w:r>
            <w:r w:rsidRPr="00273DDF">
              <w:rPr>
                <w:rFonts w:ascii="Times New Roman" w:hAnsi="Times New Roman" w:cs="Times New Roman"/>
                <w:sz w:val="27"/>
                <w:szCs w:val="27"/>
                <w:lang w:val="vi-VN"/>
              </w:rPr>
              <w:t xml:space="preserve"> và kh</w:t>
            </w:r>
            <w:r>
              <w:rPr>
                <w:rFonts w:ascii="Times New Roman" w:hAnsi="Times New Roman" w:cs="Times New Roman"/>
                <w:sz w:val="27"/>
                <w:szCs w:val="27"/>
                <w:lang w:val="vi-VN"/>
              </w:rPr>
              <w:t>ô</w:t>
            </w:r>
            <w:r w:rsidRPr="00273DDF">
              <w:rPr>
                <w:rFonts w:ascii="Times New Roman" w:hAnsi="Times New Roman" w:cs="Times New Roman"/>
                <w:sz w:val="27"/>
                <w:szCs w:val="27"/>
                <w:lang w:val="vi-VN"/>
              </w:rPr>
              <w:t>ng chỉ nh</w:t>
            </w:r>
            <w:r>
              <w:rPr>
                <w:rFonts w:ascii="Times New Roman" w:hAnsi="Times New Roman" w:cs="Times New Roman"/>
                <w:sz w:val="27"/>
                <w:szCs w:val="27"/>
                <w:lang w:val="vi-VN"/>
              </w:rPr>
              <w:t>ững đứa t</w:t>
            </w:r>
            <w:r w:rsidRPr="00273DDF">
              <w:rPr>
                <w:rFonts w:ascii="Times New Roman" w:hAnsi="Times New Roman" w:cs="Times New Roman"/>
                <w:sz w:val="27"/>
                <w:szCs w:val="27"/>
                <w:lang w:val="vi-VN"/>
              </w:rPr>
              <w:t>r</w:t>
            </w:r>
            <w:r>
              <w:rPr>
                <w:rFonts w:ascii="Times New Roman" w:hAnsi="Times New Roman" w:cs="Times New Roman"/>
                <w:sz w:val="27"/>
                <w:szCs w:val="27"/>
                <w:lang w:val="vi-VN"/>
              </w:rPr>
              <w:t>ẻ</w:t>
            </w:r>
            <w:r w:rsidRPr="00273DDF">
              <w:rPr>
                <w:rFonts w:ascii="Times New Roman" w:hAnsi="Times New Roman" w:cs="Times New Roman"/>
                <w:sz w:val="27"/>
                <w:szCs w:val="27"/>
                <w:lang w:val="vi-VN"/>
              </w:rPr>
              <w:t xml:space="preserve"> m</w:t>
            </w:r>
            <w:r>
              <w:rPr>
                <w:rFonts w:ascii="Times New Roman" w:hAnsi="Times New Roman" w:cs="Times New Roman"/>
                <w:sz w:val="27"/>
                <w:szCs w:val="27"/>
                <w:lang w:val="vi-VN"/>
              </w:rPr>
              <w:t>ới c</w:t>
            </w:r>
            <w:r w:rsidRPr="00273DDF">
              <w:rPr>
                <w:rFonts w:ascii="Times New Roman" w:hAnsi="Times New Roman" w:cs="Times New Roman"/>
                <w:sz w:val="27"/>
                <w:szCs w:val="27"/>
                <w:lang w:val="vi-VN"/>
              </w:rPr>
              <w:t>ó th</w:t>
            </w:r>
            <w:r>
              <w:rPr>
                <w:rFonts w:ascii="Times New Roman" w:hAnsi="Times New Roman" w:cs="Times New Roman"/>
                <w:sz w:val="27"/>
                <w:szCs w:val="27"/>
                <w:lang w:val="vi-VN"/>
              </w:rPr>
              <w:t>ể</w:t>
            </w:r>
            <w:r w:rsidRPr="00273DDF">
              <w:rPr>
                <w:rFonts w:ascii="Times New Roman" w:hAnsi="Times New Roman" w:cs="Times New Roman"/>
                <w:sz w:val="27"/>
                <w:szCs w:val="27"/>
                <w:lang w:val="vi-VN"/>
              </w:rPr>
              <w:t xml:space="preserve"> tin </w:t>
            </w:r>
            <w:r w:rsidR="00F76260">
              <w:rPr>
                <w:rFonts w:ascii="Times New Roman" w:hAnsi="Times New Roman" w:cs="Times New Roman"/>
                <w:sz w:val="27"/>
                <w:szCs w:val="27"/>
                <w:lang w:val="vi-VN"/>
              </w:rPr>
              <w:t>rồi</w:t>
            </w:r>
            <w:r w:rsidRPr="00273DDF">
              <w:rPr>
                <w:rFonts w:ascii="Times New Roman" w:hAnsi="Times New Roman" w:cs="Times New Roman"/>
                <w:sz w:val="27"/>
                <w:szCs w:val="27"/>
                <w:lang w:val="vi-VN"/>
              </w:rPr>
              <w:t xml:space="preserve"> học </w:t>
            </w:r>
            <w:r>
              <w:rPr>
                <w:rFonts w:ascii="Times New Roman" w:hAnsi="Times New Roman" w:cs="Times New Roman"/>
                <w:sz w:val="27"/>
                <w:szCs w:val="27"/>
                <w:lang w:val="vi-VN"/>
              </w:rPr>
              <w:t>được n</w:t>
            </w:r>
            <w:r w:rsidRPr="00273DDF">
              <w:rPr>
                <w:rFonts w:ascii="Times New Roman" w:hAnsi="Times New Roman" w:cs="Times New Roman"/>
                <w:sz w:val="27"/>
                <w:szCs w:val="27"/>
                <w:lang w:val="vi-VN"/>
              </w:rPr>
              <w:t>hiều điều t</w:t>
            </w:r>
            <w:r>
              <w:rPr>
                <w:rFonts w:ascii="Times New Roman" w:hAnsi="Times New Roman" w:cs="Times New Roman"/>
                <w:sz w:val="27"/>
                <w:szCs w:val="27"/>
                <w:lang w:val="vi-VN"/>
              </w:rPr>
              <w:t>ừ</w:t>
            </w:r>
            <w:r w:rsidRPr="00273DDF">
              <w:rPr>
                <w:rFonts w:ascii="Times New Roman" w:hAnsi="Times New Roman" w:cs="Times New Roman"/>
                <w:sz w:val="27"/>
                <w:szCs w:val="27"/>
                <w:lang w:val="vi-VN"/>
              </w:rPr>
              <w:t xml:space="preserve"> </w:t>
            </w:r>
            <w:r>
              <w:rPr>
                <w:rFonts w:ascii="Times New Roman" w:hAnsi="Times New Roman" w:cs="Times New Roman"/>
                <w:sz w:val="27"/>
                <w:szCs w:val="27"/>
                <w:lang w:val="vi-VN"/>
              </w:rPr>
              <w:t>đó</w:t>
            </w:r>
            <w:r w:rsidRPr="00273DDF">
              <w:rPr>
                <w:rFonts w:ascii="Times New Roman" w:hAnsi="Times New Roman" w:cs="Times New Roman"/>
                <w:sz w:val="27"/>
                <w:szCs w:val="27"/>
                <w:lang w:val="vi-VN"/>
              </w:rPr>
              <w:t>, mà m</w:t>
            </w:r>
            <w:r>
              <w:rPr>
                <w:rFonts w:ascii="Times New Roman" w:hAnsi="Times New Roman" w:cs="Times New Roman"/>
                <w:sz w:val="27"/>
                <w:szCs w:val="27"/>
                <w:lang w:val="vi-VN"/>
              </w:rPr>
              <w:t>ột</w:t>
            </w:r>
            <w:r w:rsidRPr="00273DDF">
              <w:rPr>
                <w:rFonts w:ascii="Times New Roman" w:hAnsi="Times New Roman" w:cs="Times New Roman"/>
                <w:sz w:val="27"/>
                <w:szCs w:val="27"/>
                <w:lang w:val="vi-VN"/>
              </w:rPr>
              <w:t xml:space="preserve"> ng</w:t>
            </w:r>
            <w:r>
              <w:rPr>
                <w:rFonts w:ascii="Times New Roman" w:hAnsi="Times New Roman" w:cs="Times New Roman"/>
                <w:sz w:val="27"/>
                <w:szCs w:val="27"/>
                <w:lang w:val="vi-VN"/>
              </w:rPr>
              <w:t xml:space="preserve">ười lớn cũng </w:t>
            </w:r>
            <w:r w:rsidRPr="00273DDF">
              <w:rPr>
                <w:rFonts w:ascii="Times New Roman" w:hAnsi="Times New Roman" w:cs="Times New Roman"/>
                <w:sz w:val="27"/>
                <w:szCs w:val="27"/>
                <w:lang w:val="vi-VN"/>
              </w:rPr>
              <w:t>ho</w:t>
            </w:r>
            <w:r>
              <w:rPr>
                <w:rFonts w:ascii="Times New Roman" w:hAnsi="Times New Roman" w:cs="Times New Roman"/>
                <w:sz w:val="27"/>
                <w:szCs w:val="27"/>
                <w:lang w:val="vi-VN"/>
              </w:rPr>
              <w:t xml:space="preserve">àn </w:t>
            </w:r>
            <w:r w:rsidRPr="00273DDF">
              <w:rPr>
                <w:rFonts w:ascii="Times New Roman" w:hAnsi="Times New Roman" w:cs="Times New Roman"/>
                <w:sz w:val="27"/>
                <w:szCs w:val="27"/>
                <w:lang w:val="vi-VN"/>
              </w:rPr>
              <w:t xml:space="preserve">toàn </w:t>
            </w:r>
            <w:r>
              <w:rPr>
                <w:rFonts w:ascii="Times New Roman" w:hAnsi="Times New Roman" w:cs="Times New Roman"/>
                <w:sz w:val="27"/>
                <w:szCs w:val="27"/>
                <w:lang w:val="vi-VN"/>
              </w:rPr>
              <w:t>có</w:t>
            </w:r>
            <w:r w:rsidRPr="00273DDF">
              <w:rPr>
                <w:rFonts w:ascii="Times New Roman" w:hAnsi="Times New Roman" w:cs="Times New Roman"/>
                <w:sz w:val="27"/>
                <w:szCs w:val="27"/>
                <w:lang w:val="vi-VN"/>
              </w:rPr>
              <w:t xml:space="preserve"> th</w:t>
            </w:r>
            <w:r>
              <w:rPr>
                <w:rFonts w:ascii="Times New Roman" w:hAnsi="Times New Roman" w:cs="Times New Roman"/>
                <w:sz w:val="27"/>
                <w:szCs w:val="27"/>
                <w:lang w:val="vi-VN"/>
              </w:rPr>
              <w:t>ể</w:t>
            </w:r>
            <w:r w:rsidRPr="00273DDF">
              <w:rPr>
                <w:rFonts w:ascii="Times New Roman" w:hAnsi="Times New Roman" w:cs="Times New Roman"/>
                <w:sz w:val="27"/>
                <w:szCs w:val="27"/>
                <w:lang w:val="vi-VN"/>
              </w:rPr>
              <w:t xml:space="preserve"> tin t</w:t>
            </w:r>
            <w:r>
              <w:rPr>
                <w:rFonts w:ascii="Times New Roman" w:hAnsi="Times New Roman" w:cs="Times New Roman"/>
                <w:sz w:val="27"/>
                <w:szCs w:val="27"/>
                <w:lang w:val="vi-VN"/>
              </w:rPr>
              <w:t>ưởng</w:t>
            </w:r>
            <w:r w:rsidRPr="00273DDF">
              <w:rPr>
                <w:rFonts w:ascii="Times New Roman" w:hAnsi="Times New Roman" w:cs="Times New Roman"/>
                <w:sz w:val="27"/>
                <w:szCs w:val="27"/>
                <w:lang w:val="vi-VN"/>
              </w:rPr>
              <w:t>, soi chi</w:t>
            </w:r>
            <w:r>
              <w:rPr>
                <w:rFonts w:ascii="Times New Roman" w:hAnsi="Times New Roman" w:cs="Times New Roman"/>
                <w:sz w:val="27"/>
                <w:szCs w:val="27"/>
                <w:lang w:val="vi-VN"/>
              </w:rPr>
              <w:t xml:space="preserve">ếu </w:t>
            </w:r>
            <w:r w:rsidRPr="00273DDF">
              <w:rPr>
                <w:rFonts w:ascii="Times New Roman" w:hAnsi="Times New Roman" w:cs="Times New Roman"/>
                <w:sz w:val="27"/>
                <w:szCs w:val="27"/>
                <w:lang w:val="vi-VN"/>
              </w:rPr>
              <w:t>l</w:t>
            </w:r>
            <w:r>
              <w:rPr>
                <w:rFonts w:ascii="Times New Roman" w:hAnsi="Times New Roman" w:cs="Times New Roman"/>
                <w:sz w:val="27"/>
                <w:szCs w:val="27"/>
                <w:lang w:val="vi-VN"/>
              </w:rPr>
              <w:t>ại bản thân</w:t>
            </w:r>
            <w:r w:rsidRPr="00273DDF">
              <w:rPr>
                <w:rFonts w:ascii="Times New Roman" w:hAnsi="Times New Roman" w:cs="Times New Roman"/>
                <w:sz w:val="27"/>
                <w:szCs w:val="27"/>
                <w:lang w:val="vi-VN"/>
              </w:rPr>
              <w:t xml:space="preserve"> và h</w:t>
            </w:r>
            <w:r>
              <w:rPr>
                <w:rFonts w:ascii="Times New Roman" w:hAnsi="Times New Roman" w:cs="Times New Roman"/>
                <w:sz w:val="27"/>
                <w:szCs w:val="27"/>
                <w:lang w:val="vi-VN"/>
              </w:rPr>
              <w:t>ọc được từ</w:t>
            </w:r>
            <w:r w:rsidRPr="00273DDF">
              <w:rPr>
                <w:rFonts w:ascii="Times New Roman" w:hAnsi="Times New Roman" w:cs="Times New Roman"/>
                <w:sz w:val="27"/>
                <w:szCs w:val="27"/>
                <w:lang w:val="vi-VN"/>
              </w:rPr>
              <w:t xml:space="preserve"> </w:t>
            </w:r>
            <w:r>
              <w:rPr>
                <w:rFonts w:ascii="Times New Roman" w:hAnsi="Times New Roman" w:cs="Times New Roman"/>
                <w:sz w:val="27"/>
                <w:szCs w:val="27"/>
                <w:lang w:val="vi-VN"/>
              </w:rPr>
              <w:t xml:space="preserve">đó </w:t>
            </w:r>
            <w:r w:rsidRPr="00273DDF">
              <w:rPr>
                <w:rFonts w:ascii="Times New Roman" w:hAnsi="Times New Roman" w:cs="Times New Roman"/>
                <w:sz w:val="27"/>
                <w:szCs w:val="27"/>
                <w:lang w:val="vi-VN"/>
              </w:rPr>
              <w:t>rất nh</w:t>
            </w:r>
            <w:r>
              <w:rPr>
                <w:rFonts w:ascii="Times New Roman" w:hAnsi="Times New Roman" w:cs="Times New Roman"/>
                <w:sz w:val="27"/>
                <w:szCs w:val="27"/>
                <w:lang w:val="vi-VN"/>
              </w:rPr>
              <w:t>iều</w:t>
            </w:r>
            <w:r w:rsidRPr="00273DDF">
              <w:rPr>
                <w:rFonts w:ascii="Times New Roman" w:hAnsi="Times New Roman" w:cs="Times New Roman"/>
                <w:sz w:val="27"/>
                <w:szCs w:val="27"/>
                <w:lang w:val="vi-VN"/>
              </w:rPr>
              <w:t>.</w:t>
            </w:r>
          </w:p>
          <w:p w14:paraId="1EBCBFA8" w14:textId="42C80F3A" w:rsidR="00273DDF" w:rsidRDefault="00273DDF" w:rsidP="00B04D32">
            <w:pPr>
              <w:spacing w:line="360" w:lineRule="auto"/>
              <w:ind w:firstLine="567"/>
              <w:jc w:val="both"/>
              <w:rPr>
                <w:rFonts w:ascii="Times New Roman" w:hAnsi="Times New Roman" w:cs="Times New Roman"/>
                <w:sz w:val="27"/>
                <w:szCs w:val="27"/>
                <w:lang w:val="vi-VN"/>
              </w:rPr>
            </w:pPr>
            <w:r w:rsidRPr="00273DDF">
              <w:rPr>
                <w:rFonts w:ascii="Times New Roman" w:hAnsi="Times New Roman" w:cs="Times New Roman"/>
                <w:sz w:val="27"/>
                <w:szCs w:val="27"/>
                <w:lang w:val="vi-VN"/>
              </w:rPr>
              <w:t>Hy vọng cuốn sách này s</w:t>
            </w:r>
            <w:r>
              <w:rPr>
                <w:rFonts w:ascii="Times New Roman" w:hAnsi="Times New Roman" w:cs="Times New Roman"/>
                <w:sz w:val="27"/>
                <w:szCs w:val="27"/>
                <w:lang w:val="vi-VN"/>
              </w:rPr>
              <w:t>ẽ</w:t>
            </w:r>
            <w:r w:rsidRPr="00273DDF">
              <w:rPr>
                <w:rFonts w:ascii="Times New Roman" w:hAnsi="Times New Roman" w:cs="Times New Roman"/>
                <w:sz w:val="27"/>
                <w:szCs w:val="27"/>
                <w:lang w:val="vi-VN"/>
              </w:rPr>
              <w:t xml:space="preserve"> </w:t>
            </w:r>
            <w:r>
              <w:rPr>
                <w:rFonts w:ascii="Times New Roman" w:hAnsi="Times New Roman" w:cs="Times New Roman"/>
                <w:sz w:val="27"/>
                <w:szCs w:val="27"/>
                <w:lang w:val="vi-VN"/>
              </w:rPr>
              <w:t xml:space="preserve">là </w:t>
            </w:r>
            <w:r w:rsidRPr="00273DDF">
              <w:rPr>
                <w:rFonts w:ascii="Times New Roman" w:hAnsi="Times New Roman" w:cs="Times New Roman"/>
                <w:sz w:val="27"/>
                <w:szCs w:val="27"/>
                <w:lang w:val="vi-VN"/>
              </w:rPr>
              <w:t>c</w:t>
            </w:r>
            <w:r>
              <w:rPr>
                <w:rFonts w:ascii="Times New Roman" w:hAnsi="Times New Roman" w:cs="Times New Roman"/>
                <w:sz w:val="27"/>
                <w:szCs w:val="27"/>
                <w:lang w:val="vi-VN"/>
              </w:rPr>
              <w:t>ầu</w:t>
            </w:r>
            <w:r w:rsidRPr="00273DDF">
              <w:rPr>
                <w:rFonts w:ascii="Times New Roman" w:hAnsi="Times New Roman" w:cs="Times New Roman"/>
                <w:sz w:val="27"/>
                <w:szCs w:val="27"/>
                <w:lang w:val="vi-VN"/>
              </w:rPr>
              <w:t xml:space="preserve"> n</w:t>
            </w:r>
            <w:r>
              <w:rPr>
                <w:rFonts w:ascii="Times New Roman" w:hAnsi="Times New Roman" w:cs="Times New Roman"/>
                <w:sz w:val="27"/>
                <w:szCs w:val="27"/>
                <w:lang w:val="vi-VN"/>
              </w:rPr>
              <w:t>ối</w:t>
            </w:r>
            <w:r w:rsidRPr="00273DDF">
              <w:rPr>
                <w:rFonts w:ascii="Times New Roman" w:hAnsi="Times New Roman" w:cs="Times New Roman"/>
                <w:sz w:val="27"/>
                <w:szCs w:val="27"/>
                <w:lang w:val="vi-VN"/>
              </w:rPr>
              <w:t xml:space="preserve"> gi</w:t>
            </w:r>
            <w:r>
              <w:rPr>
                <w:rFonts w:ascii="Times New Roman" w:hAnsi="Times New Roman" w:cs="Times New Roman"/>
                <w:sz w:val="27"/>
                <w:szCs w:val="27"/>
                <w:lang w:val="vi-VN"/>
              </w:rPr>
              <w:t>ữa</w:t>
            </w:r>
            <w:r w:rsidRPr="00273DDF">
              <w:rPr>
                <w:rFonts w:ascii="Times New Roman" w:hAnsi="Times New Roman" w:cs="Times New Roman"/>
                <w:sz w:val="27"/>
                <w:szCs w:val="27"/>
                <w:lang w:val="vi-VN"/>
              </w:rPr>
              <w:t xml:space="preserve"> m</w:t>
            </w:r>
            <w:r>
              <w:rPr>
                <w:rFonts w:ascii="Times New Roman" w:hAnsi="Times New Roman" w:cs="Times New Roman"/>
                <w:sz w:val="27"/>
                <w:szCs w:val="27"/>
                <w:lang w:val="vi-VN"/>
              </w:rPr>
              <w:t xml:space="preserve">ọi </w:t>
            </w:r>
            <w:r w:rsidRPr="00273DDF">
              <w:rPr>
                <w:rFonts w:ascii="Times New Roman" w:hAnsi="Times New Roman" w:cs="Times New Roman"/>
                <w:sz w:val="27"/>
                <w:szCs w:val="27"/>
                <w:lang w:val="vi-VN"/>
              </w:rPr>
              <w:t>ngườ</w:t>
            </w:r>
            <w:r>
              <w:rPr>
                <w:rFonts w:ascii="Times New Roman" w:hAnsi="Times New Roman" w:cs="Times New Roman"/>
                <w:sz w:val="27"/>
                <w:szCs w:val="27"/>
                <w:lang w:val="vi-VN"/>
              </w:rPr>
              <w:t>i</w:t>
            </w:r>
            <w:r w:rsidRPr="00273DDF">
              <w:rPr>
                <w:rFonts w:ascii="Times New Roman" w:hAnsi="Times New Roman" w:cs="Times New Roman"/>
                <w:sz w:val="27"/>
                <w:szCs w:val="27"/>
                <w:lang w:val="vi-VN"/>
              </w:rPr>
              <w:t xml:space="preserve"> và Ph</w:t>
            </w:r>
            <w:r>
              <w:rPr>
                <w:rFonts w:ascii="Times New Roman" w:hAnsi="Times New Roman" w:cs="Times New Roman"/>
                <w:sz w:val="27"/>
                <w:szCs w:val="27"/>
                <w:lang w:val="vi-VN"/>
              </w:rPr>
              <w:t xml:space="preserve">ật </w:t>
            </w:r>
            <w:r w:rsidRPr="00273DDF">
              <w:rPr>
                <w:rFonts w:ascii="Times New Roman" w:hAnsi="Times New Roman" w:cs="Times New Roman"/>
                <w:sz w:val="27"/>
                <w:szCs w:val="27"/>
                <w:lang w:val="vi-VN"/>
              </w:rPr>
              <w:t>Ph</w:t>
            </w:r>
            <w:r>
              <w:rPr>
                <w:rFonts w:ascii="Times New Roman" w:hAnsi="Times New Roman" w:cs="Times New Roman"/>
                <w:sz w:val="27"/>
                <w:szCs w:val="27"/>
                <w:lang w:val="vi-VN"/>
              </w:rPr>
              <w:t>áp</w:t>
            </w:r>
            <w:r w:rsidRPr="00273DDF">
              <w:rPr>
                <w:rFonts w:ascii="Times New Roman" w:hAnsi="Times New Roman" w:cs="Times New Roman"/>
                <w:sz w:val="27"/>
                <w:szCs w:val="27"/>
                <w:lang w:val="vi-VN"/>
              </w:rPr>
              <w:t xml:space="preserve">. Nó không chỉ là chiếc cầu nối tình thân giữa cha </w:t>
            </w:r>
            <w:r>
              <w:rPr>
                <w:rFonts w:ascii="Times New Roman" w:hAnsi="Times New Roman" w:cs="Times New Roman"/>
                <w:sz w:val="27"/>
                <w:szCs w:val="27"/>
                <w:lang w:val="vi-VN"/>
              </w:rPr>
              <w:t>mẹ</w:t>
            </w:r>
            <w:r w:rsidRPr="00273DDF">
              <w:rPr>
                <w:rFonts w:ascii="Times New Roman" w:hAnsi="Times New Roman" w:cs="Times New Roman"/>
                <w:sz w:val="27"/>
                <w:szCs w:val="27"/>
                <w:lang w:val="vi-VN"/>
              </w:rPr>
              <w:t xml:space="preserve"> và con c</w:t>
            </w:r>
            <w:r>
              <w:rPr>
                <w:rFonts w:ascii="Times New Roman" w:hAnsi="Times New Roman" w:cs="Times New Roman"/>
                <w:sz w:val="27"/>
                <w:szCs w:val="27"/>
                <w:lang w:val="vi-VN"/>
              </w:rPr>
              <w:t xml:space="preserve">ái </w:t>
            </w:r>
            <w:r w:rsidRPr="00273DDF">
              <w:rPr>
                <w:rFonts w:ascii="Times New Roman" w:hAnsi="Times New Roman" w:cs="Times New Roman"/>
                <w:sz w:val="27"/>
                <w:szCs w:val="27"/>
                <w:lang w:val="vi-VN"/>
              </w:rPr>
              <w:t xml:space="preserve">khi cha </w:t>
            </w:r>
            <w:r>
              <w:rPr>
                <w:rFonts w:ascii="Times New Roman" w:hAnsi="Times New Roman" w:cs="Times New Roman"/>
                <w:sz w:val="27"/>
                <w:szCs w:val="27"/>
                <w:lang w:val="vi-VN"/>
              </w:rPr>
              <w:t>mẹ</w:t>
            </w:r>
            <w:r w:rsidRPr="00273DDF">
              <w:rPr>
                <w:rFonts w:ascii="Times New Roman" w:hAnsi="Times New Roman" w:cs="Times New Roman"/>
                <w:sz w:val="27"/>
                <w:szCs w:val="27"/>
                <w:lang w:val="vi-VN"/>
              </w:rPr>
              <w:t xml:space="preserve"> </w:t>
            </w:r>
            <w:r>
              <w:rPr>
                <w:rFonts w:ascii="Times New Roman" w:hAnsi="Times New Roman" w:cs="Times New Roman"/>
                <w:sz w:val="27"/>
                <w:szCs w:val="27"/>
                <w:lang w:val="vi-VN"/>
              </w:rPr>
              <w:t xml:space="preserve">đọc </w:t>
            </w:r>
            <w:r w:rsidRPr="00273DDF">
              <w:rPr>
                <w:rFonts w:ascii="Times New Roman" w:hAnsi="Times New Roman" w:cs="Times New Roman"/>
                <w:sz w:val="27"/>
                <w:szCs w:val="27"/>
                <w:lang w:val="vi-VN"/>
              </w:rPr>
              <w:t>và g</w:t>
            </w:r>
            <w:r>
              <w:rPr>
                <w:rFonts w:ascii="Times New Roman" w:hAnsi="Times New Roman" w:cs="Times New Roman"/>
                <w:sz w:val="27"/>
                <w:szCs w:val="27"/>
                <w:lang w:val="vi-VN"/>
              </w:rPr>
              <w:t xml:space="preserve">iảng </w:t>
            </w:r>
            <w:r w:rsidRPr="00273DDF">
              <w:rPr>
                <w:rFonts w:ascii="Times New Roman" w:hAnsi="Times New Roman" w:cs="Times New Roman"/>
                <w:sz w:val="27"/>
                <w:szCs w:val="27"/>
                <w:lang w:val="vi-VN"/>
              </w:rPr>
              <w:t xml:space="preserve">những bài Kinh mà như kể </w:t>
            </w:r>
            <w:r w:rsidRPr="00273DDF">
              <w:rPr>
                <w:rFonts w:ascii="Times New Roman" w:hAnsi="Times New Roman" w:cs="Times New Roman"/>
                <w:sz w:val="27"/>
                <w:szCs w:val="27"/>
                <w:lang w:val="vi-VN"/>
              </w:rPr>
              <w:lastRenderedPageBreak/>
              <w:t>chuyện cổ tích cho con nghe, mà còn là chiếc cầu nối giữ</w:t>
            </w:r>
            <w:r>
              <w:rPr>
                <w:rFonts w:ascii="Times New Roman" w:hAnsi="Times New Roman" w:cs="Times New Roman"/>
                <w:sz w:val="27"/>
                <w:szCs w:val="27"/>
                <w:lang w:val="vi-VN"/>
              </w:rPr>
              <w:t>a cả gia đình với Chánh Pháp.</w:t>
            </w:r>
          </w:p>
          <w:p w14:paraId="1ECD9266" w14:textId="63CB9A22" w:rsidR="00C51E82" w:rsidRPr="006B58DE" w:rsidRDefault="00C623DB" w:rsidP="00B04D32">
            <w:pPr>
              <w:spacing w:line="360" w:lineRule="auto"/>
              <w:ind w:firstLine="567"/>
              <w:jc w:val="both"/>
              <w:rPr>
                <w:rFonts w:ascii="Times New Roman" w:hAnsi="Times New Roman" w:cs="Times New Roman"/>
                <w:sz w:val="27"/>
                <w:szCs w:val="27"/>
                <w:lang w:val="en-US"/>
              </w:rPr>
            </w:pPr>
            <w:r>
              <w:rPr>
                <w:rFonts w:ascii="Times New Roman" w:hAnsi="Times New Roman" w:cs="Times New Roman"/>
                <w:sz w:val="27"/>
                <w:szCs w:val="27"/>
                <w:lang w:val="vi-VN"/>
              </w:rPr>
              <w:t>Chúc b</w:t>
            </w:r>
            <w:r w:rsidR="00C51E82" w:rsidRPr="001B294C">
              <w:rPr>
                <w:rFonts w:ascii="Times New Roman" w:hAnsi="Times New Roman" w:cs="Times New Roman"/>
                <w:sz w:val="27"/>
                <w:szCs w:val="27"/>
                <w:lang w:val="vi-VN"/>
              </w:rPr>
              <w:t xml:space="preserve">ạn và gia đình </w:t>
            </w:r>
            <w:r w:rsidR="00273DDF">
              <w:rPr>
                <w:rFonts w:ascii="Times New Roman" w:hAnsi="Times New Roman" w:cs="Times New Roman"/>
                <w:sz w:val="27"/>
                <w:szCs w:val="27"/>
                <w:lang w:val="vi-VN"/>
              </w:rPr>
              <w:t>nắ</w:t>
            </w:r>
            <w:r w:rsidR="00F76260">
              <w:rPr>
                <w:rFonts w:ascii="Times New Roman" w:hAnsi="Times New Roman" w:cs="Times New Roman"/>
                <w:sz w:val="27"/>
                <w:szCs w:val="27"/>
                <w:lang w:val="vi-VN"/>
              </w:rPr>
              <w:t xml:space="preserve">m tay nhau an lạc </w:t>
            </w:r>
            <w:r w:rsidRPr="00C623DB">
              <w:rPr>
                <w:rFonts w:ascii="Times New Roman" w:hAnsi="Times New Roman" w:cs="Times New Roman"/>
                <w:sz w:val="27"/>
                <w:szCs w:val="27"/>
                <w:lang w:val="vi-VN"/>
              </w:rPr>
              <w:t xml:space="preserve">- </w:t>
            </w:r>
            <w:r w:rsidR="00F76260">
              <w:rPr>
                <w:rFonts w:ascii="Times New Roman" w:hAnsi="Times New Roman" w:cs="Times New Roman"/>
                <w:sz w:val="27"/>
                <w:szCs w:val="27"/>
                <w:lang w:val="vi-VN"/>
              </w:rPr>
              <w:t>cùng đi trên Cầu Phật Pháp hướng tới Giới-Định-Tuệ!</w:t>
            </w:r>
            <w:r w:rsidR="00273DDF">
              <w:rPr>
                <w:rFonts w:ascii="Times New Roman" w:hAnsi="Times New Roman" w:cs="Times New Roman"/>
                <w:sz w:val="27"/>
                <w:szCs w:val="27"/>
                <w:lang w:val="vi-VN"/>
              </w:rPr>
              <w:t xml:space="preserve"> </w:t>
            </w:r>
          </w:p>
          <w:p w14:paraId="7910FBD2" w14:textId="77777777" w:rsidR="00C51E82" w:rsidRPr="001B294C" w:rsidRDefault="00C51E82" w:rsidP="00B04D32">
            <w:pPr>
              <w:spacing w:line="360" w:lineRule="auto"/>
              <w:jc w:val="center"/>
              <w:rPr>
                <w:rFonts w:ascii="Times New Roman" w:hAnsi="Times New Roman" w:cs="Times New Roman"/>
                <w:b/>
                <w:sz w:val="27"/>
                <w:szCs w:val="27"/>
                <w:lang w:val="vi-VN"/>
              </w:rPr>
            </w:pPr>
          </w:p>
        </w:tc>
        <w:tc>
          <w:tcPr>
            <w:tcW w:w="4080" w:type="dxa"/>
          </w:tcPr>
          <w:p w14:paraId="24A0A7ED" w14:textId="77777777" w:rsidR="006133CC" w:rsidRPr="006133CC" w:rsidRDefault="006133CC" w:rsidP="007C7689">
            <w:pPr>
              <w:spacing w:line="360" w:lineRule="auto"/>
              <w:jc w:val="center"/>
              <w:rPr>
                <w:rFonts w:ascii="Times New Roman" w:hAnsi="Times New Roman" w:cs="Times New Roman"/>
                <w:b/>
                <w:i/>
                <w:sz w:val="36"/>
                <w:szCs w:val="36"/>
                <w:lang w:val="vi-VN"/>
              </w:rPr>
            </w:pPr>
            <w:r w:rsidRPr="007C7689">
              <w:rPr>
                <w:rFonts w:ascii="Times New Roman" w:hAnsi="Times New Roman" w:cs="Times New Roman"/>
                <w:b/>
                <w:i/>
                <w:sz w:val="36"/>
                <w:szCs w:val="36"/>
                <w:lang w:val="vi-VN"/>
              </w:rPr>
              <w:lastRenderedPageBreak/>
              <w:t>I – PREFACE</w:t>
            </w:r>
          </w:p>
          <w:p w14:paraId="0EAAE3A6" w14:textId="77777777" w:rsidR="007C7689" w:rsidRPr="007C7689" w:rsidRDefault="007C7689" w:rsidP="007C7689">
            <w:pPr>
              <w:spacing w:line="360" w:lineRule="auto"/>
              <w:ind w:firstLine="567"/>
              <w:jc w:val="both"/>
              <w:rPr>
                <w:rFonts w:ascii="Times New Roman" w:hAnsi="Times New Roman" w:cs="Times New Roman"/>
                <w:i/>
                <w:sz w:val="27"/>
                <w:szCs w:val="27"/>
                <w:lang w:val="vi-VN"/>
              </w:rPr>
            </w:pPr>
          </w:p>
          <w:p w14:paraId="7820F54B" w14:textId="77777777" w:rsidR="007C7689" w:rsidRPr="007C7689" w:rsidRDefault="006133CC" w:rsidP="00ED1D57">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We often think of fairy tales as stories that are unreal and meant only for children. Yet, when you read the Suttas about the Buddha’s past-life stories, you may find yourself thinking quite differently.</w:t>
            </w:r>
            <w:r w:rsidRPr="006133CC">
              <w:rPr>
                <w:rFonts w:ascii="Times New Roman" w:hAnsi="Times New Roman" w:cs="Times New Roman"/>
                <w:i/>
                <w:sz w:val="27"/>
                <w:szCs w:val="27"/>
                <w:lang w:val="vi-VN"/>
              </w:rPr>
              <w:br/>
            </w:r>
          </w:p>
          <w:p w14:paraId="0A54999A" w14:textId="77777777" w:rsidR="006B7708" w:rsidRDefault="006133CC" w:rsidP="006B7708">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You will realize that these seemingly fairy-tale-like accounts are in fact true, not mere dreams. And it is not only children who can believe in them and learn much from them, but adults too can place trust in them, reflect upon themselves, and draw many lessons.</w:t>
            </w:r>
          </w:p>
          <w:p w14:paraId="69524E65" w14:textId="6685CEA1" w:rsidR="007C7689" w:rsidRPr="007C7689" w:rsidRDefault="007C7689" w:rsidP="006B7708">
            <w:pPr>
              <w:spacing w:line="360" w:lineRule="auto"/>
              <w:ind w:firstLine="567"/>
              <w:jc w:val="both"/>
              <w:rPr>
                <w:rFonts w:ascii="Times New Roman" w:hAnsi="Times New Roman" w:cs="Times New Roman"/>
                <w:i/>
                <w:sz w:val="27"/>
                <w:szCs w:val="27"/>
                <w:lang w:val="vi-VN"/>
              </w:rPr>
            </w:pPr>
          </w:p>
          <w:p w14:paraId="722E121F" w14:textId="77777777" w:rsidR="006B7708" w:rsidRDefault="006133CC" w:rsidP="006B7708">
            <w:pPr>
              <w:spacing w:line="360" w:lineRule="auto"/>
              <w:ind w:firstLine="567"/>
              <w:jc w:val="both"/>
              <w:rPr>
                <w:rFonts w:ascii="Times New Roman" w:hAnsi="Times New Roman" w:cs="Times New Roman"/>
                <w:i/>
                <w:sz w:val="27"/>
                <w:szCs w:val="27"/>
                <w:lang w:val="en-US"/>
              </w:rPr>
            </w:pPr>
            <w:r w:rsidRPr="006133CC">
              <w:rPr>
                <w:rFonts w:ascii="Times New Roman" w:hAnsi="Times New Roman" w:cs="Times New Roman"/>
                <w:i/>
                <w:sz w:val="27"/>
                <w:szCs w:val="27"/>
                <w:lang w:val="vi-VN"/>
              </w:rPr>
              <w:t xml:space="preserve">It is </w:t>
            </w:r>
            <w:r w:rsidR="007C7689" w:rsidRPr="007C7689">
              <w:rPr>
                <w:rFonts w:ascii="Times New Roman" w:hAnsi="Times New Roman" w:cs="Times New Roman"/>
                <w:i/>
                <w:sz w:val="27"/>
                <w:szCs w:val="27"/>
                <w:lang w:val="en-US"/>
              </w:rPr>
              <w:t>our</w:t>
            </w:r>
            <w:r w:rsidRPr="006133CC">
              <w:rPr>
                <w:rFonts w:ascii="Times New Roman" w:hAnsi="Times New Roman" w:cs="Times New Roman"/>
                <w:i/>
                <w:sz w:val="27"/>
                <w:szCs w:val="27"/>
                <w:lang w:val="vi-VN"/>
              </w:rPr>
              <w:t xml:space="preserve"> hope that this book will serve as a bridge between people and the Dhamma. It is not only a bridge of affection between parents and children—when parents read and explain the Suttas as though telling fairy tales to their </w:t>
            </w:r>
            <w:r w:rsidRPr="006133CC">
              <w:rPr>
                <w:rFonts w:ascii="Times New Roman" w:hAnsi="Times New Roman" w:cs="Times New Roman"/>
                <w:i/>
                <w:sz w:val="27"/>
                <w:szCs w:val="27"/>
                <w:lang w:val="vi-VN"/>
              </w:rPr>
              <w:lastRenderedPageBreak/>
              <w:t xml:space="preserve">little ones—but also a bridge that connects the whole family with the True </w:t>
            </w:r>
            <w:r w:rsidR="007C7689" w:rsidRPr="006133CC">
              <w:rPr>
                <w:rFonts w:ascii="Times New Roman" w:hAnsi="Times New Roman" w:cs="Times New Roman"/>
                <w:i/>
                <w:sz w:val="27"/>
                <w:szCs w:val="27"/>
                <w:lang w:val="vi-VN"/>
              </w:rPr>
              <w:t>Dhamma</w:t>
            </w:r>
            <w:r w:rsidR="006B7708">
              <w:rPr>
                <w:rFonts w:ascii="Times New Roman" w:hAnsi="Times New Roman" w:cs="Times New Roman"/>
                <w:i/>
                <w:sz w:val="27"/>
                <w:szCs w:val="27"/>
                <w:lang w:val="en-US"/>
              </w:rPr>
              <w:t>.</w:t>
            </w:r>
          </w:p>
          <w:p w14:paraId="71EBFC88" w14:textId="37096A65" w:rsidR="007C7689" w:rsidRPr="007C7689" w:rsidRDefault="007C7689" w:rsidP="006B7708">
            <w:pPr>
              <w:spacing w:line="360" w:lineRule="auto"/>
              <w:ind w:firstLine="567"/>
              <w:jc w:val="both"/>
              <w:rPr>
                <w:rFonts w:ascii="Times New Roman" w:hAnsi="Times New Roman" w:cs="Times New Roman"/>
                <w:i/>
                <w:sz w:val="27"/>
                <w:szCs w:val="27"/>
                <w:lang w:val="vi-VN"/>
              </w:rPr>
            </w:pPr>
          </w:p>
          <w:p w14:paraId="4256F84E" w14:textId="1B9F491D" w:rsidR="006133CC" w:rsidRDefault="006133CC" w:rsidP="00ED1D57">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May you and your family walk hand in hand in peace—crossing the Bridge of the Dhamma together toward Virtue</w:t>
            </w:r>
            <w:r w:rsidR="007C7689" w:rsidRPr="007C7689">
              <w:rPr>
                <w:rFonts w:ascii="Times New Roman" w:hAnsi="Times New Roman" w:cs="Times New Roman"/>
                <w:i/>
                <w:sz w:val="27"/>
                <w:szCs w:val="27"/>
                <w:lang w:val="en-US"/>
              </w:rPr>
              <w:t>-</w:t>
            </w:r>
            <w:r w:rsidRPr="006133CC">
              <w:rPr>
                <w:rFonts w:ascii="Times New Roman" w:hAnsi="Times New Roman" w:cs="Times New Roman"/>
                <w:i/>
                <w:sz w:val="27"/>
                <w:szCs w:val="27"/>
                <w:lang w:val="vi-VN"/>
              </w:rPr>
              <w:t>Concentration</w:t>
            </w:r>
            <w:r w:rsidR="007C7689" w:rsidRPr="007C7689">
              <w:rPr>
                <w:rFonts w:ascii="Times New Roman" w:hAnsi="Times New Roman" w:cs="Times New Roman"/>
                <w:i/>
                <w:sz w:val="27"/>
                <w:szCs w:val="27"/>
                <w:lang w:val="en-US"/>
              </w:rPr>
              <w:t>-</w:t>
            </w:r>
            <w:r w:rsidRPr="006133CC">
              <w:rPr>
                <w:rFonts w:ascii="Times New Roman" w:hAnsi="Times New Roman" w:cs="Times New Roman"/>
                <w:i/>
                <w:sz w:val="27"/>
                <w:szCs w:val="27"/>
                <w:lang w:val="vi-VN"/>
              </w:rPr>
              <w:t>Wisdom!</w:t>
            </w:r>
          </w:p>
          <w:p w14:paraId="48C4A64A" w14:textId="77777777" w:rsidR="006B7708" w:rsidRPr="006133CC" w:rsidRDefault="006B7708" w:rsidP="00ED1D57">
            <w:pPr>
              <w:spacing w:line="360" w:lineRule="auto"/>
              <w:ind w:firstLine="567"/>
              <w:jc w:val="both"/>
              <w:rPr>
                <w:rFonts w:ascii="Times New Roman" w:hAnsi="Times New Roman" w:cs="Times New Roman"/>
                <w:i/>
                <w:sz w:val="27"/>
                <w:szCs w:val="27"/>
                <w:lang w:val="vi-VN"/>
              </w:rPr>
            </w:pPr>
          </w:p>
          <w:p w14:paraId="1B9996EF" w14:textId="77777777" w:rsidR="00C51E82" w:rsidRPr="006133CC" w:rsidRDefault="00C51E82" w:rsidP="00B04D32">
            <w:pPr>
              <w:spacing w:line="360" w:lineRule="auto"/>
              <w:jc w:val="center"/>
              <w:rPr>
                <w:rFonts w:ascii="Times New Roman" w:hAnsi="Times New Roman" w:cs="Times New Roman"/>
                <w:b/>
                <w:sz w:val="27"/>
                <w:szCs w:val="27"/>
                <w:lang w:val="en-US"/>
              </w:rPr>
            </w:pPr>
          </w:p>
        </w:tc>
      </w:tr>
    </w:tbl>
    <w:p w14:paraId="68195739" w14:textId="77777777" w:rsidR="00C51E82" w:rsidRPr="001B294C" w:rsidRDefault="00C51E82" w:rsidP="00B04D32">
      <w:pPr>
        <w:spacing w:after="0" w:line="360" w:lineRule="auto"/>
        <w:jc w:val="center"/>
        <w:rPr>
          <w:rFonts w:ascii="Times New Roman" w:hAnsi="Times New Roman" w:cs="Times New Roman"/>
          <w:b/>
          <w:sz w:val="27"/>
          <w:szCs w:val="27"/>
          <w:lang w:val="vi-VN"/>
        </w:rPr>
      </w:pPr>
    </w:p>
    <w:p w14:paraId="5CF10C9E" w14:textId="77777777" w:rsidR="00EF3313" w:rsidRPr="001B294C" w:rsidRDefault="00EF3313" w:rsidP="00B04D32">
      <w:pPr>
        <w:spacing w:after="0" w:line="360" w:lineRule="auto"/>
        <w:jc w:val="both"/>
        <w:rPr>
          <w:rFonts w:ascii="Times New Roman" w:hAnsi="Times New Roman" w:cs="Times New Roman"/>
          <w:kern w:val="0"/>
          <w:sz w:val="27"/>
          <w:szCs w:val="27"/>
          <w:lang w:val="vi-VN"/>
          <w14:ligatures w14:val="none"/>
        </w:rPr>
      </w:pPr>
      <w:r w:rsidRPr="001B294C">
        <w:rPr>
          <w:rFonts w:ascii="Times New Roman" w:hAnsi="Times New Roman" w:cs="Times New Roman"/>
          <w:sz w:val="27"/>
          <w:szCs w:val="27"/>
          <w:lang w:val="vi-VN"/>
        </w:rP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28"/>
        <w:gridCol w:w="3938"/>
      </w:tblGrid>
      <w:tr w:rsidR="00C51E82" w:rsidRPr="005F3E5F" w14:paraId="1305F8EF" w14:textId="77777777" w:rsidTr="00E647AA">
        <w:trPr>
          <w:divId w:val="527455492"/>
        </w:trPr>
        <w:tc>
          <w:tcPr>
            <w:tcW w:w="3828" w:type="dxa"/>
          </w:tcPr>
          <w:p w14:paraId="1071E244" w14:textId="459A9377" w:rsidR="00195278" w:rsidRDefault="00C51E82" w:rsidP="00E647AA">
            <w:pPr>
              <w:pStyle w:val="NormalWeb"/>
              <w:spacing w:before="0" w:beforeAutospacing="0" w:after="0" w:afterAutospacing="0" w:line="360" w:lineRule="auto"/>
              <w:rPr>
                <w:b/>
                <w:sz w:val="36"/>
                <w:szCs w:val="36"/>
                <w:lang w:val="vi-VN"/>
              </w:rPr>
            </w:pPr>
            <w:r w:rsidRPr="00B429BE">
              <w:rPr>
                <w:b/>
                <w:sz w:val="36"/>
                <w:szCs w:val="36"/>
                <w:lang w:val="vi-VN"/>
              </w:rPr>
              <w:lastRenderedPageBreak/>
              <w:t>II – HƯỚNG DẪN SỬ DỤNG SÁCH</w:t>
            </w:r>
          </w:p>
          <w:p w14:paraId="561814CB" w14:textId="77777777" w:rsidR="00E647AA" w:rsidRPr="00B429BE" w:rsidRDefault="00E647AA" w:rsidP="00E647AA">
            <w:pPr>
              <w:pStyle w:val="NormalWeb"/>
              <w:spacing w:before="0" w:beforeAutospacing="0" w:after="0" w:afterAutospacing="0" w:line="360" w:lineRule="auto"/>
              <w:rPr>
                <w:b/>
                <w:sz w:val="36"/>
                <w:szCs w:val="36"/>
                <w:lang w:val="vi-VN"/>
              </w:rPr>
            </w:pPr>
          </w:p>
          <w:p w14:paraId="1A4B4CD3" w14:textId="10E0B4E0" w:rsidR="00AC1E85" w:rsidRPr="00C623DB" w:rsidRDefault="004C2F72" w:rsidP="00E647AA">
            <w:pPr>
              <w:spacing w:line="360" w:lineRule="auto"/>
              <w:rPr>
                <w:rFonts w:ascii="Times New Roman" w:eastAsia="Times New Roman" w:hAnsi="Times New Roman" w:cs="Times New Roman"/>
                <w:kern w:val="0"/>
                <w:sz w:val="27"/>
                <w:szCs w:val="27"/>
                <w:lang w:val="vi-VN"/>
                <w14:ligatures w14:val="none"/>
              </w:rPr>
            </w:pPr>
            <w:r w:rsidRPr="004C2F72">
              <w:rPr>
                <w:rFonts w:ascii="Times New Roman" w:eastAsia="Times New Roman" w:hAnsi="Times New Roman" w:cs="Times New Roman"/>
                <w:b/>
                <w:bCs/>
                <w:kern w:val="0"/>
                <w:sz w:val="27"/>
                <w:szCs w:val="27"/>
                <w:u w:val="single"/>
                <w:lang w:val="vi-VN"/>
                <w14:ligatures w14:val="none"/>
              </w:rPr>
              <w:t>LƯU Ý IN ẤN</w:t>
            </w:r>
            <w:r w:rsidR="00AC1E85" w:rsidRPr="00AC1E85">
              <w:rPr>
                <w:rFonts w:ascii="Times New Roman" w:eastAsia="Times New Roman" w:hAnsi="Times New Roman" w:cs="Times New Roman"/>
                <w:kern w:val="0"/>
                <w:sz w:val="27"/>
                <w:szCs w:val="27"/>
                <w:lang w:val="vi-VN"/>
                <w14:ligatures w14:val="none"/>
              </w:rPr>
              <w:br/>
              <w:t xml:space="preserve">Nếu bạn muốn in sách thành bản giấy để tiện đọc, hãy chọn khổ </w:t>
            </w:r>
            <w:r w:rsidR="00AC1E85" w:rsidRPr="004C2F72">
              <w:rPr>
                <w:rFonts w:ascii="Times New Roman" w:eastAsia="Times New Roman" w:hAnsi="Times New Roman" w:cs="Times New Roman"/>
                <w:b/>
                <w:bCs/>
                <w:kern w:val="0"/>
                <w:sz w:val="27"/>
                <w:szCs w:val="27"/>
                <w:lang w:val="vi-VN"/>
                <w14:ligatures w14:val="none"/>
              </w:rPr>
              <w:t xml:space="preserve">B5 </w:t>
            </w:r>
            <w:r w:rsidR="006B7708" w:rsidRPr="006B7708">
              <w:rPr>
                <w:rFonts w:ascii="Times New Roman" w:eastAsia="Times New Roman" w:hAnsi="Times New Roman" w:cs="Times New Roman"/>
                <w:b/>
                <w:bCs/>
                <w:kern w:val="0"/>
                <w:sz w:val="27"/>
                <w:szCs w:val="27"/>
                <w:lang w:val="vi-VN"/>
                <w14:ligatures w14:val="none"/>
              </w:rPr>
              <w:t>d</w:t>
            </w:r>
            <w:r w:rsidR="006B7708">
              <w:rPr>
                <w:rFonts w:ascii="Times New Roman" w:eastAsia="Times New Roman" w:hAnsi="Times New Roman" w:cs="Times New Roman"/>
                <w:b/>
                <w:bCs/>
                <w:kern w:val="0"/>
                <w:sz w:val="27"/>
                <w:szCs w:val="27"/>
                <w:lang w:val="vi-VN"/>
                <w14:ligatures w14:val="none"/>
              </w:rPr>
              <w:t>ọc</w:t>
            </w:r>
            <w:r w:rsidR="00AC1E85" w:rsidRPr="00AC1E85">
              <w:rPr>
                <w:rFonts w:ascii="Times New Roman" w:eastAsia="Times New Roman" w:hAnsi="Times New Roman" w:cs="Times New Roman"/>
                <w:kern w:val="0"/>
                <w:sz w:val="27"/>
                <w:szCs w:val="27"/>
                <w:lang w:val="vi-VN"/>
                <w14:ligatures w14:val="none"/>
              </w:rPr>
              <w:t xml:space="preserve"> và in </w:t>
            </w:r>
            <w:r w:rsidR="00AC1E85" w:rsidRPr="004C2F72">
              <w:rPr>
                <w:rFonts w:ascii="Times New Roman" w:eastAsia="Times New Roman" w:hAnsi="Times New Roman" w:cs="Times New Roman"/>
                <w:b/>
                <w:bCs/>
                <w:kern w:val="0"/>
                <w:sz w:val="27"/>
                <w:szCs w:val="27"/>
                <w:lang w:val="vi-VN"/>
                <w14:ligatures w14:val="none"/>
              </w:rPr>
              <w:t>hai mặt</w:t>
            </w:r>
            <w:r w:rsidR="00AC1E85" w:rsidRPr="00AC1E85">
              <w:rPr>
                <w:rFonts w:ascii="Times New Roman" w:eastAsia="Times New Roman" w:hAnsi="Times New Roman" w:cs="Times New Roman"/>
                <w:kern w:val="0"/>
                <w:sz w:val="27"/>
                <w:szCs w:val="27"/>
                <w:lang w:val="vi-VN"/>
                <w14:ligatures w14:val="none"/>
              </w:rPr>
              <w:t xml:space="preserve"> để tiết kiệm giấy</w:t>
            </w:r>
            <w:r w:rsidR="00722C73" w:rsidRPr="00722C73">
              <w:rPr>
                <w:rFonts w:ascii="Times New Roman" w:eastAsia="Times New Roman" w:hAnsi="Times New Roman" w:cs="Times New Roman"/>
                <w:kern w:val="0"/>
                <w:sz w:val="27"/>
                <w:szCs w:val="27"/>
                <w:lang w:val="vi-VN"/>
                <w14:ligatures w14:val="none"/>
              </w:rPr>
              <w:t xml:space="preserve"> </w:t>
            </w:r>
            <w:r w:rsidR="00722C73" w:rsidRPr="00722C73">
              <w:rPr>
                <w:rFonts w:ascii="Times New Roman" w:eastAsia="Times New Roman" w:hAnsi="Times New Roman" w:cs="Times New Roman"/>
                <w:i/>
                <w:kern w:val="0"/>
                <w:sz w:val="27"/>
                <w:szCs w:val="27"/>
                <w:lang w:val="vi-VN"/>
                <w14:ligatures w14:val="none"/>
              </w:rPr>
              <w:t>(trừ mục V. Danh sách bài kinh thì in ngang và một mặt)</w:t>
            </w:r>
            <w:r w:rsidR="00AC1E85" w:rsidRPr="00722C73">
              <w:rPr>
                <w:rFonts w:ascii="Times New Roman" w:eastAsia="Times New Roman" w:hAnsi="Times New Roman" w:cs="Times New Roman"/>
                <w:i/>
                <w:kern w:val="0"/>
                <w:sz w:val="27"/>
                <w:szCs w:val="27"/>
                <w:lang w:val="vi-VN"/>
                <w14:ligatures w14:val="none"/>
              </w:rPr>
              <w:t>.</w:t>
            </w:r>
            <w:r w:rsidR="00AC1E85" w:rsidRPr="00AC1E85">
              <w:rPr>
                <w:rFonts w:ascii="Times New Roman" w:eastAsia="Times New Roman" w:hAnsi="Times New Roman" w:cs="Times New Roman"/>
                <w:kern w:val="0"/>
                <w:sz w:val="27"/>
                <w:szCs w:val="27"/>
                <w:lang w:val="vi-VN"/>
                <w14:ligatures w14:val="none"/>
              </w:rPr>
              <w:t xml:space="preserve"> </w:t>
            </w:r>
            <w:r w:rsidR="00E647AA" w:rsidRPr="00E647AA">
              <w:rPr>
                <w:rFonts w:ascii="Times New Roman" w:eastAsia="Times New Roman" w:hAnsi="Times New Roman" w:cs="Times New Roman"/>
                <w:kern w:val="0"/>
                <w:sz w:val="27"/>
                <w:szCs w:val="27"/>
                <w:lang w:val="vi-VN"/>
                <w14:ligatures w14:val="none"/>
              </w:rPr>
              <w:t>Lưu ý</w:t>
            </w:r>
            <w:r w:rsidR="00AC1E85" w:rsidRPr="00AC1E85">
              <w:rPr>
                <w:rFonts w:ascii="Times New Roman" w:eastAsia="Times New Roman" w:hAnsi="Times New Roman" w:cs="Times New Roman"/>
                <w:kern w:val="0"/>
                <w:sz w:val="27"/>
                <w:szCs w:val="27"/>
                <w:lang w:val="vi-VN"/>
                <w14:ligatures w14:val="none"/>
              </w:rPr>
              <w:t xml:space="preserve"> là cần căn lề đ</w:t>
            </w:r>
            <w:r w:rsidR="00C623DB">
              <w:rPr>
                <w:rFonts w:ascii="Times New Roman" w:eastAsia="Times New Roman" w:hAnsi="Times New Roman" w:cs="Times New Roman"/>
                <w:kern w:val="0"/>
                <w:sz w:val="27"/>
                <w:szCs w:val="27"/>
                <w:lang w:val="vi-VN"/>
                <w14:ligatures w14:val="none"/>
              </w:rPr>
              <w:t xml:space="preserve">ể khi đóng gáy không bị mất chữ </w:t>
            </w:r>
            <w:r w:rsidR="00C623DB" w:rsidRPr="00E647AA">
              <w:rPr>
                <w:rFonts w:ascii="Times New Roman" w:eastAsia="Times New Roman" w:hAnsi="Times New Roman" w:cs="Times New Roman"/>
                <w:i/>
                <w:kern w:val="0"/>
                <w:sz w:val="27"/>
                <w:szCs w:val="27"/>
                <w:lang w:val="vi-VN"/>
                <w14:ligatures w14:val="none"/>
              </w:rPr>
              <w:t>(nên in thử một vài trang trước)</w:t>
            </w:r>
            <w:r w:rsidR="00C623DB" w:rsidRPr="00C623DB">
              <w:rPr>
                <w:rFonts w:ascii="Times New Roman" w:eastAsia="Times New Roman" w:hAnsi="Times New Roman" w:cs="Times New Roman"/>
                <w:kern w:val="0"/>
                <w:sz w:val="27"/>
                <w:szCs w:val="27"/>
                <w:lang w:val="vi-VN"/>
                <w14:ligatures w14:val="none"/>
              </w:rPr>
              <w:t>.</w:t>
            </w:r>
          </w:p>
          <w:p w14:paraId="55CF050E" w14:textId="77777777" w:rsidR="00AC1E85" w:rsidRPr="00AC1E85" w:rsidRDefault="00AC1E85" w:rsidP="00E647AA">
            <w:pPr>
              <w:numPr>
                <w:ilvl w:val="0"/>
                <w:numId w:val="13"/>
              </w:numPr>
              <w:spacing w:line="360" w:lineRule="auto"/>
              <w:rPr>
                <w:rFonts w:ascii="Times New Roman" w:eastAsia="Times New Roman" w:hAnsi="Times New Roman" w:cs="Times New Roman"/>
                <w:kern w:val="0"/>
                <w:sz w:val="27"/>
                <w:szCs w:val="27"/>
                <w:lang w:val="en-US"/>
                <w14:ligatures w14:val="none"/>
              </w:rPr>
            </w:pPr>
            <w:r w:rsidRPr="00AC1E85">
              <w:rPr>
                <w:rFonts w:ascii="Times New Roman" w:eastAsia="Times New Roman" w:hAnsi="Times New Roman" w:cs="Times New Roman"/>
                <w:kern w:val="0"/>
                <w:sz w:val="27"/>
                <w:szCs w:val="27"/>
                <w:lang w:val="en-US"/>
                <w14:ligatures w14:val="none"/>
              </w:rPr>
              <w:t>Mở file Word của sách.</w:t>
            </w:r>
          </w:p>
          <w:p w14:paraId="0201D217" w14:textId="77777777" w:rsidR="00AC1E85" w:rsidRPr="00AC1E85" w:rsidRDefault="00AC1E85" w:rsidP="00E647AA">
            <w:pPr>
              <w:numPr>
                <w:ilvl w:val="0"/>
                <w:numId w:val="13"/>
              </w:numPr>
              <w:spacing w:line="360" w:lineRule="auto"/>
              <w:rPr>
                <w:rFonts w:ascii="Times New Roman" w:eastAsia="Times New Roman" w:hAnsi="Times New Roman" w:cs="Times New Roman"/>
                <w:kern w:val="0"/>
                <w:sz w:val="27"/>
                <w:szCs w:val="27"/>
                <w:lang w:val="en-US"/>
                <w14:ligatures w14:val="none"/>
              </w:rPr>
            </w:pPr>
            <w:r w:rsidRPr="00AC1E85">
              <w:rPr>
                <w:rFonts w:ascii="Times New Roman" w:eastAsia="Times New Roman" w:hAnsi="Times New Roman" w:cs="Times New Roman"/>
                <w:kern w:val="0"/>
                <w:sz w:val="27"/>
                <w:szCs w:val="27"/>
                <w:lang w:val="en-US"/>
                <w14:ligatures w14:val="none"/>
              </w:rPr>
              <w:t xml:space="preserve">Vào thẻ </w:t>
            </w:r>
            <w:r w:rsidRPr="004C2F72">
              <w:rPr>
                <w:rFonts w:ascii="Times New Roman" w:eastAsia="Times New Roman" w:hAnsi="Times New Roman" w:cs="Times New Roman"/>
                <w:b/>
                <w:bCs/>
                <w:kern w:val="0"/>
                <w:sz w:val="27"/>
                <w:szCs w:val="27"/>
                <w:lang w:val="en-US"/>
                <w14:ligatures w14:val="none"/>
              </w:rPr>
              <w:t>Layout</w:t>
            </w:r>
            <w:r w:rsidRPr="00AC1E85">
              <w:rPr>
                <w:rFonts w:ascii="Times New Roman" w:eastAsia="Times New Roman" w:hAnsi="Times New Roman" w:cs="Times New Roman"/>
                <w:kern w:val="0"/>
                <w:sz w:val="27"/>
                <w:szCs w:val="27"/>
                <w:lang w:val="en-US"/>
                <w14:ligatures w14:val="none"/>
              </w:rPr>
              <w:t xml:space="preserve"> → chọn </w:t>
            </w:r>
            <w:r w:rsidRPr="004C2F72">
              <w:rPr>
                <w:rFonts w:ascii="Times New Roman" w:eastAsia="Times New Roman" w:hAnsi="Times New Roman" w:cs="Times New Roman"/>
                <w:b/>
                <w:bCs/>
                <w:kern w:val="0"/>
                <w:sz w:val="27"/>
                <w:szCs w:val="27"/>
                <w:lang w:val="en-US"/>
                <w14:ligatures w14:val="none"/>
              </w:rPr>
              <w:t>Margins</w:t>
            </w:r>
            <w:r w:rsidRPr="00AC1E85">
              <w:rPr>
                <w:rFonts w:ascii="Times New Roman" w:eastAsia="Times New Roman" w:hAnsi="Times New Roman" w:cs="Times New Roman"/>
                <w:kern w:val="0"/>
                <w:sz w:val="27"/>
                <w:szCs w:val="27"/>
                <w:lang w:val="en-US"/>
                <w14:ligatures w14:val="none"/>
              </w:rPr>
              <w:t xml:space="preserve"> → chọn </w:t>
            </w:r>
            <w:r w:rsidRPr="004C2F72">
              <w:rPr>
                <w:rFonts w:ascii="Times New Roman" w:eastAsia="Times New Roman" w:hAnsi="Times New Roman" w:cs="Times New Roman"/>
                <w:b/>
                <w:bCs/>
                <w:kern w:val="0"/>
                <w:sz w:val="27"/>
                <w:szCs w:val="27"/>
                <w:lang w:val="en-US"/>
                <w14:ligatures w14:val="none"/>
              </w:rPr>
              <w:t>Mirrored</w:t>
            </w:r>
            <w:r w:rsidRPr="00AC1E85">
              <w:rPr>
                <w:rFonts w:ascii="Times New Roman" w:eastAsia="Times New Roman" w:hAnsi="Times New Roman" w:cs="Times New Roman"/>
                <w:kern w:val="0"/>
                <w:sz w:val="27"/>
                <w:szCs w:val="27"/>
                <w:lang w:val="en-US"/>
                <w14:ligatures w14:val="none"/>
              </w:rPr>
              <w:t>.</w:t>
            </w:r>
          </w:p>
          <w:p w14:paraId="1AE57454" w14:textId="77777777" w:rsidR="00AC1E85" w:rsidRPr="00AC1E85" w:rsidRDefault="00AC1E85" w:rsidP="00E647AA">
            <w:pPr>
              <w:numPr>
                <w:ilvl w:val="0"/>
                <w:numId w:val="13"/>
              </w:numPr>
              <w:spacing w:line="360" w:lineRule="auto"/>
              <w:rPr>
                <w:rFonts w:ascii="Times New Roman" w:eastAsia="Times New Roman" w:hAnsi="Times New Roman" w:cs="Times New Roman"/>
                <w:kern w:val="0"/>
                <w:sz w:val="27"/>
                <w:szCs w:val="27"/>
                <w:lang w:val="en-US"/>
                <w14:ligatures w14:val="none"/>
              </w:rPr>
            </w:pPr>
            <w:r w:rsidRPr="00AC1E85">
              <w:rPr>
                <w:rFonts w:ascii="Times New Roman" w:eastAsia="Times New Roman" w:hAnsi="Times New Roman" w:cs="Times New Roman"/>
                <w:kern w:val="0"/>
                <w:sz w:val="27"/>
                <w:szCs w:val="27"/>
                <w:lang w:val="en-US"/>
                <w14:ligatures w14:val="none"/>
              </w:rPr>
              <w:t xml:space="preserve">Vào </w:t>
            </w:r>
            <w:r w:rsidRPr="004C2F72">
              <w:rPr>
                <w:rFonts w:ascii="Times New Roman" w:eastAsia="Times New Roman" w:hAnsi="Times New Roman" w:cs="Times New Roman"/>
                <w:b/>
                <w:bCs/>
                <w:kern w:val="0"/>
                <w:sz w:val="27"/>
                <w:szCs w:val="27"/>
                <w:lang w:val="en-US"/>
                <w14:ligatures w14:val="none"/>
              </w:rPr>
              <w:t>Custom Margins</w:t>
            </w:r>
            <w:r w:rsidRPr="00AC1E85">
              <w:rPr>
                <w:rFonts w:ascii="Times New Roman" w:eastAsia="Times New Roman" w:hAnsi="Times New Roman" w:cs="Times New Roman"/>
                <w:kern w:val="0"/>
                <w:sz w:val="27"/>
                <w:szCs w:val="27"/>
                <w:lang w:val="en-US"/>
                <w14:ligatures w14:val="none"/>
              </w:rPr>
              <w:t xml:space="preserve"> và thiết lập:</w:t>
            </w:r>
          </w:p>
          <w:p w14:paraId="6FAC884A" w14:textId="22718616" w:rsidR="00AC1E85" w:rsidRDefault="00AC1E85" w:rsidP="00E647AA">
            <w:pPr>
              <w:numPr>
                <w:ilvl w:val="1"/>
                <w:numId w:val="13"/>
              </w:numPr>
              <w:spacing w:line="360" w:lineRule="auto"/>
              <w:rPr>
                <w:rFonts w:ascii="Times New Roman" w:eastAsia="Times New Roman" w:hAnsi="Times New Roman" w:cs="Times New Roman"/>
                <w:kern w:val="0"/>
                <w:sz w:val="27"/>
                <w:szCs w:val="27"/>
                <w:lang w:val="en-US"/>
                <w14:ligatures w14:val="none"/>
              </w:rPr>
            </w:pPr>
            <w:r w:rsidRPr="004C2F72">
              <w:rPr>
                <w:rFonts w:ascii="Times New Roman" w:eastAsia="Times New Roman" w:hAnsi="Times New Roman" w:cs="Times New Roman"/>
                <w:b/>
                <w:bCs/>
                <w:kern w:val="0"/>
                <w:sz w:val="27"/>
                <w:szCs w:val="27"/>
                <w:lang w:val="en-US"/>
                <w14:ligatures w14:val="none"/>
              </w:rPr>
              <w:t>Top:</w:t>
            </w:r>
            <w:r w:rsidRPr="00AC1E85">
              <w:rPr>
                <w:rFonts w:ascii="Times New Roman" w:eastAsia="Times New Roman" w:hAnsi="Times New Roman" w:cs="Times New Roman"/>
                <w:kern w:val="0"/>
                <w:sz w:val="27"/>
                <w:szCs w:val="27"/>
                <w:lang w:val="en-US"/>
                <w14:ligatures w14:val="none"/>
              </w:rPr>
              <w:t xml:space="preserve"> 1.5 cm</w:t>
            </w:r>
          </w:p>
          <w:p w14:paraId="7831C511" w14:textId="67A3ACBD" w:rsidR="003A5E73" w:rsidRPr="003A5E73" w:rsidRDefault="003A5E73" w:rsidP="00E647AA">
            <w:pPr>
              <w:numPr>
                <w:ilvl w:val="1"/>
                <w:numId w:val="13"/>
              </w:numPr>
              <w:spacing w:line="360" w:lineRule="auto"/>
              <w:rPr>
                <w:rFonts w:ascii="Times New Roman" w:eastAsia="Times New Roman" w:hAnsi="Times New Roman" w:cs="Times New Roman"/>
                <w:kern w:val="0"/>
                <w:sz w:val="27"/>
                <w:szCs w:val="27"/>
                <w:lang w:val="en-US"/>
                <w14:ligatures w14:val="none"/>
              </w:rPr>
            </w:pPr>
            <w:r w:rsidRPr="004C2F72">
              <w:rPr>
                <w:rFonts w:ascii="Times New Roman" w:eastAsia="Times New Roman" w:hAnsi="Times New Roman" w:cs="Times New Roman"/>
                <w:b/>
                <w:bCs/>
                <w:kern w:val="0"/>
                <w:sz w:val="27"/>
                <w:szCs w:val="27"/>
                <w:lang w:val="en-US"/>
                <w14:ligatures w14:val="none"/>
              </w:rPr>
              <w:t>Bottom:</w:t>
            </w:r>
            <w:r w:rsidRPr="00AC1E85">
              <w:rPr>
                <w:rFonts w:ascii="Times New Roman" w:eastAsia="Times New Roman" w:hAnsi="Times New Roman" w:cs="Times New Roman"/>
                <w:kern w:val="0"/>
                <w:sz w:val="27"/>
                <w:szCs w:val="27"/>
                <w:lang w:val="en-US"/>
                <w14:ligatures w14:val="none"/>
              </w:rPr>
              <w:t xml:space="preserve"> 2 cm</w:t>
            </w:r>
          </w:p>
          <w:p w14:paraId="48F5848E" w14:textId="77777777" w:rsidR="00AC1E85" w:rsidRPr="00AC1E85" w:rsidRDefault="00AC1E85" w:rsidP="00E647AA">
            <w:pPr>
              <w:numPr>
                <w:ilvl w:val="1"/>
                <w:numId w:val="13"/>
              </w:numPr>
              <w:spacing w:line="360" w:lineRule="auto"/>
              <w:rPr>
                <w:rFonts w:ascii="Times New Roman" w:eastAsia="Times New Roman" w:hAnsi="Times New Roman" w:cs="Times New Roman"/>
                <w:kern w:val="0"/>
                <w:sz w:val="27"/>
                <w:szCs w:val="27"/>
                <w:lang w:val="en-US"/>
                <w14:ligatures w14:val="none"/>
              </w:rPr>
            </w:pPr>
            <w:r w:rsidRPr="004C2F72">
              <w:rPr>
                <w:rFonts w:ascii="Times New Roman" w:eastAsia="Times New Roman" w:hAnsi="Times New Roman" w:cs="Times New Roman"/>
                <w:b/>
                <w:bCs/>
                <w:kern w:val="0"/>
                <w:sz w:val="27"/>
                <w:szCs w:val="27"/>
                <w:lang w:val="en-US"/>
                <w14:ligatures w14:val="none"/>
              </w:rPr>
              <w:t>Inside (gáy):</w:t>
            </w:r>
            <w:r w:rsidRPr="00AC1E85">
              <w:rPr>
                <w:rFonts w:ascii="Times New Roman" w:eastAsia="Times New Roman" w:hAnsi="Times New Roman" w:cs="Times New Roman"/>
                <w:kern w:val="0"/>
                <w:sz w:val="27"/>
                <w:szCs w:val="27"/>
                <w:lang w:val="en-US"/>
                <w14:ligatures w14:val="none"/>
              </w:rPr>
              <w:t xml:space="preserve"> 3 cm</w:t>
            </w:r>
          </w:p>
          <w:p w14:paraId="0EE6C52B" w14:textId="77777777" w:rsidR="00AC1E85" w:rsidRPr="00AC1E85" w:rsidRDefault="00AC1E85" w:rsidP="00E647AA">
            <w:pPr>
              <w:numPr>
                <w:ilvl w:val="1"/>
                <w:numId w:val="13"/>
              </w:numPr>
              <w:spacing w:line="360" w:lineRule="auto"/>
              <w:rPr>
                <w:rFonts w:ascii="Times New Roman" w:eastAsia="Times New Roman" w:hAnsi="Times New Roman" w:cs="Times New Roman"/>
                <w:kern w:val="0"/>
                <w:sz w:val="27"/>
                <w:szCs w:val="27"/>
                <w:lang w:val="en-US"/>
                <w14:ligatures w14:val="none"/>
              </w:rPr>
            </w:pPr>
            <w:r w:rsidRPr="004C2F72">
              <w:rPr>
                <w:rFonts w:ascii="Times New Roman" w:eastAsia="Times New Roman" w:hAnsi="Times New Roman" w:cs="Times New Roman"/>
                <w:b/>
                <w:bCs/>
                <w:kern w:val="0"/>
                <w:sz w:val="27"/>
                <w:szCs w:val="27"/>
                <w:lang w:val="en-US"/>
                <w14:ligatures w14:val="none"/>
              </w:rPr>
              <w:t>Outside (mép ngoài):</w:t>
            </w:r>
            <w:r w:rsidRPr="00AC1E85">
              <w:rPr>
                <w:rFonts w:ascii="Times New Roman" w:eastAsia="Times New Roman" w:hAnsi="Times New Roman" w:cs="Times New Roman"/>
                <w:kern w:val="0"/>
                <w:sz w:val="27"/>
                <w:szCs w:val="27"/>
                <w:lang w:val="en-US"/>
                <w14:ligatures w14:val="none"/>
              </w:rPr>
              <w:t xml:space="preserve"> 1.5 cm</w:t>
            </w:r>
          </w:p>
          <w:p w14:paraId="0594B368" w14:textId="15C22C58" w:rsidR="00195278" w:rsidRPr="00F277F5" w:rsidRDefault="004C2F72" w:rsidP="00E647AA">
            <w:pPr>
              <w:pStyle w:val="NormalWeb"/>
              <w:spacing w:before="0" w:beforeAutospacing="0" w:after="0" w:afterAutospacing="0" w:line="360" w:lineRule="auto"/>
              <w:jc w:val="center"/>
              <w:rPr>
                <w:b/>
                <w:sz w:val="27"/>
                <w:szCs w:val="27"/>
                <w:lang w:val="en-US"/>
              </w:rPr>
            </w:pPr>
            <w:r>
              <w:rPr>
                <w:b/>
                <w:sz w:val="27"/>
                <w:szCs w:val="27"/>
                <w:lang w:val="en-US"/>
              </w:rPr>
              <w:t>********</w:t>
            </w:r>
          </w:p>
          <w:p w14:paraId="3215C5BF" w14:textId="5E17D47B" w:rsidR="00195278" w:rsidRPr="00F277F5" w:rsidRDefault="00F277F5" w:rsidP="00E647AA">
            <w:pPr>
              <w:spacing w:line="360" w:lineRule="auto"/>
              <w:jc w:val="both"/>
              <w:rPr>
                <w:rFonts w:ascii="Times New Roman" w:hAnsi="Times New Roman" w:cs="Times New Roman"/>
                <w:b/>
                <w:sz w:val="27"/>
                <w:szCs w:val="27"/>
                <w:u w:val="single"/>
                <w:lang w:val="vi-VN"/>
              </w:rPr>
            </w:pPr>
            <w:r w:rsidRPr="00F277F5">
              <w:rPr>
                <w:rFonts w:ascii="Times New Roman" w:hAnsi="Times New Roman" w:cs="Times New Roman"/>
                <w:b/>
                <w:sz w:val="27"/>
                <w:szCs w:val="27"/>
                <w:u w:val="single"/>
                <w:lang w:val="vi-VN"/>
              </w:rPr>
              <w:t xml:space="preserve">MỘT SỐ CÁCH SỬ DỤNG </w:t>
            </w:r>
            <w:r w:rsidRPr="00F277F5">
              <w:rPr>
                <w:rFonts w:ascii="Times New Roman" w:hAnsi="Times New Roman" w:cs="Times New Roman"/>
                <w:b/>
                <w:sz w:val="27"/>
                <w:szCs w:val="27"/>
                <w:u w:val="single"/>
                <w:lang w:val="en-US"/>
              </w:rPr>
              <w:t>SÁCH</w:t>
            </w:r>
            <w:r w:rsidRPr="00F277F5">
              <w:rPr>
                <w:rFonts w:ascii="Times New Roman" w:hAnsi="Times New Roman" w:cs="Times New Roman"/>
                <w:b/>
                <w:sz w:val="27"/>
                <w:szCs w:val="27"/>
                <w:u w:val="single"/>
                <w:lang w:val="vi-VN"/>
              </w:rPr>
              <w:t>:</w:t>
            </w:r>
          </w:p>
          <w:p w14:paraId="115E6333" w14:textId="2F1235BF" w:rsidR="00F76260" w:rsidRPr="00F76260" w:rsidRDefault="00F76260" w:rsidP="00E647AA">
            <w:pPr>
              <w:pStyle w:val="ListParagraph"/>
              <w:numPr>
                <w:ilvl w:val="0"/>
                <w:numId w:val="12"/>
              </w:numPr>
              <w:spacing w:line="360" w:lineRule="auto"/>
              <w:ind w:left="284" w:hanging="283"/>
              <w:jc w:val="both"/>
              <w:rPr>
                <w:rFonts w:ascii="Times New Roman" w:hAnsi="Times New Roman" w:cs="Times New Roman"/>
                <w:sz w:val="27"/>
                <w:szCs w:val="27"/>
                <w:lang w:val="vi-VN"/>
              </w:rPr>
            </w:pPr>
            <w:r w:rsidRPr="00F76260">
              <w:rPr>
                <w:rFonts w:ascii="Times New Roman" w:hAnsi="Times New Roman" w:cs="Times New Roman"/>
                <w:sz w:val="27"/>
                <w:szCs w:val="27"/>
                <w:lang w:val="vi-VN"/>
              </w:rPr>
              <w:lastRenderedPageBreak/>
              <w:t xml:space="preserve">Trước tiên, bạn vào </w:t>
            </w:r>
            <w:r w:rsidR="00B04709" w:rsidRPr="00B04709">
              <w:rPr>
                <w:rFonts w:ascii="Times New Roman" w:hAnsi="Times New Roman" w:cs="Times New Roman"/>
                <w:b/>
                <w:i/>
                <w:sz w:val="27"/>
                <w:szCs w:val="27"/>
                <w:lang w:val="vi-VN"/>
              </w:rPr>
              <w:t>Danh sách</w:t>
            </w:r>
            <w:r w:rsidRPr="00F76260">
              <w:rPr>
                <w:rFonts w:ascii="Times New Roman" w:hAnsi="Times New Roman" w:cs="Times New Roman"/>
                <w:sz w:val="27"/>
                <w:szCs w:val="27"/>
                <w:lang w:val="vi-VN"/>
              </w:rPr>
              <w:t xml:space="preserve"> có kèm tóm tắt để lựa chọn bài kinh mình muốn đọc.</w:t>
            </w:r>
          </w:p>
          <w:p w14:paraId="5F8CB190" w14:textId="31554481" w:rsidR="00C51E82" w:rsidRPr="00E30182" w:rsidRDefault="00C51E82" w:rsidP="00E647AA">
            <w:pPr>
              <w:pStyle w:val="ListParagraph"/>
              <w:numPr>
                <w:ilvl w:val="0"/>
                <w:numId w:val="12"/>
              </w:numPr>
              <w:spacing w:line="360" w:lineRule="auto"/>
              <w:ind w:left="284" w:hanging="283"/>
              <w:jc w:val="both"/>
              <w:rPr>
                <w:rFonts w:ascii="Times New Roman" w:hAnsi="Times New Roman" w:cs="Times New Roman"/>
                <w:sz w:val="27"/>
                <w:szCs w:val="27"/>
                <w:lang w:val="vi-VN"/>
              </w:rPr>
            </w:pPr>
            <w:r w:rsidRPr="001B294C">
              <w:rPr>
                <w:rFonts w:ascii="Times New Roman" w:hAnsi="Times New Roman" w:cs="Times New Roman"/>
                <w:sz w:val="27"/>
                <w:szCs w:val="27"/>
                <w:lang w:val="vi-VN"/>
              </w:rPr>
              <w:t xml:space="preserve">Nếu bạn muốn nghe bài kinh </w:t>
            </w:r>
            <w:r w:rsidRPr="00E30182">
              <w:rPr>
                <w:rFonts w:ascii="Times New Roman" w:hAnsi="Times New Roman" w:cs="Times New Roman"/>
                <w:b/>
                <w:i/>
                <w:sz w:val="27"/>
                <w:szCs w:val="27"/>
                <w:lang w:val="vi-VN"/>
              </w:rPr>
              <w:t>bản audio</w:t>
            </w:r>
            <w:r w:rsidRPr="001B294C">
              <w:rPr>
                <w:rFonts w:ascii="Times New Roman" w:hAnsi="Times New Roman" w:cs="Times New Roman"/>
                <w:sz w:val="27"/>
                <w:szCs w:val="27"/>
                <w:lang w:val="vi-VN"/>
              </w:rPr>
              <w:t>, bạ</w:t>
            </w:r>
            <w:r w:rsidR="00E30182">
              <w:rPr>
                <w:rFonts w:ascii="Times New Roman" w:hAnsi="Times New Roman" w:cs="Times New Roman"/>
                <w:sz w:val="27"/>
                <w:szCs w:val="27"/>
                <w:lang w:val="vi-VN"/>
              </w:rPr>
              <w:t xml:space="preserve">n vào </w:t>
            </w:r>
            <w:r w:rsidR="00E30182" w:rsidRPr="00E30182">
              <w:rPr>
                <w:rFonts w:ascii="Times New Roman" w:hAnsi="Times New Roman" w:cs="Times New Roman"/>
                <w:i/>
                <w:sz w:val="27"/>
                <w:szCs w:val="27"/>
                <w:lang w:val="vi-VN"/>
              </w:rPr>
              <w:t>G</w:t>
            </w:r>
            <w:r w:rsidRPr="00E30182">
              <w:rPr>
                <w:rFonts w:ascii="Times New Roman" w:hAnsi="Times New Roman" w:cs="Times New Roman"/>
                <w:i/>
                <w:sz w:val="27"/>
                <w:szCs w:val="27"/>
                <w:lang w:val="vi-VN"/>
              </w:rPr>
              <w:t xml:space="preserve">oogle </w:t>
            </w:r>
            <w:r w:rsidRPr="001B294C">
              <w:rPr>
                <w:rFonts w:ascii="Times New Roman" w:hAnsi="Times New Roman" w:cs="Times New Roman"/>
                <w:sz w:val="27"/>
                <w:szCs w:val="27"/>
                <w:lang w:val="vi-VN"/>
              </w:rPr>
              <w:t xml:space="preserve">và gõ từ khóa gồm: </w:t>
            </w:r>
            <w:r w:rsidRPr="00E30182">
              <w:rPr>
                <w:rFonts w:ascii="Times New Roman" w:hAnsi="Times New Roman" w:cs="Times New Roman"/>
                <w:i/>
                <w:sz w:val="27"/>
                <w:szCs w:val="27"/>
                <w:lang w:val="vi-VN"/>
              </w:rPr>
              <w:t xml:space="preserve">tên bài kinh + </w:t>
            </w:r>
            <w:r w:rsidR="00F277F5" w:rsidRPr="00E30182">
              <w:rPr>
                <w:rFonts w:ascii="Times New Roman" w:hAnsi="Times New Roman" w:cs="Times New Roman"/>
                <w:i/>
                <w:sz w:val="27"/>
                <w:szCs w:val="27"/>
                <w:lang w:val="vi-VN"/>
              </w:rPr>
              <w:t xml:space="preserve">Kinh Phật </w:t>
            </w:r>
            <w:r w:rsidRPr="00E30182">
              <w:rPr>
                <w:rFonts w:ascii="Times New Roman" w:hAnsi="Times New Roman" w:cs="Times New Roman"/>
                <w:i/>
                <w:sz w:val="27"/>
                <w:szCs w:val="27"/>
                <w:lang w:val="vi-VN"/>
              </w:rPr>
              <w:t>audio</w:t>
            </w:r>
            <w:r w:rsidR="00F277F5" w:rsidRPr="00E30182">
              <w:rPr>
                <w:rFonts w:ascii="Times New Roman" w:hAnsi="Times New Roman" w:cs="Times New Roman"/>
                <w:i/>
                <w:sz w:val="27"/>
                <w:szCs w:val="27"/>
                <w:lang w:val="vi-VN"/>
              </w:rPr>
              <w:t>.</w:t>
            </w:r>
            <w:r w:rsidR="00ED1D57" w:rsidRPr="00ED1D57">
              <w:rPr>
                <w:rFonts w:ascii="Times New Roman" w:hAnsi="Times New Roman" w:cs="Times New Roman"/>
                <w:i/>
                <w:sz w:val="27"/>
                <w:szCs w:val="27"/>
                <w:lang w:val="vi-VN"/>
              </w:rPr>
              <w:t xml:space="preserve"> </w:t>
            </w:r>
            <w:r w:rsidR="00ED1D57" w:rsidRPr="00ED1D57">
              <w:rPr>
                <w:rFonts w:ascii="Times New Roman" w:hAnsi="Times New Roman" w:cs="Times New Roman"/>
                <w:b/>
                <w:sz w:val="27"/>
                <w:szCs w:val="27"/>
                <w:lang w:val="vi-VN"/>
              </w:rPr>
              <w:t>H</w:t>
            </w:r>
            <w:r w:rsidR="00ED1D57" w:rsidRPr="00ED1D57">
              <w:rPr>
                <w:rFonts w:ascii="Times New Roman" w:hAnsi="Times New Roman" w:cs="Times New Roman"/>
                <w:b/>
                <w:sz w:val="27"/>
                <w:szCs w:val="27"/>
                <w:lang w:val="en-US"/>
              </w:rPr>
              <w:t>oặc vào theo mục III của sách này.</w:t>
            </w:r>
          </w:p>
          <w:p w14:paraId="05B09CFB" w14:textId="1C1F6660" w:rsidR="00C51E82" w:rsidRPr="001B294C" w:rsidRDefault="00C51E82" w:rsidP="00E647AA">
            <w:pPr>
              <w:pStyle w:val="ListParagraph"/>
              <w:numPr>
                <w:ilvl w:val="0"/>
                <w:numId w:val="12"/>
              </w:numPr>
              <w:spacing w:line="360" w:lineRule="auto"/>
              <w:ind w:left="284" w:hanging="283"/>
              <w:jc w:val="both"/>
              <w:rPr>
                <w:rFonts w:ascii="Times New Roman" w:hAnsi="Times New Roman" w:cs="Times New Roman"/>
                <w:sz w:val="27"/>
                <w:szCs w:val="27"/>
                <w:lang w:val="vi-VN"/>
              </w:rPr>
            </w:pPr>
            <w:r w:rsidRPr="001B294C">
              <w:rPr>
                <w:rFonts w:ascii="Times New Roman" w:hAnsi="Times New Roman" w:cs="Times New Roman"/>
                <w:sz w:val="27"/>
                <w:szCs w:val="27"/>
                <w:lang w:val="vi-VN"/>
              </w:rPr>
              <w:t>Nếu đọc</w:t>
            </w:r>
            <w:r w:rsidR="00F277F5">
              <w:rPr>
                <w:rFonts w:ascii="Times New Roman" w:hAnsi="Times New Roman" w:cs="Times New Roman"/>
                <w:sz w:val="27"/>
                <w:szCs w:val="27"/>
                <w:lang w:val="en-US"/>
              </w:rPr>
              <w:t xml:space="preserve"> </w:t>
            </w:r>
            <w:r w:rsidR="00C623DB">
              <w:rPr>
                <w:rFonts w:ascii="Times New Roman" w:hAnsi="Times New Roman" w:cs="Times New Roman"/>
                <w:sz w:val="27"/>
                <w:szCs w:val="27"/>
                <w:lang w:val="en-US"/>
              </w:rPr>
              <w:t>sách</w:t>
            </w:r>
            <w:r w:rsidR="00F277F5">
              <w:rPr>
                <w:rFonts w:ascii="Times New Roman" w:hAnsi="Times New Roman" w:cs="Times New Roman"/>
                <w:sz w:val="27"/>
                <w:szCs w:val="27"/>
                <w:lang w:val="en-US"/>
              </w:rPr>
              <w:t xml:space="preserve"> bằng file word</w:t>
            </w:r>
            <w:r w:rsidRPr="001B294C">
              <w:rPr>
                <w:rFonts w:ascii="Times New Roman" w:hAnsi="Times New Roman" w:cs="Times New Roman"/>
                <w:sz w:val="27"/>
                <w:szCs w:val="27"/>
                <w:lang w:val="vi-VN"/>
              </w:rPr>
              <w:t xml:space="preserve">. Bạn có thể dùng </w:t>
            </w:r>
            <w:r w:rsidR="00F277F5" w:rsidRPr="00F277F5">
              <w:rPr>
                <w:rFonts w:ascii="Times New Roman" w:hAnsi="Times New Roman" w:cs="Times New Roman"/>
                <w:sz w:val="27"/>
                <w:szCs w:val="27"/>
                <w:lang w:val="vi-VN"/>
              </w:rPr>
              <w:t xml:space="preserve">nút </w:t>
            </w:r>
            <w:r w:rsidR="00E30182" w:rsidRPr="00E30182">
              <w:rPr>
                <w:rFonts w:ascii="Times New Roman" w:hAnsi="Times New Roman" w:cs="Times New Roman"/>
                <w:b/>
                <w:i/>
                <w:sz w:val="27"/>
                <w:szCs w:val="27"/>
                <w:lang w:val="vi-VN"/>
              </w:rPr>
              <w:t>“</w:t>
            </w:r>
            <w:r w:rsidR="00F277F5" w:rsidRPr="00E30182">
              <w:rPr>
                <w:rFonts w:ascii="Times New Roman" w:hAnsi="Times New Roman" w:cs="Times New Roman"/>
                <w:b/>
                <w:i/>
                <w:sz w:val="27"/>
                <w:szCs w:val="27"/>
                <w:lang w:val="vi-VN"/>
              </w:rPr>
              <w:t>Find</w:t>
            </w:r>
            <w:r w:rsidR="00E30182" w:rsidRPr="00E30182">
              <w:rPr>
                <w:rFonts w:ascii="Times New Roman" w:hAnsi="Times New Roman" w:cs="Times New Roman"/>
                <w:b/>
                <w:i/>
                <w:sz w:val="27"/>
                <w:szCs w:val="27"/>
                <w:lang w:val="vi-VN"/>
              </w:rPr>
              <w:t>”</w:t>
            </w:r>
            <w:r w:rsidR="00F277F5" w:rsidRPr="00F277F5">
              <w:rPr>
                <w:rFonts w:ascii="Times New Roman" w:hAnsi="Times New Roman" w:cs="Times New Roman"/>
                <w:sz w:val="27"/>
                <w:szCs w:val="27"/>
                <w:lang w:val="vi-VN"/>
              </w:rPr>
              <w:t xml:space="preserve"> </w:t>
            </w:r>
            <w:r w:rsidRPr="001B294C">
              <w:rPr>
                <w:rFonts w:ascii="Times New Roman" w:hAnsi="Times New Roman" w:cs="Times New Roman"/>
                <w:sz w:val="27"/>
                <w:szCs w:val="27"/>
                <w:lang w:val="vi-VN"/>
              </w:rPr>
              <w:t>để tra cứu nhanh</w:t>
            </w:r>
            <w:r w:rsidR="00F277F5">
              <w:rPr>
                <w:rFonts w:ascii="Times New Roman" w:hAnsi="Times New Roman" w:cs="Times New Roman"/>
                <w:sz w:val="27"/>
                <w:szCs w:val="27"/>
                <w:lang w:val="vi-VN"/>
              </w:rPr>
              <w:t xml:space="preserve"> bằng các từ khóa</w:t>
            </w:r>
          </w:p>
          <w:p w14:paraId="2AA56E4B" w14:textId="6D6F2A7B" w:rsidR="00C51E82" w:rsidRDefault="00C51E82" w:rsidP="00E647AA">
            <w:pPr>
              <w:pStyle w:val="ListParagraph"/>
              <w:numPr>
                <w:ilvl w:val="0"/>
                <w:numId w:val="12"/>
              </w:numPr>
              <w:spacing w:line="360" w:lineRule="auto"/>
              <w:ind w:left="284" w:hanging="283"/>
              <w:jc w:val="both"/>
              <w:rPr>
                <w:rFonts w:ascii="Times New Roman" w:hAnsi="Times New Roman" w:cs="Times New Roman"/>
                <w:sz w:val="27"/>
                <w:szCs w:val="27"/>
                <w:lang w:val="vi-VN"/>
              </w:rPr>
            </w:pPr>
            <w:r w:rsidRPr="001B294C">
              <w:rPr>
                <w:rFonts w:ascii="Times New Roman" w:hAnsi="Times New Roman" w:cs="Times New Roman"/>
                <w:sz w:val="27"/>
                <w:szCs w:val="27"/>
                <w:lang w:val="vi-VN"/>
              </w:rPr>
              <w:t xml:space="preserve">Ở </w:t>
            </w:r>
            <w:r w:rsidR="00F277F5" w:rsidRPr="00F277F5">
              <w:rPr>
                <w:rFonts w:ascii="Times New Roman" w:hAnsi="Times New Roman" w:cs="Times New Roman"/>
                <w:sz w:val="27"/>
                <w:szCs w:val="27"/>
                <w:lang w:val="vi-VN"/>
              </w:rPr>
              <w:t>mục lục</w:t>
            </w:r>
            <w:r w:rsidRPr="001B294C">
              <w:rPr>
                <w:rFonts w:ascii="Times New Roman" w:hAnsi="Times New Roman" w:cs="Times New Roman"/>
                <w:sz w:val="27"/>
                <w:szCs w:val="27"/>
                <w:lang w:val="vi-VN"/>
              </w:rPr>
              <w:t xml:space="preserve">, chúng tôi có cột </w:t>
            </w:r>
            <w:r w:rsidRPr="00E30182">
              <w:rPr>
                <w:rFonts w:ascii="Times New Roman" w:hAnsi="Times New Roman" w:cs="Times New Roman"/>
                <w:b/>
                <w:i/>
                <w:sz w:val="27"/>
                <w:szCs w:val="27"/>
                <w:lang w:val="vi-VN"/>
              </w:rPr>
              <w:t>ghi chú</w:t>
            </w:r>
            <w:r w:rsidRPr="001B294C">
              <w:rPr>
                <w:rFonts w:ascii="Times New Roman" w:hAnsi="Times New Roman" w:cs="Times New Roman"/>
                <w:sz w:val="27"/>
                <w:szCs w:val="27"/>
                <w:lang w:val="vi-VN"/>
              </w:rPr>
              <w:t xml:space="preserve"> để bạn ghi lại những điều bạn cần </w:t>
            </w:r>
            <w:r w:rsidR="00C623DB" w:rsidRPr="00C623DB">
              <w:rPr>
                <w:rFonts w:ascii="Times New Roman" w:hAnsi="Times New Roman" w:cs="Times New Roman"/>
                <w:sz w:val="27"/>
                <w:szCs w:val="27"/>
                <w:lang w:val="vi-VN"/>
              </w:rPr>
              <w:t xml:space="preserve">lưu </w:t>
            </w:r>
            <w:r w:rsidRPr="001B294C">
              <w:rPr>
                <w:rFonts w:ascii="Times New Roman" w:hAnsi="Times New Roman" w:cs="Times New Roman"/>
                <w:sz w:val="27"/>
                <w:szCs w:val="27"/>
                <w:lang w:val="vi-VN"/>
              </w:rPr>
              <w:t>ý.</w:t>
            </w:r>
          </w:p>
          <w:p w14:paraId="35890496" w14:textId="77777777" w:rsidR="00F277F5" w:rsidRDefault="00F277F5" w:rsidP="00E647AA">
            <w:pPr>
              <w:pStyle w:val="ListParagraph"/>
              <w:numPr>
                <w:ilvl w:val="0"/>
                <w:numId w:val="12"/>
              </w:numPr>
              <w:spacing w:line="360" w:lineRule="auto"/>
              <w:ind w:left="284" w:hanging="283"/>
              <w:jc w:val="both"/>
              <w:rPr>
                <w:rFonts w:ascii="Times New Roman" w:hAnsi="Times New Roman" w:cs="Times New Roman"/>
                <w:sz w:val="27"/>
                <w:szCs w:val="27"/>
                <w:lang w:val="vi-VN"/>
              </w:rPr>
            </w:pPr>
            <w:r w:rsidRPr="00F277F5">
              <w:rPr>
                <w:rFonts w:ascii="Times New Roman" w:hAnsi="Times New Roman" w:cs="Times New Roman"/>
                <w:sz w:val="27"/>
                <w:szCs w:val="27"/>
                <w:lang w:val="vi-VN"/>
              </w:rPr>
              <w:t xml:space="preserve">Sách được viết </w:t>
            </w:r>
            <w:r w:rsidRPr="00E30182">
              <w:rPr>
                <w:rFonts w:ascii="Times New Roman" w:hAnsi="Times New Roman" w:cs="Times New Roman"/>
                <w:b/>
                <w:i/>
                <w:sz w:val="27"/>
                <w:szCs w:val="27"/>
                <w:lang w:val="vi-VN"/>
              </w:rPr>
              <w:t>song ngữ</w:t>
            </w:r>
            <w:r w:rsidRPr="00F277F5">
              <w:rPr>
                <w:rFonts w:ascii="Times New Roman" w:hAnsi="Times New Roman" w:cs="Times New Roman"/>
                <w:sz w:val="27"/>
                <w:szCs w:val="27"/>
                <w:lang w:val="vi-VN"/>
              </w:rPr>
              <w:t xml:space="preserve"> để tiện đối chiếu giữa hai bản Anh – Việt và cũng là một cách học tiếng Anh cho mọi người.</w:t>
            </w:r>
          </w:p>
          <w:p w14:paraId="37E6F8D8" w14:textId="77777777" w:rsidR="006133CC" w:rsidRDefault="00E30182" w:rsidP="00E647AA">
            <w:pPr>
              <w:pStyle w:val="ListParagraph"/>
              <w:numPr>
                <w:ilvl w:val="0"/>
                <w:numId w:val="12"/>
              </w:numPr>
              <w:spacing w:line="360" w:lineRule="auto"/>
              <w:ind w:left="284" w:hanging="283"/>
              <w:jc w:val="both"/>
              <w:rPr>
                <w:rFonts w:ascii="Times New Roman" w:hAnsi="Times New Roman" w:cs="Times New Roman"/>
                <w:sz w:val="27"/>
                <w:szCs w:val="27"/>
                <w:lang w:val="vi-VN"/>
              </w:rPr>
            </w:pPr>
            <w:r w:rsidRPr="00F277F5">
              <w:rPr>
                <w:rFonts w:ascii="Times New Roman" w:hAnsi="Times New Roman" w:cs="Times New Roman"/>
                <w:sz w:val="27"/>
                <w:szCs w:val="27"/>
                <w:lang w:val="vi-VN"/>
              </w:rPr>
              <w:t xml:space="preserve">Mã bài kinh tiếng Pali: </w:t>
            </w:r>
            <w:r w:rsidRPr="00E30182">
              <w:rPr>
                <w:rFonts w:ascii="Times New Roman" w:hAnsi="Times New Roman" w:cs="Times New Roman"/>
                <w:b/>
                <w:i/>
                <w:sz w:val="27"/>
                <w:szCs w:val="27"/>
                <w:lang w:val="vi-VN"/>
              </w:rPr>
              <w:t>Ja + số</w:t>
            </w:r>
            <w:r w:rsidRPr="00E30182">
              <w:rPr>
                <w:rFonts w:ascii="Times New Roman" w:hAnsi="Times New Roman" w:cs="Times New Roman"/>
                <w:sz w:val="27"/>
                <w:szCs w:val="27"/>
                <w:lang w:val="vi-VN"/>
              </w:rPr>
              <w:t>, trong đó Ja</w:t>
            </w:r>
            <w:r>
              <w:rPr>
                <w:rFonts w:ascii="Times New Roman" w:hAnsi="Times New Roman" w:cs="Times New Roman"/>
                <w:sz w:val="27"/>
                <w:szCs w:val="27"/>
                <w:lang w:val="vi-VN"/>
              </w:rPr>
              <w:t xml:space="preserve"> là </w:t>
            </w:r>
            <w:r w:rsidRPr="00F277F5">
              <w:rPr>
                <w:rFonts w:ascii="Times New Roman" w:hAnsi="Times New Roman" w:cs="Times New Roman"/>
                <w:sz w:val="27"/>
                <w:szCs w:val="27"/>
                <w:lang w:val="vi-VN"/>
              </w:rPr>
              <w:t>viết tắt Jataka – Chuyện tiền thân Đức Phậ</w:t>
            </w:r>
            <w:r>
              <w:rPr>
                <w:rFonts w:ascii="Times New Roman" w:hAnsi="Times New Roman" w:cs="Times New Roman"/>
                <w:sz w:val="27"/>
                <w:szCs w:val="27"/>
                <w:lang w:val="vi-VN"/>
              </w:rPr>
              <w:t xml:space="preserve">t, còn số chính là số thứ tự bài kinh. </w:t>
            </w:r>
            <w:r w:rsidRPr="00E30182">
              <w:rPr>
                <w:rFonts w:ascii="Times New Roman" w:hAnsi="Times New Roman" w:cs="Times New Roman"/>
                <w:sz w:val="27"/>
                <w:szCs w:val="27"/>
                <w:lang w:val="vi-VN"/>
              </w:rPr>
              <w:t xml:space="preserve">Số thứ tự này đồng nhất trong các phiên bản </w:t>
            </w:r>
            <w:r>
              <w:rPr>
                <w:rFonts w:ascii="Times New Roman" w:hAnsi="Times New Roman" w:cs="Times New Roman"/>
                <w:sz w:val="27"/>
                <w:szCs w:val="27"/>
                <w:lang w:val="vi-VN"/>
              </w:rPr>
              <w:t xml:space="preserve">dù sử dụng ngôn ngữ nào. </w:t>
            </w:r>
            <w:r w:rsidRPr="00E30182">
              <w:rPr>
                <w:rFonts w:ascii="Times New Roman" w:hAnsi="Times New Roman" w:cs="Times New Roman"/>
                <w:sz w:val="27"/>
                <w:szCs w:val="27"/>
                <w:lang w:val="vi-VN"/>
              </w:rPr>
              <w:t xml:space="preserve">Nên nếu muốn đọc thêm các truyện khác và </w:t>
            </w:r>
            <w:r w:rsidRPr="00E30182">
              <w:rPr>
                <w:rFonts w:ascii="Times New Roman" w:hAnsi="Times New Roman" w:cs="Times New Roman"/>
                <w:sz w:val="27"/>
                <w:szCs w:val="27"/>
                <w:lang w:val="vi-VN"/>
              </w:rPr>
              <w:lastRenderedPageBreak/>
              <w:t>đối chiếu các phiên bản thì bạn có thể tìm theo mã số này.</w:t>
            </w:r>
          </w:p>
          <w:p w14:paraId="6C1CA6EB" w14:textId="5AFD0997" w:rsidR="00E30182" w:rsidRPr="006133CC" w:rsidRDefault="00E30182" w:rsidP="00E647AA">
            <w:pPr>
              <w:pStyle w:val="ListParagraph"/>
              <w:numPr>
                <w:ilvl w:val="0"/>
                <w:numId w:val="12"/>
              </w:numPr>
              <w:spacing w:line="360" w:lineRule="auto"/>
              <w:ind w:left="284" w:hanging="283"/>
              <w:jc w:val="both"/>
              <w:rPr>
                <w:rFonts w:ascii="Times New Roman" w:hAnsi="Times New Roman" w:cs="Times New Roman"/>
                <w:sz w:val="27"/>
                <w:szCs w:val="27"/>
                <w:lang w:val="vi-VN"/>
              </w:rPr>
            </w:pPr>
            <w:r w:rsidRPr="006133CC">
              <w:rPr>
                <w:rFonts w:ascii="Times New Roman" w:hAnsi="Times New Roman" w:cs="Times New Roman"/>
                <w:sz w:val="27"/>
                <w:szCs w:val="27"/>
                <w:lang w:val="vi-VN"/>
              </w:rPr>
              <w:t>Với trang web tiếng Anh chuyên về kinh Pali</w:t>
            </w:r>
            <w:r w:rsidR="006133CC" w:rsidRPr="006133CC">
              <w:rPr>
                <w:rFonts w:ascii="Times New Roman" w:hAnsi="Times New Roman" w:cs="Times New Roman"/>
                <w:sz w:val="27"/>
                <w:szCs w:val="27"/>
                <w:lang w:val="vi-VN"/>
              </w:rPr>
              <w:t xml:space="preserve"> </w:t>
            </w:r>
            <w:r w:rsidR="006133CC" w:rsidRPr="00ED1D57">
              <w:rPr>
                <w:rFonts w:ascii="Times New Roman" w:hAnsi="Times New Roman" w:cs="Times New Roman"/>
                <w:b/>
                <w:sz w:val="27"/>
                <w:szCs w:val="27"/>
                <w:lang w:val="vi-VN"/>
              </w:rPr>
              <w:t>suttacentral.net</w:t>
            </w:r>
            <w:r w:rsidRPr="006133CC">
              <w:rPr>
                <w:rFonts w:ascii="Times New Roman" w:hAnsi="Times New Roman" w:cs="Times New Roman"/>
                <w:sz w:val="27"/>
                <w:szCs w:val="27"/>
                <w:lang w:val="vi-VN"/>
              </w:rPr>
              <w:t xml:space="preserve">, bạn sẽ khá khó tìm bài kinh mình muốn nếu sử dụng ô search của web, bạn nên gõ trực tiếp mã Pali của bài kinh sau đường dẫn URL tên trang web là sẽ được dẫn trực tiếp tới bài kinh đó, với nhiều phiên bản ngôn ngữ để bạn chọn. Ví dụ: </w:t>
            </w:r>
            <w:hyperlink r:id="rId10" w:history="1">
              <w:r w:rsidR="00B04709" w:rsidRPr="006133CC">
                <w:rPr>
                  <w:rStyle w:val="Hyperlink"/>
                  <w:rFonts w:ascii="Times New Roman" w:hAnsi="Times New Roman" w:cs="Times New Roman"/>
                  <w:sz w:val="27"/>
                  <w:szCs w:val="27"/>
                  <w:lang w:val="vi-VN"/>
                </w:rPr>
                <w:t>https://suttacentral.net</w:t>
              </w:r>
              <w:r w:rsidR="00B04709" w:rsidRPr="006133CC">
                <w:rPr>
                  <w:rStyle w:val="Hyperlink"/>
                  <w:rFonts w:ascii="Times New Roman" w:hAnsi="Times New Roman" w:cs="Times New Roman"/>
                  <w:b/>
                  <w:sz w:val="27"/>
                  <w:szCs w:val="27"/>
                  <w:lang w:val="vi-VN"/>
                </w:rPr>
                <w:t>/ja4</w:t>
              </w:r>
            </w:hyperlink>
            <w:r w:rsidR="00B04709" w:rsidRPr="006133CC">
              <w:rPr>
                <w:rFonts w:ascii="Times New Roman" w:hAnsi="Times New Roman" w:cs="Times New Roman"/>
                <w:b/>
                <w:sz w:val="27"/>
                <w:szCs w:val="27"/>
                <w:lang w:val="vi-VN"/>
              </w:rPr>
              <w:t xml:space="preserve"> </w:t>
            </w:r>
            <w:r w:rsidRPr="006133CC">
              <w:rPr>
                <w:rFonts w:ascii="Times New Roman" w:hAnsi="Times New Roman" w:cs="Times New Roman"/>
                <w:b/>
                <w:sz w:val="27"/>
                <w:szCs w:val="27"/>
                <w:lang w:val="vi-VN"/>
              </w:rPr>
              <w:t xml:space="preserve"> </w:t>
            </w:r>
            <w:r w:rsidRPr="006133CC">
              <w:rPr>
                <w:rFonts w:ascii="Times New Roman" w:hAnsi="Times New Roman" w:cs="Times New Roman"/>
                <w:sz w:val="27"/>
                <w:szCs w:val="27"/>
                <w:lang w:val="vi-VN"/>
              </w:rPr>
              <w:t xml:space="preserve">(bạn </w:t>
            </w:r>
            <w:r w:rsidRPr="006133CC">
              <w:rPr>
                <w:rFonts w:ascii="Times New Roman" w:hAnsi="Times New Roman" w:cs="Times New Roman"/>
                <w:b/>
                <w:sz w:val="27"/>
                <w:szCs w:val="27"/>
                <w:lang w:val="vi-VN"/>
              </w:rPr>
              <w:t>tự</w:t>
            </w:r>
            <w:r w:rsidR="00B04709" w:rsidRPr="006133CC">
              <w:rPr>
                <w:rFonts w:ascii="Times New Roman" w:hAnsi="Times New Roman" w:cs="Times New Roman"/>
                <w:b/>
                <w:sz w:val="27"/>
                <w:szCs w:val="27"/>
                <w:lang w:val="vi-VN"/>
              </w:rPr>
              <w:t xml:space="preserve"> gõ ja4</w:t>
            </w:r>
            <w:r w:rsidRPr="006133CC">
              <w:rPr>
                <w:rFonts w:ascii="Times New Roman" w:hAnsi="Times New Roman" w:cs="Times New Roman"/>
                <w:sz w:val="27"/>
                <w:szCs w:val="27"/>
                <w:lang w:val="vi-VN"/>
              </w:rPr>
              <w:t xml:space="preserve"> sau </w:t>
            </w:r>
            <w:r w:rsidRPr="006133CC">
              <w:rPr>
                <w:rFonts w:ascii="Times New Roman" w:hAnsi="Times New Roman" w:cs="Times New Roman"/>
                <w:b/>
                <w:sz w:val="27"/>
                <w:szCs w:val="27"/>
                <w:lang w:val="vi-VN"/>
              </w:rPr>
              <w:t>.net/</w:t>
            </w:r>
            <w:r w:rsidR="00B04709" w:rsidRPr="006133CC">
              <w:rPr>
                <w:rFonts w:ascii="Times New Roman" w:hAnsi="Times New Roman" w:cs="Times New Roman"/>
                <w:b/>
                <w:sz w:val="27"/>
                <w:szCs w:val="27"/>
                <w:lang w:val="vi-VN"/>
              </w:rPr>
              <w:t xml:space="preserve"> </w:t>
            </w:r>
            <w:r w:rsidRPr="006133CC">
              <w:rPr>
                <w:rFonts w:ascii="Times New Roman" w:hAnsi="Times New Roman" w:cs="Times New Roman"/>
                <w:sz w:val="27"/>
                <w:szCs w:val="27"/>
                <w:lang w:val="vi-VN"/>
              </w:rPr>
              <w:t>)</w:t>
            </w:r>
          </w:p>
          <w:p w14:paraId="64014418" w14:textId="62EAFDEF" w:rsidR="00195278" w:rsidRPr="00B04709" w:rsidRDefault="00195278" w:rsidP="00E647AA">
            <w:pPr>
              <w:pStyle w:val="ListParagraph"/>
              <w:spacing w:line="360" w:lineRule="auto"/>
              <w:ind w:left="284"/>
              <w:jc w:val="both"/>
              <w:rPr>
                <w:rFonts w:ascii="Times New Roman" w:hAnsi="Times New Roman" w:cs="Times New Roman"/>
                <w:sz w:val="27"/>
                <w:szCs w:val="27"/>
                <w:lang w:val="vi-VN"/>
              </w:rPr>
            </w:pPr>
          </w:p>
        </w:tc>
        <w:tc>
          <w:tcPr>
            <w:tcW w:w="3938" w:type="dxa"/>
          </w:tcPr>
          <w:p w14:paraId="275EC3E1" w14:textId="1395E885" w:rsidR="006133CC" w:rsidRDefault="006133CC" w:rsidP="00E647AA">
            <w:pPr>
              <w:pStyle w:val="NormalWeb"/>
              <w:spacing w:before="0" w:beforeAutospacing="0" w:after="0" w:afterAutospacing="0" w:line="360" w:lineRule="auto"/>
              <w:rPr>
                <w:b/>
                <w:bCs/>
                <w:i/>
                <w:sz w:val="32"/>
                <w:szCs w:val="32"/>
                <w:lang w:val="vi-VN"/>
              </w:rPr>
            </w:pPr>
            <w:r w:rsidRPr="007C7689">
              <w:rPr>
                <w:b/>
                <w:bCs/>
                <w:i/>
                <w:sz w:val="32"/>
                <w:szCs w:val="32"/>
                <w:lang w:val="vi-VN"/>
              </w:rPr>
              <w:lastRenderedPageBreak/>
              <w:t>II – GUIDE TO USING THIS BOOK</w:t>
            </w:r>
          </w:p>
          <w:p w14:paraId="7905FE18" w14:textId="77777777" w:rsidR="00E647AA" w:rsidRPr="007C7689" w:rsidRDefault="00E647AA" w:rsidP="00E647AA">
            <w:pPr>
              <w:pStyle w:val="NormalWeb"/>
              <w:spacing w:before="0" w:beforeAutospacing="0" w:after="0" w:afterAutospacing="0" w:line="360" w:lineRule="auto"/>
              <w:rPr>
                <w:b/>
                <w:i/>
                <w:sz w:val="32"/>
                <w:szCs w:val="32"/>
                <w:lang w:val="vi-VN"/>
              </w:rPr>
            </w:pPr>
          </w:p>
          <w:p w14:paraId="798D5099" w14:textId="1837302D" w:rsidR="006133CC" w:rsidRPr="007C7689" w:rsidRDefault="006133CC" w:rsidP="00E647AA">
            <w:pPr>
              <w:pStyle w:val="NormalWeb"/>
              <w:spacing w:before="0" w:beforeAutospacing="0" w:after="0" w:afterAutospacing="0" w:line="288" w:lineRule="auto"/>
              <w:rPr>
                <w:i/>
                <w:sz w:val="27"/>
                <w:szCs w:val="27"/>
              </w:rPr>
            </w:pPr>
            <w:r w:rsidRPr="007C7689">
              <w:rPr>
                <w:rFonts w:eastAsia="Times New Roman"/>
                <w:b/>
                <w:i/>
                <w:sz w:val="27"/>
                <w:szCs w:val="27"/>
                <w:u w:val="single"/>
                <w:lang w:val="vi-VN"/>
              </w:rPr>
              <w:t>PRINTING NOTES</w:t>
            </w:r>
            <w:r w:rsidRPr="007C7689">
              <w:rPr>
                <w:i/>
                <w:sz w:val="27"/>
                <w:szCs w:val="27"/>
              </w:rPr>
              <w:br/>
            </w:r>
            <w:r w:rsidR="00E647AA" w:rsidRPr="00E647AA">
              <w:rPr>
                <w:rFonts w:eastAsia="Times New Roman"/>
                <w:i/>
                <w:sz w:val="27"/>
                <w:szCs w:val="27"/>
                <w:lang w:val="vi-VN"/>
              </w:rPr>
              <w:t xml:space="preserve">If you would like to print this book as a hard copy for easier reading, please choose </w:t>
            </w:r>
            <w:r w:rsidR="00E647AA" w:rsidRPr="00E647AA">
              <w:rPr>
                <w:rFonts w:eastAsia="Times New Roman"/>
                <w:b/>
                <w:bCs/>
                <w:i/>
                <w:sz w:val="27"/>
                <w:szCs w:val="27"/>
                <w:lang w:val="vi-VN"/>
              </w:rPr>
              <w:t>B5 portrait size</w:t>
            </w:r>
            <w:r w:rsidR="00E647AA" w:rsidRPr="00E647AA">
              <w:rPr>
                <w:rFonts w:eastAsia="Times New Roman"/>
                <w:i/>
                <w:sz w:val="27"/>
                <w:szCs w:val="27"/>
                <w:lang w:val="vi-VN"/>
              </w:rPr>
              <w:t xml:space="preserve"> and print on </w:t>
            </w:r>
            <w:r w:rsidR="00E647AA" w:rsidRPr="00E647AA">
              <w:rPr>
                <w:rFonts w:eastAsia="Times New Roman"/>
                <w:b/>
                <w:i/>
                <w:sz w:val="27"/>
                <w:szCs w:val="27"/>
                <w:lang w:val="vi-VN"/>
              </w:rPr>
              <w:t xml:space="preserve">both sides </w:t>
            </w:r>
            <w:r w:rsidR="00E647AA" w:rsidRPr="00E647AA">
              <w:rPr>
                <w:rFonts w:eastAsia="Times New Roman"/>
                <w:i/>
                <w:sz w:val="27"/>
                <w:szCs w:val="27"/>
                <w:lang w:val="vi-VN"/>
              </w:rPr>
              <w:t>to save paper (</w:t>
            </w:r>
            <w:r w:rsidR="00E647AA" w:rsidRPr="00E647AA">
              <w:rPr>
                <w:rFonts w:eastAsia="Times New Roman"/>
                <w:b/>
                <w:i/>
                <w:sz w:val="27"/>
                <w:szCs w:val="27"/>
                <w:lang w:val="vi-VN"/>
              </w:rPr>
              <w:t>except for</w:t>
            </w:r>
            <w:r w:rsidR="00E647AA" w:rsidRPr="00E647AA">
              <w:rPr>
                <w:rFonts w:eastAsia="Times New Roman"/>
                <w:i/>
                <w:sz w:val="27"/>
                <w:szCs w:val="27"/>
                <w:lang w:val="vi-VN"/>
              </w:rPr>
              <w:t xml:space="preserve"> Section V. List of Suttas, which should be printed in landscape and single-sided). Please be sure to set the margins properly so that no text is lost in the binding (it is recommended to </w:t>
            </w:r>
            <w:r w:rsidR="00E647AA" w:rsidRPr="00E647AA">
              <w:rPr>
                <w:rFonts w:eastAsia="Times New Roman"/>
                <w:b/>
                <w:i/>
                <w:sz w:val="27"/>
                <w:szCs w:val="27"/>
                <w:lang w:val="vi-VN"/>
              </w:rPr>
              <w:t>test-print</w:t>
            </w:r>
            <w:r w:rsidR="00E647AA" w:rsidRPr="00E647AA">
              <w:rPr>
                <w:rFonts w:eastAsia="Times New Roman"/>
                <w:i/>
                <w:sz w:val="27"/>
                <w:szCs w:val="27"/>
                <w:lang w:val="vi-VN"/>
              </w:rPr>
              <w:t xml:space="preserve"> a few pages first).</w:t>
            </w:r>
          </w:p>
          <w:p w14:paraId="3D59F0D2" w14:textId="77777777" w:rsidR="006133CC" w:rsidRPr="007C7689" w:rsidRDefault="006133CC" w:rsidP="00E647AA">
            <w:pPr>
              <w:pStyle w:val="NormalWeb"/>
              <w:numPr>
                <w:ilvl w:val="0"/>
                <w:numId w:val="14"/>
              </w:numPr>
              <w:spacing w:before="0" w:beforeAutospacing="0" w:after="0" w:afterAutospacing="0" w:line="288" w:lineRule="auto"/>
              <w:rPr>
                <w:i/>
                <w:sz w:val="27"/>
                <w:szCs w:val="27"/>
              </w:rPr>
            </w:pPr>
            <w:r w:rsidRPr="007C7689">
              <w:rPr>
                <w:i/>
                <w:sz w:val="27"/>
                <w:szCs w:val="27"/>
              </w:rPr>
              <w:t>Open the Word file of the book.</w:t>
            </w:r>
          </w:p>
          <w:p w14:paraId="3E789037" w14:textId="77777777" w:rsidR="006133CC" w:rsidRPr="007C7689" w:rsidRDefault="006133CC" w:rsidP="00E647AA">
            <w:pPr>
              <w:pStyle w:val="NormalWeb"/>
              <w:numPr>
                <w:ilvl w:val="0"/>
                <w:numId w:val="14"/>
              </w:numPr>
              <w:spacing w:before="0" w:beforeAutospacing="0" w:after="0" w:afterAutospacing="0" w:line="288" w:lineRule="auto"/>
              <w:rPr>
                <w:i/>
                <w:sz w:val="27"/>
                <w:szCs w:val="27"/>
              </w:rPr>
            </w:pPr>
            <w:r w:rsidRPr="007C7689">
              <w:rPr>
                <w:i/>
                <w:sz w:val="27"/>
                <w:szCs w:val="27"/>
              </w:rPr>
              <w:t xml:space="preserve">Go to the </w:t>
            </w:r>
            <w:r w:rsidRPr="007C7689">
              <w:rPr>
                <w:rStyle w:val="Strong"/>
                <w:i/>
                <w:sz w:val="27"/>
                <w:szCs w:val="27"/>
              </w:rPr>
              <w:t>Layout</w:t>
            </w:r>
            <w:r w:rsidRPr="007C7689">
              <w:rPr>
                <w:i/>
                <w:sz w:val="27"/>
                <w:szCs w:val="27"/>
              </w:rPr>
              <w:t xml:space="preserve"> tab → select </w:t>
            </w:r>
            <w:r w:rsidRPr="007C7689">
              <w:rPr>
                <w:rStyle w:val="Strong"/>
                <w:i/>
                <w:sz w:val="27"/>
                <w:szCs w:val="27"/>
              </w:rPr>
              <w:t>Margins</w:t>
            </w:r>
            <w:r w:rsidRPr="007C7689">
              <w:rPr>
                <w:i/>
                <w:sz w:val="27"/>
                <w:szCs w:val="27"/>
              </w:rPr>
              <w:t xml:space="preserve"> → choose </w:t>
            </w:r>
            <w:r w:rsidRPr="007C7689">
              <w:rPr>
                <w:rStyle w:val="Strong"/>
                <w:i/>
                <w:sz w:val="27"/>
                <w:szCs w:val="27"/>
              </w:rPr>
              <w:t>Mirrored</w:t>
            </w:r>
            <w:r w:rsidRPr="007C7689">
              <w:rPr>
                <w:i/>
                <w:sz w:val="27"/>
                <w:szCs w:val="27"/>
              </w:rPr>
              <w:t>.</w:t>
            </w:r>
          </w:p>
          <w:p w14:paraId="32416559" w14:textId="77777777" w:rsidR="006133CC" w:rsidRPr="007C7689" w:rsidRDefault="006133CC" w:rsidP="00E647AA">
            <w:pPr>
              <w:pStyle w:val="NormalWeb"/>
              <w:numPr>
                <w:ilvl w:val="0"/>
                <w:numId w:val="14"/>
              </w:numPr>
              <w:spacing w:before="0" w:beforeAutospacing="0" w:after="0" w:afterAutospacing="0" w:line="288" w:lineRule="auto"/>
              <w:rPr>
                <w:i/>
                <w:sz w:val="27"/>
                <w:szCs w:val="27"/>
              </w:rPr>
            </w:pPr>
            <w:r w:rsidRPr="007C7689">
              <w:rPr>
                <w:i/>
                <w:sz w:val="27"/>
                <w:szCs w:val="27"/>
              </w:rPr>
              <w:t xml:space="preserve">Go to </w:t>
            </w:r>
            <w:r w:rsidRPr="007C7689">
              <w:rPr>
                <w:rStyle w:val="Strong"/>
                <w:i/>
                <w:sz w:val="27"/>
                <w:szCs w:val="27"/>
              </w:rPr>
              <w:t>Custom Margins</w:t>
            </w:r>
            <w:r w:rsidRPr="007C7689">
              <w:rPr>
                <w:i/>
                <w:sz w:val="27"/>
                <w:szCs w:val="27"/>
              </w:rPr>
              <w:t xml:space="preserve"> and set:</w:t>
            </w:r>
          </w:p>
          <w:p w14:paraId="11D9D93B" w14:textId="76E53EC9" w:rsidR="006133CC" w:rsidRDefault="006133CC" w:rsidP="00E647AA">
            <w:pPr>
              <w:pStyle w:val="NormalWeb"/>
              <w:numPr>
                <w:ilvl w:val="1"/>
                <w:numId w:val="14"/>
              </w:numPr>
              <w:tabs>
                <w:tab w:val="clear" w:pos="1440"/>
                <w:tab w:val="num" w:pos="1080"/>
              </w:tabs>
              <w:spacing w:before="0" w:beforeAutospacing="0" w:after="0" w:afterAutospacing="0" w:line="288" w:lineRule="auto"/>
              <w:ind w:left="749"/>
              <w:rPr>
                <w:i/>
                <w:sz w:val="27"/>
                <w:szCs w:val="27"/>
              </w:rPr>
            </w:pPr>
            <w:r w:rsidRPr="00E647AA">
              <w:rPr>
                <w:b/>
                <w:i/>
                <w:sz w:val="27"/>
                <w:szCs w:val="27"/>
              </w:rPr>
              <w:t>Top:</w:t>
            </w:r>
            <w:r w:rsidRPr="007C7689">
              <w:rPr>
                <w:i/>
                <w:sz w:val="27"/>
                <w:szCs w:val="27"/>
              </w:rPr>
              <w:t xml:space="preserve"> 1.5 cm</w:t>
            </w:r>
          </w:p>
          <w:p w14:paraId="53A6AD77" w14:textId="7C1389C4" w:rsidR="003A5E73" w:rsidRPr="003A5E73" w:rsidRDefault="003A5E73" w:rsidP="00E647AA">
            <w:pPr>
              <w:pStyle w:val="NormalWeb"/>
              <w:numPr>
                <w:ilvl w:val="1"/>
                <w:numId w:val="14"/>
              </w:numPr>
              <w:tabs>
                <w:tab w:val="clear" w:pos="1440"/>
                <w:tab w:val="num" w:pos="1080"/>
              </w:tabs>
              <w:spacing w:before="0" w:beforeAutospacing="0" w:after="0" w:afterAutospacing="0" w:line="288" w:lineRule="auto"/>
              <w:ind w:left="749"/>
              <w:rPr>
                <w:i/>
                <w:sz w:val="27"/>
                <w:szCs w:val="27"/>
              </w:rPr>
            </w:pPr>
            <w:r w:rsidRPr="00E647AA">
              <w:rPr>
                <w:b/>
                <w:i/>
                <w:sz w:val="27"/>
                <w:szCs w:val="27"/>
              </w:rPr>
              <w:t>Bottom:</w:t>
            </w:r>
            <w:r w:rsidRPr="007C7689">
              <w:rPr>
                <w:i/>
                <w:sz w:val="27"/>
                <w:szCs w:val="27"/>
              </w:rPr>
              <w:t xml:space="preserve"> 2 cm</w:t>
            </w:r>
          </w:p>
          <w:p w14:paraId="6D6F745D" w14:textId="77777777" w:rsidR="006133CC" w:rsidRPr="007C7689" w:rsidRDefault="006133CC" w:rsidP="00E647AA">
            <w:pPr>
              <w:pStyle w:val="NormalWeb"/>
              <w:numPr>
                <w:ilvl w:val="1"/>
                <w:numId w:val="14"/>
              </w:numPr>
              <w:tabs>
                <w:tab w:val="clear" w:pos="1440"/>
                <w:tab w:val="num" w:pos="1080"/>
              </w:tabs>
              <w:spacing w:before="0" w:beforeAutospacing="0" w:after="0" w:afterAutospacing="0" w:line="288" w:lineRule="auto"/>
              <w:ind w:left="749"/>
              <w:rPr>
                <w:i/>
                <w:sz w:val="27"/>
                <w:szCs w:val="27"/>
              </w:rPr>
            </w:pPr>
            <w:r w:rsidRPr="00E647AA">
              <w:rPr>
                <w:b/>
                <w:i/>
                <w:sz w:val="27"/>
                <w:szCs w:val="27"/>
              </w:rPr>
              <w:t>Inside (binding):</w:t>
            </w:r>
            <w:r w:rsidRPr="007C7689">
              <w:rPr>
                <w:i/>
                <w:sz w:val="27"/>
                <w:szCs w:val="27"/>
              </w:rPr>
              <w:t xml:space="preserve"> 3 cm</w:t>
            </w:r>
          </w:p>
          <w:p w14:paraId="79B78A60" w14:textId="6C7A0445" w:rsidR="006133CC" w:rsidRPr="007C7689" w:rsidRDefault="006133CC" w:rsidP="00E647AA">
            <w:pPr>
              <w:pStyle w:val="NormalWeb"/>
              <w:numPr>
                <w:ilvl w:val="1"/>
                <w:numId w:val="14"/>
              </w:numPr>
              <w:tabs>
                <w:tab w:val="clear" w:pos="1440"/>
                <w:tab w:val="num" w:pos="1080"/>
              </w:tabs>
              <w:spacing w:before="0" w:beforeAutospacing="0" w:after="0" w:afterAutospacing="0" w:line="288" w:lineRule="auto"/>
              <w:ind w:left="749"/>
              <w:rPr>
                <w:i/>
                <w:sz w:val="27"/>
                <w:szCs w:val="27"/>
              </w:rPr>
            </w:pPr>
            <w:r w:rsidRPr="00E647AA">
              <w:rPr>
                <w:b/>
                <w:i/>
                <w:sz w:val="27"/>
                <w:szCs w:val="27"/>
              </w:rPr>
              <w:t>Outside (outer edge):</w:t>
            </w:r>
            <w:r w:rsidRPr="007C7689">
              <w:rPr>
                <w:i/>
                <w:sz w:val="27"/>
                <w:szCs w:val="27"/>
              </w:rPr>
              <w:t xml:space="preserve"> 1.5 cm</w:t>
            </w:r>
          </w:p>
          <w:p w14:paraId="2002BB50" w14:textId="70315536" w:rsidR="007C7689" w:rsidRPr="007C7689" w:rsidRDefault="007C7689" w:rsidP="00E647AA">
            <w:pPr>
              <w:pStyle w:val="NormalWeb"/>
              <w:tabs>
                <w:tab w:val="num" w:pos="1080"/>
              </w:tabs>
              <w:spacing w:before="0" w:beforeAutospacing="0" w:after="0" w:afterAutospacing="0" w:line="288" w:lineRule="auto"/>
              <w:ind w:left="749"/>
              <w:rPr>
                <w:i/>
                <w:sz w:val="27"/>
                <w:szCs w:val="27"/>
              </w:rPr>
            </w:pPr>
            <w:r w:rsidRPr="007C7689">
              <w:rPr>
                <w:b/>
                <w:i/>
                <w:sz w:val="27"/>
                <w:szCs w:val="27"/>
                <w:lang w:val="en-US"/>
              </w:rPr>
              <w:t>********</w:t>
            </w:r>
          </w:p>
          <w:p w14:paraId="1144708D" w14:textId="77777777" w:rsidR="006133CC" w:rsidRPr="007C7689" w:rsidRDefault="006133CC" w:rsidP="00E647AA">
            <w:pPr>
              <w:pStyle w:val="NormalWeb"/>
              <w:spacing w:before="0" w:beforeAutospacing="0" w:after="0" w:afterAutospacing="0" w:line="360" w:lineRule="auto"/>
              <w:rPr>
                <w:i/>
                <w:sz w:val="27"/>
                <w:szCs w:val="27"/>
                <w:u w:val="single"/>
              </w:rPr>
            </w:pPr>
            <w:r w:rsidRPr="007C7689">
              <w:rPr>
                <w:rStyle w:val="Strong"/>
                <w:i/>
                <w:sz w:val="27"/>
                <w:szCs w:val="27"/>
                <w:u w:val="single"/>
              </w:rPr>
              <w:t>SOME WAYS TO USE THE BOOK:</w:t>
            </w:r>
          </w:p>
          <w:p w14:paraId="099E8574" w14:textId="71C709B8"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lastRenderedPageBreak/>
              <w:t xml:space="preserve">First, go to </w:t>
            </w:r>
            <w:r w:rsidRPr="00ED1D57">
              <w:rPr>
                <w:b/>
                <w:i/>
                <w:sz w:val="27"/>
                <w:szCs w:val="27"/>
              </w:rPr>
              <w:t xml:space="preserve">the list </w:t>
            </w:r>
            <w:r w:rsidR="00ED1D57" w:rsidRPr="00ED1D57">
              <w:rPr>
                <w:b/>
                <w:i/>
                <w:sz w:val="27"/>
                <w:szCs w:val="27"/>
              </w:rPr>
              <w:t>and</w:t>
            </w:r>
            <w:r w:rsidRPr="00ED1D57">
              <w:rPr>
                <w:b/>
                <w:i/>
                <w:sz w:val="27"/>
                <w:szCs w:val="27"/>
              </w:rPr>
              <w:t xml:space="preserve"> summaries</w:t>
            </w:r>
            <w:r w:rsidRPr="007C7689">
              <w:rPr>
                <w:i/>
                <w:sz w:val="27"/>
                <w:szCs w:val="27"/>
              </w:rPr>
              <w:t xml:space="preserve"> to choose the Sutta you would like to read.</w:t>
            </w:r>
          </w:p>
          <w:p w14:paraId="21725768" w14:textId="73CE3F3C"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If you want to listen to an </w:t>
            </w:r>
            <w:r w:rsidRPr="00ED1D57">
              <w:rPr>
                <w:b/>
                <w:i/>
                <w:sz w:val="27"/>
                <w:szCs w:val="27"/>
              </w:rPr>
              <w:t>audio version</w:t>
            </w:r>
            <w:r w:rsidRPr="007C7689">
              <w:rPr>
                <w:i/>
                <w:sz w:val="27"/>
                <w:szCs w:val="27"/>
              </w:rPr>
              <w:t xml:space="preserve"> of the Sutta, search on Google</w:t>
            </w:r>
            <w:r w:rsidR="00E7039B">
              <w:rPr>
                <w:i/>
                <w:sz w:val="27"/>
                <w:szCs w:val="27"/>
              </w:rPr>
              <w:t xml:space="preserve"> </w:t>
            </w:r>
            <w:r w:rsidR="00E7039B" w:rsidRPr="00E7039B">
              <w:rPr>
                <w:i/>
                <w:sz w:val="27"/>
                <w:szCs w:val="27"/>
              </w:rPr>
              <w:t xml:space="preserve">Or </w:t>
            </w:r>
            <w:r w:rsidR="00E7039B" w:rsidRPr="00E7039B">
              <w:rPr>
                <w:b/>
                <w:i/>
                <w:sz w:val="27"/>
                <w:szCs w:val="27"/>
              </w:rPr>
              <w:t>access them through Section III of this book.</w:t>
            </w:r>
          </w:p>
          <w:p w14:paraId="3A900753"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If you are reading the Word file, you can use the </w:t>
            </w:r>
            <w:r w:rsidRPr="007C7689">
              <w:rPr>
                <w:rStyle w:val="Strong"/>
                <w:i/>
                <w:sz w:val="27"/>
                <w:szCs w:val="27"/>
              </w:rPr>
              <w:t>Find</w:t>
            </w:r>
            <w:r w:rsidRPr="007C7689">
              <w:rPr>
                <w:i/>
                <w:sz w:val="27"/>
                <w:szCs w:val="27"/>
              </w:rPr>
              <w:t xml:space="preserve"> function to quickly search by keywords.</w:t>
            </w:r>
          </w:p>
          <w:p w14:paraId="4275CD20"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In the Table of Contents, we have included a </w:t>
            </w:r>
            <w:r w:rsidRPr="00ED1D57">
              <w:rPr>
                <w:b/>
                <w:i/>
                <w:sz w:val="27"/>
                <w:szCs w:val="27"/>
              </w:rPr>
              <w:t>“Notes</w:t>
            </w:r>
            <w:r w:rsidRPr="007C7689">
              <w:rPr>
                <w:i/>
                <w:sz w:val="27"/>
                <w:szCs w:val="27"/>
              </w:rPr>
              <w:t>” column for you to write down anything you wish to remember.</w:t>
            </w:r>
          </w:p>
          <w:p w14:paraId="3C4B1386"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The book is </w:t>
            </w:r>
            <w:r w:rsidRPr="00ED1D57">
              <w:rPr>
                <w:b/>
                <w:i/>
                <w:sz w:val="27"/>
                <w:szCs w:val="27"/>
              </w:rPr>
              <w:t>bilingual</w:t>
            </w:r>
            <w:r w:rsidRPr="007C7689">
              <w:rPr>
                <w:i/>
                <w:sz w:val="27"/>
                <w:szCs w:val="27"/>
              </w:rPr>
              <w:t>, allowing easy comparison between the Vietnamese and English versions, and also serving as a way for readers to learn English.</w:t>
            </w:r>
          </w:p>
          <w:p w14:paraId="2738DFC9"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Pali Sutta Code: </w:t>
            </w:r>
            <w:r w:rsidRPr="00ED1D57">
              <w:rPr>
                <w:rStyle w:val="Emphasis"/>
                <w:b/>
                <w:i w:val="0"/>
                <w:sz w:val="27"/>
                <w:szCs w:val="27"/>
              </w:rPr>
              <w:t>Ja</w:t>
            </w:r>
            <w:r w:rsidRPr="00ED1D57">
              <w:rPr>
                <w:b/>
                <w:i/>
                <w:sz w:val="27"/>
                <w:szCs w:val="27"/>
              </w:rPr>
              <w:t xml:space="preserve"> + number</w:t>
            </w:r>
            <w:r w:rsidRPr="007C7689">
              <w:rPr>
                <w:i/>
                <w:sz w:val="27"/>
                <w:szCs w:val="27"/>
              </w:rPr>
              <w:t xml:space="preserve">, where </w:t>
            </w:r>
            <w:r w:rsidRPr="007C7689">
              <w:rPr>
                <w:rStyle w:val="Emphasis"/>
                <w:i w:val="0"/>
                <w:sz w:val="27"/>
                <w:szCs w:val="27"/>
              </w:rPr>
              <w:t>Ja</w:t>
            </w:r>
            <w:r w:rsidRPr="007C7689">
              <w:rPr>
                <w:i/>
                <w:sz w:val="27"/>
                <w:szCs w:val="27"/>
              </w:rPr>
              <w:t xml:space="preserve"> stands for </w:t>
            </w:r>
            <w:r w:rsidRPr="007C7689">
              <w:rPr>
                <w:rStyle w:val="Emphasis"/>
                <w:i w:val="0"/>
                <w:sz w:val="27"/>
                <w:szCs w:val="27"/>
              </w:rPr>
              <w:t>Jātaka</w:t>
            </w:r>
            <w:r w:rsidRPr="007C7689">
              <w:rPr>
                <w:i/>
                <w:sz w:val="27"/>
                <w:szCs w:val="27"/>
              </w:rPr>
              <w:t xml:space="preserve">—the Buddha’s Birth Stories—and the number is the serial number of the Sutta. This number is consistent across versions in all languages. Thus, if you wish to </w:t>
            </w:r>
            <w:r w:rsidRPr="007C7689">
              <w:rPr>
                <w:i/>
                <w:sz w:val="27"/>
                <w:szCs w:val="27"/>
              </w:rPr>
              <w:lastRenderedPageBreak/>
              <w:t>read additional stories or compare versions, you can search by this code.</w:t>
            </w:r>
          </w:p>
          <w:p w14:paraId="4BEDEF45"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On the English website for Pali texts, </w:t>
            </w:r>
            <w:r w:rsidRPr="00ED1D57">
              <w:rPr>
                <w:rStyle w:val="Strong"/>
                <w:i/>
                <w:sz w:val="27"/>
                <w:szCs w:val="27"/>
              </w:rPr>
              <w:t>suttacentral.net</w:t>
            </w:r>
            <w:r w:rsidRPr="007C7689">
              <w:rPr>
                <w:i/>
                <w:sz w:val="27"/>
                <w:szCs w:val="27"/>
              </w:rPr>
              <w:t xml:space="preserve">, it may be difficult to find the Sutta you want using the site’s search box. Instead, type the Pali code of the Sutta directly after the website’s URL to go straight to that text, with many language versions available. For example: </w:t>
            </w:r>
            <w:hyperlink r:id="rId11" w:tgtFrame="_new" w:history="1">
              <w:r w:rsidRPr="007C7689">
                <w:rPr>
                  <w:rStyle w:val="Hyperlink"/>
                  <w:i/>
                  <w:sz w:val="27"/>
                  <w:szCs w:val="27"/>
                </w:rPr>
                <w:t>https://suttacentral.net/ja4</w:t>
              </w:r>
            </w:hyperlink>
            <w:r w:rsidRPr="007C7689">
              <w:rPr>
                <w:i/>
                <w:sz w:val="27"/>
                <w:szCs w:val="27"/>
              </w:rPr>
              <w:t xml:space="preserve"> (simply type</w:t>
            </w:r>
            <w:r w:rsidRPr="00ED1D57">
              <w:rPr>
                <w:i/>
                <w:sz w:val="27"/>
                <w:szCs w:val="27"/>
              </w:rPr>
              <w:t xml:space="preserve"> </w:t>
            </w:r>
            <w:r w:rsidRPr="00ED1D57">
              <w:rPr>
                <w:rStyle w:val="Emphasis"/>
                <w:b/>
                <w:i w:val="0"/>
                <w:sz w:val="27"/>
                <w:szCs w:val="27"/>
              </w:rPr>
              <w:t>ja4</w:t>
            </w:r>
            <w:r w:rsidRPr="007C7689">
              <w:rPr>
                <w:i/>
                <w:sz w:val="27"/>
                <w:szCs w:val="27"/>
              </w:rPr>
              <w:t xml:space="preserve"> after </w:t>
            </w:r>
            <w:r w:rsidRPr="00ED1D57">
              <w:rPr>
                <w:b/>
                <w:i/>
                <w:sz w:val="27"/>
                <w:szCs w:val="27"/>
              </w:rPr>
              <w:t>“.net/”).</w:t>
            </w:r>
          </w:p>
          <w:p w14:paraId="1F9E328C" w14:textId="77777777" w:rsidR="00C51E82" w:rsidRPr="006133CC" w:rsidRDefault="00C51E82" w:rsidP="00E647AA">
            <w:pPr>
              <w:pStyle w:val="NormalWeb"/>
              <w:spacing w:before="0" w:beforeAutospacing="0" w:after="0" w:afterAutospacing="0" w:line="360" w:lineRule="auto"/>
              <w:jc w:val="center"/>
              <w:rPr>
                <w:b/>
                <w:sz w:val="27"/>
                <w:szCs w:val="27"/>
              </w:rPr>
            </w:pPr>
          </w:p>
        </w:tc>
      </w:tr>
    </w:tbl>
    <w:p w14:paraId="7317DE57" w14:textId="77777777" w:rsidR="00E647AA" w:rsidRDefault="00E647AA" w:rsidP="00B04D32">
      <w:pPr>
        <w:spacing w:after="0" w:line="240" w:lineRule="auto"/>
        <w:divId w:val="527455492"/>
        <w:rPr>
          <w:rFonts w:ascii="Times New Roman" w:hAnsi="Times New Roman" w:cs="Times New Roman"/>
          <w:b/>
          <w:sz w:val="36"/>
          <w:szCs w:val="36"/>
          <w:u w:val="single"/>
          <w:lang w:val="en-US"/>
        </w:rPr>
      </w:pPr>
    </w:p>
    <w:p w14:paraId="6E781715" w14:textId="77777777" w:rsidR="00E647AA" w:rsidRDefault="00E647AA">
      <w:pPr>
        <w:rPr>
          <w:rFonts w:ascii="Times New Roman" w:hAnsi="Times New Roman" w:cs="Times New Roman"/>
          <w:b/>
          <w:sz w:val="36"/>
          <w:szCs w:val="36"/>
          <w:u w:val="single"/>
          <w:lang w:val="en-US"/>
        </w:rPr>
      </w:pPr>
      <w:r>
        <w:rPr>
          <w:rFonts w:ascii="Times New Roman" w:hAnsi="Times New Roman" w:cs="Times New Roman"/>
          <w:b/>
          <w:sz w:val="36"/>
          <w:szCs w:val="36"/>
          <w:u w:val="single"/>
          <w:lang w:val="en-US"/>
        </w:rPr>
        <w:br w:type="page"/>
      </w:r>
    </w:p>
    <w:p w14:paraId="23A104E1" w14:textId="75B9A83D" w:rsidR="00B04D32" w:rsidRPr="007C7689" w:rsidRDefault="00195278" w:rsidP="00B04D32">
      <w:pPr>
        <w:spacing w:after="0" w:line="240" w:lineRule="auto"/>
        <w:divId w:val="527455492"/>
        <w:rPr>
          <w:rFonts w:ascii="Times New Roman" w:hAnsi="Times New Roman" w:cs="Times New Roman"/>
          <w:b/>
          <w:sz w:val="36"/>
          <w:szCs w:val="36"/>
          <w:u w:val="single"/>
          <w:lang w:val="en-US"/>
        </w:rPr>
      </w:pPr>
      <w:r>
        <w:rPr>
          <w:rFonts w:ascii="Times New Roman" w:hAnsi="Times New Roman" w:cs="Times New Roman"/>
          <w:b/>
          <w:sz w:val="36"/>
          <w:szCs w:val="36"/>
          <w:u w:val="single"/>
          <w:lang w:val="en-US"/>
        </w:rPr>
        <w:lastRenderedPageBreak/>
        <w:t xml:space="preserve">III - </w:t>
      </w:r>
      <w:r w:rsidR="00B04D32" w:rsidRPr="00B429BE">
        <w:rPr>
          <w:rFonts w:ascii="Times New Roman" w:hAnsi="Times New Roman" w:cs="Times New Roman"/>
          <w:b/>
          <w:sz w:val="36"/>
          <w:szCs w:val="36"/>
          <w:u w:val="single"/>
          <w:lang w:val="vi-VN"/>
        </w:rPr>
        <w:t>CÁC NGUỒN TÀI LIỆU</w:t>
      </w:r>
      <w:r w:rsidR="006133CC">
        <w:rPr>
          <w:rFonts w:ascii="Times New Roman" w:hAnsi="Times New Roman" w:cs="Times New Roman"/>
          <w:b/>
          <w:sz w:val="36"/>
          <w:szCs w:val="36"/>
          <w:u w:val="single"/>
          <w:lang w:val="en-US"/>
        </w:rPr>
        <w:t xml:space="preserve"> </w:t>
      </w:r>
      <w:r w:rsidR="007C7689" w:rsidRPr="007C7689">
        <w:rPr>
          <w:rFonts w:ascii="Times New Roman" w:hAnsi="Times New Roman" w:cs="Times New Roman"/>
          <w:b/>
          <w:i/>
          <w:sz w:val="36"/>
          <w:szCs w:val="36"/>
          <w:u w:val="single"/>
          <w:lang w:val="vi-VN"/>
        </w:rPr>
        <w:t>(</w:t>
      </w:r>
      <w:r w:rsidR="006133CC" w:rsidRPr="007C7689">
        <w:rPr>
          <w:rFonts w:ascii="Times New Roman" w:hAnsi="Times New Roman" w:cs="Times New Roman"/>
          <w:b/>
          <w:i/>
          <w:sz w:val="36"/>
          <w:szCs w:val="36"/>
          <w:u w:val="single"/>
          <w:lang w:val="vi-VN"/>
        </w:rPr>
        <w:t>SOURCES AND REFERENCES</w:t>
      </w:r>
      <w:r w:rsidR="007C7689" w:rsidRPr="007C7689">
        <w:rPr>
          <w:rFonts w:ascii="Times New Roman" w:hAnsi="Times New Roman" w:cs="Times New Roman"/>
          <w:b/>
          <w:i/>
          <w:sz w:val="36"/>
          <w:szCs w:val="36"/>
          <w:u w:val="single"/>
          <w:lang w:val="en-US"/>
        </w:rPr>
        <w:t>)</w:t>
      </w:r>
    </w:p>
    <w:p w14:paraId="7344E1AF" w14:textId="77777777" w:rsidR="00B04D32" w:rsidRPr="001B294C" w:rsidRDefault="00B04D32" w:rsidP="00B04D32">
      <w:pPr>
        <w:spacing w:after="0" w:line="240" w:lineRule="auto"/>
        <w:jc w:val="both"/>
        <w:divId w:val="527455492"/>
        <w:rPr>
          <w:rFonts w:ascii="Times New Roman" w:hAnsi="Times New Roman" w:cs="Times New Roman"/>
          <w:b/>
          <w:sz w:val="27"/>
          <w:szCs w:val="27"/>
          <w:lang w:val="vi-VN"/>
        </w:rPr>
      </w:pPr>
    </w:p>
    <w:p w14:paraId="03D01087" w14:textId="238A9BC9" w:rsidR="00B04D32" w:rsidRDefault="00B04D32" w:rsidP="00C66793">
      <w:pPr>
        <w:spacing w:after="0" w:line="240" w:lineRule="auto"/>
        <w:divId w:val="527455492"/>
        <w:rPr>
          <w:rFonts w:ascii="Times New Roman" w:hAnsi="Times New Roman" w:cs="Times New Roman"/>
          <w:sz w:val="27"/>
          <w:szCs w:val="27"/>
          <w:lang w:val="vi-VN"/>
        </w:rPr>
      </w:pPr>
      <w:r w:rsidRPr="001B294C">
        <w:rPr>
          <w:rFonts w:ascii="Times New Roman" w:hAnsi="Times New Roman" w:cs="Times New Roman"/>
          <w:sz w:val="27"/>
          <w:szCs w:val="27"/>
          <w:lang w:val="vi-VN"/>
        </w:rPr>
        <w:t>Cuốn sách này được biên soạn dựa trên các nguồn tài liệu tạ</w:t>
      </w:r>
      <w:r>
        <w:rPr>
          <w:rFonts w:ascii="Times New Roman" w:hAnsi="Times New Roman" w:cs="Times New Roman"/>
          <w:sz w:val="27"/>
          <w:szCs w:val="27"/>
          <w:lang w:val="vi-VN"/>
        </w:rPr>
        <w:t>i các link sau:</w:t>
      </w:r>
    </w:p>
    <w:p w14:paraId="17873F8B" w14:textId="4A9FB909" w:rsidR="006133CC" w:rsidRDefault="006133CC" w:rsidP="00C66793">
      <w:pPr>
        <w:spacing w:after="0" w:line="240" w:lineRule="auto"/>
        <w:divId w:val="527455492"/>
        <w:rPr>
          <w:rFonts w:ascii="Times New Roman" w:hAnsi="Times New Roman" w:cs="Times New Roman"/>
          <w:i/>
          <w:sz w:val="27"/>
          <w:szCs w:val="27"/>
          <w:lang w:val="vi-VN"/>
        </w:rPr>
      </w:pPr>
      <w:r w:rsidRPr="007C7689">
        <w:rPr>
          <w:rFonts w:ascii="Times New Roman" w:hAnsi="Times New Roman" w:cs="Times New Roman"/>
          <w:i/>
          <w:sz w:val="27"/>
          <w:szCs w:val="27"/>
          <w:lang w:val="vi-VN"/>
        </w:rPr>
        <w:t>This book has been compiled based on the following sources:</w:t>
      </w:r>
    </w:p>
    <w:p w14:paraId="6C8A5C7E" w14:textId="77777777" w:rsidR="007C7689" w:rsidRPr="007C7689" w:rsidRDefault="007C7689" w:rsidP="00C66793">
      <w:pPr>
        <w:spacing w:after="0" w:line="240" w:lineRule="auto"/>
        <w:divId w:val="527455492"/>
        <w:rPr>
          <w:rFonts w:ascii="Times New Roman" w:hAnsi="Times New Roman" w:cs="Times New Roman"/>
          <w:i/>
          <w:sz w:val="27"/>
          <w:szCs w:val="27"/>
          <w:lang w:val="vi-VN"/>
        </w:rPr>
      </w:pPr>
    </w:p>
    <w:p w14:paraId="64BFD8AA" w14:textId="1EF82023" w:rsidR="00B04D32" w:rsidRDefault="00B04D32" w:rsidP="00C66793">
      <w:pPr>
        <w:spacing w:after="0" w:line="240" w:lineRule="auto"/>
        <w:divId w:val="527455492"/>
        <w:rPr>
          <w:rFonts w:ascii="Times New Roman" w:hAnsi="Times New Roman" w:cs="Times New Roman"/>
          <w:color w:val="4C94D8" w:themeColor="text2" w:themeTint="80"/>
          <w:sz w:val="27"/>
          <w:szCs w:val="27"/>
          <w:lang w:val="vi-VN"/>
        </w:rPr>
      </w:pPr>
      <w:r w:rsidRPr="00C66793">
        <w:rPr>
          <w:rFonts w:ascii="Times New Roman" w:hAnsi="Times New Roman" w:cs="Times New Roman"/>
          <w:b/>
          <w:sz w:val="27"/>
          <w:szCs w:val="27"/>
          <w:lang w:val="en-US"/>
        </w:rPr>
        <w:t>Tiếng Việt</w:t>
      </w:r>
      <w:r w:rsidR="00FA49EF" w:rsidRPr="00C66793">
        <w:rPr>
          <w:rFonts w:ascii="Times New Roman" w:hAnsi="Times New Roman" w:cs="Times New Roman"/>
          <w:b/>
          <w:sz w:val="27"/>
          <w:szCs w:val="27"/>
          <w:lang w:val="en-US"/>
        </w:rPr>
        <w:t xml:space="preserve"> - </w:t>
      </w:r>
      <w:r w:rsidR="00FA49EF" w:rsidRPr="00C66793">
        <w:rPr>
          <w:rFonts w:ascii="Times New Roman" w:hAnsi="Times New Roman" w:cs="Times New Roman"/>
          <w:b/>
          <w:i/>
          <w:sz w:val="27"/>
          <w:szCs w:val="27"/>
          <w:lang w:val="en-US"/>
        </w:rPr>
        <w:t>Vietnamese</w:t>
      </w:r>
      <w:r w:rsidRPr="00FA49EF">
        <w:rPr>
          <w:rFonts w:ascii="Times New Roman" w:hAnsi="Times New Roman" w:cs="Times New Roman"/>
          <w:i/>
          <w:sz w:val="27"/>
          <w:szCs w:val="27"/>
          <w:lang w:val="en-US"/>
        </w:rPr>
        <w:t>:</w:t>
      </w:r>
      <w:r w:rsidRPr="001B294C">
        <w:rPr>
          <w:rFonts w:ascii="Times New Roman" w:hAnsi="Times New Roman" w:cs="Times New Roman"/>
          <w:sz w:val="27"/>
          <w:szCs w:val="27"/>
          <w:lang w:val="en-US"/>
        </w:rPr>
        <w:t xml:space="preserve"> </w:t>
      </w:r>
      <w:hyperlink r:id="rId12" w:history="1">
        <w:r w:rsidRPr="001B294C">
          <w:rPr>
            <w:rStyle w:val="Hyperlink"/>
            <w:rFonts w:ascii="Times New Roman" w:hAnsi="Times New Roman" w:cs="Times New Roman"/>
            <w:color w:val="4C94D8" w:themeColor="text2" w:themeTint="80"/>
            <w:sz w:val="27"/>
            <w:szCs w:val="27"/>
            <w:lang w:val="vi-VN"/>
          </w:rPr>
          <w:t>https://thewaytotruehappiness.org/bs2-tam-tang-pali/</w:t>
        </w:r>
      </w:hyperlink>
      <w:r>
        <w:rPr>
          <w:rFonts w:ascii="Times New Roman" w:hAnsi="Times New Roman" w:cs="Times New Roman"/>
          <w:color w:val="4C94D8" w:themeColor="text2" w:themeTint="80"/>
          <w:sz w:val="27"/>
          <w:szCs w:val="27"/>
          <w:lang w:val="vi-VN"/>
        </w:rPr>
        <w:t xml:space="preserve"> </w:t>
      </w:r>
    </w:p>
    <w:p w14:paraId="2FF5A42D" w14:textId="77777777" w:rsidR="007C7689" w:rsidRPr="00B04D32" w:rsidRDefault="007C7689" w:rsidP="00C66793">
      <w:pPr>
        <w:spacing w:after="0" w:line="240" w:lineRule="auto"/>
        <w:divId w:val="527455492"/>
        <w:rPr>
          <w:rFonts w:ascii="Times New Roman" w:hAnsi="Times New Roman" w:cs="Times New Roman"/>
          <w:color w:val="4C94D8" w:themeColor="text2" w:themeTint="80"/>
          <w:sz w:val="27"/>
          <w:szCs w:val="27"/>
          <w:lang w:val="vi-VN"/>
        </w:rPr>
      </w:pPr>
    </w:p>
    <w:p w14:paraId="12CA2116" w14:textId="0938C42C" w:rsidR="00B04D32" w:rsidRDefault="00B04D32" w:rsidP="00C66793">
      <w:pPr>
        <w:spacing w:after="0" w:line="240" w:lineRule="auto"/>
        <w:divId w:val="527455492"/>
        <w:rPr>
          <w:rFonts w:ascii="Times New Roman" w:hAnsi="Times New Roman" w:cs="Times New Roman"/>
          <w:color w:val="4C94D8" w:themeColor="text2" w:themeTint="80"/>
          <w:sz w:val="27"/>
          <w:szCs w:val="27"/>
          <w:lang w:val="vi-VN"/>
        </w:rPr>
      </w:pPr>
      <w:r w:rsidRPr="00C66793">
        <w:rPr>
          <w:rFonts w:ascii="Times New Roman" w:hAnsi="Times New Roman" w:cs="Times New Roman"/>
          <w:b/>
          <w:sz w:val="27"/>
          <w:szCs w:val="27"/>
          <w:lang w:val="en-US"/>
        </w:rPr>
        <w:t>Tiếng Anh</w:t>
      </w:r>
      <w:r w:rsidR="00FA49EF" w:rsidRPr="00C66793">
        <w:rPr>
          <w:rFonts w:ascii="Times New Roman" w:hAnsi="Times New Roman" w:cs="Times New Roman"/>
          <w:b/>
          <w:sz w:val="27"/>
          <w:szCs w:val="27"/>
          <w:lang w:val="en-US"/>
        </w:rPr>
        <w:t xml:space="preserve"> - </w:t>
      </w:r>
      <w:r w:rsidR="00FA49EF" w:rsidRPr="00C66793">
        <w:rPr>
          <w:rFonts w:ascii="Times New Roman" w:hAnsi="Times New Roman" w:cs="Times New Roman"/>
          <w:b/>
          <w:i/>
          <w:sz w:val="27"/>
          <w:szCs w:val="27"/>
          <w:lang w:val="en-US"/>
        </w:rPr>
        <w:t>English</w:t>
      </w:r>
      <w:r w:rsidRPr="00C66793">
        <w:rPr>
          <w:rFonts w:ascii="Times New Roman" w:hAnsi="Times New Roman" w:cs="Times New Roman"/>
          <w:b/>
          <w:i/>
          <w:sz w:val="27"/>
          <w:szCs w:val="27"/>
          <w:lang w:val="en-US"/>
        </w:rPr>
        <w:t>:</w:t>
      </w:r>
      <w:r w:rsidRPr="001B294C">
        <w:rPr>
          <w:rFonts w:ascii="Times New Roman" w:hAnsi="Times New Roman" w:cs="Times New Roman"/>
          <w:sz w:val="27"/>
          <w:szCs w:val="27"/>
          <w:lang w:val="en-US"/>
        </w:rPr>
        <w:t xml:space="preserve"> </w:t>
      </w:r>
      <w:hyperlink r:id="rId13" w:history="1">
        <w:r w:rsidRPr="001B294C">
          <w:rPr>
            <w:rStyle w:val="Hyperlink"/>
            <w:rFonts w:ascii="Times New Roman" w:hAnsi="Times New Roman" w:cs="Times New Roman"/>
            <w:color w:val="4C94D8" w:themeColor="text2" w:themeTint="80"/>
            <w:sz w:val="27"/>
            <w:szCs w:val="27"/>
            <w:lang w:val="vi-VN"/>
          </w:rPr>
          <w:t>https://thewaytotruehappiness.org/bs2-pali-canon/</w:t>
        </w:r>
      </w:hyperlink>
      <w:r>
        <w:rPr>
          <w:rFonts w:ascii="Times New Roman" w:hAnsi="Times New Roman" w:cs="Times New Roman"/>
          <w:color w:val="4C94D8" w:themeColor="text2" w:themeTint="80"/>
          <w:sz w:val="27"/>
          <w:szCs w:val="27"/>
          <w:lang w:val="vi-VN"/>
        </w:rPr>
        <w:t xml:space="preserve"> </w:t>
      </w:r>
    </w:p>
    <w:p w14:paraId="61CA8F7E" w14:textId="77777777" w:rsidR="007C7689" w:rsidRPr="00B04D32" w:rsidRDefault="007C7689" w:rsidP="00C66793">
      <w:pPr>
        <w:spacing w:after="0" w:line="240" w:lineRule="auto"/>
        <w:divId w:val="527455492"/>
        <w:rPr>
          <w:rFonts w:ascii="Times New Roman" w:hAnsi="Times New Roman" w:cs="Times New Roman"/>
          <w:color w:val="4C94D8" w:themeColor="text2" w:themeTint="80"/>
          <w:sz w:val="27"/>
          <w:szCs w:val="27"/>
          <w:lang w:val="vi-VN"/>
        </w:rPr>
      </w:pPr>
    </w:p>
    <w:p w14:paraId="4F258180" w14:textId="77777777" w:rsidR="007C7689" w:rsidRPr="00C66793" w:rsidRDefault="00B04D32" w:rsidP="00C66793">
      <w:pPr>
        <w:spacing w:after="0" w:line="240" w:lineRule="auto"/>
        <w:divId w:val="527455492"/>
        <w:rPr>
          <w:rFonts w:ascii="Times New Roman" w:hAnsi="Times New Roman" w:cs="Times New Roman"/>
          <w:b/>
          <w:i/>
          <w:sz w:val="27"/>
          <w:szCs w:val="27"/>
          <w:lang w:val="en-US"/>
        </w:rPr>
      </w:pPr>
      <w:r w:rsidRPr="00C66793">
        <w:rPr>
          <w:rFonts w:ascii="Times New Roman" w:hAnsi="Times New Roman" w:cs="Times New Roman"/>
          <w:b/>
          <w:sz w:val="27"/>
          <w:szCs w:val="27"/>
          <w:lang w:val="en-US"/>
        </w:rPr>
        <w:t>Tiếng Đài Loan (Tiếng Trung phồn thể)</w:t>
      </w:r>
      <w:r w:rsidR="00FA49EF" w:rsidRPr="00C66793">
        <w:rPr>
          <w:rFonts w:ascii="Times New Roman" w:hAnsi="Times New Roman" w:cs="Times New Roman"/>
          <w:b/>
          <w:i/>
          <w:sz w:val="27"/>
          <w:szCs w:val="27"/>
          <w:lang w:val="en-US"/>
        </w:rPr>
        <w:t xml:space="preserve"> - </w:t>
      </w:r>
      <w:r w:rsidR="006133CC" w:rsidRPr="00C66793">
        <w:rPr>
          <w:rFonts w:ascii="Times New Roman" w:hAnsi="Times New Roman" w:cs="Times New Roman"/>
          <w:b/>
          <w:i/>
          <w:sz w:val="27"/>
          <w:szCs w:val="27"/>
          <w:lang w:val="vi-VN"/>
        </w:rPr>
        <w:t>T</w:t>
      </w:r>
      <w:r w:rsidR="007C7689" w:rsidRPr="00C66793">
        <w:rPr>
          <w:rFonts w:ascii="Times New Roman" w:hAnsi="Times New Roman" w:cs="Times New Roman"/>
          <w:b/>
          <w:i/>
          <w:sz w:val="27"/>
          <w:szCs w:val="27"/>
          <w:lang w:val="vi-VN"/>
        </w:rPr>
        <w:t>aiwanese (Traditional Chinese)</w:t>
      </w:r>
      <w:r w:rsidRPr="00C66793">
        <w:rPr>
          <w:rFonts w:ascii="Times New Roman" w:hAnsi="Times New Roman" w:cs="Times New Roman"/>
          <w:b/>
          <w:i/>
          <w:sz w:val="27"/>
          <w:szCs w:val="27"/>
          <w:lang w:val="vi-VN"/>
        </w:rPr>
        <w:t>:</w:t>
      </w:r>
      <w:r w:rsidRPr="00C66793">
        <w:rPr>
          <w:rFonts w:ascii="Times New Roman" w:hAnsi="Times New Roman" w:cs="Times New Roman"/>
          <w:b/>
          <w:i/>
          <w:sz w:val="27"/>
          <w:szCs w:val="27"/>
          <w:lang w:val="en-US"/>
        </w:rPr>
        <w:t xml:space="preserve"> </w:t>
      </w:r>
    </w:p>
    <w:p w14:paraId="6ADEED7F" w14:textId="03666566" w:rsidR="00B04D32" w:rsidRDefault="00820688" w:rsidP="00C66793">
      <w:pPr>
        <w:spacing w:after="0" w:line="240" w:lineRule="auto"/>
        <w:divId w:val="527455492"/>
        <w:rPr>
          <w:rFonts w:ascii="Times New Roman" w:hAnsi="Times New Roman" w:cs="Times New Roman"/>
          <w:color w:val="4C94D8" w:themeColor="text2" w:themeTint="80"/>
          <w:sz w:val="27"/>
          <w:szCs w:val="27"/>
          <w:lang w:val="en-US"/>
        </w:rPr>
      </w:pPr>
      <w:hyperlink r:id="rId14" w:history="1">
        <w:r w:rsidR="00B04D32" w:rsidRPr="001B294C">
          <w:rPr>
            <w:rStyle w:val="Hyperlink"/>
            <w:rFonts w:ascii="Times New Roman" w:hAnsi="Times New Roman" w:cs="Times New Roman"/>
            <w:color w:val="4C94D8" w:themeColor="text2" w:themeTint="80"/>
            <w:sz w:val="27"/>
            <w:szCs w:val="27"/>
            <w:lang w:val="en-US"/>
          </w:rPr>
          <w:t>https://thewaytotruehappiness.org/bs2-%e5%b7%b4%e5%88%a9%e6%96%87%e4%b8%89%e8%97%8f/</w:t>
        </w:r>
      </w:hyperlink>
      <w:r w:rsidR="00B04D32">
        <w:rPr>
          <w:rFonts w:ascii="Times New Roman" w:hAnsi="Times New Roman" w:cs="Times New Roman"/>
          <w:color w:val="4C94D8" w:themeColor="text2" w:themeTint="80"/>
          <w:sz w:val="27"/>
          <w:szCs w:val="27"/>
          <w:lang w:val="en-US"/>
        </w:rPr>
        <w:t xml:space="preserve"> </w:t>
      </w:r>
    </w:p>
    <w:p w14:paraId="0A4CB8D9" w14:textId="77777777" w:rsidR="007C7689" w:rsidRPr="00B04D32" w:rsidRDefault="007C7689" w:rsidP="00C66793">
      <w:pPr>
        <w:spacing w:after="0" w:line="240" w:lineRule="auto"/>
        <w:divId w:val="527455492"/>
        <w:rPr>
          <w:rFonts w:ascii="Times New Roman" w:hAnsi="Times New Roman" w:cs="Times New Roman"/>
          <w:color w:val="4C94D8" w:themeColor="text2" w:themeTint="80"/>
          <w:sz w:val="27"/>
          <w:szCs w:val="27"/>
          <w:lang w:val="en-US"/>
        </w:rPr>
      </w:pPr>
    </w:p>
    <w:p w14:paraId="054A0339" w14:textId="04DA777B" w:rsidR="00B04D32" w:rsidRDefault="00B04D32" w:rsidP="00C66793">
      <w:pPr>
        <w:spacing w:after="0" w:line="240" w:lineRule="auto"/>
        <w:divId w:val="527455492"/>
        <w:rPr>
          <w:rStyle w:val="Hyperlink"/>
          <w:rFonts w:ascii="Times New Roman" w:hAnsi="Times New Roman" w:cs="Times New Roman"/>
          <w:color w:val="4C94D8" w:themeColor="text2" w:themeTint="80"/>
          <w:sz w:val="27"/>
          <w:szCs w:val="27"/>
          <w:lang w:val="en-US"/>
        </w:rPr>
      </w:pPr>
      <w:r w:rsidRPr="00C66793">
        <w:rPr>
          <w:rFonts w:ascii="Times New Roman" w:hAnsi="Times New Roman" w:cs="Times New Roman"/>
          <w:b/>
          <w:sz w:val="27"/>
          <w:szCs w:val="27"/>
          <w:lang w:val="en-US"/>
        </w:rPr>
        <w:t>Tiếng Trung Quốc (Tiếng Trung giản thể)</w:t>
      </w:r>
      <w:r w:rsidR="00FA49EF" w:rsidRPr="00C66793">
        <w:rPr>
          <w:rFonts w:ascii="Times New Roman" w:hAnsi="Times New Roman" w:cs="Times New Roman"/>
          <w:b/>
          <w:sz w:val="27"/>
          <w:szCs w:val="27"/>
          <w:lang w:val="en-US"/>
        </w:rPr>
        <w:t xml:space="preserve"> </w:t>
      </w:r>
      <w:r w:rsidR="00FA49EF" w:rsidRPr="00C66793">
        <w:rPr>
          <w:rFonts w:ascii="Times New Roman" w:hAnsi="Times New Roman" w:cs="Times New Roman"/>
          <w:b/>
          <w:i/>
          <w:sz w:val="27"/>
          <w:szCs w:val="27"/>
          <w:lang w:val="en-US"/>
        </w:rPr>
        <w:t>-</w:t>
      </w:r>
      <w:r w:rsidR="006133CC" w:rsidRPr="00C66793">
        <w:rPr>
          <w:rFonts w:ascii="Times New Roman" w:hAnsi="Times New Roman" w:cs="Times New Roman"/>
          <w:b/>
          <w:i/>
          <w:sz w:val="27"/>
          <w:szCs w:val="27"/>
          <w:lang w:val="en-US"/>
        </w:rPr>
        <w:t xml:space="preserve"> </w:t>
      </w:r>
      <w:r w:rsidR="006133CC" w:rsidRPr="00C66793">
        <w:rPr>
          <w:rFonts w:ascii="Times New Roman" w:hAnsi="Times New Roman" w:cs="Times New Roman"/>
          <w:b/>
          <w:i/>
          <w:sz w:val="27"/>
          <w:szCs w:val="27"/>
          <w:lang w:val="vi-VN"/>
        </w:rPr>
        <w:t>Chinese (Simplified Chinese)</w:t>
      </w:r>
      <w:r w:rsidRPr="00C66793">
        <w:rPr>
          <w:rFonts w:ascii="Times New Roman" w:hAnsi="Times New Roman" w:cs="Times New Roman"/>
          <w:b/>
          <w:i/>
          <w:sz w:val="27"/>
          <w:szCs w:val="27"/>
          <w:lang w:val="en-US"/>
        </w:rPr>
        <w:t xml:space="preserve">: </w:t>
      </w:r>
      <w:hyperlink r:id="rId15" w:history="1">
        <w:r w:rsidRPr="001B294C">
          <w:rPr>
            <w:rStyle w:val="Hyperlink"/>
            <w:rFonts w:ascii="Times New Roman" w:hAnsi="Times New Roman" w:cs="Times New Roman"/>
            <w:color w:val="4C94D8" w:themeColor="text2" w:themeTint="80"/>
            <w:sz w:val="27"/>
            <w:szCs w:val="27"/>
            <w:lang w:val="en-US"/>
          </w:rPr>
          <w:t>https://thewaytotruehappiness.org/bs2-%e5%b7%b4%e5%88%a9%e4%b8%89%e8%97%8f/</w:t>
        </w:r>
      </w:hyperlink>
    </w:p>
    <w:p w14:paraId="4C264BED" w14:textId="77777777" w:rsidR="00C66793" w:rsidRDefault="00C66793" w:rsidP="00C66793">
      <w:pPr>
        <w:spacing w:after="0" w:line="240" w:lineRule="auto"/>
        <w:divId w:val="527455492"/>
        <w:rPr>
          <w:rStyle w:val="Hyperlink"/>
          <w:rFonts w:ascii="Times New Roman" w:hAnsi="Times New Roman" w:cs="Times New Roman"/>
          <w:color w:val="4C94D8" w:themeColor="text2" w:themeTint="80"/>
          <w:sz w:val="27"/>
          <w:szCs w:val="27"/>
          <w:lang w:val="en-US"/>
        </w:rPr>
      </w:pPr>
    </w:p>
    <w:p w14:paraId="7AA4B7E4" w14:textId="23076DE6" w:rsidR="00C66793" w:rsidRPr="006B7708" w:rsidRDefault="00C66793" w:rsidP="00C66793">
      <w:pPr>
        <w:spacing w:after="0" w:line="240" w:lineRule="auto"/>
        <w:divId w:val="527455492"/>
        <w:rPr>
          <w:rFonts w:ascii="Times New Roman" w:hAnsi="Times New Roman" w:cs="Times New Roman"/>
          <w:sz w:val="27"/>
          <w:szCs w:val="27"/>
          <w:lang w:val="en-US"/>
        </w:rPr>
      </w:pPr>
      <w:r w:rsidRPr="006B7708">
        <w:rPr>
          <w:rFonts w:ascii="Times New Roman" w:hAnsi="Times New Roman" w:cs="Times New Roman"/>
          <w:sz w:val="27"/>
          <w:szCs w:val="27"/>
          <w:lang w:val="en-US"/>
        </w:rPr>
        <w:t xml:space="preserve">Chỉ riêng bài Kinh </w:t>
      </w:r>
      <w:r w:rsidRPr="006B7708">
        <w:rPr>
          <w:rFonts w:ascii="Times New Roman" w:hAnsi="Times New Roman" w:cs="Times New Roman"/>
          <w:b/>
          <w:sz w:val="27"/>
          <w:szCs w:val="27"/>
          <w:lang w:val="en-US"/>
        </w:rPr>
        <w:t>Ja546. Mahā-Ummagga Jātaka - Chuyện Đường Hầm Vĩ Đại</w:t>
      </w:r>
      <w:r w:rsidRPr="006B7708">
        <w:rPr>
          <w:rFonts w:ascii="Times New Roman" w:hAnsi="Times New Roman" w:cs="Times New Roman"/>
          <w:sz w:val="27"/>
          <w:szCs w:val="27"/>
          <w:lang w:val="en-US"/>
        </w:rPr>
        <w:t xml:space="preserve"> được trích từ link:</w:t>
      </w:r>
      <w:r w:rsidRPr="006B7708">
        <w:rPr>
          <w:rFonts w:ascii="Times New Roman" w:hAnsi="Times New Roman" w:cs="Times New Roman"/>
        </w:rPr>
        <w:t xml:space="preserve"> </w:t>
      </w:r>
      <w:hyperlink r:id="rId16" w:tgtFrame="_new" w:history="1">
        <w:r w:rsidRPr="006B7708">
          <w:rPr>
            <w:rStyle w:val="Hyperlink"/>
            <w:rFonts w:ascii="Times New Roman" w:hAnsi="Times New Roman" w:cs="Times New Roman"/>
          </w:rPr>
          <w:t>https://www.wisdomlib.org/buddhism/book/jataka-tales-english/d/doc80727.html</w:t>
        </w:r>
      </w:hyperlink>
      <w:r w:rsidRPr="006B7708">
        <w:rPr>
          <w:rFonts w:ascii="Times New Roman" w:hAnsi="Times New Roman" w:cs="Times New Roman"/>
        </w:rPr>
        <w:br/>
      </w:r>
      <w:r w:rsidRPr="006B7708">
        <w:rPr>
          <w:rFonts w:ascii="Times New Roman" w:hAnsi="Times New Roman" w:cs="Times New Roman"/>
          <w:sz w:val="27"/>
          <w:szCs w:val="27"/>
          <w:lang w:val="en-US"/>
        </w:rPr>
        <w:t>do trang</w:t>
      </w:r>
      <w:r w:rsidRPr="006B7708">
        <w:rPr>
          <w:rFonts w:ascii="Times New Roman" w:hAnsi="Times New Roman" w:cs="Times New Roman"/>
        </w:rPr>
        <w:t xml:space="preserve"> </w:t>
      </w:r>
      <w:hyperlink r:id="rId17" w:tgtFrame="_new" w:history="1">
        <w:r w:rsidRPr="006B7708">
          <w:rPr>
            <w:rStyle w:val="Hyperlink"/>
            <w:rFonts w:ascii="Times New Roman" w:hAnsi="Times New Roman" w:cs="Times New Roman"/>
          </w:rPr>
          <w:t>https://suttacentral.net/</w:t>
        </w:r>
      </w:hyperlink>
      <w:r w:rsidRPr="006B7708">
        <w:rPr>
          <w:rFonts w:ascii="Times New Roman" w:hAnsi="Times New Roman" w:cs="Times New Roman"/>
        </w:rPr>
        <w:t xml:space="preserve"> </w:t>
      </w:r>
      <w:r w:rsidRPr="006B7708">
        <w:rPr>
          <w:rFonts w:ascii="Times New Roman" w:hAnsi="Times New Roman" w:cs="Times New Roman"/>
          <w:sz w:val="27"/>
          <w:szCs w:val="27"/>
          <w:lang w:val="en-US"/>
        </w:rPr>
        <w:t>đăng nhầm bài.</w:t>
      </w:r>
    </w:p>
    <w:p w14:paraId="6F0FC321" w14:textId="77777777" w:rsidR="00C66793" w:rsidRPr="006B7708" w:rsidRDefault="00C66793" w:rsidP="00C66793">
      <w:pPr>
        <w:spacing w:after="0" w:line="240" w:lineRule="auto"/>
        <w:divId w:val="527455492"/>
        <w:rPr>
          <w:rFonts w:ascii="Times New Roman" w:hAnsi="Times New Roman" w:cs="Times New Roman"/>
          <w:sz w:val="27"/>
          <w:szCs w:val="27"/>
          <w:lang w:val="en-US"/>
        </w:rPr>
      </w:pPr>
    </w:p>
    <w:p w14:paraId="3EA7E79F" w14:textId="6B0003FF" w:rsidR="00C66793" w:rsidRPr="006B7708" w:rsidRDefault="00C66793" w:rsidP="00C66793">
      <w:pPr>
        <w:spacing w:after="0" w:line="240" w:lineRule="auto"/>
        <w:divId w:val="527455492"/>
        <w:rPr>
          <w:rFonts w:ascii="Times New Roman" w:hAnsi="Times New Roman" w:cs="Times New Roman"/>
          <w:sz w:val="27"/>
          <w:szCs w:val="27"/>
          <w:lang w:val="en-US"/>
        </w:rPr>
      </w:pPr>
      <w:r w:rsidRPr="006B7708">
        <w:rPr>
          <w:rFonts w:ascii="Times New Roman" w:hAnsi="Times New Roman" w:cs="Times New Roman"/>
          <w:i/>
          <w:sz w:val="27"/>
          <w:szCs w:val="27"/>
          <w:lang w:val="en-US"/>
        </w:rPr>
        <w:t xml:space="preserve">Only </w:t>
      </w:r>
      <w:r w:rsidRPr="006B7708">
        <w:rPr>
          <w:rFonts w:ascii="Times New Roman" w:hAnsi="Times New Roman" w:cs="Times New Roman"/>
          <w:b/>
          <w:bCs/>
          <w:i/>
          <w:sz w:val="27"/>
          <w:szCs w:val="27"/>
          <w:lang w:val="en-US"/>
        </w:rPr>
        <w:t>Ja546. Mahā-Ummagga Jātaka – The Great Tunnel</w:t>
      </w:r>
      <w:r w:rsidRPr="006B7708">
        <w:rPr>
          <w:rFonts w:ascii="Times New Roman" w:hAnsi="Times New Roman" w:cs="Times New Roman"/>
          <w:i/>
          <w:sz w:val="27"/>
          <w:szCs w:val="27"/>
          <w:lang w:val="en-US"/>
        </w:rPr>
        <w:t xml:space="preserve"> is quoted from the link:</w:t>
      </w:r>
      <w:r w:rsidRPr="006B7708">
        <w:rPr>
          <w:rFonts w:ascii="Times New Roman" w:hAnsi="Times New Roman" w:cs="Times New Roman"/>
        </w:rPr>
        <w:br/>
      </w:r>
      <w:hyperlink r:id="rId18" w:tgtFrame="_new" w:history="1">
        <w:r w:rsidRPr="006B7708">
          <w:rPr>
            <w:rStyle w:val="Hyperlink"/>
            <w:rFonts w:ascii="Times New Roman" w:hAnsi="Times New Roman" w:cs="Times New Roman"/>
          </w:rPr>
          <w:t>https://www.wisdomlib.org/buddhism/book/jataka-tales-english/d/doc80727.html</w:t>
        </w:r>
      </w:hyperlink>
      <w:r w:rsidRPr="006B7708">
        <w:rPr>
          <w:rFonts w:ascii="Times New Roman" w:hAnsi="Times New Roman" w:cs="Times New Roman"/>
        </w:rPr>
        <w:br/>
      </w:r>
      <w:r w:rsidRPr="006B7708">
        <w:rPr>
          <w:rFonts w:ascii="Times New Roman" w:hAnsi="Times New Roman" w:cs="Times New Roman"/>
          <w:i/>
          <w:sz w:val="27"/>
          <w:szCs w:val="27"/>
          <w:lang w:val="en-US"/>
        </w:rPr>
        <w:t xml:space="preserve">because the text on </w:t>
      </w:r>
      <w:hyperlink r:id="rId19" w:tgtFrame="_new" w:history="1">
        <w:r w:rsidRPr="006B7708">
          <w:rPr>
            <w:rStyle w:val="Hyperlink"/>
            <w:rFonts w:ascii="Times New Roman" w:hAnsi="Times New Roman" w:cs="Times New Roman"/>
          </w:rPr>
          <w:t>https://suttacentral.net/</w:t>
        </w:r>
      </w:hyperlink>
      <w:r w:rsidRPr="006B7708">
        <w:rPr>
          <w:rFonts w:ascii="Times New Roman" w:hAnsi="Times New Roman" w:cs="Times New Roman"/>
        </w:rPr>
        <w:t xml:space="preserve"> </w:t>
      </w:r>
      <w:r w:rsidRPr="006B7708">
        <w:rPr>
          <w:rFonts w:ascii="Times New Roman" w:hAnsi="Times New Roman" w:cs="Times New Roman"/>
          <w:i/>
          <w:sz w:val="27"/>
          <w:szCs w:val="27"/>
          <w:lang w:val="en-US"/>
        </w:rPr>
        <w:t>was posted incorrectly.</w:t>
      </w:r>
    </w:p>
    <w:p w14:paraId="32D36FA2" w14:textId="1FDF3AFC" w:rsidR="00C51E82" w:rsidRPr="001B294C" w:rsidRDefault="00C51E82" w:rsidP="00C66793">
      <w:pPr>
        <w:spacing w:after="0" w:line="240" w:lineRule="auto"/>
        <w:rPr>
          <w:rFonts w:ascii="Times New Roman" w:hAnsi="Times New Roman" w:cs="Times New Roman"/>
          <w:sz w:val="27"/>
          <w:szCs w:val="27"/>
          <w:lang w:val="vi-VN"/>
        </w:rPr>
      </w:pPr>
    </w:p>
    <w:p w14:paraId="1BAF8E26" w14:textId="77777777" w:rsidR="00C66793" w:rsidRDefault="00C66793">
      <w: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402"/>
        <w:gridCol w:w="4364"/>
      </w:tblGrid>
      <w:tr w:rsidR="00C51E82" w:rsidRPr="001B294C" w14:paraId="2AC62468" w14:textId="77777777" w:rsidTr="00E43268">
        <w:tc>
          <w:tcPr>
            <w:tcW w:w="3402" w:type="dxa"/>
          </w:tcPr>
          <w:p w14:paraId="5187AFCA" w14:textId="0D3A9695" w:rsidR="00C51E82" w:rsidRPr="00195278" w:rsidRDefault="00C51E82" w:rsidP="00E647AA">
            <w:pPr>
              <w:spacing w:line="360" w:lineRule="auto"/>
              <w:jc w:val="center"/>
              <w:rPr>
                <w:rFonts w:ascii="Times New Roman" w:hAnsi="Times New Roman" w:cs="Times New Roman"/>
                <w:b/>
                <w:sz w:val="32"/>
                <w:szCs w:val="32"/>
                <w:lang w:val="vi-VN"/>
              </w:rPr>
            </w:pPr>
            <w:r w:rsidRPr="00195278">
              <w:rPr>
                <w:rFonts w:ascii="Times New Roman" w:hAnsi="Times New Roman" w:cs="Times New Roman"/>
                <w:b/>
                <w:sz w:val="32"/>
                <w:szCs w:val="32"/>
                <w:lang w:val="vi-VN"/>
              </w:rPr>
              <w:lastRenderedPageBreak/>
              <w:t>I</w:t>
            </w:r>
            <w:r w:rsidR="00195278">
              <w:rPr>
                <w:rFonts w:ascii="Times New Roman" w:hAnsi="Times New Roman" w:cs="Times New Roman"/>
                <w:b/>
                <w:sz w:val="32"/>
                <w:szCs w:val="32"/>
                <w:lang w:val="en-US"/>
              </w:rPr>
              <w:t>V</w:t>
            </w:r>
            <w:r w:rsidRPr="00195278">
              <w:rPr>
                <w:rFonts w:ascii="Times New Roman" w:hAnsi="Times New Roman" w:cs="Times New Roman"/>
                <w:b/>
                <w:sz w:val="32"/>
                <w:szCs w:val="32"/>
                <w:lang w:val="vi-VN"/>
              </w:rPr>
              <w:t xml:space="preserve"> -  GIỚI THIỆU TAM TẠNG KINH </w:t>
            </w:r>
          </w:p>
          <w:p w14:paraId="5D6FC819" w14:textId="77777777" w:rsidR="00C51E82" w:rsidRPr="001B294C" w:rsidRDefault="00C51E82" w:rsidP="00E647AA">
            <w:pPr>
              <w:spacing w:line="360" w:lineRule="auto"/>
              <w:jc w:val="both"/>
              <w:rPr>
                <w:rFonts w:ascii="Times New Roman" w:hAnsi="Times New Roman" w:cs="Times New Roman"/>
                <w:b/>
                <w:sz w:val="27"/>
                <w:szCs w:val="27"/>
                <w:lang w:val="vi-VN"/>
              </w:rPr>
            </w:pPr>
          </w:p>
          <w:p w14:paraId="245C609E" w14:textId="77777777" w:rsidR="00C51E82" w:rsidRPr="001B294C" w:rsidRDefault="00C51E82" w:rsidP="00E647AA">
            <w:pPr>
              <w:pStyle w:val="NormalWeb"/>
              <w:spacing w:before="0" w:beforeAutospacing="0" w:after="0" w:afterAutospacing="0" w:line="360" w:lineRule="auto"/>
              <w:ind w:firstLine="567"/>
              <w:jc w:val="both"/>
              <w:rPr>
                <w:sz w:val="27"/>
                <w:szCs w:val="27"/>
                <w:lang w:val="vi-VN"/>
              </w:rPr>
            </w:pPr>
            <w:r w:rsidRPr="001B294C">
              <w:rPr>
                <w:bCs/>
                <w:sz w:val="27"/>
                <w:szCs w:val="27"/>
                <w:lang w:val="vi-VN"/>
              </w:rPr>
              <w:t>Phật giáo</w:t>
            </w:r>
            <w:r w:rsidRPr="001B294C">
              <w:rPr>
                <w:sz w:val="27"/>
                <w:szCs w:val="27"/>
                <w:lang w:val="vi-VN"/>
              </w:rPr>
              <w:t> hay </w:t>
            </w:r>
            <w:r w:rsidRPr="001B294C">
              <w:rPr>
                <w:bCs/>
                <w:sz w:val="27"/>
                <w:szCs w:val="27"/>
                <w:lang w:val="vi-VN"/>
              </w:rPr>
              <w:t>đạo Phật</w:t>
            </w:r>
            <w:r w:rsidRPr="001B294C">
              <w:rPr>
                <w:sz w:val="27"/>
                <w:szCs w:val="27"/>
                <w:lang w:val="vi-VN"/>
              </w:rPr>
              <w:t xml:space="preserve"> là một hệ thống triết học có nguồn gốc từ Ấn Độ. </w:t>
            </w:r>
          </w:p>
          <w:p w14:paraId="06F358B5" w14:textId="77777777" w:rsidR="00C51E82" w:rsidRPr="001B294C" w:rsidRDefault="00C51E82" w:rsidP="00E647AA">
            <w:pPr>
              <w:pStyle w:val="NormalWeb"/>
              <w:spacing w:before="0" w:beforeAutospacing="0" w:after="0" w:afterAutospacing="0" w:line="360" w:lineRule="auto"/>
              <w:ind w:firstLine="567"/>
              <w:jc w:val="both"/>
              <w:rPr>
                <w:sz w:val="27"/>
                <w:szCs w:val="27"/>
                <w:lang w:val="vi-VN"/>
              </w:rPr>
            </w:pPr>
            <w:r w:rsidRPr="001B294C">
              <w:rPr>
                <w:sz w:val="27"/>
                <w:szCs w:val="27"/>
                <w:lang w:val="vi-VN"/>
              </w:rPr>
              <w:t>Đức Phật (Tôn giả Gotama) đã giảng giải nhiều vấn đề quan trọng trong cuộc sống bao gồm: bản chất cuộc sống, cách thoát khỏi khổ đau, cách đối nhân xử thế, cách sinh hoạt trong cuộc sống hàng ngày…</w:t>
            </w:r>
          </w:p>
          <w:p w14:paraId="409EB9EC" w14:textId="44412963" w:rsidR="00C51E82" w:rsidRPr="001B294C" w:rsidRDefault="00C51E82" w:rsidP="00E647AA">
            <w:pPr>
              <w:pStyle w:val="NormalWeb"/>
              <w:spacing w:before="0" w:beforeAutospacing="0" w:after="0" w:afterAutospacing="0" w:line="360" w:lineRule="auto"/>
              <w:ind w:firstLine="567"/>
              <w:jc w:val="both"/>
              <w:rPr>
                <w:sz w:val="27"/>
                <w:szCs w:val="27"/>
                <w:lang w:val="vi-VN"/>
              </w:rPr>
            </w:pPr>
            <w:r w:rsidRPr="001B294C">
              <w:rPr>
                <w:sz w:val="27"/>
                <w:szCs w:val="27"/>
                <w:lang w:val="vi-VN"/>
              </w:rPr>
              <w:t>Theo các tài liệu lịch s</w:t>
            </w:r>
            <w:r w:rsidR="006133CC" w:rsidRPr="006133CC">
              <w:rPr>
                <w:sz w:val="27"/>
                <w:szCs w:val="27"/>
                <w:lang w:val="vi-VN"/>
              </w:rPr>
              <w:t>ử</w:t>
            </w:r>
            <w:r w:rsidRPr="001B294C">
              <w:rPr>
                <w:sz w:val="27"/>
                <w:szCs w:val="27"/>
                <w:lang w:val="vi-VN"/>
              </w:rPr>
              <w:t xml:space="preserve">, </w:t>
            </w:r>
            <w:r w:rsidR="006133CC" w:rsidRPr="006133CC">
              <w:rPr>
                <w:sz w:val="27"/>
                <w:szCs w:val="27"/>
                <w:lang w:val="vi-VN"/>
              </w:rPr>
              <w:t xml:space="preserve">Đức </w:t>
            </w:r>
            <w:r w:rsidRPr="001B294C">
              <w:rPr>
                <w:sz w:val="27"/>
                <w:szCs w:val="27"/>
                <w:lang w:val="vi-VN"/>
              </w:rPr>
              <w:t>Phật đã sống và thuyết giảng ở Ấn Độ từ khoảng thế kỷ thứ 6 đến thế kỷ thứ 5 trước công nguyên, có nghĩa đây là một hệ thống triết học đã có tuổi đời hơn 2000 năm. Thời gian là lửa thử vàng, những gì có giá trị cốt lõi với cuộc sống đã tự chứng minh giá trị của mình trước thời gian.</w:t>
            </w:r>
          </w:p>
          <w:p w14:paraId="244F65FB" w14:textId="77777777" w:rsidR="00C51E82" w:rsidRPr="001B294C" w:rsidRDefault="00C51E82" w:rsidP="00E647AA">
            <w:pPr>
              <w:pStyle w:val="NormalWeb"/>
              <w:spacing w:before="0" w:beforeAutospacing="0" w:after="0" w:afterAutospacing="0" w:line="360" w:lineRule="auto"/>
              <w:ind w:firstLine="567"/>
              <w:jc w:val="both"/>
              <w:rPr>
                <w:sz w:val="27"/>
                <w:szCs w:val="27"/>
                <w:lang w:val="vi-VN"/>
              </w:rPr>
            </w:pPr>
          </w:p>
          <w:p w14:paraId="15082075" w14:textId="77777777" w:rsidR="00C51E82" w:rsidRPr="001B294C" w:rsidRDefault="00C51E82" w:rsidP="00E647AA">
            <w:pPr>
              <w:pStyle w:val="NormalWeb"/>
              <w:spacing w:before="0" w:beforeAutospacing="0" w:after="0" w:afterAutospacing="0" w:line="360" w:lineRule="auto"/>
              <w:jc w:val="both"/>
              <w:rPr>
                <w:b/>
                <w:sz w:val="27"/>
                <w:szCs w:val="27"/>
                <w:lang w:val="vi-VN"/>
              </w:rPr>
            </w:pPr>
            <w:r w:rsidRPr="001B294C">
              <w:rPr>
                <w:b/>
                <w:sz w:val="27"/>
                <w:szCs w:val="27"/>
                <w:lang w:val="vi-VN"/>
              </w:rPr>
              <w:t xml:space="preserve"> Ngày nay trên thế giới tồn tại ba nhánh chính của Phật giáo:</w:t>
            </w:r>
          </w:p>
          <w:p w14:paraId="73D1ECE9" w14:textId="77777777" w:rsidR="00C51E82" w:rsidRPr="001B294C" w:rsidRDefault="00C51E82" w:rsidP="00E647AA">
            <w:pPr>
              <w:numPr>
                <w:ilvl w:val="0"/>
                <w:numId w:val="8"/>
              </w:numPr>
              <w:spacing w:line="360" w:lineRule="auto"/>
              <w:ind w:left="384"/>
              <w:jc w:val="both"/>
              <w:rPr>
                <w:rFonts w:ascii="Times New Roman" w:hAnsi="Times New Roman" w:cs="Times New Roman"/>
                <w:sz w:val="27"/>
                <w:szCs w:val="27"/>
                <w:lang w:val="vi-VN"/>
              </w:rPr>
            </w:pPr>
            <w:r w:rsidRPr="00E43268">
              <w:rPr>
                <w:rFonts w:ascii="Times New Roman" w:hAnsi="Times New Roman" w:cs="Times New Roman"/>
                <w:b/>
                <w:i/>
                <w:sz w:val="27"/>
                <w:szCs w:val="27"/>
                <w:lang w:val="vi-VN"/>
              </w:rPr>
              <w:t>Phật Giáo Nguyên Thủy</w:t>
            </w:r>
            <w:r w:rsidRPr="001B294C">
              <w:rPr>
                <w:rFonts w:ascii="Times New Roman" w:hAnsi="Times New Roman" w:cs="Times New Roman"/>
                <w:sz w:val="27"/>
                <w:szCs w:val="27"/>
                <w:lang w:val="vi-VN"/>
              </w:rPr>
              <w:t xml:space="preserve"> (Tiểu Thừa, Nam tông, Thượng Tọa Bộ,…) với hệ kinh điển tiếng Pali được coi là bảo tồn gần nhất với triết lý nguyên thủy của Phật giáo. </w:t>
            </w:r>
          </w:p>
          <w:p w14:paraId="577AA0A0" w14:textId="77777777" w:rsidR="00C51E82" w:rsidRPr="001B294C" w:rsidRDefault="00C51E82" w:rsidP="00E647AA">
            <w:pPr>
              <w:numPr>
                <w:ilvl w:val="0"/>
                <w:numId w:val="8"/>
              </w:numPr>
              <w:spacing w:line="360" w:lineRule="auto"/>
              <w:ind w:left="384"/>
              <w:jc w:val="both"/>
              <w:rPr>
                <w:rFonts w:ascii="Times New Roman" w:hAnsi="Times New Roman" w:cs="Times New Roman"/>
                <w:sz w:val="27"/>
                <w:szCs w:val="27"/>
                <w:lang w:val="vi-VN"/>
              </w:rPr>
            </w:pPr>
            <w:r w:rsidRPr="00E43268">
              <w:rPr>
                <w:rFonts w:ascii="Times New Roman" w:hAnsi="Times New Roman" w:cs="Times New Roman"/>
                <w:b/>
                <w:i/>
                <w:sz w:val="27"/>
                <w:szCs w:val="27"/>
                <w:lang w:val="vi-VN"/>
              </w:rPr>
              <w:t>Phật giáo Phát Triển</w:t>
            </w:r>
            <w:r w:rsidRPr="001B294C">
              <w:rPr>
                <w:rFonts w:ascii="Times New Roman" w:hAnsi="Times New Roman" w:cs="Times New Roman"/>
                <w:sz w:val="27"/>
                <w:szCs w:val="27"/>
                <w:lang w:val="vi-VN"/>
              </w:rPr>
              <w:t xml:space="preserve"> (Đại Thừa, Bắc Truyền, Bắc tông,…) với hệ kinh điển tiếng Sankrit – Hán Ngữ.</w:t>
            </w:r>
          </w:p>
          <w:p w14:paraId="16710F3E" w14:textId="77777777" w:rsidR="00C51E82" w:rsidRPr="001B294C" w:rsidRDefault="00C51E82" w:rsidP="00E647AA">
            <w:pPr>
              <w:numPr>
                <w:ilvl w:val="0"/>
                <w:numId w:val="8"/>
              </w:numPr>
              <w:spacing w:line="360" w:lineRule="auto"/>
              <w:ind w:left="384"/>
              <w:jc w:val="both"/>
              <w:rPr>
                <w:rFonts w:ascii="Times New Roman" w:hAnsi="Times New Roman" w:cs="Times New Roman"/>
                <w:sz w:val="27"/>
                <w:szCs w:val="27"/>
                <w:lang w:val="vi-VN"/>
              </w:rPr>
            </w:pPr>
            <w:r w:rsidRPr="00E43268">
              <w:rPr>
                <w:rFonts w:ascii="Times New Roman" w:hAnsi="Times New Roman" w:cs="Times New Roman"/>
                <w:b/>
                <w:i/>
                <w:sz w:val="27"/>
                <w:szCs w:val="27"/>
                <w:lang w:val="vi-VN"/>
              </w:rPr>
              <w:t>Phật giáo Mật Tông</w:t>
            </w:r>
            <w:r w:rsidRPr="001B294C">
              <w:rPr>
                <w:rFonts w:ascii="Times New Roman" w:hAnsi="Times New Roman" w:cs="Times New Roman"/>
                <w:sz w:val="27"/>
                <w:szCs w:val="27"/>
                <w:lang w:val="vi-VN"/>
              </w:rPr>
              <w:t xml:space="preserve"> (Kim Cang Thừa, Mật truyền, Mật tông,…) sử dụng hệ kinh điển Tạng ngữ là chính.</w:t>
            </w:r>
          </w:p>
          <w:p w14:paraId="0A626D55" w14:textId="77777777" w:rsidR="00C51E82" w:rsidRPr="001B294C" w:rsidRDefault="00C51E82" w:rsidP="00E647AA">
            <w:pPr>
              <w:spacing w:line="360" w:lineRule="auto"/>
              <w:jc w:val="both"/>
              <w:rPr>
                <w:rFonts w:ascii="Times New Roman" w:hAnsi="Times New Roman" w:cs="Times New Roman"/>
                <w:sz w:val="27"/>
                <w:szCs w:val="27"/>
                <w:lang w:val="vi-VN"/>
              </w:rPr>
            </w:pPr>
            <w:r w:rsidRPr="001B294C">
              <w:rPr>
                <w:rFonts w:ascii="Times New Roman" w:hAnsi="Times New Roman" w:cs="Times New Roman"/>
                <w:sz w:val="27"/>
                <w:szCs w:val="27"/>
                <w:lang w:val="vi-VN"/>
              </w:rPr>
              <w:t>Chúng tôi lựa chọn Phật Giáo Nguyên Thủy làm Giáo Pháp cho mình dựa trên Tam Tạng Pali.</w:t>
            </w:r>
          </w:p>
          <w:p w14:paraId="7D090501" w14:textId="77777777" w:rsidR="00C51E82" w:rsidRPr="001B294C" w:rsidRDefault="00C51E82" w:rsidP="00E647AA">
            <w:pPr>
              <w:spacing w:line="360" w:lineRule="auto"/>
              <w:jc w:val="both"/>
              <w:rPr>
                <w:rFonts w:ascii="Times New Roman" w:hAnsi="Times New Roman" w:cs="Times New Roman"/>
                <w:sz w:val="27"/>
                <w:szCs w:val="27"/>
                <w:lang w:val="vi-VN"/>
              </w:rPr>
            </w:pPr>
          </w:p>
          <w:p w14:paraId="5E12013B" w14:textId="77777777" w:rsidR="00C51E82" w:rsidRPr="001B294C" w:rsidRDefault="00C51E82" w:rsidP="00E647AA">
            <w:pPr>
              <w:spacing w:line="360" w:lineRule="auto"/>
              <w:jc w:val="both"/>
              <w:rPr>
                <w:rFonts w:ascii="Times New Roman" w:eastAsia="Times New Roman" w:hAnsi="Times New Roman" w:cs="Times New Roman"/>
                <w:b/>
                <w:kern w:val="0"/>
                <w:sz w:val="27"/>
                <w:szCs w:val="27"/>
                <w:lang w:val="vi-VN"/>
                <w14:ligatures w14:val="none"/>
              </w:rPr>
            </w:pPr>
            <w:r w:rsidRPr="001B294C">
              <w:rPr>
                <w:rFonts w:ascii="Times New Roman" w:eastAsia="Times New Roman" w:hAnsi="Times New Roman" w:cs="Times New Roman"/>
                <w:b/>
                <w:i/>
                <w:iCs/>
                <w:kern w:val="0"/>
                <w:sz w:val="27"/>
                <w:szCs w:val="27"/>
                <w:lang w:val="vi-VN"/>
                <w14:ligatures w14:val="none"/>
              </w:rPr>
              <w:lastRenderedPageBreak/>
              <w:t>Tam Tạng Kinh</w:t>
            </w:r>
            <w:r w:rsidRPr="001B294C">
              <w:rPr>
                <w:rFonts w:ascii="Times New Roman" w:eastAsia="Times New Roman" w:hAnsi="Times New Roman" w:cs="Times New Roman"/>
                <w:b/>
                <w:kern w:val="0"/>
                <w:sz w:val="27"/>
                <w:szCs w:val="27"/>
                <w:lang w:val="vi-VN"/>
                <w14:ligatures w14:val="none"/>
              </w:rPr>
              <w:t xml:space="preserve"> trong tiếng Pali là </w:t>
            </w:r>
            <w:r w:rsidRPr="001B294C">
              <w:rPr>
                <w:rFonts w:ascii="Times New Roman" w:eastAsia="Times New Roman" w:hAnsi="Times New Roman" w:cs="Times New Roman"/>
                <w:b/>
                <w:i/>
                <w:iCs/>
                <w:kern w:val="0"/>
                <w:sz w:val="27"/>
                <w:szCs w:val="27"/>
                <w:lang w:val="vi-VN"/>
                <w14:ligatures w14:val="none"/>
              </w:rPr>
              <w:t>Tipitaka</w:t>
            </w:r>
            <w:r w:rsidRPr="001B294C">
              <w:rPr>
                <w:rFonts w:ascii="Times New Roman" w:eastAsia="Times New Roman" w:hAnsi="Times New Roman" w:cs="Times New Roman"/>
                <w:b/>
                <w:kern w:val="0"/>
                <w:sz w:val="27"/>
                <w:szCs w:val="27"/>
                <w:lang w:val="vi-VN"/>
                <w14:ligatures w14:val="none"/>
              </w:rPr>
              <w:t xml:space="preserve"> = Tipi (ba) + taka (cái giỏ) = ba cái giỏ đựng Kinh sách, gồm có: </w:t>
            </w:r>
          </w:p>
          <w:p w14:paraId="73C616A9" w14:textId="77777777" w:rsidR="00C51E82" w:rsidRPr="001B294C" w:rsidRDefault="00C51E82" w:rsidP="00E647AA">
            <w:pPr>
              <w:spacing w:line="360" w:lineRule="auto"/>
              <w:jc w:val="both"/>
              <w:rPr>
                <w:rFonts w:ascii="Times New Roman" w:eastAsia="Times New Roman" w:hAnsi="Times New Roman" w:cs="Times New Roman"/>
                <w:kern w:val="0"/>
                <w:sz w:val="27"/>
                <w:szCs w:val="27"/>
                <w:lang w:val="vi-VN"/>
                <w14:ligatures w14:val="none"/>
              </w:rPr>
            </w:pPr>
            <w:r w:rsidRPr="001B294C">
              <w:rPr>
                <w:rFonts w:ascii="Times New Roman" w:eastAsia="Times New Roman" w:hAnsi="Times New Roman" w:cs="Times New Roman"/>
                <w:kern w:val="0"/>
                <w:sz w:val="27"/>
                <w:szCs w:val="27"/>
                <w:lang w:val="vi-VN"/>
                <w14:ligatures w14:val="none"/>
              </w:rPr>
              <w:t xml:space="preserve">(1) </w:t>
            </w:r>
            <w:r w:rsidRPr="00B04709">
              <w:rPr>
                <w:rFonts w:ascii="Times New Roman" w:eastAsia="Times New Roman" w:hAnsi="Times New Roman" w:cs="Times New Roman"/>
                <w:b/>
                <w:kern w:val="0"/>
                <w:sz w:val="27"/>
                <w:szCs w:val="27"/>
                <w:lang w:val="vi-VN"/>
                <w14:ligatures w14:val="none"/>
              </w:rPr>
              <w:t>Tạng Kinh</w:t>
            </w:r>
            <w:r w:rsidRPr="001B294C">
              <w:rPr>
                <w:rFonts w:ascii="Times New Roman" w:eastAsia="Times New Roman" w:hAnsi="Times New Roman" w:cs="Times New Roman"/>
                <w:kern w:val="0"/>
                <w:sz w:val="27"/>
                <w:szCs w:val="27"/>
                <w:lang w:val="vi-VN"/>
                <w14:ligatures w14:val="none"/>
              </w:rPr>
              <w:t xml:space="preserve"> gồm các bài </w:t>
            </w:r>
            <w:r w:rsidRPr="005031C8">
              <w:rPr>
                <w:rFonts w:ascii="Times New Roman" w:eastAsia="Times New Roman" w:hAnsi="Times New Roman" w:cs="Times New Roman"/>
                <w:b/>
                <w:i/>
                <w:kern w:val="0"/>
                <w:sz w:val="27"/>
                <w:szCs w:val="27"/>
                <w:lang w:val="vi-VN"/>
                <w14:ligatures w14:val="none"/>
              </w:rPr>
              <w:t>Kinh</w:t>
            </w:r>
            <w:r w:rsidRPr="001B294C">
              <w:rPr>
                <w:rFonts w:ascii="Times New Roman" w:eastAsia="Times New Roman" w:hAnsi="Times New Roman" w:cs="Times New Roman"/>
                <w:kern w:val="0"/>
                <w:sz w:val="27"/>
                <w:szCs w:val="27"/>
                <w:lang w:val="vi-VN"/>
                <w14:ligatures w14:val="none"/>
              </w:rPr>
              <w:t xml:space="preserve"> do Phật và các đại đệ tử thuyết giảng về giáo pháp và nhiều vấn đề trong cuộc sống.</w:t>
            </w:r>
          </w:p>
          <w:p w14:paraId="1160569F" w14:textId="64E5FAFB" w:rsidR="00C51E82" w:rsidRPr="001B294C" w:rsidRDefault="00C51E82" w:rsidP="00E647AA">
            <w:pPr>
              <w:spacing w:line="360" w:lineRule="auto"/>
              <w:jc w:val="both"/>
              <w:rPr>
                <w:rFonts w:ascii="Times New Roman" w:eastAsia="Times New Roman" w:hAnsi="Times New Roman" w:cs="Times New Roman"/>
                <w:kern w:val="0"/>
                <w:sz w:val="27"/>
                <w:szCs w:val="27"/>
                <w:lang w:val="vi-VN"/>
                <w14:ligatures w14:val="none"/>
              </w:rPr>
            </w:pPr>
            <w:r w:rsidRPr="001B294C">
              <w:rPr>
                <w:rFonts w:ascii="Times New Roman" w:eastAsia="Times New Roman" w:hAnsi="Times New Roman" w:cs="Times New Roman"/>
                <w:kern w:val="0"/>
                <w:sz w:val="27"/>
                <w:szCs w:val="27"/>
                <w:lang w:val="vi-VN"/>
                <w14:ligatures w14:val="none"/>
              </w:rPr>
              <w:t xml:space="preserve">(2) </w:t>
            </w:r>
            <w:r w:rsidRPr="00B04709">
              <w:rPr>
                <w:rFonts w:ascii="Times New Roman" w:eastAsia="Times New Roman" w:hAnsi="Times New Roman" w:cs="Times New Roman"/>
                <w:b/>
                <w:kern w:val="0"/>
                <w:sz w:val="27"/>
                <w:szCs w:val="27"/>
                <w:lang w:val="vi-VN"/>
                <w14:ligatures w14:val="none"/>
              </w:rPr>
              <w:t>Tạng Luật</w:t>
            </w:r>
            <w:r w:rsidRPr="001B294C">
              <w:rPr>
                <w:rFonts w:ascii="Times New Roman" w:eastAsia="Times New Roman" w:hAnsi="Times New Roman" w:cs="Times New Roman"/>
                <w:kern w:val="0"/>
                <w:sz w:val="27"/>
                <w:szCs w:val="27"/>
                <w:lang w:val="vi-VN"/>
                <w14:ligatures w14:val="none"/>
              </w:rPr>
              <w:t xml:space="preserve"> ghi lại </w:t>
            </w:r>
            <w:r w:rsidRPr="001B294C">
              <w:rPr>
                <w:rFonts w:ascii="Times New Roman" w:hAnsi="Times New Roman" w:cs="Times New Roman"/>
                <w:sz w:val="27"/>
                <w:szCs w:val="27"/>
                <w:lang w:val="vi-VN"/>
              </w:rPr>
              <w:t>các giớ</w:t>
            </w:r>
            <w:r w:rsidR="00B04709">
              <w:rPr>
                <w:rFonts w:ascii="Times New Roman" w:hAnsi="Times New Roman" w:cs="Times New Roman"/>
                <w:sz w:val="27"/>
                <w:szCs w:val="27"/>
                <w:lang w:val="vi-VN"/>
              </w:rPr>
              <w:t xml:space="preserve">i </w:t>
            </w:r>
            <w:r w:rsidR="00B04709" w:rsidRPr="005031C8">
              <w:rPr>
                <w:rFonts w:ascii="Times New Roman" w:hAnsi="Times New Roman" w:cs="Times New Roman"/>
                <w:b/>
                <w:i/>
                <w:sz w:val="27"/>
                <w:szCs w:val="27"/>
                <w:lang w:val="vi-VN"/>
              </w:rPr>
              <w:t>L</w:t>
            </w:r>
            <w:r w:rsidRPr="005031C8">
              <w:rPr>
                <w:rFonts w:ascii="Times New Roman" w:hAnsi="Times New Roman" w:cs="Times New Roman"/>
                <w:b/>
                <w:i/>
                <w:sz w:val="27"/>
                <w:szCs w:val="27"/>
                <w:lang w:val="vi-VN"/>
              </w:rPr>
              <w:t>uật</w:t>
            </w:r>
            <w:r w:rsidRPr="005031C8">
              <w:rPr>
                <w:rFonts w:ascii="Times New Roman" w:hAnsi="Times New Roman" w:cs="Times New Roman"/>
                <w:i/>
                <w:sz w:val="27"/>
                <w:szCs w:val="27"/>
                <w:lang w:val="vi-VN"/>
              </w:rPr>
              <w:t xml:space="preserve"> </w:t>
            </w:r>
            <w:r w:rsidRPr="001B294C">
              <w:rPr>
                <w:rFonts w:ascii="Times New Roman" w:hAnsi="Times New Roman" w:cs="Times New Roman"/>
                <w:sz w:val="27"/>
                <w:szCs w:val="27"/>
                <w:lang w:val="vi-VN"/>
              </w:rPr>
              <w:t xml:space="preserve">của Phật </w:t>
            </w:r>
            <w:r w:rsidR="00B04709" w:rsidRPr="00B04709">
              <w:rPr>
                <w:rFonts w:ascii="Times New Roman" w:hAnsi="Times New Roman" w:cs="Times New Roman"/>
                <w:sz w:val="27"/>
                <w:szCs w:val="27"/>
                <w:lang w:val="vi-VN"/>
              </w:rPr>
              <w:t xml:space="preserve">dành </w:t>
            </w:r>
            <w:r w:rsidRPr="001B294C">
              <w:rPr>
                <w:rFonts w:ascii="Times New Roman" w:hAnsi="Times New Roman" w:cs="Times New Roman"/>
                <w:sz w:val="27"/>
                <w:szCs w:val="27"/>
                <w:lang w:val="vi-VN"/>
              </w:rPr>
              <w:t>cho người xuất gia.</w:t>
            </w:r>
          </w:p>
          <w:p w14:paraId="514D096B" w14:textId="372834CC" w:rsidR="00C51E82" w:rsidRDefault="00C51E82" w:rsidP="00E647AA">
            <w:pPr>
              <w:spacing w:line="360" w:lineRule="auto"/>
              <w:jc w:val="both"/>
              <w:rPr>
                <w:rFonts w:ascii="Times New Roman" w:hAnsi="Times New Roman" w:cs="Times New Roman"/>
                <w:sz w:val="27"/>
                <w:szCs w:val="27"/>
                <w:shd w:val="clear" w:color="auto" w:fill="FFFFFF"/>
                <w:lang w:val="vi-VN"/>
              </w:rPr>
            </w:pPr>
            <w:r w:rsidRPr="001B294C">
              <w:rPr>
                <w:rFonts w:ascii="Times New Roman" w:eastAsia="Times New Roman" w:hAnsi="Times New Roman" w:cs="Times New Roman"/>
                <w:kern w:val="0"/>
                <w:sz w:val="27"/>
                <w:szCs w:val="27"/>
                <w:lang w:val="vi-VN"/>
                <w14:ligatures w14:val="none"/>
              </w:rPr>
              <w:t xml:space="preserve">(3) </w:t>
            </w:r>
            <w:r w:rsidRPr="00B04709">
              <w:rPr>
                <w:rFonts w:ascii="Times New Roman" w:eastAsia="Times New Roman" w:hAnsi="Times New Roman" w:cs="Times New Roman"/>
                <w:b/>
                <w:kern w:val="0"/>
                <w:sz w:val="27"/>
                <w:szCs w:val="27"/>
                <w:lang w:val="vi-VN"/>
                <w14:ligatures w14:val="none"/>
              </w:rPr>
              <w:t>Tạng Luận</w:t>
            </w:r>
            <w:r w:rsidRPr="001B294C">
              <w:rPr>
                <w:rFonts w:ascii="Times New Roman" w:eastAsia="Times New Roman" w:hAnsi="Times New Roman" w:cs="Times New Roman"/>
                <w:kern w:val="0"/>
                <w:sz w:val="27"/>
                <w:szCs w:val="27"/>
                <w:lang w:val="vi-VN"/>
                <w14:ligatures w14:val="none"/>
              </w:rPr>
              <w:t xml:space="preserve"> </w:t>
            </w:r>
            <w:r w:rsidRPr="001B294C">
              <w:rPr>
                <w:rFonts w:ascii="Times New Roman" w:hAnsi="Times New Roman" w:cs="Times New Roman"/>
                <w:sz w:val="27"/>
                <w:szCs w:val="27"/>
                <w:shd w:val="clear" w:color="auto" w:fill="FFFFFF"/>
                <w:lang w:val="vi-VN"/>
              </w:rPr>
              <w:t xml:space="preserve">bàn </w:t>
            </w:r>
            <w:r w:rsidR="00B04709" w:rsidRPr="005031C8">
              <w:rPr>
                <w:rFonts w:ascii="Times New Roman" w:hAnsi="Times New Roman" w:cs="Times New Roman"/>
                <w:b/>
                <w:i/>
                <w:sz w:val="27"/>
                <w:szCs w:val="27"/>
                <w:shd w:val="clear" w:color="auto" w:fill="FFFFFF"/>
                <w:lang w:val="vi-VN"/>
              </w:rPr>
              <w:t>L</w:t>
            </w:r>
            <w:r w:rsidRPr="005031C8">
              <w:rPr>
                <w:rFonts w:ascii="Times New Roman" w:hAnsi="Times New Roman" w:cs="Times New Roman"/>
                <w:b/>
                <w:i/>
                <w:sz w:val="27"/>
                <w:szCs w:val="27"/>
                <w:shd w:val="clear" w:color="auto" w:fill="FFFFFF"/>
                <w:lang w:val="vi-VN"/>
              </w:rPr>
              <w:t>uận</w:t>
            </w:r>
            <w:r w:rsidRPr="00B04709">
              <w:rPr>
                <w:rFonts w:ascii="Times New Roman" w:hAnsi="Times New Roman" w:cs="Times New Roman"/>
                <w:b/>
                <w:sz w:val="27"/>
                <w:szCs w:val="27"/>
                <w:shd w:val="clear" w:color="auto" w:fill="FFFFFF"/>
                <w:lang w:val="vi-VN"/>
              </w:rPr>
              <w:t xml:space="preserve"> </w:t>
            </w:r>
            <w:r w:rsidRPr="001B294C">
              <w:rPr>
                <w:rFonts w:ascii="Times New Roman" w:hAnsi="Times New Roman" w:cs="Times New Roman"/>
                <w:sz w:val="27"/>
                <w:szCs w:val="27"/>
                <w:shd w:val="clear" w:color="auto" w:fill="FFFFFF"/>
                <w:lang w:val="vi-VN"/>
              </w:rPr>
              <w:t>sâu sắc và phân tích học thuật các lời dạy của Phật.</w:t>
            </w:r>
          </w:p>
          <w:p w14:paraId="1C7E4B75" w14:textId="77777777" w:rsidR="005031C8" w:rsidRPr="001B294C" w:rsidRDefault="005031C8" w:rsidP="00E647AA">
            <w:pPr>
              <w:spacing w:line="360" w:lineRule="auto"/>
              <w:jc w:val="both"/>
              <w:rPr>
                <w:rFonts w:ascii="Times New Roman" w:eastAsia="Times New Roman" w:hAnsi="Times New Roman" w:cs="Times New Roman"/>
                <w:kern w:val="0"/>
                <w:sz w:val="27"/>
                <w:szCs w:val="27"/>
                <w:lang w:val="vi-VN"/>
                <w14:ligatures w14:val="none"/>
              </w:rPr>
            </w:pPr>
          </w:p>
          <w:p w14:paraId="136F2CF5" w14:textId="77777777" w:rsidR="00C51E82" w:rsidRPr="001B294C" w:rsidRDefault="00C51E82" w:rsidP="00E647AA">
            <w:pPr>
              <w:spacing w:line="360" w:lineRule="auto"/>
              <w:jc w:val="both"/>
              <w:rPr>
                <w:rFonts w:ascii="Times New Roman" w:eastAsia="Times New Roman" w:hAnsi="Times New Roman" w:cs="Times New Roman"/>
                <w:b/>
                <w:kern w:val="0"/>
                <w:sz w:val="27"/>
                <w:szCs w:val="27"/>
                <w:lang w:val="vi-VN"/>
                <w14:ligatures w14:val="none"/>
              </w:rPr>
            </w:pPr>
            <w:r w:rsidRPr="001B294C">
              <w:rPr>
                <w:rFonts w:ascii="Times New Roman" w:eastAsia="Times New Roman" w:hAnsi="Times New Roman" w:cs="Times New Roman"/>
                <w:b/>
                <w:kern w:val="0"/>
                <w:sz w:val="27"/>
                <w:szCs w:val="27"/>
                <w:lang w:val="vi-VN"/>
                <w14:ligatures w14:val="none"/>
              </w:rPr>
              <w:t>Tạng Kinh gồm 5 phần:</w:t>
            </w:r>
          </w:p>
          <w:p w14:paraId="546D405B" w14:textId="7ACAB442" w:rsidR="005031C8" w:rsidRPr="005031C8" w:rsidRDefault="005031C8" w:rsidP="005031C8">
            <w:pPr>
              <w:pStyle w:val="ListParagraph"/>
              <w:numPr>
                <w:ilvl w:val="0"/>
                <w:numId w:val="22"/>
              </w:numPr>
              <w:spacing w:line="360" w:lineRule="auto"/>
              <w:ind w:left="321"/>
              <w:jc w:val="both"/>
              <w:rPr>
                <w:rFonts w:ascii="Times New Roman" w:eastAsia="Times New Roman" w:hAnsi="Times New Roman" w:cs="Times New Roman"/>
                <w:kern w:val="0"/>
                <w:sz w:val="27"/>
                <w:szCs w:val="27"/>
                <w:lang w:val="vi-VN"/>
                <w14:ligatures w14:val="none"/>
              </w:rPr>
            </w:pPr>
            <w:r w:rsidRPr="005031C8">
              <w:rPr>
                <w:rFonts w:ascii="Times New Roman" w:eastAsia="Times New Roman" w:hAnsi="Times New Roman" w:cs="Times New Roman"/>
                <w:b/>
                <w:i/>
                <w:kern w:val="0"/>
                <w:sz w:val="27"/>
                <w:szCs w:val="27"/>
                <w:lang w:val="vi-VN"/>
                <w14:ligatures w14:val="none"/>
              </w:rPr>
              <w:t>Kinh Trường Bộ</w:t>
            </w:r>
            <w:r w:rsidRPr="005031C8">
              <w:rPr>
                <w:rFonts w:ascii="Times New Roman" w:eastAsia="Times New Roman" w:hAnsi="Times New Roman" w:cs="Times New Roman"/>
                <w:kern w:val="0"/>
                <w:sz w:val="27"/>
                <w:szCs w:val="27"/>
                <w:lang w:val="vi-VN"/>
                <w14:ligatures w14:val="none"/>
              </w:rPr>
              <w:t xml:space="preserve"> </w:t>
            </w:r>
            <w:r w:rsidRPr="005031C8">
              <w:rPr>
                <w:rFonts w:ascii="Times New Roman" w:eastAsia="Times New Roman" w:hAnsi="Times New Roman" w:cs="Times New Roman"/>
                <w:i/>
                <w:kern w:val="0"/>
                <w:sz w:val="27"/>
                <w:szCs w:val="27"/>
                <w:lang w:val="vi-VN"/>
                <w14:ligatures w14:val="none"/>
              </w:rPr>
              <w:t xml:space="preserve">(Dīgha Nikāya) </w:t>
            </w:r>
            <w:r w:rsidRPr="005031C8">
              <w:rPr>
                <w:rFonts w:ascii="Times New Roman" w:eastAsia="Times New Roman" w:hAnsi="Times New Roman" w:cs="Times New Roman"/>
                <w:kern w:val="0"/>
                <w:sz w:val="27"/>
                <w:szCs w:val="27"/>
                <w:lang w:val="vi-VN"/>
                <w14:ligatures w14:val="none"/>
              </w:rPr>
              <w:t>– Gồm những bài kinh dài.</w:t>
            </w:r>
          </w:p>
          <w:p w14:paraId="7E4AC523" w14:textId="1AEDC757" w:rsidR="005031C8" w:rsidRPr="005031C8" w:rsidRDefault="005031C8" w:rsidP="005031C8">
            <w:pPr>
              <w:pStyle w:val="ListParagraph"/>
              <w:numPr>
                <w:ilvl w:val="0"/>
                <w:numId w:val="22"/>
              </w:numPr>
              <w:spacing w:line="360" w:lineRule="auto"/>
              <w:ind w:left="321"/>
              <w:jc w:val="both"/>
              <w:rPr>
                <w:rFonts w:ascii="Times New Roman" w:eastAsia="Times New Roman" w:hAnsi="Times New Roman" w:cs="Times New Roman"/>
                <w:kern w:val="0"/>
                <w:sz w:val="27"/>
                <w:szCs w:val="27"/>
                <w:lang w:val="vi-VN"/>
                <w14:ligatures w14:val="none"/>
              </w:rPr>
            </w:pPr>
            <w:r w:rsidRPr="005031C8">
              <w:rPr>
                <w:rFonts w:ascii="Times New Roman" w:eastAsia="Times New Roman" w:hAnsi="Times New Roman" w:cs="Times New Roman"/>
                <w:b/>
                <w:kern w:val="0"/>
                <w:sz w:val="27"/>
                <w:szCs w:val="27"/>
                <w:lang w:val="vi-VN"/>
                <w14:ligatures w14:val="none"/>
              </w:rPr>
              <w:t>Kinh Trung Bộ</w:t>
            </w:r>
            <w:r w:rsidRPr="005031C8">
              <w:rPr>
                <w:rFonts w:ascii="Times New Roman" w:eastAsia="Times New Roman" w:hAnsi="Times New Roman" w:cs="Times New Roman"/>
                <w:kern w:val="0"/>
                <w:sz w:val="27"/>
                <w:szCs w:val="27"/>
                <w:lang w:val="vi-VN"/>
                <w14:ligatures w14:val="none"/>
              </w:rPr>
              <w:t xml:space="preserve"> </w:t>
            </w:r>
            <w:r w:rsidRPr="005031C8">
              <w:rPr>
                <w:rFonts w:ascii="Times New Roman" w:eastAsia="Times New Roman" w:hAnsi="Times New Roman" w:cs="Times New Roman"/>
                <w:i/>
                <w:kern w:val="0"/>
                <w:sz w:val="27"/>
                <w:szCs w:val="27"/>
                <w:lang w:val="vi-VN"/>
                <w14:ligatures w14:val="none"/>
              </w:rPr>
              <w:t>(Majjhima Nikāya)</w:t>
            </w:r>
            <w:r w:rsidRPr="005031C8">
              <w:rPr>
                <w:rFonts w:ascii="Times New Roman" w:eastAsia="Times New Roman" w:hAnsi="Times New Roman" w:cs="Times New Roman"/>
                <w:kern w:val="0"/>
                <w:sz w:val="27"/>
                <w:szCs w:val="27"/>
                <w:lang w:val="vi-VN"/>
                <w14:ligatures w14:val="none"/>
              </w:rPr>
              <w:t xml:space="preserve"> – Gồm những bài kinh có độ dài vừa.</w:t>
            </w:r>
          </w:p>
          <w:p w14:paraId="1579C701" w14:textId="1CE73036" w:rsidR="005031C8" w:rsidRPr="005031C8" w:rsidRDefault="005031C8" w:rsidP="005031C8">
            <w:pPr>
              <w:pStyle w:val="ListParagraph"/>
              <w:numPr>
                <w:ilvl w:val="0"/>
                <w:numId w:val="22"/>
              </w:numPr>
              <w:spacing w:line="360" w:lineRule="auto"/>
              <w:ind w:left="321"/>
              <w:jc w:val="both"/>
              <w:rPr>
                <w:rFonts w:ascii="Times New Roman" w:eastAsia="Times New Roman" w:hAnsi="Times New Roman" w:cs="Times New Roman"/>
                <w:kern w:val="0"/>
                <w:sz w:val="27"/>
                <w:szCs w:val="27"/>
                <w:lang w:val="vi-VN"/>
                <w14:ligatures w14:val="none"/>
              </w:rPr>
            </w:pPr>
            <w:r w:rsidRPr="005031C8">
              <w:rPr>
                <w:rFonts w:ascii="Times New Roman" w:eastAsia="Times New Roman" w:hAnsi="Times New Roman" w:cs="Times New Roman"/>
                <w:b/>
                <w:kern w:val="0"/>
                <w:sz w:val="27"/>
                <w:szCs w:val="27"/>
                <w:lang w:val="vi-VN"/>
                <w14:ligatures w14:val="none"/>
              </w:rPr>
              <w:t>Kinh Tương Ưng Bộ</w:t>
            </w:r>
            <w:r w:rsidRPr="005031C8">
              <w:rPr>
                <w:rFonts w:ascii="Times New Roman" w:eastAsia="Times New Roman" w:hAnsi="Times New Roman" w:cs="Times New Roman"/>
                <w:kern w:val="0"/>
                <w:sz w:val="27"/>
                <w:szCs w:val="27"/>
                <w:lang w:val="vi-VN"/>
                <w14:ligatures w14:val="none"/>
              </w:rPr>
              <w:t xml:space="preserve"> </w:t>
            </w:r>
            <w:r w:rsidRPr="005031C8">
              <w:rPr>
                <w:rFonts w:ascii="Times New Roman" w:eastAsia="Times New Roman" w:hAnsi="Times New Roman" w:cs="Times New Roman"/>
                <w:i/>
                <w:kern w:val="0"/>
                <w:sz w:val="27"/>
                <w:szCs w:val="27"/>
                <w:lang w:val="vi-VN"/>
                <w14:ligatures w14:val="none"/>
              </w:rPr>
              <w:t>(Saṃyutta Nikāya)</w:t>
            </w:r>
            <w:r w:rsidRPr="005031C8">
              <w:rPr>
                <w:rFonts w:ascii="Times New Roman" w:eastAsia="Times New Roman" w:hAnsi="Times New Roman" w:cs="Times New Roman"/>
                <w:kern w:val="0"/>
                <w:sz w:val="27"/>
                <w:szCs w:val="27"/>
                <w:lang w:val="vi-VN"/>
                <w14:ligatures w14:val="none"/>
              </w:rPr>
              <w:t xml:space="preserve"> – Gồm </w:t>
            </w:r>
            <w:r w:rsidRPr="005031C8">
              <w:rPr>
                <w:rFonts w:ascii="Times New Roman" w:eastAsia="Times New Roman" w:hAnsi="Times New Roman" w:cs="Times New Roman"/>
                <w:kern w:val="0"/>
                <w:sz w:val="27"/>
                <w:szCs w:val="27"/>
                <w:lang w:val="vi-VN"/>
                <w14:ligatures w14:val="none"/>
              </w:rPr>
              <w:lastRenderedPageBreak/>
              <w:t>các bài kinh ngắn được sắp xếp theo cùng chủ đề.</w:t>
            </w:r>
          </w:p>
          <w:p w14:paraId="7BD42B6E" w14:textId="77C55B4F" w:rsidR="005031C8" w:rsidRPr="005031C8" w:rsidRDefault="005031C8" w:rsidP="005031C8">
            <w:pPr>
              <w:pStyle w:val="ListParagraph"/>
              <w:numPr>
                <w:ilvl w:val="0"/>
                <w:numId w:val="22"/>
              </w:numPr>
              <w:spacing w:line="360" w:lineRule="auto"/>
              <w:ind w:left="321"/>
              <w:jc w:val="both"/>
              <w:rPr>
                <w:rFonts w:ascii="Times New Roman" w:eastAsia="Times New Roman" w:hAnsi="Times New Roman" w:cs="Times New Roman"/>
                <w:kern w:val="0"/>
                <w:sz w:val="27"/>
                <w:szCs w:val="27"/>
                <w:lang w:val="vi-VN"/>
                <w14:ligatures w14:val="none"/>
              </w:rPr>
            </w:pPr>
            <w:r w:rsidRPr="005031C8">
              <w:rPr>
                <w:rFonts w:ascii="Times New Roman" w:eastAsia="Times New Roman" w:hAnsi="Times New Roman" w:cs="Times New Roman"/>
                <w:b/>
                <w:kern w:val="0"/>
                <w:sz w:val="27"/>
                <w:szCs w:val="27"/>
                <w:lang w:val="vi-VN"/>
                <w14:ligatures w14:val="none"/>
              </w:rPr>
              <w:t>Kinh Tăng Chi Bộ</w:t>
            </w:r>
            <w:r w:rsidRPr="005031C8">
              <w:rPr>
                <w:rFonts w:ascii="Times New Roman" w:eastAsia="Times New Roman" w:hAnsi="Times New Roman" w:cs="Times New Roman"/>
                <w:kern w:val="0"/>
                <w:sz w:val="27"/>
                <w:szCs w:val="27"/>
                <w:lang w:val="vi-VN"/>
                <w14:ligatures w14:val="none"/>
              </w:rPr>
              <w:t xml:space="preserve"> </w:t>
            </w:r>
            <w:r w:rsidRPr="005031C8">
              <w:rPr>
                <w:rFonts w:ascii="Times New Roman" w:eastAsia="Times New Roman" w:hAnsi="Times New Roman" w:cs="Times New Roman"/>
                <w:i/>
                <w:kern w:val="0"/>
                <w:sz w:val="27"/>
                <w:szCs w:val="27"/>
                <w:lang w:val="vi-VN"/>
                <w14:ligatures w14:val="none"/>
              </w:rPr>
              <w:t>(Aṅguttara Nikāya)</w:t>
            </w:r>
            <w:r w:rsidRPr="005031C8">
              <w:rPr>
                <w:rFonts w:ascii="Times New Roman" w:eastAsia="Times New Roman" w:hAnsi="Times New Roman" w:cs="Times New Roman"/>
                <w:kern w:val="0"/>
                <w:sz w:val="27"/>
                <w:szCs w:val="27"/>
                <w:lang w:val="vi-VN"/>
                <w14:ligatures w14:val="none"/>
              </w:rPr>
              <w:t xml:space="preserve"> – Gồm các bài kinh ngắn được sắp xếp theo con số (1 pháp, 2 pháp, 3 pháp…).</w:t>
            </w:r>
          </w:p>
          <w:p w14:paraId="15931266" w14:textId="16790F08" w:rsidR="005031C8" w:rsidRPr="005031C8" w:rsidRDefault="005031C8" w:rsidP="005031C8">
            <w:pPr>
              <w:pStyle w:val="ListParagraph"/>
              <w:numPr>
                <w:ilvl w:val="0"/>
                <w:numId w:val="22"/>
              </w:numPr>
              <w:spacing w:line="360" w:lineRule="auto"/>
              <w:ind w:left="321"/>
              <w:jc w:val="both"/>
              <w:rPr>
                <w:rFonts w:ascii="Times New Roman" w:eastAsia="Times New Roman" w:hAnsi="Times New Roman" w:cs="Times New Roman"/>
                <w:kern w:val="0"/>
                <w:sz w:val="27"/>
                <w:szCs w:val="27"/>
                <w:lang w:val="vi-VN"/>
                <w14:ligatures w14:val="none"/>
              </w:rPr>
            </w:pPr>
            <w:r w:rsidRPr="005031C8">
              <w:rPr>
                <w:rFonts w:ascii="Times New Roman" w:eastAsia="Times New Roman" w:hAnsi="Times New Roman" w:cs="Times New Roman"/>
                <w:b/>
                <w:kern w:val="0"/>
                <w:sz w:val="27"/>
                <w:szCs w:val="27"/>
                <w:lang w:val="vi-VN"/>
                <w14:ligatures w14:val="none"/>
              </w:rPr>
              <w:t>Kinh Tiểu Bộ</w:t>
            </w:r>
            <w:r w:rsidRPr="005031C8">
              <w:rPr>
                <w:rFonts w:ascii="Times New Roman" w:eastAsia="Times New Roman" w:hAnsi="Times New Roman" w:cs="Times New Roman"/>
                <w:kern w:val="0"/>
                <w:sz w:val="27"/>
                <w:szCs w:val="27"/>
                <w:lang w:val="vi-VN"/>
                <w14:ligatures w14:val="none"/>
              </w:rPr>
              <w:t xml:space="preserve"> </w:t>
            </w:r>
            <w:r w:rsidRPr="005031C8">
              <w:rPr>
                <w:rFonts w:ascii="Times New Roman" w:eastAsia="Times New Roman" w:hAnsi="Times New Roman" w:cs="Times New Roman"/>
                <w:i/>
                <w:kern w:val="0"/>
                <w:sz w:val="27"/>
                <w:szCs w:val="27"/>
                <w:lang w:val="vi-VN"/>
                <w14:ligatures w14:val="none"/>
              </w:rPr>
              <w:t>(Khuddaka Nikāya)</w:t>
            </w:r>
            <w:r w:rsidRPr="005031C8">
              <w:rPr>
                <w:rFonts w:ascii="Times New Roman" w:eastAsia="Times New Roman" w:hAnsi="Times New Roman" w:cs="Times New Roman"/>
                <w:kern w:val="0"/>
                <w:sz w:val="27"/>
                <w:szCs w:val="27"/>
                <w:lang w:val="vi-VN"/>
                <w14:ligatures w14:val="none"/>
              </w:rPr>
              <w:t xml:space="preserve"> – Gồm nhiều tập kinh ngắn đa dạng như Kinh Pháp Cú, Thiên Cung Sự, Chuyện tiền thân Đức Phật</w:t>
            </w:r>
            <w:r>
              <w:rPr>
                <w:rFonts w:ascii="Times New Roman" w:eastAsia="Times New Roman" w:hAnsi="Times New Roman" w:cs="Times New Roman"/>
                <w:kern w:val="0"/>
                <w:sz w:val="27"/>
                <w:szCs w:val="27"/>
                <w:lang w:val="vi-VN"/>
                <w14:ligatures w14:val="none"/>
              </w:rPr>
              <w:t xml:space="preserve"> (Jātaka),</w:t>
            </w:r>
            <w:r w:rsidRPr="005031C8">
              <w:rPr>
                <w:rFonts w:ascii="Times New Roman" w:eastAsia="Times New Roman" w:hAnsi="Times New Roman" w:cs="Times New Roman"/>
                <w:kern w:val="0"/>
                <w:sz w:val="27"/>
                <w:szCs w:val="27"/>
                <w:lang w:val="vi-VN"/>
                <w14:ligatures w14:val="none"/>
              </w:rPr>
              <w:t xml:space="preserve">… </w:t>
            </w:r>
          </w:p>
          <w:p w14:paraId="0FB9279E" w14:textId="5D0C879D" w:rsidR="00C51E82" w:rsidRPr="005031C8" w:rsidRDefault="00C51E82" w:rsidP="00E647AA">
            <w:pPr>
              <w:spacing w:line="360" w:lineRule="auto"/>
              <w:rPr>
                <w:rFonts w:ascii="Times New Roman" w:hAnsi="Times New Roman" w:cs="Times New Roman"/>
                <w:sz w:val="27"/>
                <w:szCs w:val="27"/>
                <w:lang w:val="vi-VN"/>
              </w:rPr>
            </w:pPr>
          </w:p>
          <w:p w14:paraId="563198A1" w14:textId="4F9628C3" w:rsidR="00195278" w:rsidRPr="005031C8" w:rsidRDefault="00C51E82" w:rsidP="00E647AA">
            <w:pPr>
              <w:spacing w:line="360" w:lineRule="auto"/>
              <w:rPr>
                <w:rFonts w:ascii="Times New Roman" w:eastAsia="Times New Roman" w:hAnsi="Times New Roman" w:cs="Times New Roman"/>
                <w:bCs/>
                <w:i/>
                <w:iCs/>
                <w:kern w:val="0"/>
                <w:sz w:val="27"/>
                <w:szCs w:val="27"/>
                <w:lang w:val="vi-VN"/>
                <w14:ligatures w14:val="none"/>
              </w:rPr>
            </w:pPr>
            <w:r w:rsidRPr="005031C8">
              <w:rPr>
                <w:rFonts w:ascii="Times New Roman" w:eastAsia="Times New Roman" w:hAnsi="Times New Roman" w:cs="Times New Roman"/>
                <w:b/>
                <w:i/>
                <w:kern w:val="0"/>
                <w:sz w:val="27"/>
                <w:szCs w:val="27"/>
                <w:lang w:val="vi-VN"/>
                <w14:ligatures w14:val="none"/>
              </w:rPr>
              <w:t xml:space="preserve">Cuốn sách này được biên soạn dựa trên các bài Kinh thuộc </w:t>
            </w:r>
            <w:r w:rsidRPr="005031C8">
              <w:rPr>
                <w:rFonts w:ascii="Times New Roman" w:eastAsia="Times New Roman" w:hAnsi="Times New Roman" w:cs="Times New Roman"/>
                <w:i/>
                <w:kern w:val="0"/>
                <w:sz w:val="27"/>
                <w:szCs w:val="27"/>
                <w:lang w:val="vi-VN"/>
                <w14:ligatures w14:val="none"/>
              </w:rPr>
              <w:t>Tam T</w:t>
            </w:r>
            <w:r w:rsidR="00195278" w:rsidRPr="005031C8">
              <w:rPr>
                <w:rFonts w:ascii="Times New Roman" w:eastAsia="Times New Roman" w:hAnsi="Times New Roman" w:cs="Times New Roman"/>
                <w:i/>
                <w:kern w:val="0"/>
                <w:sz w:val="27"/>
                <w:szCs w:val="27"/>
                <w:lang w:val="vi-VN"/>
                <w14:ligatures w14:val="none"/>
              </w:rPr>
              <w:t>ạng Pali/Tạng Kinh/Kinh Tiểu Bộ</w:t>
            </w:r>
            <w:r w:rsidR="00E43268">
              <w:rPr>
                <w:rFonts w:ascii="Times New Roman" w:eastAsia="Times New Roman" w:hAnsi="Times New Roman" w:cs="Times New Roman"/>
                <w:i/>
                <w:kern w:val="0"/>
                <w:sz w:val="27"/>
                <w:szCs w:val="27"/>
                <w:lang w:val="vi-VN"/>
                <w14:ligatures w14:val="none"/>
              </w:rPr>
              <w:t>/</w:t>
            </w:r>
            <w:r w:rsidRPr="005031C8">
              <w:rPr>
                <w:rFonts w:ascii="Times New Roman" w:eastAsia="Times New Roman" w:hAnsi="Times New Roman" w:cs="Times New Roman"/>
                <w:bCs/>
                <w:i/>
                <w:kern w:val="0"/>
                <w:sz w:val="27"/>
                <w:szCs w:val="27"/>
                <w:lang w:val="vi-VN"/>
                <w14:ligatures w14:val="none"/>
              </w:rPr>
              <w:t xml:space="preserve">Chuyện tiền thân Đức Phật </w:t>
            </w:r>
            <w:r w:rsidR="00B04709" w:rsidRPr="005031C8">
              <w:rPr>
                <w:rFonts w:ascii="Times New Roman" w:eastAsia="Times New Roman" w:hAnsi="Times New Roman" w:cs="Times New Roman"/>
                <w:bCs/>
                <w:i/>
                <w:iCs/>
                <w:kern w:val="0"/>
                <w:sz w:val="27"/>
                <w:szCs w:val="27"/>
                <w:lang w:val="vi-VN"/>
                <w14:ligatures w14:val="none"/>
              </w:rPr>
              <w:t>(Ja</w:t>
            </w:r>
            <w:r w:rsidRPr="005031C8">
              <w:rPr>
                <w:rFonts w:ascii="Times New Roman" w:eastAsia="Times New Roman" w:hAnsi="Times New Roman" w:cs="Times New Roman"/>
                <w:bCs/>
                <w:i/>
                <w:iCs/>
                <w:kern w:val="0"/>
                <w:sz w:val="27"/>
                <w:szCs w:val="27"/>
                <w:lang w:val="vi-VN"/>
                <w14:ligatures w14:val="none"/>
              </w:rPr>
              <w:t>taka)</w:t>
            </w:r>
          </w:p>
        </w:tc>
        <w:tc>
          <w:tcPr>
            <w:tcW w:w="4364" w:type="dxa"/>
          </w:tcPr>
          <w:p w14:paraId="2A8C6D87" w14:textId="77777777" w:rsidR="006133CC" w:rsidRPr="006133CC" w:rsidRDefault="006133CC" w:rsidP="00E647AA">
            <w:pPr>
              <w:spacing w:line="360" w:lineRule="auto"/>
              <w:jc w:val="center"/>
              <w:rPr>
                <w:rFonts w:ascii="Times New Roman" w:hAnsi="Times New Roman" w:cs="Times New Roman"/>
                <w:b/>
                <w:i/>
                <w:sz w:val="32"/>
                <w:szCs w:val="32"/>
                <w:lang w:val="vi-VN"/>
              </w:rPr>
            </w:pPr>
            <w:r w:rsidRPr="007C7689">
              <w:rPr>
                <w:rFonts w:ascii="Times New Roman" w:hAnsi="Times New Roman" w:cs="Times New Roman"/>
                <w:b/>
                <w:i/>
                <w:sz w:val="32"/>
                <w:szCs w:val="32"/>
                <w:lang w:val="vi-VN"/>
              </w:rPr>
              <w:lastRenderedPageBreak/>
              <w:t>IV – INTRODUCTION TO THE TIPIṬAKA</w:t>
            </w:r>
          </w:p>
          <w:p w14:paraId="4BA0DB4A" w14:textId="77777777" w:rsidR="007C7689" w:rsidRDefault="007C7689" w:rsidP="00E647AA">
            <w:pPr>
              <w:pStyle w:val="NormalWeb"/>
              <w:spacing w:before="0" w:beforeAutospacing="0" w:after="0" w:afterAutospacing="0" w:line="360" w:lineRule="auto"/>
              <w:ind w:firstLine="567"/>
              <w:jc w:val="both"/>
              <w:rPr>
                <w:bCs/>
                <w:i/>
                <w:sz w:val="27"/>
                <w:szCs w:val="27"/>
                <w:lang w:val="vi-VN"/>
              </w:rPr>
            </w:pPr>
          </w:p>
          <w:p w14:paraId="68528F4F" w14:textId="36F0B6C8" w:rsidR="006133CC" w:rsidRPr="006133CC" w:rsidRDefault="006133CC" w:rsidP="00E647AA">
            <w:pPr>
              <w:pStyle w:val="NormalWeb"/>
              <w:spacing w:before="0" w:beforeAutospacing="0" w:after="0" w:afterAutospacing="0" w:line="360" w:lineRule="auto"/>
              <w:ind w:firstLine="567"/>
              <w:jc w:val="both"/>
              <w:rPr>
                <w:bCs/>
                <w:i/>
                <w:sz w:val="27"/>
                <w:szCs w:val="27"/>
                <w:lang w:val="vi-VN"/>
              </w:rPr>
            </w:pPr>
            <w:r w:rsidRPr="006133CC">
              <w:rPr>
                <w:bCs/>
                <w:i/>
                <w:sz w:val="27"/>
                <w:szCs w:val="27"/>
                <w:lang w:val="vi-VN"/>
              </w:rPr>
              <w:t>Buddhism, or the Teaching of the Buddha, is a philosophical system originating in India.</w:t>
            </w:r>
            <w:r w:rsidRPr="006133CC">
              <w:rPr>
                <w:bCs/>
                <w:i/>
                <w:sz w:val="27"/>
                <w:szCs w:val="27"/>
                <w:lang w:val="vi-VN"/>
              </w:rPr>
              <w:br/>
              <w:t>The Buddha (the Venerable Gotama) taught on many vital aspects of life, including: the nature of existence, the way to liberation from suffering, principles for dealing with others, and guidelines for daily living.</w:t>
            </w:r>
          </w:p>
          <w:p w14:paraId="4250BD8A" w14:textId="3044490D" w:rsidR="006133CC" w:rsidRDefault="006133CC" w:rsidP="00E647AA">
            <w:pPr>
              <w:pStyle w:val="NormalWeb"/>
              <w:spacing w:before="0" w:beforeAutospacing="0" w:after="0" w:afterAutospacing="0" w:line="360" w:lineRule="auto"/>
              <w:ind w:firstLine="567"/>
              <w:jc w:val="both"/>
              <w:rPr>
                <w:bCs/>
                <w:i/>
                <w:sz w:val="27"/>
                <w:szCs w:val="27"/>
                <w:lang w:val="vi-VN"/>
              </w:rPr>
            </w:pPr>
            <w:r w:rsidRPr="006133CC">
              <w:rPr>
                <w:bCs/>
                <w:i/>
                <w:sz w:val="27"/>
                <w:szCs w:val="27"/>
                <w:lang w:val="vi-VN"/>
              </w:rPr>
              <w:t>According to historical records, the Buddha lived and taught in India from about the 6th to the 5th century BCE, meaning that this philosophical system is more than 2,000 years old. Time is the ultimate test: what truly holds value for life has proven its worth across centuries.</w:t>
            </w:r>
          </w:p>
          <w:p w14:paraId="46B34041" w14:textId="77777777" w:rsidR="005031C8" w:rsidRPr="006133CC" w:rsidRDefault="005031C8" w:rsidP="00E647AA">
            <w:pPr>
              <w:pStyle w:val="NormalWeb"/>
              <w:spacing w:before="0" w:beforeAutospacing="0" w:after="0" w:afterAutospacing="0" w:line="360" w:lineRule="auto"/>
              <w:ind w:firstLine="567"/>
              <w:jc w:val="both"/>
              <w:rPr>
                <w:bCs/>
                <w:i/>
                <w:sz w:val="27"/>
                <w:szCs w:val="27"/>
                <w:lang w:val="vi-VN"/>
              </w:rPr>
            </w:pPr>
          </w:p>
          <w:p w14:paraId="2E8429EE" w14:textId="77777777" w:rsidR="006133CC" w:rsidRPr="006133CC" w:rsidRDefault="006133CC" w:rsidP="00E647AA">
            <w:pPr>
              <w:pStyle w:val="NormalWeb"/>
              <w:spacing w:before="0" w:beforeAutospacing="0" w:after="0" w:afterAutospacing="0" w:line="360" w:lineRule="auto"/>
              <w:ind w:firstLine="567"/>
              <w:jc w:val="both"/>
              <w:rPr>
                <w:b/>
                <w:bCs/>
                <w:i/>
                <w:sz w:val="27"/>
                <w:szCs w:val="27"/>
                <w:lang w:val="vi-VN"/>
              </w:rPr>
            </w:pPr>
            <w:r w:rsidRPr="006133CC">
              <w:rPr>
                <w:b/>
                <w:bCs/>
                <w:i/>
                <w:sz w:val="27"/>
                <w:szCs w:val="27"/>
                <w:lang w:val="vi-VN"/>
              </w:rPr>
              <w:t>Today, three main branches of Buddhism exist in the world:</w:t>
            </w:r>
          </w:p>
          <w:p w14:paraId="1F495E4A" w14:textId="77777777" w:rsidR="006133CC" w:rsidRPr="006133CC" w:rsidRDefault="006133CC" w:rsidP="005031C8">
            <w:pPr>
              <w:pStyle w:val="NormalWeb"/>
              <w:numPr>
                <w:ilvl w:val="0"/>
                <w:numId w:val="24"/>
              </w:numPr>
              <w:spacing w:before="0" w:beforeAutospacing="0" w:after="0" w:afterAutospacing="0" w:line="360" w:lineRule="auto"/>
              <w:ind w:left="751"/>
              <w:jc w:val="both"/>
              <w:rPr>
                <w:bCs/>
                <w:i/>
                <w:sz w:val="27"/>
                <w:szCs w:val="27"/>
                <w:lang w:val="vi-VN"/>
              </w:rPr>
            </w:pPr>
            <w:r w:rsidRPr="00E43268">
              <w:rPr>
                <w:b/>
                <w:bCs/>
                <w:i/>
                <w:sz w:val="27"/>
                <w:szCs w:val="27"/>
                <w:lang w:val="vi-VN"/>
              </w:rPr>
              <w:t>Theravāda Buddhism</w:t>
            </w:r>
            <w:r w:rsidRPr="006133CC">
              <w:rPr>
                <w:bCs/>
                <w:i/>
                <w:sz w:val="27"/>
                <w:szCs w:val="27"/>
                <w:lang w:val="vi-VN"/>
              </w:rPr>
              <w:t xml:space="preserve"> (also called the Early Teaching, the Southern Tradition, or the </w:t>
            </w:r>
            <w:r w:rsidRPr="006133CC">
              <w:rPr>
                <w:bCs/>
                <w:i/>
                <w:sz w:val="27"/>
                <w:szCs w:val="27"/>
                <w:lang w:val="vi-VN"/>
              </w:rPr>
              <w:lastRenderedPageBreak/>
              <w:t>School of the Elders), with scriptures in Pali, regarded as preserving the teachings closest to the Buddha’s original philosophy.</w:t>
            </w:r>
          </w:p>
          <w:p w14:paraId="5CB2F3A7" w14:textId="0BD3B80E" w:rsidR="006133CC" w:rsidRPr="006133CC" w:rsidRDefault="006133CC" w:rsidP="005031C8">
            <w:pPr>
              <w:pStyle w:val="NormalWeb"/>
              <w:numPr>
                <w:ilvl w:val="0"/>
                <w:numId w:val="24"/>
              </w:numPr>
              <w:spacing w:before="0" w:beforeAutospacing="0" w:after="0" w:afterAutospacing="0" w:line="360" w:lineRule="auto"/>
              <w:ind w:left="751"/>
              <w:jc w:val="both"/>
              <w:rPr>
                <w:bCs/>
                <w:i/>
                <w:sz w:val="27"/>
                <w:szCs w:val="27"/>
                <w:lang w:val="vi-VN"/>
              </w:rPr>
            </w:pPr>
            <w:r w:rsidRPr="00E43268">
              <w:rPr>
                <w:b/>
                <w:bCs/>
                <w:i/>
                <w:sz w:val="27"/>
                <w:szCs w:val="27"/>
                <w:lang w:val="vi-VN"/>
              </w:rPr>
              <w:t>Mahāyāna Buddhism</w:t>
            </w:r>
            <w:r w:rsidRPr="006133CC">
              <w:rPr>
                <w:bCs/>
                <w:i/>
                <w:sz w:val="27"/>
                <w:szCs w:val="27"/>
                <w:lang w:val="vi-VN"/>
              </w:rPr>
              <w:t xml:space="preserve"> (also called the Developed Teaching or the Northern Tradition), with scriptures in Sanskrit and Chinese.</w:t>
            </w:r>
          </w:p>
          <w:p w14:paraId="583A4567" w14:textId="77777777" w:rsidR="006133CC" w:rsidRPr="006133CC" w:rsidRDefault="006133CC" w:rsidP="005031C8">
            <w:pPr>
              <w:pStyle w:val="NormalWeb"/>
              <w:numPr>
                <w:ilvl w:val="0"/>
                <w:numId w:val="24"/>
              </w:numPr>
              <w:spacing w:before="0" w:beforeAutospacing="0" w:after="0" w:afterAutospacing="0" w:line="360" w:lineRule="auto"/>
              <w:ind w:left="751"/>
              <w:jc w:val="both"/>
              <w:rPr>
                <w:bCs/>
                <w:i/>
                <w:sz w:val="27"/>
                <w:szCs w:val="27"/>
                <w:lang w:val="vi-VN"/>
              </w:rPr>
            </w:pPr>
            <w:r w:rsidRPr="00E43268">
              <w:rPr>
                <w:b/>
                <w:bCs/>
                <w:i/>
                <w:sz w:val="27"/>
                <w:szCs w:val="27"/>
                <w:lang w:val="vi-VN"/>
              </w:rPr>
              <w:t>Vajrayāna Buddhism</w:t>
            </w:r>
            <w:r w:rsidRPr="006133CC">
              <w:rPr>
                <w:bCs/>
                <w:i/>
                <w:sz w:val="27"/>
                <w:szCs w:val="27"/>
                <w:lang w:val="vi-VN"/>
              </w:rPr>
              <w:t xml:space="preserve"> (also called the Esoteric Teaching or the Tantric Tradition), primarily using scriptures in Tibetan.</w:t>
            </w:r>
          </w:p>
          <w:p w14:paraId="4E85644C" w14:textId="68DFB7CB" w:rsidR="006133CC" w:rsidRDefault="006133CC" w:rsidP="00E647AA">
            <w:pPr>
              <w:pStyle w:val="NormalWeb"/>
              <w:spacing w:before="0" w:beforeAutospacing="0" w:after="0" w:afterAutospacing="0" w:line="360" w:lineRule="auto"/>
              <w:ind w:firstLine="567"/>
              <w:jc w:val="both"/>
              <w:rPr>
                <w:bCs/>
                <w:i/>
                <w:sz w:val="27"/>
                <w:szCs w:val="27"/>
                <w:lang w:val="vi-VN"/>
              </w:rPr>
            </w:pPr>
            <w:r w:rsidRPr="006133CC">
              <w:rPr>
                <w:bCs/>
                <w:i/>
                <w:sz w:val="27"/>
                <w:szCs w:val="27"/>
                <w:lang w:val="vi-VN"/>
              </w:rPr>
              <w:t>We have chosen Theravāda Buddhism as our foundation, based on the Pali Canon, the Tipiṭaka.</w:t>
            </w:r>
          </w:p>
          <w:p w14:paraId="699ADE8E" w14:textId="77777777" w:rsidR="005031C8" w:rsidRPr="006133CC" w:rsidRDefault="005031C8" w:rsidP="00E647AA">
            <w:pPr>
              <w:pStyle w:val="NormalWeb"/>
              <w:spacing w:before="0" w:beforeAutospacing="0" w:after="0" w:afterAutospacing="0" w:line="360" w:lineRule="auto"/>
              <w:ind w:firstLine="567"/>
              <w:jc w:val="both"/>
              <w:rPr>
                <w:bCs/>
                <w:i/>
                <w:sz w:val="27"/>
                <w:szCs w:val="27"/>
                <w:lang w:val="vi-VN"/>
              </w:rPr>
            </w:pPr>
          </w:p>
          <w:p w14:paraId="6E659651" w14:textId="77777777" w:rsidR="006133CC" w:rsidRPr="006133CC" w:rsidRDefault="006133CC" w:rsidP="00E647AA">
            <w:pPr>
              <w:pStyle w:val="NormalWeb"/>
              <w:spacing w:before="0" w:beforeAutospacing="0" w:after="0" w:afterAutospacing="0" w:line="360" w:lineRule="auto"/>
              <w:ind w:firstLine="567"/>
              <w:jc w:val="both"/>
              <w:rPr>
                <w:b/>
                <w:bCs/>
                <w:i/>
                <w:sz w:val="27"/>
                <w:szCs w:val="27"/>
                <w:lang w:val="vi-VN"/>
              </w:rPr>
            </w:pPr>
            <w:r w:rsidRPr="006133CC">
              <w:rPr>
                <w:b/>
                <w:bCs/>
                <w:i/>
                <w:sz w:val="27"/>
                <w:szCs w:val="27"/>
                <w:lang w:val="vi-VN"/>
              </w:rPr>
              <w:t xml:space="preserve">The word </w:t>
            </w:r>
            <w:r w:rsidRPr="007C7689">
              <w:rPr>
                <w:b/>
                <w:bCs/>
                <w:i/>
                <w:sz w:val="27"/>
                <w:szCs w:val="27"/>
                <w:lang w:val="vi-VN"/>
              </w:rPr>
              <w:t>Tipiṭaka</w:t>
            </w:r>
            <w:r w:rsidRPr="006133CC">
              <w:rPr>
                <w:b/>
                <w:bCs/>
                <w:i/>
                <w:sz w:val="27"/>
                <w:szCs w:val="27"/>
                <w:lang w:val="vi-VN"/>
              </w:rPr>
              <w:t xml:space="preserve"> in Pali means “Three Baskets” (</w:t>
            </w:r>
            <w:r w:rsidRPr="007C7689">
              <w:rPr>
                <w:b/>
                <w:bCs/>
                <w:i/>
                <w:sz w:val="27"/>
                <w:szCs w:val="27"/>
                <w:lang w:val="vi-VN"/>
              </w:rPr>
              <w:t>ti</w:t>
            </w:r>
            <w:r w:rsidRPr="006133CC">
              <w:rPr>
                <w:b/>
                <w:bCs/>
                <w:i/>
                <w:sz w:val="27"/>
                <w:szCs w:val="27"/>
                <w:lang w:val="vi-VN"/>
              </w:rPr>
              <w:t xml:space="preserve"> = three, </w:t>
            </w:r>
            <w:r w:rsidRPr="007C7689">
              <w:rPr>
                <w:b/>
                <w:bCs/>
                <w:i/>
                <w:sz w:val="27"/>
                <w:szCs w:val="27"/>
                <w:lang w:val="vi-VN"/>
              </w:rPr>
              <w:t>piṭaka</w:t>
            </w:r>
            <w:r w:rsidRPr="006133CC">
              <w:rPr>
                <w:b/>
                <w:bCs/>
                <w:i/>
                <w:sz w:val="27"/>
                <w:szCs w:val="27"/>
                <w:lang w:val="vi-VN"/>
              </w:rPr>
              <w:t xml:space="preserve"> = basket), referring to the three collections of scriptures:</w:t>
            </w:r>
          </w:p>
          <w:p w14:paraId="0B13A6F6" w14:textId="26F58CCB" w:rsidR="00E43268" w:rsidRPr="00E43268" w:rsidRDefault="00E43268" w:rsidP="00E43268">
            <w:pPr>
              <w:pStyle w:val="NormalWeb"/>
              <w:numPr>
                <w:ilvl w:val="0"/>
                <w:numId w:val="21"/>
              </w:numPr>
              <w:spacing w:before="0" w:beforeAutospacing="0" w:after="0" w:afterAutospacing="0" w:line="360" w:lineRule="auto"/>
              <w:ind w:left="751"/>
              <w:jc w:val="both"/>
              <w:rPr>
                <w:bCs/>
                <w:i/>
                <w:sz w:val="27"/>
                <w:szCs w:val="27"/>
                <w:lang w:val="vi-VN"/>
              </w:rPr>
            </w:pPr>
            <w:r w:rsidRPr="005031C8">
              <w:rPr>
                <w:b/>
                <w:bCs/>
                <w:i/>
                <w:sz w:val="27"/>
                <w:szCs w:val="27"/>
                <w:lang w:val="vi-VN"/>
              </w:rPr>
              <w:t>Sutta Piṭaka</w:t>
            </w:r>
            <w:r w:rsidRPr="006133CC">
              <w:rPr>
                <w:bCs/>
                <w:i/>
                <w:sz w:val="27"/>
                <w:szCs w:val="27"/>
                <w:lang w:val="vi-VN"/>
              </w:rPr>
              <w:t xml:space="preserve"> – the Discourse Basket, containing the Buddha’s discourses and those </w:t>
            </w:r>
            <w:r w:rsidRPr="006133CC">
              <w:rPr>
                <w:bCs/>
                <w:i/>
                <w:sz w:val="27"/>
                <w:szCs w:val="27"/>
                <w:lang w:val="vi-VN"/>
              </w:rPr>
              <w:lastRenderedPageBreak/>
              <w:t>of his great disciples, addressing the Dhamma and various aspects of life.</w:t>
            </w:r>
          </w:p>
          <w:p w14:paraId="4A44920B" w14:textId="50709BBE" w:rsidR="006133CC" w:rsidRPr="006133CC" w:rsidRDefault="006133CC" w:rsidP="005031C8">
            <w:pPr>
              <w:pStyle w:val="NormalWeb"/>
              <w:numPr>
                <w:ilvl w:val="0"/>
                <w:numId w:val="21"/>
              </w:numPr>
              <w:spacing w:before="0" w:beforeAutospacing="0" w:after="0" w:afterAutospacing="0" w:line="360" w:lineRule="auto"/>
              <w:ind w:left="751"/>
              <w:jc w:val="both"/>
              <w:rPr>
                <w:bCs/>
                <w:i/>
                <w:sz w:val="27"/>
                <w:szCs w:val="27"/>
                <w:lang w:val="vi-VN"/>
              </w:rPr>
            </w:pPr>
            <w:r w:rsidRPr="005031C8">
              <w:rPr>
                <w:b/>
                <w:bCs/>
                <w:i/>
                <w:sz w:val="27"/>
                <w:szCs w:val="27"/>
                <w:lang w:val="vi-VN"/>
              </w:rPr>
              <w:t>Vinaya Piṭaka</w:t>
            </w:r>
            <w:r w:rsidRPr="006133CC">
              <w:rPr>
                <w:bCs/>
                <w:i/>
                <w:sz w:val="27"/>
                <w:szCs w:val="27"/>
                <w:lang w:val="vi-VN"/>
              </w:rPr>
              <w:t xml:space="preserve"> – the Discipline Basket, recording the monastic rules established by the Buddha for monks and nuns.</w:t>
            </w:r>
          </w:p>
          <w:p w14:paraId="73F727E5" w14:textId="70C7EEA1" w:rsidR="006133CC" w:rsidRDefault="006133CC" w:rsidP="005031C8">
            <w:pPr>
              <w:pStyle w:val="NormalWeb"/>
              <w:numPr>
                <w:ilvl w:val="0"/>
                <w:numId w:val="21"/>
              </w:numPr>
              <w:spacing w:before="0" w:beforeAutospacing="0" w:after="0" w:afterAutospacing="0" w:line="360" w:lineRule="auto"/>
              <w:ind w:left="751"/>
              <w:jc w:val="both"/>
              <w:rPr>
                <w:bCs/>
                <w:i/>
                <w:sz w:val="27"/>
                <w:szCs w:val="27"/>
                <w:lang w:val="vi-VN"/>
              </w:rPr>
            </w:pPr>
            <w:r w:rsidRPr="00E43268">
              <w:rPr>
                <w:b/>
                <w:bCs/>
                <w:i/>
                <w:sz w:val="27"/>
                <w:szCs w:val="27"/>
                <w:lang w:val="vi-VN"/>
              </w:rPr>
              <w:t>Abhidhamma Piṭaka</w:t>
            </w:r>
            <w:r w:rsidRPr="006133CC">
              <w:rPr>
                <w:bCs/>
                <w:i/>
                <w:sz w:val="27"/>
                <w:szCs w:val="27"/>
                <w:lang w:val="vi-VN"/>
              </w:rPr>
              <w:t xml:space="preserve"> – the Higher Teaching Basket, offering profound analysis and systematic discussion of the Buddha’s teachings.</w:t>
            </w:r>
          </w:p>
          <w:p w14:paraId="411A8469" w14:textId="77777777" w:rsidR="00E43268" w:rsidRPr="006133CC" w:rsidRDefault="00E43268" w:rsidP="00E43268">
            <w:pPr>
              <w:pStyle w:val="NormalWeb"/>
              <w:spacing w:before="0" w:beforeAutospacing="0" w:after="0" w:afterAutospacing="0" w:line="360" w:lineRule="auto"/>
              <w:ind w:left="751"/>
              <w:jc w:val="both"/>
              <w:rPr>
                <w:bCs/>
                <w:i/>
                <w:sz w:val="27"/>
                <w:szCs w:val="27"/>
                <w:lang w:val="vi-VN"/>
              </w:rPr>
            </w:pPr>
          </w:p>
          <w:p w14:paraId="0643FF42" w14:textId="77777777" w:rsidR="005031C8" w:rsidRPr="005031C8" w:rsidRDefault="005031C8" w:rsidP="005031C8">
            <w:pPr>
              <w:pStyle w:val="NormalWeb"/>
              <w:spacing w:before="0" w:beforeAutospacing="0" w:after="0" w:afterAutospacing="0" w:line="360" w:lineRule="auto"/>
              <w:ind w:firstLine="567"/>
              <w:jc w:val="both"/>
              <w:rPr>
                <w:b/>
                <w:bCs/>
                <w:i/>
                <w:sz w:val="27"/>
                <w:szCs w:val="27"/>
                <w:lang w:val="vi-VN"/>
              </w:rPr>
            </w:pPr>
            <w:r w:rsidRPr="00E43268">
              <w:rPr>
                <w:b/>
                <w:bCs/>
                <w:i/>
                <w:sz w:val="27"/>
                <w:szCs w:val="27"/>
                <w:lang w:val="vi-VN"/>
              </w:rPr>
              <w:t>The Sutta Piṭaka is divided into five collections:</w:t>
            </w:r>
          </w:p>
          <w:p w14:paraId="79A42DB6" w14:textId="77777777" w:rsidR="005031C8" w:rsidRPr="005031C8" w:rsidRDefault="005031C8" w:rsidP="00E43268">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Dīgha Nikāya</w:t>
            </w:r>
            <w:r w:rsidRPr="005031C8">
              <w:rPr>
                <w:bCs/>
                <w:i/>
                <w:sz w:val="27"/>
                <w:szCs w:val="27"/>
                <w:lang w:val="vi-VN"/>
              </w:rPr>
              <w:t xml:space="preserve"> (Collection of Long Discourses) – Contains the long discourses.</w:t>
            </w:r>
          </w:p>
          <w:p w14:paraId="2A7A9BCD" w14:textId="77777777" w:rsidR="005031C8" w:rsidRPr="005031C8" w:rsidRDefault="005031C8" w:rsidP="00E43268">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Majjhima Nikāya</w:t>
            </w:r>
            <w:r w:rsidRPr="005031C8">
              <w:rPr>
                <w:bCs/>
                <w:i/>
                <w:sz w:val="27"/>
                <w:szCs w:val="27"/>
                <w:lang w:val="vi-VN"/>
              </w:rPr>
              <w:t xml:space="preserve"> (Collection of Middle-length Discourses) – Contains the medium-length discourses.</w:t>
            </w:r>
          </w:p>
          <w:p w14:paraId="3CB7C48A" w14:textId="77777777" w:rsidR="005031C8" w:rsidRPr="005031C8" w:rsidRDefault="005031C8" w:rsidP="00E43268">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Saṃyutta Nikāya</w:t>
            </w:r>
            <w:r w:rsidRPr="005031C8">
              <w:rPr>
                <w:bCs/>
                <w:i/>
                <w:sz w:val="27"/>
                <w:szCs w:val="27"/>
                <w:lang w:val="vi-VN"/>
              </w:rPr>
              <w:t xml:space="preserve"> (Connected Discourses) – Contains shorter discourses grouped by topic.</w:t>
            </w:r>
          </w:p>
          <w:p w14:paraId="70FBBD65" w14:textId="77777777" w:rsidR="005031C8" w:rsidRPr="005031C8" w:rsidRDefault="005031C8" w:rsidP="00E43268">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Aṅguttara Nikāya</w:t>
            </w:r>
            <w:r w:rsidRPr="005031C8">
              <w:rPr>
                <w:bCs/>
                <w:i/>
                <w:sz w:val="27"/>
                <w:szCs w:val="27"/>
                <w:lang w:val="vi-VN"/>
              </w:rPr>
              <w:t xml:space="preserve"> (Numerical Discourses) – Contains shorter </w:t>
            </w:r>
            <w:r w:rsidRPr="005031C8">
              <w:rPr>
                <w:bCs/>
                <w:i/>
                <w:sz w:val="27"/>
                <w:szCs w:val="27"/>
                <w:lang w:val="vi-VN"/>
              </w:rPr>
              <w:lastRenderedPageBreak/>
              <w:t>discourses arranged numerically (one principle, two principles, three principles, etc.).</w:t>
            </w:r>
          </w:p>
          <w:p w14:paraId="049DAEAD" w14:textId="77777777" w:rsidR="005031C8" w:rsidRPr="005031C8" w:rsidRDefault="005031C8" w:rsidP="00E43268">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Khuddaka Nikāya</w:t>
            </w:r>
            <w:r w:rsidRPr="005031C8">
              <w:rPr>
                <w:bCs/>
                <w:i/>
                <w:sz w:val="27"/>
                <w:szCs w:val="27"/>
                <w:lang w:val="vi-VN"/>
              </w:rPr>
              <w:t xml:space="preserve"> (Minor Collection) – Contains a wide variety of shorter texts, such as the Dhammapada, the Vimānavatthu, and the Jātaka tales.</w:t>
            </w:r>
          </w:p>
          <w:p w14:paraId="450F613A" w14:textId="163EE781" w:rsidR="006133CC" w:rsidRPr="006133CC" w:rsidRDefault="006133CC" w:rsidP="005031C8">
            <w:pPr>
              <w:pStyle w:val="NormalWeb"/>
              <w:spacing w:before="0" w:beforeAutospacing="0" w:after="0" w:afterAutospacing="0" w:line="360" w:lineRule="auto"/>
              <w:ind w:firstLine="567"/>
              <w:jc w:val="both"/>
              <w:rPr>
                <w:bCs/>
                <w:i/>
                <w:sz w:val="27"/>
                <w:szCs w:val="27"/>
                <w:lang w:val="vi-VN"/>
              </w:rPr>
            </w:pPr>
          </w:p>
          <w:p w14:paraId="5E41ACD0" w14:textId="77777777" w:rsidR="00E43268" w:rsidRDefault="006133CC" w:rsidP="00E647AA">
            <w:pPr>
              <w:pStyle w:val="NormalWeb"/>
              <w:spacing w:before="0" w:beforeAutospacing="0" w:after="0" w:afterAutospacing="0" w:line="360" w:lineRule="auto"/>
              <w:ind w:firstLine="567"/>
              <w:jc w:val="both"/>
              <w:rPr>
                <w:bCs/>
                <w:i/>
                <w:sz w:val="27"/>
                <w:szCs w:val="27"/>
                <w:lang w:val="vi-VN"/>
              </w:rPr>
            </w:pPr>
            <w:r w:rsidRPr="006133CC">
              <w:rPr>
                <w:b/>
                <w:bCs/>
                <w:i/>
                <w:sz w:val="27"/>
                <w:szCs w:val="27"/>
                <w:lang w:val="vi-VN"/>
              </w:rPr>
              <w:t>This book has been compiled from</w:t>
            </w:r>
            <w:r w:rsidRPr="006133CC">
              <w:rPr>
                <w:bCs/>
                <w:i/>
                <w:sz w:val="27"/>
                <w:szCs w:val="27"/>
                <w:lang w:val="vi-VN"/>
              </w:rPr>
              <w:t xml:space="preserve"> t</w:t>
            </w:r>
            <w:r w:rsidR="00E43268">
              <w:rPr>
                <w:bCs/>
                <w:i/>
                <w:sz w:val="27"/>
                <w:szCs w:val="27"/>
                <w:lang w:val="vi-VN"/>
              </w:rPr>
              <w:t>he Suttas within the Pali Canon</w:t>
            </w:r>
            <w:r w:rsidRPr="006133CC">
              <w:rPr>
                <w:bCs/>
                <w:i/>
                <w:sz w:val="27"/>
                <w:szCs w:val="27"/>
                <w:lang w:val="vi-VN"/>
              </w:rPr>
              <w:t>/ the Sutta Piṭ</w:t>
            </w:r>
            <w:r w:rsidR="00E43268">
              <w:rPr>
                <w:bCs/>
                <w:i/>
                <w:sz w:val="27"/>
                <w:szCs w:val="27"/>
                <w:lang w:val="vi-VN"/>
              </w:rPr>
              <w:t>aka/the Khuddaka Nikāya/</w:t>
            </w:r>
          </w:p>
          <w:p w14:paraId="7A11B579" w14:textId="4D1CA062" w:rsidR="006133CC" w:rsidRPr="006133CC" w:rsidRDefault="006133CC" w:rsidP="00E43268">
            <w:pPr>
              <w:pStyle w:val="NormalWeb"/>
              <w:spacing w:before="0" w:beforeAutospacing="0" w:after="0" w:afterAutospacing="0" w:line="360" w:lineRule="auto"/>
              <w:jc w:val="both"/>
              <w:rPr>
                <w:bCs/>
                <w:i/>
                <w:sz w:val="27"/>
                <w:szCs w:val="27"/>
                <w:lang w:val="vi-VN"/>
              </w:rPr>
            </w:pPr>
            <w:r w:rsidRPr="006133CC">
              <w:rPr>
                <w:bCs/>
                <w:i/>
                <w:sz w:val="27"/>
                <w:szCs w:val="27"/>
                <w:lang w:val="vi-VN"/>
              </w:rPr>
              <w:t>the Jātaka (Stories of the Buddha’s Previous Lives).</w:t>
            </w:r>
          </w:p>
          <w:p w14:paraId="47B94CDA" w14:textId="77777777" w:rsidR="00C51E82" w:rsidRPr="00E43268" w:rsidRDefault="00C51E82" w:rsidP="00E647AA">
            <w:pPr>
              <w:spacing w:line="360" w:lineRule="auto"/>
              <w:jc w:val="center"/>
              <w:rPr>
                <w:rFonts w:ascii="Times New Roman" w:hAnsi="Times New Roman" w:cs="Times New Roman"/>
                <w:sz w:val="27"/>
                <w:szCs w:val="27"/>
                <w:lang w:val="vi-VN"/>
              </w:rPr>
            </w:pPr>
          </w:p>
        </w:tc>
      </w:tr>
    </w:tbl>
    <w:p w14:paraId="7716931D" w14:textId="6EBD7967" w:rsidR="004C2F72" w:rsidRPr="00D80F7E" w:rsidRDefault="004C2F72" w:rsidP="00B04D32">
      <w:pPr>
        <w:rPr>
          <w:rFonts w:ascii="Times New Roman" w:hAnsi="Times New Roman" w:cs="Times New Roman"/>
          <w:b/>
          <w:sz w:val="27"/>
          <w:szCs w:val="27"/>
          <w:lang w:val="en-US"/>
        </w:rPr>
        <w:sectPr w:rsidR="004C2F72" w:rsidRPr="00D80F7E" w:rsidSect="006B7708">
          <w:footerReference w:type="default" r:id="rId20"/>
          <w:pgSz w:w="10318" w:h="14570" w:code="13"/>
          <w:pgMar w:top="851" w:right="851" w:bottom="1134" w:left="1701" w:header="284" w:footer="284" w:gutter="0"/>
          <w:pgNumType w:start="1"/>
          <w:cols w:space="708"/>
          <w:docGrid w:linePitch="360"/>
        </w:sectPr>
      </w:pPr>
    </w:p>
    <w:p w14:paraId="5733BB61" w14:textId="1E4824AD" w:rsidR="0036277B" w:rsidRDefault="0036277B" w:rsidP="00B04D32">
      <w:pPr>
        <w:rPr>
          <w:rFonts w:ascii="Arial" w:hAnsi="Arial" w:cs="Arial"/>
          <w:sz w:val="26"/>
          <w:szCs w:val="26"/>
          <w:lang w:val="en-US"/>
        </w:rPr>
      </w:pPr>
    </w:p>
    <w:p w14:paraId="0B6D6C36" w14:textId="31179106" w:rsidR="00DD0C64" w:rsidRPr="00C623DB" w:rsidRDefault="00DD0C64" w:rsidP="00ED1D57">
      <w:pPr>
        <w:jc w:val="center"/>
        <w:rPr>
          <w:rFonts w:ascii="Times New Roman" w:hAnsi="Times New Roman" w:cs="Times New Roman"/>
          <w:b/>
          <w:sz w:val="32"/>
          <w:szCs w:val="32"/>
        </w:rPr>
      </w:pPr>
      <w:r w:rsidRPr="00C623DB">
        <w:rPr>
          <w:rFonts w:ascii="Times New Roman" w:hAnsi="Times New Roman" w:cs="Times New Roman"/>
          <w:b/>
          <w:sz w:val="32"/>
          <w:szCs w:val="32"/>
          <w:lang w:val="en-US"/>
        </w:rPr>
        <w:t xml:space="preserve">V -  </w:t>
      </w:r>
      <w:r w:rsidRPr="00C623DB">
        <w:rPr>
          <w:rFonts w:ascii="Times New Roman" w:hAnsi="Times New Roman" w:cs="Times New Roman"/>
          <w:b/>
          <w:sz w:val="32"/>
          <w:szCs w:val="32"/>
        </w:rPr>
        <w:t>DANH SÁCH VÀ TÓM TẮT CÁC BÀI KINH ĐƯỢC CHỌN</w:t>
      </w:r>
    </w:p>
    <w:p w14:paraId="45CEC46A" w14:textId="6B3B9A5B" w:rsidR="00154246" w:rsidRPr="00C623DB" w:rsidRDefault="00FA49EF" w:rsidP="00C623DB">
      <w:pPr>
        <w:jc w:val="center"/>
        <w:rPr>
          <w:rFonts w:ascii="Times New Roman" w:hAnsi="Times New Roman" w:cs="Times New Roman"/>
          <w:b/>
          <w:i/>
          <w:sz w:val="32"/>
          <w:szCs w:val="32"/>
          <w:lang w:val="en-US"/>
        </w:rPr>
      </w:pPr>
      <w:r w:rsidRPr="00C623DB">
        <w:rPr>
          <w:rFonts w:ascii="Times New Roman" w:hAnsi="Times New Roman" w:cs="Times New Roman"/>
          <w:b/>
          <w:i/>
          <w:sz w:val="32"/>
          <w:szCs w:val="32"/>
          <w:lang w:val="en-US"/>
        </w:rPr>
        <w:t>V – LIST</w:t>
      </w:r>
      <w:r w:rsidR="00C623DB" w:rsidRPr="00C623DB">
        <w:rPr>
          <w:rFonts w:ascii="Times New Roman" w:hAnsi="Times New Roman" w:cs="Times New Roman"/>
          <w:b/>
          <w:i/>
          <w:sz w:val="32"/>
          <w:szCs w:val="32"/>
          <w:lang w:val="en-US"/>
        </w:rPr>
        <w:t xml:space="preserve"> AND SUMMARY OF SELECTED SUTTAS</w:t>
      </w:r>
    </w:p>
    <w:tbl>
      <w:tblPr>
        <w:tblStyle w:val="TableGrid"/>
        <w:tblW w:w="12328" w:type="dxa"/>
        <w:tblLayout w:type="fixed"/>
        <w:tblLook w:val="04A0" w:firstRow="1" w:lastRow="0" w:firstColumn="1" w:lastColumn="0" w:noHBand="0" w:noVBand="1"/>
      </w:tblPr>
      <w:tblGrid>
        <w:gridCol w:w="674"/>
        <w:gridCol w:w="881"/>
        <w:gridCol w:w="2126"/>
        <w:gridCol w:w="1843"/>
        <w:gridCol w:w="3543"/>
        <w:gridCol w:w="993"/>
        <w:gridCol w:w="2268"/>
      </w:tblGrid>
      <w:tr w:rsidR="00B117A4" w:rsidRPr="00C623DB" w14:paraId="79A5CE12" w14:textId="77777777" w:rsidTr="00722C73">
        <w:tc>
          <w:tcPr>
            <w:tcW w:w="674" w:type="dxa"/>
          </w:tcPr>
          <w:p w14:paraId="7FDD1507" w14:textId="77777777" w:rsidR="00DD0C64" w:rsidRPr="00C623DB" w:rsidRDefault="00DD0C64" w:rsidP="00C623DB">
            <w:pPr>
              <w:jc w:val="center"/>
              <w:rPr>
                <w:rFonts w:ascii="Times New Roman" w:hAnsi="Times New Roman" w:cs="Times New Roman"/>
                <w:b/>
                <w:sz w:val="26"/>
                <w:szCs w:val="26"/>
              </w:rPr>
            </w:pPr>
            <w:r w:rsidRPr="00C623DB">
              <w:rPr>
                <w:rFonts w:ascii="Times New Roman" w:hAnsi="Times New Roman" w:cs="Times New Roman"/>
                <w:b/>
                <w:sz w:val="26"/>
                <w:szCs w:val="26"/>
              </w:rPr>
              <w:t>TT</w:t>
            </w:r>
          </w:p>
        </w:tc>
        <w:tc>
          <w:tcPr>
            <w:tcW w:w="881" w:type="dxa"/>
          </w:tcPr>
          <w:p w14:paraId="5F7C9D56" w14:textId="6F3ED915" w:rsidR="00DD0C64" w:rsidRPr="00C623DB" w:rsidRDefault="00DD0C64" w:rsidP="00C623DB">
            <w:pPr>
              <w:jc w:val="center"/>
              <w:rPr>
                <w:rFonts w:ascii="Times New Roman" w:hAnsi="Times New Roman" w:cs="Times New Roman"/>
                <w:b/>
                <w:sz w:val="26"/>
                <w:szCs w:val="26"/>
              </w:rPr>
            </w:pPr>
            <w:r w:rsidRPr="00C623DB">
              <w:rPr>
                <w:rFonts w:ascii="Times New Roman" w:hAnsi="Times New Roman" w:cs="Times New Roman"/>
                <w:b/>
                <w:sz w:val="26"/>
                <w:szCs w:val="26"/>
              </w:rPr>
              <w:t>Mã bài Kinh</w:t>
            </w:r>
          </w:p>
        </w:tc>
        <w:tc>
          <w:tcPr>
            <w:tcW w:w="2126" w:type="dxa"/>
          </w:tcPr>
          <w:p w14:paraId="4AACC661" w14:textId="3D72CA18" w:rsidR="00DD0C64" w:rsidRPr="00C623DB" w:rsidRDefault="00DD0C64" w:rsidP="00C623DB">
            <w:pPr>
              <w:jc w:val="center"/>
              <w:rPr>
                <w:rFonts w:ascii="Times New Roman" w:hAnsi="Times New Roman" w:cs="Times New Roman"/>
                <w:b/>
                <w:sz w:val="26"/>
                <w:szCs w:val="26"/>
              </w:rPr>
            </w:pPr>
            <w:r w:rsidRPr="00C623DB">
              <w:rPr>
                <w:rFonts w:ascii="Times New Roman" w:hAnsi="Times New Roman" w:cs="Times New Roman"/>
                <w:b/>
                <w:sz w:val="26"/>
                <w:szCs w:val="26"/>
              </w:rPr>
              <w:t>Tên tiếng Pali</w:t>
            </w:r>
            <w:r w:rsidR="00154246" w:rsidRPr="00C623DB">
              <w:rPr>
                <w:rFonts w:ascii="Times New Roman" w:hAnsi="Times New Roman" w:cs="Times New Roman"/>
                <w:b/>
                <w:sz w:val="26"/>
                <w:szCs w:val="26"/>
              </w:rPr>
              <w:t>/</w:t>
            </w:r>
            <w:r w:rsidRPr="00C623DB">
              <w:rPr>
                <w:rFonts w:ascii="Times New Roman" w:hAnsi="Times New Roman" w:cs="Times New Roman"/>
                <w:b/>
                <w:sz w:val="26"/>
                <w:szCs w:val="26"/>
              </w:rPr>
              <w:t>tiếng Anh</w:t>
            </w:r>
          </w:p>
        </w:tc>
        <w:tc>
          <w:tcPr>
            <w:tcW w:w="1843" w:type="dxa"/>
          </w:tcPr>
          <w:p w14:paraId="614364C8" w14:textId="3B86B762" w:rsidR="00DD0C64" w:rsidRPr="00C623DB" w:rsidRDefault="00DD0C64" w:rsidP="00C623DB">
            <w:pPr>
              <w:jc w:val="center"/>
              <w:rPr>
                <w:rFonts w:ascii="Times New Roman" w:hAnsi="Times New Roman" w:cs="Times New Roman"/>
                <w:b/>
                <w:sz w:val="26"/>
                <w:szCs w:val="26"/>
              </w:rPr>
            </w:pPr>
            <w:r w:rsidRPr="00C623DB">
              <w:rPr>
                <w:rFonts w:ascii="Times New Roman" w:hAnsi="Times New Roman" w:cs="Times New Roman"/>
                <w:b/>
                <w:sz w:val="26"/>
                <w:szCs w:val="26"/>
              </w:rPr>
              <w:t>Tên tiếng Việt</w:t>
            </w:r>
          </w:p>
        </w:tc>
        <w:tc>
          <w:tcPr>
            <w:tcW w:w="3543" w:type="dxa"/>
          </w:tcPr>
          <w:p w14:paraId="717E3BEC" w14:textId="77777777" w:rsidR="00DD0C64" w:rsidRPr="00C623DB" w:rsidRDefault="00DD0C64" w:rsidP="00C623DB">
            <w:pPr>
              <w:jc w:val="center"/>
              <w:rPr>
                <w:rFonts w:ascii="Times New Roman" w:hAnsi="Times New Roman" w:cs="Times New Roman"/>
                <w:b/>
                <w:sz w:val="26"/>
                <w:szCs w:val="26"/>
              </w:rPr>
            </w:pPr>
            <w:r w:rsidRPr="00C623DB">
              <w:rPr>
                <w:rFonts w:ascii="Times New Roman" w:hAnsi="Times New Roman" w:cs="Times New Roman"/>
                <w:b/>
                <w:sz w:val="26"/>
                <w:szCs w:val="26"/>
              </w:rPr>
              <w:t>Nội dung chính</w:t>
            </w:r>
          </w:p>
        </w:tc>
        <w:tc>
          <w:tcPr>
            <w:tcW w:w="993" w:type="dxa"/>
          </w:tcPr>
          <w:p w14:paraId="12CDC2D3" w14:textId="77777777" w:rsidR="00DD0C64" w:rsidRPr="00C623DB" w:rsidRDefault="00DD0C64" w:rsidP="00C623DB">
            <w:pPr>
              <w:jc w:val="center"/>
              <w:rPr>
                <w:rFonts w:ascii="Times New Roman" w:hAnsi="Times New Roman" w:cs="Times New Roman"/>
                <w:b/>
                <w:sz w:val="26"/>
                <w:szCs w:val="26"/>
              </w:rPr>
            </w:pPr>
            <w:r w:rsidRPr="00C623DB">
              <w:rPr>
                <w:rFonts w:ascii="Times New Roman" w:hAnsi="Times New Roman" w:cs="Times New Roman"/>
                <w:b/>
                <w:sz w:val="26"/>
                <w:szCs w:val="26"/>
              </w:rPr>
              <w:t>Trang</w:t>
            </w:r>
          </w:p>
        </w:tc>
        <w:tc>
          <w:tcPr>
            <w:tcW w:w="2268" w:type="dxa"/>
          </w:tcPr>
          <w:p w14:paraId="7AB7D651" w14:textId="77777777" w:rsidR="00DD0C64" w:rsidRPr="00C623DB" w:rsidRDefault="00DD0C64" w:rsidP="00C623DB">
            <w:pPr>
              <w:jc w:val="center"/>
              <w:rPr>
                <w:rFonts w:ascii="Times New Roman" w:hAnsi="Times New Roman" w:cs="Times New Roman"/>
                <w:b/>
                <w:sz w:val="26"/>
                <w:szCs w:val="26"/>
              </w:rPr>
            </w:pPr>
            <w:r w:rsidRPr="00C623DB">
              <w:rPr>
                <w:rFonts w:ascii="Times New Roman" w:hAnsi="Times New Roman" w:cs="Times New Roman"/>
                <w:b/>
                <w:sz w:val="26"/>
                <w:szCs w:val="26"/>
              </w:rPr>
              <w:t>Ghi chú</w:t>
            </w:r>
          </w:p>
        </w:tc>
      </w:tr>
      <w:tr w:rsidR="00B117A4" w:rsidRPr="00C623DB" w14:paraId="2C2877F6" w14:textId="77777777" w:rsidTr="00722C73">
        <w:tc>
          <w:tcPr>
            <w:tcW w:w="674" w:type="dxa"/>
          </w:tcPr>
          <w:p w14:paraId="5EED1770" w14:textId="3DF36F38" w:rsidR="00DD0C64" w:rsidRPr="00C623DB" w:rsidRDefault="00FA49EF" w:rsidP="00C623DB">
            <w:pPr>
              <w:jc w:val="center"/>
              <w:rPr>
                <w:rFonts w:ascii="Times New Roman" w:hAnsi="Times New Roman" w:cs="Times New Roman"/>
                <w:b/>
                <w:i/>
                <w:sz w:val="26"/>
                <w:szCs w:val="26"/>
              </w:rPr>
            </w:pPr>
            <w:r w:rsidRPr="00C623DB">
              <w:rPr>
                <w:rFonts w:ascii="Times New Roman" w:hAnsi="Times New Roman" w:cs="Times New Roman"/>
                <w:b/>
                <w:i/>
                <w:sz w:val="26"/>
                <w:szCs w:val="26"/>
              </w:rPr>
              <w:t>No.</w:t>
            </w:r>
          </w:p>
        </w:tc>
        <w:tc>
          <w:tcPr>
            <w:tcW w:w="881" w:type="dxa"/>
          </w:tcPr>
          <w:p w14:paraId="48A8FC54" w14:textId="50FE6BA6" w:rsidR="00DD0C64" w:rsidRPr="00C623DB" w:rsidRDefault="00FA49EF" w:rsidP="00C623DB">
            <w:pPr>
              <w:jc w:val="center"/>
              <w:rPr>
                <w:rFonts w:ascii="Times New Roman" w:hAnsi="Times New Roman" w:cs="Times New Roman"/>
                <w:b/>
                <w:i/>
                <w:sz w:val="26"/>
                <w:szCs w:val="26"/>
              </w:rPr>
            </w:pPr>
            <w:r w:rsidRPr="00C623DB">
              <w:rPr>
                <w:rFonts w:ascii="Times New Roman" w:hAnsi="Times New Roman" w:cs="Times New Roman"/>
                <w:b/>
                <w:i/>
                <w:sz w:val="26"/>
                <w:szCs w:val="26"/>
              </w:rPr>
              <w:t>Sutta Code</w:t>
            </w:r>
          </w:p>
        </w:tc>
        <w:tc>
          <w:tcPr>
            <w:tcW w:w="2126" w:type="dxa"/>
          </w:tcPr>
          <w:p w14:paraId="15E4F7C9" w14:textId="4DC9D752" w:rsidR="00DD0C64" w:rsidRPr="00C623DB" w:rsidRDefault="00FA49EF" w:rsidP="00C623DB">
            <w:pPr>
              <w:jc w:val="center"/>
              <w:rPr>
                <w:rFonts w:ascii="Times New Roman" w:hAnsi="Times New Roman" w:cs="Times New Roman"/>
                <w:b/>
                <w:i/>
                <w:sz w:val="26"/>
                <w:szCs w:val="26"/>
              </w:rPr>
            </w:pPr>
            <w:r w:rsidRPr="00C623DB">
              <w:rPr>
                <w:rFonts w:ascii="Times New Roman" w:hAnsi="Times New Roman" w:cs="Times New Roman"/>
                <w:b/>
                <w:i/>
                <w:sz w:val="26"/>
                <w:szCs w:val="26"/>
              </w:rPr>
              <w:t>Pali / English Title</w:t>
            </w:r>
          </w:p>
        </w:tc>
        <w:tc>
          <w:tcPr>
            <w:tcW w:w="1843" w:type="dxa"/>
          </w:tcPr>
          <w:p w14:paraId="0C02A89F" w14:textId="0A993CAA" w:rsidR="00DD0C64" w:rsidRPr="00C623DB" w:rsidRDefault="00FA49EF" w:rsidP="00C623DB">
            <w:pPr>
              <w:jc w:val="center"/>
              <w:rPr>
                <w:rFonts w:ascii="Times New Roman" w:hAnsi="Times New Roman" w:cs="Times New Roman"/>
                <w:b/>
                <w:i/>
                <w:sz w:val="26"/>
                <w:szCs w:val="26"/>
              </w:rPr>
            </w:pPr>
            <w:r w:rsidRPr="00C623DB">
              <w:rPr>
                <w:rFonts w:ascii="Times New Roman" w:hAnsi="Times New Roman" w:cs="Times New Roman"/>
                <w:b/>
                <w:i/>
                <w:sz w:val="26"/>
                <w:szCs w:val="26"/>
              </w:rPr>
              <w:t>Vietnamese Title</w:t>
            </w:r>
          </w:p>
        </w:tc>
        <w:tc>
          <w:tcPr>
            <w:tcW w:w="3543" w:type="dxa"/>
          </w:tcPr>
          <w:p w14:paraId="5D0BA3FE" w14:textId="559E207F" w:rsidR="00DD0C64" w:rsidRPr="00C623DB" w:rsidRDefault="00FA49EF" w:rsidP="00C623DB">
            <w:pPr>
              <w:jc w:val="center"/>
              <w:rPr>
                <w:rFonts w:ascii="Times New Roman" w:hAnsi="Times New Roman" w:cs="Times New Roman"/>
                <w:b/>
                <w:i/>
                <w:sz w:val="26"/>
                <w:szCs w:val="26"/>
              </w:rPr>
            </w:pPr>
            <w:r w:rsidRPr="00C623DB">
              <w:rPr>
                <w:rFonts w:ascii="Times New Roman" w:hAnsi="Times New Roman" w:cs="Times New Roman"/>
                <w:b/>
                <w:i/>
                <w:sz w:val="26"/>
                <w:szCs w:val="26"/>
              </w:rPr>
              <w:t>Main Content</w:t>
            </w:r>
          </w:p>
        </w:tc>
        <w:tc>
          <w:tcPr>
            <w:tcW w:w="993" w:type="dxa"/>
          </w:tcPr>
          <w:p w14:paraId="229F2503" w14:textId="1B050545" w:rsidR="00DD0C64" w:rsidRPr="00C623DB" w:rsidRDefault="00FA49EF" w:rsidP="00C623DB">
            <w:pPr>
              <w:jc w:val="center"/>
              <w:rPr>
                <w:rFonts w:ascii="Times New Roman" w:hAnsi="Times New Roman" w:cs="Times New Roman"/>
                <w:b/>
                <w:i/>
                <w:sz w:val="26"/>
                <w:szCs w:val="26"/>
              </w:rPr>
            </w:pPr>
            <w:r w:rsidRPr="00C623DB">
              <w:rPr>
                <w:rFonts w:ascii="Times New Roman" w:hAnsi="Times New Roman" w:cs="Times New Roman"/>
                <w:b/>
                <w:i/>
                <w:sz w:val="26"/>
                <w:szCs w:val="26"/>
              </w:rPr>
              <w:t>Page</w:t>
            </w:r>
          </w:p>
        </w:tc>
        <w:tc>
          <w:tcPr>
            <w:tcW w:w="2268" w:type="dxa"/>
          </w:tcPr>
          <w:p w14:paraId="4E5BA07B" w14:textId="56836CBF" w:rsidR="00DD0C64" w:rsidRPr="00C623DB" w:rsidRDefault="00FA49EF" w:rsidP="00C623DB">
            <w:pPr>
              <w:jc w:val="center"/>
              <w:rPr>
                <w:rFonts w:ascii="Times New Roman" w:hAnsi="Times New Roman" w:cs="Times New Roman"/>
                <w:b/>
                <w:i/>
                <w:sz w:val="26"/>
                <w:szCs w:val="26"/>
              </w:rPr>
            </w:pPr>
            <w:r w:rsidRPr="00C623DB">
              <w:rPr>
                <w:rFonts w:ascii="Times New Roman" w:hAnsi="Times New Roman" w:cs="Times New Roman"/>
                <w:b/>
                <w:i/>
                <w:sz w:val="26"/>
                <w:szCs w:val="26"/>
              </w:rPr>
              <w:t>Notes</w:t>
            </w:r>
          </w:p>
        </w:tc>
      </w:tr>
      <w:tr w:rsidR="006669F4" w:rsidRPr="00C623DB" w14:paraId="10345399" w14:textId="77777777" w:rsidTr="00722C73">
        <w:tc>
          <w:tcPr>
            <w:tcW w:w="674" w:type="dxa"/>
          </w:tcPr>
          <w:p w14:paraId="68DF7110"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w:t>
            </w:r>
          </w:p>
        </w:tc>
        <w:tc>
          <w:tcPr>
            <w:tcW w:w="881" w:type="dxa"/>
          </w:tcPr>
          <w:p w14:paraId="5F015BA3"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Ja4</w:t>
            </w:r>
          </w:p>
        </w:tc>
        <w:tc>
          <w:tcPr>
            <w:tcW w:w="2126" w:type="dxa"/>
          </w:tcPr>
          <w:p w14:paraId="52255A79"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Cullakasetthī Jātaka</w:t>
            </w:r>
          </w:p>
        </w:tc>
        <w:tc>
          <w:tcPr>
            <w:tcW w:w="1843" w:type="dxa"/>
          </w:tcPr>
          <w:p w14:paraId="7E0CC120"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Tiểu Triệu Phú</w:t>
            </w:r>
          </w:p>
        </w:tc>
        <w:tc>
          <w:tcPr>
            <w:tcW w:w="3543" w:type="dxa"/>
          </w:tcPr>
          <w:p w14:paraId="63B340B3" w14:textId="47B3DCDC"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Tỳ kheo khó học Kinh và Người nghèo làm giàu từ một con chuột chết.</w:t>
            </w:r>
          </w:p>
          <w:p w14:paraId="4A59DB6A" w14:textId="5A41C056"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A monk who struggled to learn the Dhamma, and a poor man who became wealthy from a dead mouse.</w:t>
            </w:r>
          </w:p>
        </w:tc>
        <w:tc>
          <w:tcPr>
            <w:tcW w:w="993" w:type="dxa"/>
          </w:tcPr>
          <w:p w14:paraId="744355D5" w14:textId="3F9E14D9"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w:t>
            </w:r>
            <w:r>
              <w:rPr>
                <w:rFonts w:ascii="Times New Roman" w:hAnsi="Times New Roman" w:cs="Times New Roman"/>
                <w:b/>
                <w:sz w:val="26"/>
                <w:szCs w:val="26"/>
              </w:rPr>
              <w:t>7</w:t>
            </w:r>
          </w:p>
        </w:tc>
        <w:tc>
          <w:tcPr>
            <w:tcW w:w="2268" w:type="dxa"/>
          </w:tcPr>
          <w:p w14:paraId="5640D4E6" w14:textId="77777777" w:rsidR="006669F4" w:rsidRPr="00C623DB" w:rsidRDefault="006669F4" w:rsidP="006669F4">
            <w:pPr>
              <w:rPr>
                <w:rFonts w:ascii="Times New Roman" w:hAnsi="Times New Roman" w:cs="Times New Roman"/>
                <w:sz w:val="26"/>
                <w:szCs w:val="26"/>
              </w:rPr>
            </w:pPr>
          </w:p>
        </w:tc>
      </w:tr>
      <w:tr w:rsidR="006669F4" w:rsidRPr="00C623DB" w14:paraId="696925CB" w14:textId="77777777" w:rsidTr="00722C73">
        <w:tc>
          <w:tcPr>
            <w:tcW w:w="674" w:type="dxa"/>
          </w:tcPr>
          <w:p w14:paraId="4277D878"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2</w:t>
            </w:r>
          </w:p>
        </w:tc>
        <w:tc>
          <w:tcPr>
            <w:tcW w:w="881" w:type="dxa"/>
          </w:tcPr>
          <w:p w14:paraId="0AB83CCD"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Ja12</w:t>
            </w:r>
          </w:p>
        </w:tc>
        <w:tc>
          <w:tcPr>
            <w:tcW w:w="2126" w:type="dxa"/>
          </w:tcPr>
          <w:p w14:paraId="590149B5"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Nigrodhamiga Jātaka</w:t>
            </w:r>
          </w:p>
        </w:tc>
        <w:tc>
          <w:tcPr>
            <w:tcW w:w="1843" w:type="dxa"/>
          </w:tcPr>
          <w:p w14:paraId="2175784D"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Con Nai Cây Ða</w:t>
            </w:r>
          </w:p>
        </w:tc>
        <w:tc>
          <w:tcPr>
            <w:tcW w:w="3543" w:type="dxa"/>
          </w:tcPr>
          <w:p w14:paraId="54FD28D5" w14:textId="5791BF8F"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Tỳ kheo ni mang thai được giải oan và Nai Chúa cứu cả đàn.</w:t>
            </w:r>
          </w:p>
          <w:p w14:paraId="3294E9C1" w14:textId="7D580FB0"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A pregnant nun proven innocent, and the Deer King who saved the whole herd.</w:t>
            </w:r>
          </w:p>
        </w:tc>
        <w:tc>
          <w:tcPr>
            <w:tcW w:w="993" w:type="dxa"/>
          </w:tcPr>
          <w:p w14:paraId="15D86B68" w14:textId="4846EB60"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3</w:t>
            </w:r>
            <w:r>
              <w:rPr>
                <w:rFonts w:ascii="Times New Roman" w:hAnsi="Times New Roman" w:cs="Times New Roman"/>
                <w:b/>
                <w:sz w:val="26"/>
                <w:szCs w:val="26"/>
              </w:rPr>
              <w:t>7</w:t>
            </w:r>
          </w:p>
        </w:tc>
        <w:tc>
          <w:tcPr>
            <w:tcW w:w="2268" w:type="dxa"/>
          </w:tcPr>
          <w:p w14:paraId="2A9D238A" w14:textId="77777777" w:rsidR="006669F4" w:rsidRPr="00C623DB" w:rsidRDefault="006669F4" w:rsidP="006669F4">
            <w:pPr>
              <w:rPr>
                <w:rFonts w:ascii="Times New Roman" w:hAnsi="Times New Roman" w:cs="Times New Roman"/>
                <w:sz w:val="26"/>
                <w:szCs w:val="26"/>
              </w:rPr>
            </w:pPr>
          </w:p>
        </w:tc>
      </w:tr>
      <w:tr w:rsidR="006669F4" w:rsidRPr="00C623DB" w14:paraId="0AE3213D" w14:textId="77777777" w:rsidTr="00722C73">
        <w:tc>
          <w:tcPr>
            <w:tcW w:w="674" w:type="dxa"/>
          </w:tcPr>
          <w:p w14:paraId="01DBD396"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3</w:t>
            </w:r>
          </w:p>
        </w:tc>
        <w:tc>
          <w:tcPr>
            <w:tcW w:w="881" w:type="dxa"/>
          </w:tcPr>
          <w:p w14:paraId="6950D81D"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Ja75</w:t>
            </w:r>
          </w:p>
        </w:tc>
        <w:tc>
          <w:tcPr>
            <w:tcW w:w="2126" w:type="dxa"/>
          </w:tcPr>
          <w:p w14:paraId="5D7FBA56"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Maccha Jātaka</w:t>
            </w:r>
          </w:p>
        </w:tc>
        <w:tc>
          <w:tcPr>
            <w:tcW w:w="1843" w:type="dxa"/>
          </w:tcPr>
          <w:p w14:paraId="081C5202"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Con Cá</w:t>
            </w:r>
          </w:p>
        </w:tc>
        <w:tc>
          <w:tcPr>
            <w:tcW w:w="3543" w:type="dxa"/>
          </w:tcPr>
          <w:p w14:paraId="488BFB90" w14:textId="4331A10B"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Thế Tôn tạo mưa và Con Cá cầu mưa.</w:t>
            </w:r>
          </w:p>
          <w:p w14:paraId="4182C542" w14:textId="73FC0E7D"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lastRenderedPageBreak/>
              <w:t>The Blessed One brings rain, and the Fish that prayed for rain.</w:t>
            </w:r>
          </w:p>
        </w:tc>
        <w:tc>
          <w:tcPr>
            <w:tcW w:w="993" w:type="dxa"/>
          </w:tcPr>
          <w:p w14:paraId="50D64719" w14:textId="6EC3B16B"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lastRenderedPageBreak/>
              <w:t>5</w:t>
            </w:r>
            <w:r>
              <w:rPr>
                <w:rFonts w:ascii="Times New Roman" w:hAnsi="Times New Roman" w:cs="Times New Roman"/>
                <w:b/>
                <w:sz w:val="26"/>
                <w:szCs w:val="26"/>
              </w:rPr>
              <w:t>2</w:t>
            </w:r>
          </w:p>
        </w:tc>
        <w:tc>
          <w:tcPr>
            <w:tcW w:w="2268" w:type="dxa"/>
          </w:tcPr>
          <w:p w14:paraId="477266EB" w14:textId="77777777" w:rsidR="006669F4" w:rsidRPr="00C623DB" w:rsidRDefault="006669F4" w:rsidP="006669F4">
            <w:pPr>
              <w:rPr>
                <w:rFonts w:ascii="Times New Roman" w:hAnsi="Times New Roman" w:cs="Times New Roman"/>
                <w:sz w:val="26"/>
                <w:szCs w:val="26"/>
              </w:rPr>
            </w:pPr>
          </w:p>
        </w:tc>
      </w:tr>
      <w:tr w:rsidR="006669F4" w:rsidRPr="00C623DB" w14:paraId="5EC93200" w14:textId="77777777" w:rsidTr="00722C73">
        <w:tc>
          <w:tcPr>
            <w:tcW w:w="674" w:type="dxa"/>
          </w:tcPr>
          <w:p w14:paraId="467EC8CC"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lastRenderedPageBreak/>
              <w:t>4</w:t>
            </w:r>
          </w:p>
        </w:tc>
        <w:tc>
          <w:tcPr>
            <w:tcW w:w="881" w:type="dxa"/>
          </w:tcPr>
          <w:p w14:paraId="08EA1753"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Ja81</w:t>
            </w:r>
          </w:p>
        </w:tc>
        <w:tc>
          <w:tcPr>
            <w:tcW w:w="2126" w:type="dxa"/>
          </w:tcPr>
          <w:p w14:paraId="178D7D22"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Surāpāna Jātaka</w:t>
            </w:r>
          </w:p>
        </w:tc>
        <w:tc>
          <w:tcPr>
            <w:tcW w:w="1843" w:type="dxa"/>
          </w:tcPr>
          <w:p w14:paraId="2A063AC0"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Uống Rượu</w:t>
            </w:r>
          </w:p>
        </w:tc>
        <w:tc>
          <w:tcPr>
            <w:tcW w:w="3543" w:type="dxa"/>
          </w:tcPr>
          <w:p w14:paraId="1559095A" w14:textId="31DE9AB2"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Trưởng lão say rượu và Chúng đệ tử uống rượu.</w:t>
            </w:r>
          </w:p>
          <w:p w14:paraId="4C089078" w14:textId="58E71823"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An elder intoxicated with liquor, and his disciples who drank wine.</w:t>
            </w:r>
          </w:p>
        </w:tc>
        <w:tc>
          <w:tcPr>
            <w:tcW w:w="993" w:type="dxa"/>
          </w:tcPr>
          <w:p w14:paraId="7F9B38B0" w14:textId="4195E77C"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5</w:t>
            </w:r>
            <w:r>
              <w:rPr>
                <w:rFonts w:ascii="Times New Roman" w:hAnsi="Times New Roman" w:cs="Times New Roman"/>
                <w:b/>
                <w:sz w:val="26"/>
                <w:szCs w:val="26"/>
              </w:rPr>
              <w:t>8</w:t>
            </w:r>
          </w:p>
        </w:tc>
        <w:tc>
          <w:tcPr>
            <w:tcW w:w="2268" w:type="dxa"/>
          </w:tcPr>
          <w:p w14:paraId="00DAA3C3" w14:textId="77777777" w:rsidR="006669F4" w:rsidRPr="00C623DB" w:rsidRDefault="006669F4" w:rsidP="006669F4">
            <w:pPr>
              <w:rPr>
                <w:rFonts w:ascii="Times New Roman" w:hAnsi="Times New Roman" w:cs="Times New Roman"/>
                <w:sz w:val="26"/>
                <w:szCs w:val="26"/>
              </w:rPr>
            </w:pPr>
          </w:p>
        </w:tc>
      </w:tr>
      <w:tr w:rsidR="006669F4" w:rsidRPr="00C623DB" w14:paraId="0D061A73" w14:textId="77777777" w:rsidTr="00722C73">
        <w:tc>
          <w:tcPr>
            <w:tcW w:w="674" w:type="dxa"/>
          </w:tcPr>
          <w:p w14:paraId="679012C0"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5</w:t>
            </w:r>
          </w:p>
        </w:tc>
        <w:tc>
          <w:tcPr>
            <w:tcW w:w="881" w:type="dxa"/>
          </w:tcPr>
          <w:p w14:paraId="1D2C3282"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Ja122</w:t>
            </w:r>
          </w:p>
        </w:tc>
        <w:tc>
          <w:tcPr>
            <w:tcW w:w="2126" w:type="dxa"/>
          </w:tcPr>
          <w:p w14:paraId="439A6823"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Dummedha Jātaka</w:t>
            </w:r>
          </w:p>
        </w:tc>
        <w:tc>
          <w:tcPr>
            <w:tcW w:w="1843" w:type="dxa"/>
          </w:tcPr>
          <w:p w14:paraId="1599E86D"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Kẻ Ngu</w:t>
            </w:r>
          </w:p>
        </w:tc>
        <w:tc>
          <w:tcPr>
            <w:tcW w:w="3543" w:type="dxa"/>
          </w:tcPr>
          <w:p w14:paraId="4811868D" w14:textId="55C3CDC6"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Kẻ ghen ghét với Thế Tôn và Vị vua ghen tỵ với Voi Trắng.</w:t>
            </w:r>
          </w:p>
          <w:p w14:paraId="4C764BAE" w14:textId="6B053216"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One who envied the Blessed One, and the king who begrudged the White Elephant.</w:t>
            </w:r>
          </w:p>
        </w:tc>
        <w:tc>
          <w:tcPr>
            <w:tcW w:w="993" w:type="dxa"/>
          </w:tcPr>
          <w:p w14:paraId="714220E2" w14:textId="2139E183"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65</w:t>
            </w:r>
          </w:p>
        </w:tc>
        <w:tc>
          <w:tcPr>
            <w:tcW w:w="2268" w:type="dxa"/>
          </w:tcPr>
          <w:p w14:paraId="10F473AB" w14:textId="77777777" w:rsidR="006669F4" w:rsidRPr="00C623DB" w:rsidRDefault="006669F4" w:rsidP="006669F4">
            <w:pPr>
              <w:rPr>
                <w:rFonts w:ascii="Times New Roman" w:hAnsi="Times New Roman" w:cs="Times New Roman"/>
                <w:sz w:val="26"/>
                <w:szCs w:val="26"/>
              </w:rPr>
            </w:pPr>
          </w:p>
        </w:tc>
      </w:tr>
      <w:tr w:rsidR="006669F4" w:rsidRPr="00C623DB" w14:paraId="5E161B41" w14:textId="77777777" w:rsidTr="00722C73">
        <w:tc>
          <w:tcPr>
            <w:tcW w:w="674" w:type="dxa"/>
          </w:tcPr>
          <w:p w14:paraId="3E317183"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6</w:t>
            </w:r>
          </w:p>
        </w:tc>
        <w:tc>
          <w:tcPr>
            <w:tcW w:w="881" w:type="dxa"/>
          </w:tcPr>
          <w:p w14:paraId="09DC903A"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Ja156</w:t>
            </w:r>
          </w:p>
        </w:tc>
        <w:tc>
          <w:tcPr>
            <w:tcW w:w="2126" w:type="dxa"/>
          </w:tcPr>
          <w:p w14:paraId="6D95A82E"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Alīnacitta Jātaka</w:t>
            </w:r>
          </w:p>
        </w:tc>
        <w:tc>
          <w:tcPr>
            <w:tcW w:w="1843" w:type="dxa"/>
          </w:tcPr>
          <w:p w14:paraId="2161E5DF"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Hoàng Tử Có Tâm Thâu Phục</w:t>
            </w:r>
          </w:p>
        </w:tc>
        <w:tc>
          <w:tcPr>
            <w:tcW w:w="3543" w:type="dxa"/>
          </w:tcPr>
          <w:p w14:paraId="1E29236A" w14:textId="6EF35C70"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Con Voi lấy lại quốc độ dâng Thái Tử.</w:t>
            </w:r>
          </w:p>
          <w:p w14:paraId="43BC6AE9" w14:textId="05992E04"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Elephant who regained the kingdom and offered it to the Prince.</w:t>
            </w:r>
          </w:p>
        </w:tc>
        <w:tc>
          <w:tcPr>
            <w:tcW w:w="993" w:type="dxa"/>
          </w:tcPr>
          <w:p w14:paraId="2E5E50C0" w14:textId="764521F4"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7</w:t>
            </w:r>
            <w:r>
              <w:rPr>
                <w:rFonts w:ascii="Times New Roman" w:hAnsi="Times New Roman" w:cs="Times New Roman"/>
                <w:b/>
                <w:sz w:val="26"/>
                <w:szCs w:val="26"/>
              </w:rPr>
              <w:t>1</w:t>
            </w:r>
          </w:p>
        </w:tc>
        <w:tc>
          <w:tcPr>
            <w:tcW w:w="2268" w:type="dxa"/>
          </w:tcPr>
          <w:p w14:paraId="734CA300" w14:textId="77777777" w:rsidR="006669F4" w:rsidRPr="00C623DB" w:rsidRDefault="006669F4" w:rsidP="006669F4">
            <w:pPr>
              <w:rPr>
                <w:rFonts w:ascii="Times New Roman" w:hAnsi="Times New Roman" w:cs="Times New Roman"/>
                <w:sz w:val="26"/>
                <w:szCs w:val="26"/>
              </w:rPr>
            </w:pPr>
          </w:p>
        </w:tc>
      </w:tr>
      <w:tr w:rsidR="006669F4" w:rsidRPr="00C623DB" w14:paraId="6C6FE362" w14:textId="77777777" w:rsidTr="00722C73">
        <w:tc>
          <w:tcPr>
            <w:tcW w:w="674" w:type="dxa"/>
          </w:tcPr>
          <w:p w14:paraId="112067F4"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7</w:t>
            </w:r>
          </w:p>
        </w:tc>
        <w:tc>
          <w:tcPr>
            <w:tcW w:w="881" w:type="dxa"/>
          </w:tcPr>
          <w:p w14:paraId="2340BF3A"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Ja243</w:t>
            </w:r>
          </w:p>
        </w:tc>
        <w:tc>
          <w:tcPr>
            <w:tcW w:w="2126" w:type="dxa"/>
          </w:tcPr>
          <w:p w14:paraId="05F4E7C5"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Guttila Jātaka</w:t>
            </w:r>
          </w:p>
        </w:tc>
        <w:tc>
          <w:tcPr>
            <w:tcW w:w="1843" w:type="dxa"/>
          </w:tcPr>
          <w:p w14:paraId="1F6C1FEC"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Nhạc Sĩ Guttila</w:t>
            </w:r>
          </w:p>
        </w:tc>
        <w:tc>
          <w:tcPr>
            <w:tcW w:w="3543" w:type="dxa"/>
          </w:tcPr>
          <w:p w14:paraId="0989F901" w14:textId="1AD7C2FB"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Đệ tử học đàn thách đấu sư phụ trước đại chúng.</w:t>
            </w:r>
          </w:p>
          <w:p w14:paraId="121172C9" w14:textId="61BF94BE"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A disciple who challenged his teacher in public after learning the lute.</w:t>
            </w:r>
          </w:p>
        </w:tc>
        <w:tc>
          <w:tcPr>
            <w:tcW w:w="993" w:type="dxa"/>
          </w:tcPr>
          <w:p w14:paraId="426D3886" w14:textId="5966A97E"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8</w:t>
            </w:r>
            <w:r>
              <w:rPr>
                <w:rFonts w:ascii="Times New Roman" w:hAnsi="Times New Roman" w:cs="Times New Roman"/>
                <w:b/>
                <w:sz w:val="26"/>
                <w:szCs w:val="26"/>
              </w:rPr>
              <w:t>1</w:t>
            </w:r>
          </w:p>
        </w:tc>
        <w:tc>
          <w:tcPr>
            <w:tcW w:w="2268" w:type="dxa"/>
          </w:tcPr>
          <w:p w14:paraId="731E4CA9" w14:textId="77777777" w:rsidR="006669F4" w:rsidRPr="00C623DB" w:rsidRDefault="006669F4" w:rsidP="006669F4">
            <w:pPr>
              <w:rPr>
                <w:rFonts w:ascii="Times New Roman" w:hAnsi="Times New Roman" w:cs="Times New Roman"/>
                <w:sz w:val="26"/>
                <w:szCs w:val="26"/>
              </w:rPr>
            </w:pPr>
          </w:p>
        </w:tc>
      </w:tr>
      <w:tr w:rsidR="006669F4" w:rsidRPr="00C623DB" w14:paraId="4F4BB4D9" w14:textId="77777777" w:rsidTr="00722C73">
        <w:tc>
          <w:tcPr>
            <w:tcW w:w="674" w:type="dxa"/>
          </w:tcPr>
          <w:p w14:paraId="1B730756"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lastRenderedPageBreak/>
              <w:t>8</w:t>
            </w:r>
          </w:p>
        </w:tc>
        <w:tc>
          <w:tcPr>
            <w:tcW w:w="881" w:type="dxa"/>
          </w:tcPr>
          <w:p w14:paraId="26ED34E7"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Ja316</w:t>
            </w:r>
          </w:p>
        </w:tc>
        <w:tc>
          <w:tcPr>
            <w:tcW w:w="2126" w:type="dxa"/>
          </w:tcPr>
          <w:p w14:paraId="75134068"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Sasa Jātaka</w:t>
            </w:r>
          </w:p>
        </w:tc>
        <w:tc>
          <w:tcPr>
            <w:tcW w:w="1843" w:type="dxa"/>
          </w:tcPr>
          <w:p w14:paraId="7E9AC259"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Con Thỏ</w:t>
            </w:r>
          </w:p>
        </w:tc>
        <w:tc>
          <w:tcPr>
            <w:tcW w:w="3543" w:type="dxa"/>
          </w:tcPr>
          <w:p w14:paraId="32D8AA3D" w14:textId="3BDB1B0D"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bốn con vật rủ nhau giữ ngày trai giới và bố thí cúng dường.</w:t>
            </w:r>
          </w:p>
          <w:p w14:paraId="121ED82E" w14:textId="7BC876CC"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Four animals who observed the fasting day together and practiced generosity.</w:t>
            </w:r>
          </w:p>
        </w:tc>
        <w:tc>
          <w:tcPr>
            <w:tcW w:w="993" w:type="dxa"/>
          </w:tcPr>
          <w:p w14:paraId="44581C53" w14:textId="3F5F921D" w:rsidR="006669F4" w:rsidRPr="00C623DB" w:rsidRDefault="006669F4" w:rsidP="006669F4">
            <w:pPr>
              <w:rPr>
                <w:rFonts w:ascii="Times New Roman" w:hAnsi="Times New Roman" w:cs="Times New Roman"/>
                <w:b/>
                <w:sz w:val="26"/>
                <w:szCs w:val="26"/>
              </w:rPr>
            </w:pPr>
            <w:r>
              <w:rPr>
                <w:rFonts w:ascii="Times New Roman" w:hAnsi="Times New Roman" w:cs="Times New Roman"/>
                <w:b/>
                <w:sz w:val="26"/>
                <w:szCs w:val="26"/>
              </w:rPr>
              <w:t>98</w:t>
            </w:r>
          </w:p>
        </w:tc>
        <w:tc>
          <w:tcPr>
            <w:tcW w:w="2268" w:type="dxa"/>
          </w:tcPr>
          <w:p w14:paraId="03437E2A" w14:textId="77777777" w:rsidR="006669F4" w:rsidRPr="00C623DB" w:rsidRDefault="006669F4" w:rsidP="006669F4">
            <w:pPr>
              <w:rPr>
                <w:rFonts w:ascii="Times New Roman" w:hAnsi="Times New Roman" w:cs="Times New Roman"/>
                <w:sz w:val="26"/>
                <w:szCs w:val="26"/>
              </w:rPr>
            </w:pPr>
          </w:p>
        </w:tc>
      </w:tr>
      <w:tr w:rsidR="006669F4" w:rsidRPr="00C623DB" w14:paraId="510040F0" w14:textId="77777777" w:rsidTr="00722C73">
        <w:tc>
          <w:tcPr>
            <w:tcW w:w="674" w:type="dxa"/>
          </w:tcPr>
          <w:p w14:paraId="2665CD64"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9</w:t>
            </w:r>
          </w:p>
        </w:tc>
        <w:tc>
          <w:tcPr>
            <w:tcW w:w="881" w:type="dxa"/>
          </w:tcPr>
          <w:p w14:paraId="2A8536AB"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Ja407</w:t>
            </w:r>
          </w:p>
        </w:tc>
        <w:tc>
          <w:tcPr>
            <w:tcW w:w="2126" w:type="dxa"/>
          </w:tcPr>
          <w:p w14:paraId="538F0095"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Mahākapi Jātaka</w:t>
            </w:r>
          </w:p>
        </w:tc>
        <w:tc>
          <w:tcPr>
            <w:tcW w:w="1843" w:type="dxa"/>
          </w:tcPr>
          <w:p w14:paraId="30163264"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Đại Hầu Vương</w:t>
            </w:r>
          </w:p>
        </w:tc>
        <w:tc>
          <w:tcPr>
            <w:tcW w:w="3543" w:type="dxa"/>
          </w:tcPr>
          <w:p w14:paraId="63F3D100" w14:textId="40F6193E"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Vua Khỉ cứu bầy.</w:t>
            </w:r>
          </w:p>
          <w:p w14:paraId="46843EBD" w14:textId="0189F58D"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Monkey King who saved his troop.</w:t>
            </w:r>
          </w:p>
          <w:p w14:paraId="5E97ED22" w14:textId="7E42CE5D" w:rsidR="006669F4" w:rsidRPr="00C623DB" w:rsidRDefault="006669F4" w:rsidP="006669F4">
            <w:pPr>
              <w:rPr>
                <w:rFonts w:ascii="Times New Roman" w:hAnsi="Times New Roman" w:cs="Times New Roman"/>
                <w:sz w:val="26"/>
                <w:szCs w:val="26"/>
              </w:rPr>
            </w:pPr>
          </w:p>
        </w:tc>
        <w:tc>
          <w:tcPr>
            <w:tcW w:w="993" w:type="dxa"/>
          </w:tcPr>
          <w:p w14:paraId="05712425" w14:textId="39C88102" w:rsidR="006669F4" w:rsidRPr="00C623DB" w:rsidRDefault="006669F4" w:rsidP="006669F4">
            <w:pPr>
              <w:rPr>
                <w:rFonts w:ascii="Times New Roman" w:hAnsi="Times New Roman" w:cs="Times New Roman"/>
                <w:b/>
                <w:sz w:val="26"/>
                <w:szCs w:val="26"/>
              </w:rPr>
            </w:pPr>
            <w:r>
              <w:rPr>
                <w:rFonts w:ascii="Times New Roman" w:hAnsi="Times New Roman" w:cs="Times New Roman"/>
                <w:b/>
                <w:sz w:val="26"/>
                <w:szCs w:val="26"/>
              </w:rPr>
              <w:t>106</w:t>
            </w:r>
          </w:p>
        </w:tc>
        <w:tc>
          <w:tcPr>
            <w:tcW w:w="2268" w:type="dxa"/>
          </w:tcPr>
          <w:p w14:paraId="60845D68" w14:textId="77777777" w:rsidR="006669F4" w:rsidRPr="00C623DB" w:rsidRDefault="006669F4" w:rsidP="006669F4">
            <w:pPr>
              <w:rPr>
                <w:rFonts w:ascii="Times New Roman" w:hAnsi="Times New Roman" w:cs="Times New Roman"/>
                <w:sz w:val="26"/>
                <w:szCs w:val="26"/>
              </w:rPr>
            </w:pPr>
          </w:p>
        </w:tc>
      </w:tr>
      <w:tr w:rsidR="006669F4" w:rsidRPr="00C623DB" w14:paraId="0F832BFC" w14:textId="77777777" w:rsidTr="00722C73">
        <w:tc>
          <w:tcPr>
            <w:tcW w:w="674" w:type="dxa"/>
          </w:tcPr>
          <w:p w14:paraId="11C80F15"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10</w:t>
            </w:r>
          </w:p>
        </w:tc>
        <w:tc>
          <w:tcPr>
            <w:tcW w:w="881" w:type="dxa"/>
          </w:tcPr>
          <w:p w14:paraId="42F74E94"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Ja451</w:t>
            </w:r>
          </w:p>
        </w:tc>
        <w:tc>
          <w:tcPr>
            <w:tcW w:w="2126" w:type="dxa"/>
          </w:tcPr>
          <w:p w14:paraId="248E5537"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Cakka-Vāka Jātaka</w:t>
            </w:r>
          </w:p>
        </w:tc>
        <w:tc>
          <w:tcPr>
            <w:tcW w:w="1843" w:type="dxa"/>
          </w:tcPr>
          <w:p w14:paraId="0367E378"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Hồng Nga</w:t>
            </w:r>
          </w:p>
        </w:tc>
        <w:tc>
          <w:tcPr>
            <w:tcW w:w="3543" w:type="dxa"/>
          </w:tcPr>
          <w:p w14:paraId="2DFA10E0" w14:textId="77444533"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Hồng Nga nói cho Quạ biết tại sao Quạ có màu lông xấu xí.</w:t>
            </w:r>
          </w:p>
          <w:p w14:paraId="438E26D2" w14:textId="3307B549" w:rsidR="006669F4" w:rsidRPr="00722C73"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Swan who explained to the Crow why its feathers were ugly.</w:t>
            </w:r>
          </w:p>
        </w:tc>
        <w:tc>
          <w:tcPr>
            <w:tcW w:w="993" w:type="dxa"/>
          </w:tcPr>
          <w:p w14:paraId="3F7410EB" w14:textId="06EFC696"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11</w:t>
            </w:r>
            <w:r>
              <w:rPr>
                <w:rFonts w:ascii="Times New Roman" w:hAnsi="Times New Roman" w:cs="Times New Roman"/>
                <w:b/>
                <w:sz w:val="26"/>
                <w:szCs w:val="26"/>
              </w:rPr>
              <w:t>5</w:t>
            </w:r>
          </w:p>
        </w:tc>
        <w:tc>
          <w:tcPr>
            <w:tcW w:w="2268" w:type="dxa"/>
          </w:tcPr>
          <w:p w14:paraId="62B9DDE9" w14:textId="77777777" w:rsidR="006669F4" w:rsidRPr="00C623DB" w:rsidRDefault="006669F4" w:rsidP="006669F4">
            <w:pPr>
              <w:rPr>
                <w:rFonts w:ascii="Times New Roman" w:hAnsi="Times New Roman" w:cs="Times New Roman"/>
                <w:sz w:val="26"/>
                <w:szCs w:val="26"/>
              </w:rPr>
            </w:pPr>
          </w:p>
        </w:tc>
      </w:tr>
      <w:tr w:rsidR="006669F4" w:rsidRPr="00C623DB" w14:paraId="32A43720" w14:textId="77777777" w:rsidTr="00722C73">
        <w:tc>
          <w:tcPr>
            <w:tcW w:w="674" w:type="dxa"/>
          </w:tcPr>
          <w:p w14:paraId="363B0B16"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11</w:t>
            </w:r>
          </w:p>
        </w:tc>
        <w:tc>
          <w:tcPr>
            <w:tcW w:w="881" w:type="dxa"/>
          </w:tcPr>
          <w:p w14:paraId="122508BC"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Ja538</w:t>
            </w:r>
          </w:p>
        </w:tc>
        <w:tc>
          <w:tcPr>
            <w:tcW w:w="2126" w:type="dxa"/>
          </w:tcPr>
          <w:p w14:paraId="31CCE18D"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Mūga-Pakkha Jātaka</w:t>
            </w:r>
          </w:p>
        </w:tc>
        <w:tc>
          <w:tcPr>
            <w:tcW w:w="1843" w:type="dxa"/>
          </w:tcPr>
          <w:p w14:paraId="1BF59C1E"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Vương Tử Què Câm</w:t>
            </w:r>
          </w:p>
        </w:tc>
        <w:tc>
          <w:tcPr>
            <w:tcW w:w="3543" w:type="dxa"/>
          </w:tcPr>
          <w:p w14:paraId="71741698" w14:textId="7A27C373"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Vương tử giả câm điếc để giữ giới, rồi đạt thánh quả.</w:t>
            </w:r>
          </w:p>
          <w:p w14:paraId="3872DFB9" w14:textId="170B5B0D"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prince who feigned deafness and muteness to keep his precepts, then attained sainthood.</w:t>
            </w:r>
          </w:p>
        </w:tc>
        <w:tc>
          <w:tcPr>
            <w:tcW w:w="993" w:type="dxa"/>
          </w:tcPr>
          <w:p w14:paraId="29FD9838" w14:textId="5F37C05D"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12</w:t>
            </w:r>
            <w:r>
              <w:rPr>
                <w:rFonts w:ascii="Times New Roman" w:hAnsi="Times New Roman" w:cs="Times New Roman"/>
                <w:b/>
                <w:sz w:val="26"/>
                <w:szCs w:val="26"/>
              </w:rPr>
              <w:t>0</w:t>
            </w:r>
          </w:p>
        </w:tc>
        <w:tc>
          <w:tcPr>
            <w:tcW w:w="2268" w:type="dxa"/>
          </w:tcPr>
          <w:p w14:paraId="00C57849" w14:textId="77777777" w:rsidR="006669F4" w:rsidRPr="00C623DB" w:rsidRDefault="006669F4" w:rsidP="006669F4">
            <w:pPr>
              <w:rPr>
                <w:rFonts w:ascii="Times New Roman" w:hAnsi="Times New Roman" w:cs="Times New Roman"/>
                <w:sz w:val="26"/>
                <w:szCs w:val="26"/>
              </w:rPr>
            </w:pPr>
          </w:p>
        </w:tc>
      </w:tr>
      <w:tr w:rsidR="006669F4" w:rsidRPr="00C623DB" w14:paraId="0FC27C33" w14:textId="77777777" w:rsidTr="00722C73">
        <w:tc>
          <w:tcPr>
            <w:tcW w:w="674" w:type="dxa"/>
          </w:tcPr>
          <w:p w14:paraId="60E39FB7"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12</w:t>
            </w:r>
          </w:p>
        </w:tc>
        <w:tc>
          <w:tcPr>
            <w:tcW w:w="881" w:type="dxa"/>
          </w:tcPr>
          <w:p w14:paraId="177313B3"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Ja539</w:t>
            </w:r>
          </w:p>
        </w:tc>
        <w:tc>
          <w:tcPr>
            <w:tcW w:w="2126" w:type="dxa"/>
          </w:tcPr>
          <w:p w14:paraId="34C77E83"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Mahā-Janaka Jātaka</w:t>
            </w:r>
          </w:p>
        </w:tc>
        <w:tc>
          <w:tcPr>
            <w:tcW w:w="1843" w:type="dxa"/>
          </w:tcPr>
          <w:p w14:paraId="644D422D"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Đại Vương Mahājanaka</w:t>
            </w:r>
          </w:p>
        </w:tc>
        <w:tc>
          <w:tcPr>
            <w:tcW w:w="3543" w:type="dxa"/>
          </w:tcPr>
          <w:p w14:paraId="4008A5D9" w14:textId="77777777" w:rsidR="006669F4"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Các cuộc hành trình của Vua Mahājanaka.</w:t>
            </w:r>
          </w:p>
          <w:p w14:paraId="02F0A958" w14:textId="12F79B2C" w:rsidR="006669F4" w:rsidRPr="00722C73" w:rsidRDefault="006669F4" w:rsidP="006669F4">
            <w:pPr>
              <w:rPr>
                <w:rFonts w:ascii="Times New Roman" w:hAnsi="Times New Roman" w:cs="Times New Roman"/>
                <w:sz w:val="26"/>
                <w:szCs w:val="26"/>
              </w:rPr>
            </w:pPr>
            <w:r w:rsidRPr="00C623DB">
              <w:rPr>
                <w:rFonts w:ascii="Times New Roman" w:hAnsi="Times New Roman" w:cs="Times New Roman"/>
                <w:i/>
                <w:sz w:val="26"/>
                <w:szCs w:val="26"/>
              </w:rPr>
              <w:lastRenderedPageBreak/>
              <w:t>The journeys of King Mahājanaka.</w:t>
            </w:r>
          </w:p>
        </w:tc>
        <w:tc>
          <w:tcPr>
            <w:tcW w:w="993" w:type="dxa"/>
          </w:tcPr>
          <w:p w14:paraId="659D4525" w14:textId="18D13596"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lastRenderedPageBreak/>
              <w:t>1</w:t>
            </w:r>
            <w:r>
              <w:rPr>
                <w:rFonts w:ascii="Times New Roman" w:hAnsi="Times New Roman" w:cs="Times New Roman"/>
                <w:b/>
                <w:sz w:val="26"/>
                <w:szCs w:val="26"/>
              </w:rPr>
              <w:t>68</w:t>
            </w:r>
          </w:p>
        </w:tc>
        <w:tc>
          <w:tcPr>
            <w:tcW w:w="2268" w:type="dxa"/>
          </w:tcPr>
          <w:p w14:paraId="5D7294C7" w14:textId="77777777" w:rsidR="006669F4" w:rsidRPr="00C623DB" w:rsidRDefault="006669F4" w:rsidP="006669F4">
            <w:pPr>
              <w:rPr>
                <w:rFonts w:ascii="Times New Roman" w:hAnsi="Times New Roman" w:cs="Times New Roman"/>
                <w:sz w:val="26"/>
                <w:szCs w:val="26"/>
              </w:rPr>
            </w:pPr>
          </w:p>
        </w:tc>
      </w:tr>
      <w:tr w:rsidR="006669F4" w:rsidRPr="00C623DB" w14:paraId="58CF56A0" w14:textId="77777777" w:rsidTr="00722C73">
        <w:tc>
          <w:tcPr>
            <w:tcW w:w="674" w:type="dxa"/>
          </w:tcPr>
          <w:p w14:paraId="33236534"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lastRenderedPageBreak/>
              <w:t>13</w:t>
            </w:r>
          </w:p>
        </w:tc>
        <w:tc>
          <w:tcPr>
            <w:tcW w:w="881" w:type="dxa"/>
          </w:tcPr>
          <w:p w14:paraId="6FEE49F7"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Ja540</w:t>
            </w:r>
          </w:p>
        </w:tc>
        <w:tc>
          <w:tcPr>
            <w:tcW w:w="2126" w:type="dxa"/>
          </w:tcPr>
          <w:p w14:paraId="23986CE9"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Sāma Jātaka</w:t>
            </w:r>
          </w:p>
        </w:tc>
        <w:tc>
          <w:tcPr>
            <w:tcW w:w="1843" w:type="dxa"/>
          </w:tcPr>
          <w:p w14:paraId="2996FAF1"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Hiếu Tử Sāma</w:t>
            </w:r>
          </w:p>
        </w:tc>
        <w:tc>
          <w:tcPr>
            <w:tcW w:w="3543" w:type="dxa"/>
          </w:tcPr>
          <w:p w14:paraId="4512F432" w14:textId="387FD450"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Sāma phụng dưỡng cha mẹ mù.</w:t>
            </w:r>
          </w:p>
          <w:p w14:paraId="2025B04B" w14:textId="05C4A0FB"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Sāma caring devotedly for his blind parents.</w:t>
            </w:r>
          </w:p>
        </w:tc>
        <w:tc>
          <w:tcPr>
            <w:tcW w:w="993" w:type="dxa"/>
          </w:tcPr>
          <w:p w14:paraId="60E8DE53" w14:textId="2AD73418"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2</w:t>
            </w:r>
            <w:r>
              <w:rPr>
                <w:rFonts w:ascii="Times New Roman" w:hAnsi="Times New Roman" w:cs="Times New Roman"/>
                <w:b/>
                <w:sz w:val="26"/>
                <w:szCs w:val="26"/>
              </w:rPr>
              <w:t>19</w:t>
            </w:r>
          </w:p>
        </w:tc>
        <w:tc>
          <w:tcPr>
            <w:tcW w:w="2268" w:type="dxa"/>
          </w:tcPr>
          <w:p w14:paraId="60A5EF04" w14:textId="77777777" w:rsidR="006669F4" w:rsidRPr="00C623DB" w:rsidRDefault="006669F4" w:rsidP="006669F4">
            <w:pPr>
              <w:rPr>
                <w:rFonts w:ascii="Times New Roman" w:hAnsi="Times New Roman" w:cs="Times New Roman"/>
                <w:sz w:val="26"/>
                <w:szCs w:val="26"/>
              </w:rPr>
            </w:pPr>
          </w:p>
        </w:tc>
      </w:tr>
      <w:tr w:rsidR="006669F4" w:rsidRPr="00C623DB" w14:paraId="6FE3F184" w14:textId="77777777" w:rsidTr="00722C73">
        <w:tc>
          <w:tcPr>
            <w:tcW w:w="674" w:type="dxa"/>
          </w:tcPr>
          <w:p w14:paraId="253B20BA"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14</w:t>
            </w:r>
          </w:p>
        </w:tc>
        <w:tc>
          <w:tcPr>
            <w:tcW w:w="881" w:type="dxa"/>
          </w:tcPr>
          <w:p w14:paraId="686348EC"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Ja541</w:t>
            </w:r>
          </w:p>
        </w:tc>
        <w:tc>
          <w:tcPr>
            <w:tcW w:w="2126" w:type="dxa"/>
          </w:tcPr>
          <w:p w14:paraId="43F17F45"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Nimi Jātaka</w:t>
            </w:r>
          </w:p>
        </w:tc>
        <w:tc>
          <w:tcPr>
            <w:tcW w:w="1843" w:type="dxa"/>
          </w:tcPr>
          <w:p w14:paraId="22AC455F"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Đại Vương Nimi</w:t>
            </w:r>
          </w:p>
        </w:tc>
        <w:tc>
          <w:tcPr>
            <w:tcW w:w="3543" w:type="dxa"/>
          </w:tcPr>
          <w:p w14:paraId="2DD8E8D8" w14:textId="726A8F54"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Vua Nimi du hành trời – địa ngục.</w:t>
            </w:r>
          </w:p>
          <w:p w14:paraId="45EE160B" w14:textId="2EA1FE42"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King Nimi’s journey through heaven and hell.</w:t>
            </w:r>
          </w:p>
        </w:tc>
        <w:tc>
          <w:tcPr>
            <w:tcW w:w="993" w:type="dxa"/>
          </w:tcPr>
          <w:p w14:paraId="59D0773D" w14:textId="30F082CC"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2</w:t>
            </w:r>
            <w:r>
              <w:rPr>
                <w:rFonts w:ascii="Times New Roman" w:hAnsi="Times New Roman" w:cs="Times New Roman"/>
                <w:b/>
                <w:sz w:val="26"/>
                <w:szCs w:val="26"/>
              </w:rPr>
              <w:t>61</w:t>
            </w:r>
          </w:p>
        </w:tc>
        <w:tc>
          <w:tcPr>
            <w:tcW w:w="2268" w:type="dxa"/>
          </w:tcPr>
          <w:p w14:paraId="2D7B57CC" w14:textId="77777777" w:rsidR="006669F4" w:rsidRPr="00C623DB" w:rsidRDefault="006669F4" w:rsidP="006669F4">
            <w:pPr>
              <w:rPr>
                <w:rFonts w:ascii="Times New Roman" w:hAnsi="Times New Roman" w:cs="Times New Roman"/>
                <w:sz w:val="26"/>
                <w:szCs w:val="26"/>
              </w:rPr>
            </w:pPr>
          </w:p>
        </w:tc>
      </w:tr>
      <w:tr w:rsidR="006669F4" w:rsidRPr="00C623DB" w14:paraId="520550F0" w14:textId="77777777" w:rsidTr="00722C73">
        <w:tc>
          <w:tcPr>
            <w:tcW w:w="674" w:type="dxa"/>
          </w:tcPr>
          <w:p w14:paraId="16B54EF0"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15</w:t>
            </w:r>
          </w:p>
        </w:tc>
        <w:tc>
          <w:tcPr>
            <w:tcW w:w="881" w:type="dxa"/>
          </w:tcPr>
          <w:p w14:paraId="1C87E62B"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Ja546</w:t>
            </w:r>
          </w:p>
          <w:p w14:paraId="44A21BF0" w14:textId="44B20559" w:rsidR="006669F4" w:rsidRPr="00C623DB" w:rsidRDefault="006669F4" w:rsidP="006669F4">
            <w:pPr>
              <w:rPr>
                <w:rFonts w:ascii="Times New Roman" w:hAnsi="Times New Roman" w:cs="Times New Roman"/>
                <w:sz w:val="26"/>
                <w:szCs w:val="26"/>
              </w:rPr>
            </w:pPr>
          </w:p>
        </w:tc>
        <w:tc>
          <w:tcPr>
            <w:tcW w:w="2126" w:type="dxa"/>
          </w:tcPr>
          <w:p w14:paraId="23530EA1"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Mahā-Ummagga Jātaka</w:t>
            </w:r>
          </w:p>
          <w:p w14:paraId="1A169C5C" w14:textId="56B3EF2B" w:rsidR="006669F4" w:rsidRPr="00C623DB" w:rsidRDefault="006669F4" w:rsidP="006669F4">
            <w:pPr>
              <w:rPr>
                <w:rFonts w:ascii="Times New Roman" w:hAnsi="Times New Roman" w:cs="Times New Roman"/>
                <w:i/>
                <w:sz w:val="26"/>
                <w:szCs w:val="26"/>
              </w:rPr>
            </w:pPr>
          </w:p>
        </w:tc>
        <w:tc>
          <w:tcPr>
            <w:tcW w:w="1843" w:type="dxa"/>
          </w:tcPr>
          <w:p w14:paraId="7079248D"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Chuyện Đường Hầm Vĩ Đại</w:t>
            </w:r>
          </w:p>
        </w:tc>
        <w:tc>
          <w:tcPr>
            <w:tcW w:w="3543" w:type="dxa"/>
          </w:tcPr>
          <w:p w14:paraId="7A9F811A" w14:textId="2CCAC51F"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Trí tuệ của Mahosadha, giải quyết mọi nan đề.</w:t>
            </w:r>
          </w:p>
          <w:p w14:paraId="79F8F0DA" w14:textId="6036B88F"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wisdom of Mahosadha in solving all difficulties.</w:t>
            </w:r>
          </w:p>
          <w:p w14:paraId="6CF2332C" w14:textId="77777777"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Gồm nhiều truyện ngắn dưới đây:</w:t>
            </w:r>
          </w:p>
          <w:p w14:paraId="727C18BA" w14:textId="2B7B600F" w:rsidR="006669F4" w:rsidRPr="00C623DB" w:rsidRDefault="006669F4" w:rsidP="006669F4">
            <w:pPr>
              <w:rPr>
                <w:rFonts w:ascii="Times New Roman" w:hAnsi="Times New Roman" w:cs="Times New Roman"/>
                <w:b/>
                <w:i/>
                <w:sz w:val="26"/>
                <w:szCs w:val="26"/>
              </w:rPr>
            </w:pPr>
            <w:r w:rsidRPr="00C623DB">
              <w:rPr>
                <w:rFonts w:ascii="Times New Roman" w:hAnsi="Times New Roman" w:cs="Times New Roman"/>
                <w:b/>
                <w:i/>
                <w:sz w:val="26"/>
                <w:szCs w:val="26"/>
              </w:rPr>
              <w:t>Including the following short stories:</w:t>
            </w:r>
          </w:p>
        </w:tc>
        <w:tc>
          <w:tcPr>
            <w:tcW w:w="993" w:type="dxa"/>
          </w:tcPr>
          <w:p w14:paraId="1DCD79CE" w14:textId="628D1C48" w:rsidR="006669F4" w:rsidRPr="00C623DB" w:rsidRDefault="006669F4" w:rsidP="006669F4">
            <w:pPr>
              <w:rPr>
                <w:rFonts w:ascii="Times New Roman" w:hAnsi="Times New Roman" w:cs="Times New Roman"/>
                <w:b/>
                <w:sz w:val="26"/>
                <w:szCs w:val="26"/>
              </w:rPr>
            </w:pPr>
            <w:r w:rsidRPr="00C623DB">
              <w:rPr>
                <w:rFonts w:ascii="Times New Roman" w:hAnsi="Times New Roman" w:cs="Times New Roman"/>
                <w:b/>
                <w:sz w:val="26"/>
                <w:szCs w:val="26"/>
              </w:rPr>
              <w:t>3</w:t>
            </w:r>
            <w:r>
              <w:rPr>
                <w:rFonts w:ascii="Times New Roman" w:hAnsi="Times New Roman" w:cs="Times New Roman"/>
                <w:b/>
                <w:sz w:val="26"/>
                <w:szCs w:val="26"/>
              </w:rPr>
              <w:t>02</w:t>
            </w:r>
          </w:p>
        </w:tc>
        <w:tc>
          <w:tcPr>
            <w:tcW w:w="2268" w:type="dxa"/>
          </w:tcPr>
          <w:p w14:paraId="6EC68C67" w14:textId="0EB4EA92" w:rsidR="006669F4" w:rsidRPr="00C623DB" w:rsidRDefault="006669F4" w:rsidP="006669F4">
            <w:pPr>
              <w:rPr>
                <w:rFonts w:ascii="Times New Roman" w:hAnsi="Times New Roman" w:cs="Times New Roman"/>
                <w:sz w:val="26"/>
                <w:szCs w:val="26"/>
              </w:rPr>
            </w:pPr>
          </w:p>
        </w:tc>
      </w:tr>
      <w:tr w:rsidR="006669F4" w:rsidRPr="00C623DB" w14:paraId="00A1891E" w14:textId="77777777" w:rsidTr="00722C73">
        <w:tc>
          <w:tcPr>
            <w:tcW w:w="674" w:type="dxa"/>
          </w:tcPr>
          <w:p w14:paraId="605F2AA9" w14:textId="1854F022" w:rsidR="006669F4" w:rsidRPr="00C623DB" w:rsidRDefault="006669F4" w:rsidP="006669F4">
            <w:pPr>
              <w:rPr>
                <w:rFonts w:ascii="Times New Roman" w:hAnsi="Times New Roman" w:cs="Times New Roman"/>
                <w:sz w:val="26"/>
                <w:szCs w:val="26"/>
              </w:rPr>
            </w:pPr>
          </w:p>
        </w:tc>
        <w:tc>
          <w:tcPr>
            <w:tcW w:w="881" w:type="dxa"/>
          </w:tcPr>
          <w:p w14:paraId="3DF48470" w14:textId="77777777" w:rsidR="006669F4" w:rsidRPr="00C623DB" w:rsidRDefault="006669F4" w:rsidP="006669F4">
            <w:pPr>
              <w:rPr>
                <w:rFonts w:ascii="Times New Roman" w:hAnsi="Times New Roman" w:cs="Times New Roman"/>
                <w:sz w:val="26"/>
                <w:szCs w:val="26"/>
              </w:rPr>
            </w:pPr>
          </w:p>
        </w:tc>
        <w:tc>
          <w:tcPr>
            <w:tcW w:w="2126" w:type="dxa"/>
          </w:tcPr>
          <w:p w14:paraId="68899DDE" w14:textId="77777777" w:rsidR="006669F4" w:rsidRPr="00C623DB" w:rsidRDefault="006669F4" w:rsidP="006669F4">
            <w:pPr>
              <w:rPr>
                <w:rFonts w:ascii="Times New Roman" w:hAnsi="Times New Roman" w:cs="Times New Roman"/>
                <w:i/>
                <w:sz w:val="26"/>
                <w:szCs w:val="26"/>
              </w:rPr>
            </w:pPr>
          </w:p>
        </w:tc>
        <w:tc>
          <w:tcPr>
            <w:tcW w:w="1843" w:type="dxa"/>
          </w:tcPr>
          <w:p w14:paraId="027A3E0C" w14:textId="77777777" w:rsidR="006669F4" w:rsidRPr="00C623DB" w:rsidRDefault="006669F4" w:rsidP="006669F4">
            <w:pPr>
              <w:rPr>
                <w:rFonts w:ascii="Times New Roman" w:hAnsi="Times New Roman" w:cs="Times New Roman"/>
                <w:sz w:val="26"/>
                <w:szCs w:val="26"/>
              </w:rPr>
            </w:pPr>
          </w:p>
        </w:tc>
        <w:tc>
          <w:tcPr>
            <w:tcW w:w="3543" w:type="dxa"/>
          </w:tcPr>
          <w:p w14:paraId="26AAF128" w14:textId="77777777" w:rsidR="006669F4" w:rsidRPr="00C623DB" w:rsidRDefault="006669F4" w:rsidP="006669F4">
            <w:pPr>
              <w:rPr>
                <w:rFonts w:ascii="Times New Roman" w:hAnsi="Times New Roman" w:cs="Times New Roman"/>
                <w:sz w:val="26"/>
                <w:szCs w:val="26"/>
              </w:rPr>
            </w:pPr>
          </w:p>
        </w:tc>
        <w:tc>
          <w:tcPr>
            <w:tcW w:w="993" w:type="dxa"/>
          </w:tcPr>
          <w:p w14:paraId="06F2581D" w14:textId="77777777" w:rsidR="006669F4" w:rsidRPr="00C623DB" w:rsidRDefault="006669F4" w:rsidP="006669F4">
            <w:pPr>
              <w:rPr>
                <w:rFonts w:ascii="Times New Roman" w:hAnsi="Times New Roman" w:cs="Times New Roman"/>
                <w:sz w:val="26"/>
                <w:szCs w:val="26"/>
              </w:rPr>
            </w:pPr>
          </w:p>
        </w:tc>
        <w:tc>
          <w:tcPr>
            <w:tcW w:w="2268" w:type="dxa"/>
          </w:tcPr>
          <w:p w14:paraId="1A2B0D14" w14:textId="77777777" w:rsidR="006669F4" w:rsidRPr="00C623DB" w:rsidRDefault="006669F4" w:rsidP="006669F4">
            <w:pPr>
              <w:rPr>
                <w:rFonts w:ascii="Times New Roman" w:hAnsi="Times New Roman" w:cs="Times New Roman"/>
                <w:sz w:val="26"/>
                <w:szCs w:val="26"/>
              </w:rPr>
            </w:pPr>
          </w:p>
        </w:tc>
      </w:tr>
      <w:tr w:rsidR="006669F4" w:rsidRPr="00C623DB" w14:paraId="17848BB9" w14:textId="77777777" w:rsidTr="00722C73">
        <w:tc>
          <w:tcPr>
            <w:tcW w:w="674" w:type="dxa"/>
          </w:tcPr>
          <w:p w14:paraId="5015F700" w14:textId="7607C32D" w:rsidR="006669F4" w:rsidRPr="00C623DB" w:rsidRDefault="006669F4" w:rsidP="006669F4">
            <w:pPr>
              <w:rPr>
                <w:rFonts w:ascii="Times New Roman" w:hAnsi="Times New Roman" w:cs="Times New Roman"/>
                <w:sz w:val="26"/>
                <w:szCs w:val="26"/>
              </w:rPr>
            </w:pPr>
          </w:p>
        </w:tc>
        <w:tc>
          <w:tcPr>
            <w:tcW w:w="881" w:type="dxa"/>
          </w:tcPr>
          <w:p w14:paraId="75B19031" w14:textId="1E20C844"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w:t>
            </w:r>
          </w:p>
        </w:tc>
        <w:tc>
          <w:tcPr>
            <w:tcW w:w="2126" w:type="dxa"/>
          </w:tcPr>
          <w:p w14:paraId="37F5A143"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Piece of meat</w:t>
            </w:r>
          </w:p>
        </w:tc>
        <w:tc>
          <w:tcPr>
            <w:tcW w:w="1843" w:type="dxa"/>
          </w:tcPr>
          <w:p w14:paraId="65384BBF"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Miếng thịt</w:t>
            </w:r>
          </w:p>
        </w:tc>
        <w:tc>
          <w:tcPr>
            <w:tcW w:w="3543" w:type="dxa"/>
          </w:tcPr>
          <w:p w14:paraId="3BBED85F" w14:textId="77777777" w:rsidR="006669F4" w:rsidRPr="00C623DB" w:rsidRDefault="006669F4" w:rsidP="006669F4">
            <w:pPr>
              <w:rPr>
                <w:rFonts w:ascii="Times New Roman" w:hAnsi="Times New Roman" w:cs="Times New Roman"/>
                <w:sz w:val="26"/>
                <w:szCs w:val="26"/>
              </w:rPr>
            </w:pPr>
          </w:p>
        </w:tc>
        <w:tc>
          <w:tcPr>
            <w:tcW w:w="993" w:type="dxa"/>
          </w:tcPr>
          <w:p w14:paraId="237F8343" w14:textId="6932A722"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14</w:t>
            </w:r>
          </w:p>
        </w:tc>
        <w:tc>
          <w:tcPr>
            <w:tcW w:w="2268" w:type="dxa"/>
          </w:tcPr>
          <w:p w14:paraId="6DDB7781" w14:textId="77777777" w:rsidR="006669F4" w:rsidRPr="00C623DB" w:rsidRDefault="006669F4" w:rsidP="006669F4">
            <w:pPr>
              <w:rPr>
                <w:rFonts w:ascii="Times New Roman" w:hAnsi="Times New Roman" w:cs="Times New Roman"/>
                <w:sz w:val="26"/>
                <w:szCs w:val="26"/>
              </w:rPr>
            </w:pPr>
          </w:p>
        </w:tc>
      </w:tr>
      <w:tr w:rsidR="006669F4" w:rsidRPr="00C623DB" w14:paraId="6E499FE8" w14:textId="77777777" w:rsidTr="00722C73">
        <w:tc>
          <w:tcPr>
            <w:tcW w:w="674" w:type="dxa"/>
          </w:tcPr>
          <w:p w14:paraId="52F0F56C" w14:textId="22D783DE" w:rsidR="006669F4" w:rsidRPr="00C623DB" w:rsidRDefault="006669F4" w:rsidP="006669F4">
            <w:pPr>
              <w:rPr>
                <w:rFonts w:ascii="Times New Roman" w:hAnsi="Times New Roman" w:cs="Times New Roman"/>
                <w:sz w:val="26"/>
                <w:szCs w:val="26"/>
              </w:rPr>
            </w:pPr>
          </w:p>
        </w:tc>
        <w:tc>
          <w:tcPr>
            <w:tcW w:w="881" w:type="dxa"/>
          </w:tcPr>
          <w:p w14:paraId="01041970" w14:textId="6AAF958B"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w:t>
            </w:r>
          </w:p>
        </w:tc>
        <w:tc>
          <w:tcPr>
            <w:tcW w:w="2126" w:type="dxa"/>
          </w:tcPr>
          <w:p w14:paraId="15509211"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cattle</w:t>
            </w:r>
          </w:p>
        </w:tc>
        <w:tc>
          <w:tcPr>
            <w:tcW w:w="1843" w:type="dxa"/>
          </w:tcPr>
          <w:p w14:paraId="4F004861"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Đàn bò</w:t>
            </w:r>
          </w:p>
        </w:tc>
        <w:tc>
          <w:tcPr>
            <w:tcW w:w="3543" w:type="dxa"/>
          </w:tcPr>
          <w:p w14:paraId="58E58B0A" w14:textId="77777777" w:rsidR="006669F4" w:rsidRPr="00C623DB" w:rsidRDefault="006669F4" w:rsidP="006669F4">
            <w:pPr>
              <w:rPr>
                <w:rFonts w:ascii="Times New Roman" w:hAnsi="Times New Roman" w:cs="Times New Roman"/>
                <w:sz w:val="26"/>
                <w:szCs w:val="26"/>
              </w:rPr>
            </w:pPr>
          </w:p>
        </w:tc>
        <w:tc>
          <w:tcPr>
            <w:tcW w:w="993" w:type="dxa"/>
          </w:tcPr>
          <w:p w14:paraId="7913E009" w14:textId="32E86337"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16</w:t>
            </w:r>
          </w:p>
        </w:tc>
        <w:tc>
          <w:tcPr>
            <w:tcW w:w="2268" w:type="dxa"/>
          </w:tcPr>
          <w:p w14:paraId="0A86BE92" w14:textId="77777777" w:rsidR="006669F4" w:rsidRPr="00C623DB" w:rsidRDefault="006669F4" w:rsidP="006669F4">
            <w:pPr>
              <w:rPr>
                <w:rFonts w:ascii="Times New Roman" w:hAnsi="Times New Roman" w:cs="Times New Roman"/>
                <w:sz w:val="26"/>
                <w:szCs w:val="26"/>
              </w:rPr>
            </w:pPr>
          </w:p>
        </w:tc>
      </w:tr>
      <w:tr w:rsidR="006669F4" w:rsidRPr="00C623DB" w14:paraId="5A780D28" w14:textId="77777777" w:rsidTr="00722C73">
        <w:tc>
          <w:tcPr>
            <w:tcW w:w="674" w:type="dxa"/>
          </w:tcPr>
          <w:p w14:paraId="19888251" w14:textId="40EAB27E" w:rsidR="006669F4" w:rsidRPr="00C623DB" w:rsidRDefault="006669F4" w:rsidP="006669F4">
            <w:pPr>
              <w:rPr>
                <w:rFonts w:ascii="Times New Roman" w:hAnsi="Times New Roman" w:cs="Times New Roman"/>
                <w:sz w:val="26"/>
                <w:szCs w:val="26"/>
              </w:rPr>
            </w:pPr>
          </w:p>
        </w:tc>
        <w:tc>
          <w:tcPr>
            <w:tcW w:w="881" w:type="dxa"/>
          </w:tcPr>
          <w:p w14:paraId="24FC1ACB" w14:textId="6D08E237"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p>
        </w:tc>
        <w:tc>
          <w:tcPr>
            <w:tcW w:w="2126" w:type="dxa"/>
          </w:tcPr>
          <w:p w14:paraId="769CAE84"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necklace of thread</w:t>
            </w:r>
          </w:p>
        </w:tc>
        <w:tc>
          <w:tcPr>
            <w:tcW w:w="1843" w:type="dxa"/>
          </w:tcPr>
          <w:p w14:paraId="73DFF6CF"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Xâu chuỗi bằng chì</w:t>
            </w:r>
          </w:p>
        </w:tc>
        <w:tc>
          <w:tcPr>
            <w:tcW w:w="3543" w:type="dxa"/>
          </w:tcPr>
          <w:p w14:paraId="720C62F3" w14:textId="77777777" w:rsidR="006669F4" w:rsidRPr="00C623DB" w:rsidRDefault="006669F4" w:rsidP="006669F4">
            <w:pPr>
              <w:rPr>
                <w:rFonts w:ascii="Times New Roman" w:hAnsi="Times New Roman" w:cs="Times New Roman"/>
                <w:sz w:val="26"/>
                <w:szCs w:val="26"/>
              </w:rPr>
            </w:pPr>
          </w:p>
        </w:tc>
        <w:tc>
          <w:tcPr>
            <w:tcW w:w="993" w:type="dxa"/>
          </w:tcPr>
          <w:p w14:paraId="603CF8F0" w14:textId="75D88D7B"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19</w:t>
            </w:r>
          </w:p>
        </w:tc>
        <w:tc>
          <w:tcPr>
            <w:tcW w:w="2268" w:type="dxa"/>
          </w:tcPr>
          <w:p w14:paraId="1E270859" w14:textId="77777777" w:rsidR="006669F4" w:rsidRPr="00C623DB" w:rsidRDefault="006669F4" w:rsidP="006669F4">
            <w:pPr>
              <w:rPr>
                <w:rFonts w:ascii="Times New Roman" w:hAnsi="Times New Roman" w:cs="Times New Roman"/>
                <w:sz w:val="26"/>
                <w:szCs w:val="26"/>
              </w:rPr>
            </w:pPr>
          </w:p>
        </w:tc>
      </w:tr>
      <w:tr w:rsidR="006669F4" w:rsidRPr="00C623DB" w14:paraId="65EB23D0" w14:textId="77777777" w:rsidTr="00722C73">
        <w:tc>
          <w:tcPr>
            <w:tcW w:w="674" w:type="dxa"/>
          </w:tcPr>
          <w:p w14:paraId="4A9D94AB" w14:textId="06CE5342" w:rsidR="006669F4" w:rsidRPr="00C623DB" w:rsidRDefault="006669F4" w:rsidP="006669F4">
            <w:pPr>
              <w:rPr>
                <w:rFonts w:ascii="Times New Roman" w:hAnsi="Times New Roman" w:cs="Times New Roman"/>
                <w:sz w:val="26"/>
                <w:szCs w:val="26"/>
              </w:rPr>
            </w:pPr>
          </w:p>
        </w:tc>
        <w:tc>
          <w:tcPr>
            <w:tcW w:w="881" w:type="dxa"/>
          </w:tcPr>
          <w:p w14:paraId="1A5D357F" w14:textId="08DB4754"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4</w:t>
            </w:r>
          </w:p>
        </w:tc>
        <w:tc>
          <w:tcPr>
            <w:tcW w:w="2126" w:type="dxa"/>
          </w:tcPr>
          <w:p w14:paraId="04DA06A8"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cotton thread</w:t>
            </w:r>
          </w:p>
        </w:tc>
        <w:tc>
          <w:tcPr>
            <w:tcW w:w="1843" w:type="dxa"/>
          </w:tcPr>
          <w:p w14:paraId="3B3E1361"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Sợi chỉ</w:t>
            </w:r>
          </w:p>
        </w:tc>
        <w:tc>
          <w:tcPr>
            <w:tcW w:w="3543" w:type="dxa"/>
          </w:tcPr>
          <w:p w14:paraId="577A3A7E" w14:textId="77777777" w:rsidR="006669F4" w:rsidRPr="00C623DB" w:rsidRDefault="006669F4" w:rsidP="006669F4">
            <w:pPr>
              <w:rPr>
                <w:rFonts w:ascii="Times New Roman" w:hAnsi="Times New Roman" w:cs="Times New Roman"/>
                <w:sz w:val="26"/>
                <w:szCs w:val="26"/>
              </w:rPr>
            </w:pPr>
          </w:p>
        </w:tc>
        <w:tc>
          <w:tcPr>
            <w:tcW w:w="993" w:type="dxa"/>
          </w:tcPr>
          <w:p w14:paraId="0722CDD7" w14:textId="38E84E67"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22</w:t>
            </w:r>
          </w:p>
        </w:tc>
        <w:tc>
          <w:tcPr>
            <w:tcW w:w="2268" w:type="dxa"/>
          </w:tcPr>
          <w:p w14:paraId="5D3F7151" w14:textId="77777777" w:rsidR="006669F4" w:rsidRPr="00C623DB" w:rsidRDefault="006669F4" w:rsidP="006669F4">
            <w:pPr>
              <w:rPr>
                <w:rFonts w:ascii="Times New Roman" w:hAnsi="Times New Roman" w:cs="Times New Roman"/>
                <w:sz w:val="26"/>
                <w:szCs w:val="26"/>
              </w:rPr>
            </w:pPr>
          </w:p>
        </w:tc>
      </w:tr>
      <w:tr w:rsidR="006669F4" w:rsidRPr="00C623DB" w14:paraId="18E7C941" w14:textId="77777777" w:rsidTr="00722C73">
        <w:tc>
          <w:tcPr>
            <w:tcW w:w="674" w:type="dxa"/>
          </w:tcPr>
          <w:p w14:paraId="08C9D847" w14:textId="345CC965" w:rsidR="006669F4" w:rsidRPr="00C623DB" w:rsidRDefault="006669F4" w:rsidP="006669F4">
            <w:pPr>
              <w:rPr>
                <w:rFonts w:ascii="Times New Roman" w:hAnsi="Times New Roman" w:cs="Times New Roman"/>
                <w:sz w:val="26"/>
                <w:szCs w:val="26"/>
              </w:rPr>
            </w:pPr>
          </w:p>
        </w:tc>
        <w:tc>
          <w:tcPr>
            <w:tcW w:w="881" w:type="dxa"/>
          </w:tcPr>
          <w:p w14:paraId="427ADCFB" w14:textId="5F4C11FE"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5</w:t>
            </w:r>
          </w:p>
        </w:tc>
        <w:tc>
          <w:tcPr>
            <w:tcW w:w="2126" w:type="dxa"/>
          </w:tcPr>
          <w:p w14:paraId="7E7C6411"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son</w:t>
            </w:r>
          </w:p>
        </w:tc>
        <w:tc>
          <w:tcPr>
            <w:tcW w:w="1843" w:type="dxa"/>
          </w:tcPr>
          <w:p w14:paraId="0517ED0B"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Đứa con trai</w:t>
            </w:r>
          </w:p>
        </w:tc>
        <w:tc>
          <w:tcPr>
            <w:tcW w:w="3543" w:type="dxa"/>
          </w:tcPr>
          <w:p w14:paraId="01ED850F" w14:textId="77777777" w:rsidR="006669F4" w:rsidRPr="00C623DB" w:rsidRDefault="006669F4" w:rsidP="006669F4">
            <w:pPr>
              <w:rPr>
                <w:rFonts w:ascii="Times New Roman" w:hAnsi="Times New Roman" w:cs="Times New Roman"/>
                <w:sz w:val="26"/>
                <w:szCs w:val="26"/>
              </w:rPr>
            </w:pPr>
          </w:p>
        </w:tc>
        <w:tc>
          <w:tcPr>
            <w:tcW w:w="993" w:type="dxa"/>
          </w:tcPr>
          <w:p w14:paraId="10163D8F" w14:textId="09E9503F"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24</w:t>
            </w:r>
          </w:p>
        </w:tc>
        <w:tc>
          <w:tcPr>
            <w:tcW w:w="2268" w:type="dxa"/>
          </w:tcPr>
          <w:p w14:paraId="404457C4" w14:textId="77777777" w:rsidR="006669F4" w:rsidRPr="00C623DB" w:rsidRDefault="006669F4" w:rsidP="006669F4">
            <w:pPr>
              <w:rPr>
                <w:rFonts w:ascii="Times New Roman" w:hAnsi="Times New Roman" w:cs="Times New Roman"/>
                <w:sz w:val="26"/>
                <w:szCs w:val="26"/>
              </w:rPr>
            </w:pPr>
          </w:p>
        </w:tc>
      </w:tr>
      <w:tr w:rsidR="006669F4" w:rsidRPr="00C623DB" w14:paraId="0B522475" w14:textId="77777777" w:rsidTr="00722C73">
        <w:tc>
          <w:tcPr>
            <w:tcW w:w="674" w:type="dxa"/>
          </w:tcPr>
          <w:p w14:paraId="0F208E4B" w14:textId="66A6E6EE" w:rsidR="006669F4" w:rsidRPr="00C623DB" w:rsidRDefault="006669F4" w:rsidP="006669F4">
            <w:pPr>
              <w:rPr>
                <w:rFonts w:ascii="Times New Roman" w:hAnsi="Times New Roman" w:cs="Times New Roman"/>
                <w:sz w:val="26"/>
                <w:szCs w:val="26"/>
              </w:rPr>
            </w:pPr>
          </w:p>
        </w:tc>
        <w:tc>
          <w:tcPr>
            <w:tcW w:w="881" w:type="dxa"/>
          </w:tcPr>
          <w:p w14:paraId="6EFF9841" w14:textId="045B2B1F"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6</w:t>
            </w:r>
          </w:p>
        </w:tc>
        <w:tc>
          <w:tcPr>
            <w:tcW w:w="2126" w:type="dxa"/>
          </w:tcPr>
          <w:p w14:paraId="5E80DA9D"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black ball</w:t>
            </w:r>
          </w:p>
        </w:tc>
        <w:tc>
          <w:tcPr>
            <w:tcW w:w="1843" w:type="dxa"/>
          </w:tcPr>
          <w:p w14:paraId="104FB38C"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Quả cầu đen</w:t>
            </w:r>
          </w:p>
        </w:tc>
        <w:tc>
          <w:tcPr>
            <w:tcW w:w="3543" w:type="dxa"/>
          </w:tcPr>
          <w:p w14:paraId="5CA7B4A9" w14:textId="77777777" w:rsidR="006669F4" w:rsidRPr="00C623DB" w:rsidRDefault="006669F4" w:rsidP="006669F4">
            <w:pPr>
              <w:rPr>
                <w:rFonts w:ascii="Times New Roman" w:hAnsi="Times New Roman" w:cs="Times New Roman"/>
                <w:sz w:val="26"/>
                <w:szCs w:val="26"/>
              </w:rPr>
            </w:pPr>
          </w:p>
        </w:tc>
        <w:tc>
          <w:tcPr>
            <w:tcW w:w="993" w:type="dxa"/>
          </w:tcPr>
          <w:p w14:paraId="28CA9714" w14:textId="73C64511"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27</w:t>
            </w:r>
          </w:p>
        </w:tc>
        <w:tc>
          <w:tcPr>
            <w:tcW w:w="2268" w:type="dxa"/>
          </w:tcPr>
          <w:p w14:paraId="7F12B261" w14:textId="77777777" w:rsidR="006669F4" w:rsidRPr="00C623DB" w:rsidRDefault="006669F4" w:rsidP="006669F4">
            <w:pPr>
              <w:rPr>
                <w:rFonts w:ascii="Times New Roman" w:hAnsi="Times New Roman" w:cs="Times New Roman"/>
                <w:sz w:val="26"/>
                <w:szCs w:val="26"/>
              </w:rPr>
            </w:pPr>
          </w:p>
        </w:tc>
      </w:tr>
      <w:tr w:rsidR="006669F4" w:rsidRPr="00C623DB" w14:paraId="3BE99BEC" w14:textId="77777777" w:rsidTr="00722C73">
        <w:tc>
          <w:tcPr>
            <w:tcW w:w="674" w:type="dxa"/>
          </w:tcPr>
          <w:p w14:paraId="694D61A9" w14:textId="2BF61DFE" w:rsidR="006669F4" w:rsidRPr="00C623DB" w:rsidRDefault="006669F4" w:rsidP="006669F4">
            <w:pPr>
              <w:rPr>
                <w:rFonts w:ascii="Times New Roman" w:hAnsi="Times New Roman" w:cs="Times New Roman"/>
                <w:sz w:val="26"/>
                <w:szCs w:val="26"/>
              </w:rPr>
            </w:pPr>
          </w:p>
        </w:tc>
        <w:tc>
          <w:tcPr>
            <w:tcW w:w="881" w:type="dxa"/>
          </w:tcPr>
          <w:p w14:paraId="58A88355" w14:textId="389202AE"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7</w:t>
            </w:r>
          </w:p>
        </w:tc>
        <w:tc>
          <w:tcPr>
            <w:tcW w:w="2126" w:type="dxa"/>
          </w:tcPr>
          <w:p w14:paraId="53C34625"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chariot</w:t>
            </w:r>
          </w:p>
        </w:tc>
        <w:tc>
          <w:tcPr>
            <w:tcW w:w="1843" w:type="dxa"/>
          </w:tcPr>
          <w:p w14:paraId="0566D35C"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Cỗ xe</w:t>
            </w:r>
          </w:p>
        </w:tc>
        <w:tc>
          <w:tcPr>
            <w:tcW w:w="3543" w:type="dxa"/>
          </w:tcPr>
          <w:p w14:paraId="54C722B3" w14:textId="77777777" w:rsidR="006669F4" w:rsidRPr="00C623DB" w:rsidRDefault="006669F4" w:rsidP="006669F4">
            <w:pPr>
              <w:rPr>
                <w:rFonts w:ascii="Times New Roman" w:hAnsi="Times New Roman" w:cs="Times New Roman"/>
                <w:sz w:val="26"/>
                <w:szCs w:val="26"/>
              </w:rPr>
            </w:pPr>
          </w:p>
        </w:tc>
        <w:tc>
          <w:tcPr>
            <w:tcW w:w="993" w:type="dxa"/>
          </w:tcPr>
          <w:p w14:paraId="768B024B" w14:textId="7F3ADA05" w:rsidR="006669F4" w:rsidRPr="00C623DB" w:rsidRDefault="006669F4" w:rsidP="006669F4">
            <w:pPr>
              <w:jc w:val="center"/>
              <w:rPr>
                <w:rFonts w:ascii="Times New Roman" w:hAnsi="Times New Roman" w:cs="Times New Roman"/>
                <w:sz w:val="26"/>
                <w:szCs w:val="26"/>
              </w:rPr>
            </w:pPr>
            <w:r>
              <w:rPr>
                <w:rFonts w:ascii="Times New Roman" w:hAnsi="Times New Roman" w:cs="Times New Roman"/>
                <w:sz w:val="26"/>
                <w:szCs w:val="26"/>
              </w:rPr>
              <w:t>332</w:t>
            </w:r>
          </w:p>
        </w:tc>
        <w:tc>
          <w:tcPr>
            <w:tcW w:w="2268" w:type="dxa"/>
          </w:tcPr>
          <w:p w14:paraId="4DE3EC35" w14:textId="77777777" w:rsidR="006669F4" w:rsidRPr="00C623DB" w:rsidRDefault="006669F4" w:rsidP="006669F4">
            <w:pPr>
              <w:rPr>
                <w:rFonts w:ascii="Times New Roman" w:hAnsi="Times New Roman" w:cs="Times New Roman"/>
                <w:sz w:val="26"/>
                <w:szCs w:val="26"/>
              </w:rPr>
            </w:pPr>
          </w:p>
        </w:tc>
      </w:tr>
      <w:tr w:rsidR="006669F4" w:rsidRPr="00C623DB" w14:paraId="6233CF96" w14:textId="77777777" w:rsidTr="00722C73">
        <w:tc>
          <w:tcPr>
            <w:tcW w:w="674" w:type="dxa"/>
          </w:tcPr>
          <w:p w14:paraId="0C0F9171" w14:textId="1BE95179" w:rsidR="006669F4" w:rsidRPr="00C623DB" w:rsidRDefault="006669F4" w:rsidP="006669F4">
            <w:pPr>
              <w:rPr>
                <w:rFonts w:ascii="Times New Roman" w:hAnsi="Times New Roman" w:cs="Times New Roman"/>
                <w:sz w:val="26"/>
                <w:szCs w:val="26"/>
              </w:rPr>
            </w:pPr>
          </w:p>
        </w:tc>
        <w:tc>
          <w:tcPr>
            <w:tcW w:w="881" w:type="dxa"/>
          </w:tcPr>
          <w:p w14:paraId="4C4B5452" w14:textId="547D8C73"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8</w:t>
            </w:r>
          </w:p>
        </w:tc>
        <w:tc>
          <w:tcPr>
            <w:tcW w:w="2126" w:type="dxa"/>
          </w:tcPr>
          <w:p w14:paraId="00EEB771"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pole</w:t>
            </w:r>
          </w:p>
        </w:tc>
        <w:tc>
          <w:tcPr>
            <w:tcW w:w="1843" w:type="dxa"/>
          </w:tcPr>
          <w:p w14:paraId="610021DF"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Khúc cây</w:t>
            </w:r>
          </w:p>
        </w:tc>
        <w:tc>
          <w:tcPr>
            <w:tcW w:w="3543" w:type="dxa"/>
          </w:tcPr>
          <w:p w14:paraId="5D204E37" w14:textId="77777777" w:rsidR="006669F4" w:rsidRPr="00C623DB" w:rsidRDefault="006669F4" w:rsidP="006669F4">
            <w:pPr>
              <w:rPr>
                <w:rFonts w:ascii="Times New Roman" w:hAnsi="Times New Roman" w:cs="Times New Roman"/>
                <w:sz w:val="26"/>
                <w:szCs w:val="26"/>
              </w:rPr>
            </w:pPr>
          </w:p>
        </w:tc>
        <w:tc>
          <w:tcPr>
            <w:tcW w:w="993" w:type="dxa"/>
          </w:tcPr>
          <w:p w14:paraId="3B656FFE" w14:textId="79C183F8"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36</w:t>
            </w:r>
          </w:p>
        </w:tc>
        <w:tc>
          <w:tcPr>
            <w:tcW w:w="2268" w:type="dxa"/>
          </w:tcPr>
          <w:p w14:paraId="3D863F36" w14:textId="77777777" w:rsidR="006669F4" w:rsidRPr="00C623DB" w:rsidRDefault="006669F4" w:rsidP="006669F4">
            <w:pPr>
              <w:rPr>
                <w:rFonts w:ascii="Times New Roman" w:hAnsi="Times New Roman" w:cs="Times New Roman"/>
                <w:sz w:val="26"/>
                <w:szCs w:val="26"/>
              </w:rPr>
            </w:pPr>
          </w:p>
        </w:tc>
      </w:tr>
      <w:tr w:rsidR="006669F4" w:rsidRPr="00C623DB" w14:paraId="76F110C8" w14:textId="77777777" w:rsidTr="00722C73">
        <w:tc>
          <w:tcPr>
            <w:tcW w:w="674" w:type="dxa"/>
          </w:tcPr>
          <w:p w14:paraId="78AF8694" w14:textId="60E74B46" w:rsidR="006669F4" w:rsidRPr="00C623DB" w:rsidRDefault="006669F4" w:rsidP="006669F4">
            <w:pPr>
              <w:rPr>
                <w:rFonts w:ascii="Times New Roman" w:hAnsi="Times New Roman" w:cs="Times New Roman"/>
                <w:sz w:val="26"/>
                <w:szCs w:val="26"/>
              </w:rPr>
            </w:pPr>
          </w:p>
        </w:tc>
        <w:tc>
          <w:tcPr>
            <w:tcW w:w="881" w:type="dxa"/>
          </w:tcPr>
          <w:p w14:paraId="00CADAD9" w14:textId="6F81FD4D"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9</w:t>
            </w:r>
          </w:p>
        </w:tc>
        <w:tc>
          <w:tcPr>
            <w:tcW w:w="2126" w:type="dxa"/>
          </w:tcPr>
          <w:p w14:paraId="013A6CB6"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head</w:t>
            </w:r>
          </w:p>
        </w:tc>
        <w:tc>
          <w:tcPr>
            <w:tcW w:w="1843" w:type="dxa"/>
          </w:tcPr>
          <w:p w14:paraId="3969263C"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Chiếc đầu người</w:t>
            </w:r>
          </w:p>
        </w:tc>
        <w:tc>
          <w:tcPr>
            <w:tcW w:w="3543" w:type="dxa"/>
          </w:tcPr>
          <w:p w14:paraId="11EC9FE8" w14:textId="77777777" w:rsidR="006669F4" w:rsidRPr="00C623DB" w:rsidRDefault="006669F4" w:rsidP="006669F4">
            <w:pPr>
              <w:rPr>
                <w:rFonts w:ascii="Times New Roman" w:hAnsi="Times New Roman" w:cs="Times New Roman"/>
                <w:sz w:val="26"/>
                <w:szCs w:val="26"/>
              </w:rPr>
            </w:pPr>
          </w:p>
        </w:tc>
        <w:tc>
          <w:tcPr>
            <w:tcW w:w="993" w:type="dxa"/>
          </w:tcPr>
          <w:p w14:paraId="3DBF32D1" w14:textId="207106BD" w:rsidR="006669F4" w:rsidRPr="00C623DB" w:rsidRDefault="006669F4" w:rsidP="006669F4">
            <w:pPr>
              <w:jc w:val="center"/>
              <w:rPr>
                <w:rFonts w:ascii="Times New Roman" w:hAnsi="Times New Roman" w:cs="Times New Roman"/>
                <w:sz w:val="26"/>
                <w:szCs w:val="26"/>
              </w:rPr>
            </w:pPr>
            <w:r>
              <w:rPr>
                <w:rFonts w:ascii="Times New Roman" w:hAnsi="Times New Roman" w:cs="Times New Roman"/>
                <w:sz w:val="26"/>
                <w:szCs w:val="26"/>
              </w:rPr>
              <w:t>338</w:t>
            </w:r>
          </w:p>
        </w:tc>
        <w:tc>
          <w:tcPr>
            <w:tcW w:w="2268" w:type="dxa"/>
          </w:tcPr>
          <w:p w14:paraId="6B0D43DB" w14:textId="77777777" w:rsidR="006669F4" w:rsidRPr="00C623DB" w:rsidRDefault="006669F4" w:rsidP="006669F4">
            <w:pPr>
              <w:rPr>
                <w:rFonts w:ascii="Times New Roman" w:hAnsi="Times New Roman" w:cs="Times New Roman"/>
                <w:sz w:val="26"/>
                <w:szCs w:val="26"/>
              </w:rPr>
            </w:pPr>
          </w:p>
        </w:tc>
      </w:tr>
      <w:tr w:rsidR="006669F4" w:rsidRPr="00C623DB" w14:paraId="50EA1CD5" w14:textId="77777777" w:rsidTr="00722C73">
        <w:tc>
          <w:tcPr>
            <w:tcW w:w="674" w:type="dxa"/>
          </w:tcPr>
          <w:p w14:paraId="191DBBF9" w14:textId="243F9EBD" w:rsidR="006669F4" w:rsidRPr="00C623DB" w:rsidRDefault="006669F4" w:rsidP="006669F4">
            <w:pPr>
              <w:rPr>
                <w:rFonts w:ascii="Times New Roman" w:hAnsi="Times New Roman" w:cs="Times New Roman"/>
                <w:sz w:val="26"/>
                <w:szCs w:val="26"/>
              </w:rPr>
            </w:pPr>
          </w:p>
        </w:tc>
        <w:tc>
          <w:tcPr>
            <w:tcW w:w="881" w:type="dxa"/>
          </w:tcPr>
          <w:p w14:paraId="24C107EA" w14:textId="68DF77E5"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10</w:t>
            </w:r>
          </w:p>
        </w:tc>
        <w:tc>
          <w:tcPr>
            <w:tcW w:w="2126" w:type="dxa"/>
          </w:tcPr>
          <w:p w14:paraId="1C59684A"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snake</w:t>
            </w:r>
          </w:p>
        </w:tc>
        <w:tc>
          <w:tcPr>
            <w:tcW w:w="1843" w:type="dxa"/>
          </w:tcPr>
          <w:p w14:paraId="2D028EEA"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Con rắn</w:t>
            </w:r>
          </w:p>
        </w:tc>
        <w:tc>
          <w:tcPr>
            <w:tcW w:w="3543" w:type="dxa"/>
          </w:tcPr>
          <w:p w14:paraId="56316B0B" w14:textId="77777777" w:rsidR="006669F4" w:rsidRPr="00C623DB" w:rsidRDefault="006669F4" w:rsidP="006669F4">
            <w:pPr>
              <w:rPr>
                <w:rFonts w:ascii="Times New Roman" w:hAnsi="Times New Roman" w:cs="Times New Roman"/>
                <w:sz w:val="26"/>
                <w:szCs w:val="26"/>
              </w:rPr>
            </w:pPr>
          </w:p>
        </w:tc>
        <w:tc>
          <w:tcPr>
            <w:tcW w:w="993" w:type="dxa"/>
          </w:tcPr>
          <w:p w14:paraId="40E45C23" w14:textId="75480607"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39</w:t>
            </w:r>
          </w:p>
        </w:tc>
        <w:tc>
          <w:tcPr>
            <w:tcW w:w="2268" w:type="dxa"/>
          </w:tcPr>
          <w:p w14:paraId="13AF8E13" w14:textId="77777777" w:rsidR="006669F4" w:rsidRPr="00C623DB" w:rsidRDefault="006669F4" w:rsidP="006669F4">
            <w:pPr>
              <w:rPr>
                <w:rFonts w:ascii="Times New Roman" w:hAnsi="Times New Roman" w:cs="Times New Roman"/>
                <w:sz w:val="26"/>
                <w:szCs w:val="26"/>
              </w:rPr>
            </w:pPr>
          </w:p>
        </w:tc>
      </w:tr>
      <w:tr w:rsidR="006669F4" w:rsidRPr="00C623DB" w14:paraId="062ACE65" w14:textId="77777777" w:rsidTr="00722C73">
        <w:tc>
          <w:tcPr>
            <w:tcW w:w="674" w:type="dxa"/>
          </w:tcPr>
          <w:p w14:paraId="4060FE7B" w14:textId="37B97820" w:rsidR="006669F4" w:rsidRPr="00C623DB" w:rsidRDefault="006669F4" w:rsidP="006669F4">
            <w:pPr>
              <w:rPr>
                <w:rFonts w:ascii="Times New Roman" w:hAnsi="Times New Roman" w:cs="Times New Roman"/>
                <w:sz w:val="26"/>
                <w:szCs w:val="26"/>
              </w:rPr>
            </w:pPr>
          </w:p>
        </w:tc>
        <w:tc>
          <w:tcPr>
            <w:tcW w:w="881" w:type="dxa"/>
          </w:tcPr>
          <w:p w14:paraId="640F8C1F" w14:textId="60076F05"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11</w:t>
            </w:r>
          </w:p>
        </w:tc>
        <w:tc>
          <w:tcPr>
            <w:tcW w:w="2126" w:type="dxa"/>
          </w:tcPr>
          <w:p w14:paraId="437F807D"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cock</w:t>
            </w:r>
          </w:p>
        </w:tc>
        <w:tc>
          <w:tcPr>
            <w:tcW w:w="1843" w:type="dxa"/>
          </w:tcPr>
          <w:p w14:paraId="0D712596"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Con gà trống</w:t>
            </w:r>
          </w:p>
        </w:tc>
        <w:tc>
          <w:tcPr>
            <w:tcW w:w="3543" w:type="dxa"/>
          </w:tcPr>
          <w:p w14:paraId="48BBADBB" w14:textId="77777777" w:rsidR="006669F4" w:rsidRPr="00C623DB" w:rsidRDefault="006669F4" w:rsidP="006669F4">
            <w:pPr>
              <w:rPr>
                <w:rFonts w:ascii="Times New Roman" w:hAnsi="Times New Roman" w:cs="Times New Roman"/>
                <w:sz w:val="26"/>
                <w:szCs w:val="26"/>
              </w:rPr>
            </w:pPr>
          </w:p>
        </w:tc>
        <w:tc>
          <w:tcPr>
            <w:tcW w:w="993" w:type="dxa"/>
          </w:tcPr>
          <w:p w14:paraId="6304A849" w14:textId="41655ECB"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40</w:t>
            </w:r>
          </w:p>
        </w:tc>
        <w:tc>
          <w:tcPr>
            <w:tcW w:w="2268" w:type="dxa"/>
          </w:tcPr>
          <w:p w14:paraId="44B8F20E" w14:textId="77777777" w:rsidR="006669F4" w:rsidRPr="00C623DB" w:rsidRDefault="006669F4" w:rsidP="006669F4">
            <w:pPr>
              <w:rPr>
                <w:rFonts w:ascii="Times New Roman" w:hAnsi="Times New Roman" w:cs="Times New Roman"/>
                <w:sz w:val="26"/>
                <w:szCs w:val="26"/>
              </w:rPr>
            </w:pPr>
          </w:p>
        </w:tc>
      </w:tr>
      <w:tr w:rsidR="006669F4" w:rsidRPr="00C623DB" w14:paraId="046688DA" w14:textId="77777777" w:rsidTr="00722C73">
        <w:tc>
          <w:tcPr>
            <w:tcW w:w="674" w:type="dxa"/>
          </w:tcPr>
          <w:p w14:paraId="333C9ADC" w14:textId="614237B1" w:rsidR="006669F4" w:rsidRPr="00C623DB" w:rsidRDefault="006669F4" w:rsidP="006669F4">
            <w:pPr>
              <w:rPr>
                <w:rFonts w:ascii="Times New Roman" w:hAnsi="Times New Roman" w:cs="Times New Roman"/>
                <w:sz w:val="26"/>
                <w:szCs w:val="26"/>
              </w:rPr>
            </w:pPr>
          </w:p>
        </w:tc>
        <w:tc>
          <w:tcPr>
            <w:tcW w:w="881" w:type="dxa"/>
          </w:tcPr>
          <w:p w14:paraId="370DBD2B" w14:textId="183B0310"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12</w:t>
            </w:r>
          </w:p>
        </w:tc>
        <w:tc>
          <w:tcPr>
            <w:tcW w:w="2126" w:type="dxa"/>
          </w:tcPr>
          <w:p w14:paraId="251EECE5"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gem</w:t>
            </w:r>
          </w:p>
        </w:tc>
        <w:tc>
          <w:tcPr>
            <w:tcW w:w="1843" w:type="dxa"/>
          </w:tcPr>
          <w:p w14:paraId="2E72D19A"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Viên ngọc</w:t>
            </w:r>
          </w:p>
        </w:tc>
        <w:tc>
          <w:tcPr>
            <w:tcW w:w="3543" w:type="dxa"/>
          </w:tcPr>
          <w:p w14:paraId="05DFD492" w14:textId="77777777" w:rsidR="006669F4" w:rsidRPr="00C623DB" w:rsidRDefault="006669F4" w:rsidP="006669F4">
            <w:pPr>
              <w:rPr>
                <w:rFonts w:ascii="Times New Roman" w:hAnsi="Times New Roman" w:cs="Times New Roman"/>
                <w:sz w:val="26"/>
                <w:szCs w:val="26"/>
              </w:rPr>
            </w:pPr>
          </w:p>
        </w:tc>
        <w:tc>
          <w:tcPr>
            <w:tcW w:w="993" w:type="dxa"/>
          </w:tcPr>
          <w:p w14:paraId="76EA8D6C" w14:textId="33E2F006"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41</w:t>
            </w:r>
          </w:p>
        </w:tc>
        <w:tc>
          <w:tcPr>
            <w:tcW w:w="2268" w:type="dxa"/>
          </w:tcPr>
          <w:p w14:paraId="1F4064C4" w14:textId="77777777" w:rsidR="006669F4" w:rsidRPr="00C623DB" w:rsidRDefault="006669F4" w:rsidP="006669F4">
            <w:pPr>
              <w:rPr>
                <w:rFonts w:ascii="Times New Roman" w:hAnsi="Times New Roman" w:cs="Times New Roman"/>
                <w:sz w:val="26"/>
                <w:szCs w:val="26"/>
              </w:rPr>
            </w:pPr>
          </w:p>
        </w:tc>
      </w:tr>
      <w:tr w:rsidR="006669F4" w:rsidRPr="00C623DB" w14:paraId="0B71CCF1" w14:textId="77777777" w:rsidTr="00722C73">
        <w:tc>
          <w:tcPr>
            <w:tcW w:w="674" w:type="dxa"/>
          </w:tcPr>
          <w:p w14:paraId="6C9CB7E8" w14:textId="445F79DC" w:rsidR="006669F4" w:rsidRPr="00C623DB" w:rsidRDefault="006669F4" w:rsidP="006669F4">
            <w:pPr>
              <w:rPr>
                <w:rFonts w:ascii="Times New Roman" w:hAnsi="Times New Roman" w:cs="Times New Roman"/>
                <w:sz w:val="26"/>
                <w:szCs w:val="26"/>
              </w:rPr>
            </w:pPr>
          </w:p>
        </w:tc>
        <w:tc>
          <w:tcPr>
            <w:tcW w:w="881" w:type="dxa"/>
          </w:tcPr>
          <w:p w14:paraId="53483FA2" w14:textId="2AF13409"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13</w:t>
            </w:r>
          </w:p>
        </w:tc>
        <w:tc>
          <w:tcPr>
            <w:tcW w:w="2126" w:type="dxa"/>
          </w:tcPr>
          <w:p w14:paraId="15BE098A"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calving</w:t>
            </w:r>
          </w:p>
        </w:tc>
        <w:tc>
          <w:tcPr>
            <w:tcW w:w="1843" w:type="dxa"/>
          </w:tcPr>
          <w:p w14:paraId="3680A4E3"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Bò đực đẻ con</w:t>
            </w:r>
          </w:p>
        </w:tc>
        <w:tc>
          <w:tcPr>
            <w:tcW w:w="3543" w:type="dxa"/>
          </w:tcPr>
          <w:p w14:paraId="00426353" w14:textId="77777777" w:rsidR="006669F4" w:rsidRPr="00C623DB" w:rsidRDefault="006669F4" w:rsidP="006669F4">
            <w:pPr>
              <w:rPr>
                <w:rFonts w:ascii="Times New Roman" w:hAnsi="Times New Roman" w:cs="Times New Roman"/>
                <w:sz w:val="26"/>
                <w:szCs w:val="26"/>
              </w:rPr>
            </w:pPr>
          </w:p>
        </w:tc>
        <w:tc>
          <w:tcPr>
            <w:tcW w:w="993" w:type="dxa"/>
          </w:tcPr>
          <w:p w14:paraId="0DE905E0" w14:textId="4FA33BBE"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42</w:t>
            </w:r>
          </w:p>
        </w:tc>
        <w:tc>
          <w:tcPr>
            <w:tcW w:w="2268" w:type="dxa"/>
          </w:tcPr>
          <w:p w14:paraId="3F9327FC" w14:textId="77777777" w:rsidR="006669F4" w:rsidRPr="00C623DB" w:rsidRDefault="006669F4" w:rsidP="006669F4">
            <w:pPr>
              <w:rPr>
                <w:rFonts w:ascii="Times New Roman" w:hAnsi="Times New Roman" w:cs="Times New Roman"/>
                <w:sz w:val="26"/>
                <w:szCs w:val="26"/>
              </w:rPr>
            </w:pPr>
          </w:p>
        </w:tc>
      </w:tr>
      <w:tr w:rsidR="006669F4" w:rsidRPr="00C623DB" w14:paraId="512974DF" w14:textId="77777777" w:rsidTr="00722C73">
        <w:tc>
          <w:tcPr>
            <w:tcW w:w="674" w:type="dxa"/>
          </w:tcPr>
          <w:p w14:paraId="27CFEFCD" w14:textId="1DD2D0BB" w:rsidR="006669F4" w:rsidRPr="00C623DB" w:rsidRDefault="006669F4" w:rsidP="006669F4">
            <w:pPr>
              <w:rPr>
                <w:rFonts w:ascii="Times New Roman" w:hAnsi="Times New Roman" w:cs="Times New Roman"/>
                <w:sz w:val="26"/>
                <w:szCs w:val="26"/>
              </w:rPr>
            </w:pPr>
          </w:p>
        </w:tc>
        <w:tc>
          <w:tcPr>
            <w:tcW w:w="881" w:type="dxa"/>
          </w:tcPr>
          <w:p w14:paraId="6F2F526D" w14:textId="02661218"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14</w:t>
            </w:r>
          </w:p>
        </w:tc>
        <w:tc>
          <w:tcPr>
            <w:tcW w:w="2126" w:type="dxa"/>
          </w:tcPr>
          <w:p w14:paraId="057A2054"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boiled rice</w:t>
            </w:r>
          </w:p>
        </w:tc>
        <w:tc>
          <w:tcPr>
            <w:tcW w:w="1843" w:type="dxa"/>
          </w:tcPr>
          <w:p w14:paraId="3936EC64"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Nấu cơm</w:t>
            </w:r>
          </w:p>
        </w:tc>
        <w:tc>
          <w:tcPr>
            <w:tcW w:w="3543" w:type="dxa"/>
          </w:tcPr>
          <w:p w14:paraId="0B1782CF" w14:textId="77777777" w:rsidR="006669F4" w:rsidRPr="00C623DB" w:rsidRDefault="006669F4" w:rsidP="006669F4">
            <w:pPr>
              <w:rPr>
                <w:rFonts w:ascii="Times New Roman" w:hAnsi="Times New Roman" w:cs="Times New Roman"/>
                <w:sz w:val="26"/>
                <w:szCs w:val="26"/>
              </w:rPr>
            </w:pPr>
          </w:p>
        </w:tc>
        <w:tc>
          <w:tcPr>
            <w:tcW w:w="993" w:type="dxa"/>
          </w:tcPr>
          <w:p w14:paraId="200207CF" w14:textId="28E73A8A"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44</w:t>
            </w:r>
          </w:p>
        </w:tc>
        <w:tc>
          <w:tcPr>
            <w:tcW w:w="2268" w:type="dxa"/>
          </w:tcPr>
          <w:p w14:paraId="08F2440E" w14:textId="77777777" w:rsidR="006669F4" w:rsidRPr="00C623DB" w:rsidRDefault="006669F4" w:rsidP="006669F4">
            <w:pPr>
              <w:rPr>
                <w:rFonts w:ascii="Times New Roman" w:hAnsi="Times New Roman" w:cs="Times New Roman"/>
                <w:sz w:val="26"/>
                <w:szCs w:val="26"/>
              </w:rPr>
            </w:pPr>
          </w:p>
        </w:tc>
      </w:tr>
      <w:tr w:rsidR="006669F4" w:rsidRPr="00C623DB" w14:paraId="47121687" w14:textId="77777777" w:rsidTr="00722C73">
        <w:tc>
          <w:tcPr>
            <w:tcW w:w="674" w:type="dxa"/>
          </w:tcPr>
          <w:p w14:paraId="3E757A29" w14:textId="3B9E4750" w:rsidR="006669F4" w:rsidRPr="00C623DB" w:rsidRDefault="006669F4" w:rsidP="006669F4">
            <w:pPr>
              <w:rPr>
                <w:rFonts w:ascii="Times New Roman" w:hAnsi="Times New Roman" w:cs="Times New Roman"/>
                <w:sz w:val="26"/>
                <w:szCs w:val="26"/>
              </w:rPr>
            </w:pPr>
          </w:p>
        </w:tc>
        <w:tc>
          <w:tcPr>
            <w:tcW w:w="881" w:type="dxa"/>
          </w:tcPr>
          <w:p w14:paraId="3BDC46FE" w14:textId="20D0C783"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15</w:t>
            </w:r>
          </w:p>
        </w:tc>
        <w:tc>
          <w:tcPr>
            <w:tcW w:w="2126" w:type="dxa"/>
          </w:tcPr>
          <w:p w14:paraId="0C9C5EC9"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sand</w:t>
            </w:r>
          </w:p>
        </w:tc>
        <w:tc>
          <w:tcPr>
            <w:tcW w:w="1843" w:type="dxa"/>
          </w:tcPr>
          <w:p w14:paraId="65ECF6B2"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Cát</w:t>
            </w:r>
          </w:p>
        </w:tc>
        <w:tc>
          <w:tcPr>
            <w:tcW w:w="3543" w:type="dxa"/>
          </w:tcPr>
          <w:p w14:paraId="4EC0F4E9" w14:textId="77777777" w:rsidR="006669F4" w:rsidRPr="00C623DB" w:rsidRDefault="006669F4" w:rsidP="006669F4">
            <w:pPr>
              <w:rPr>
                <w:rFonts w:ascii="Times New Roman" w:hAnsi="Times New Roman" w:cs="Times New Roman"/>
                <w:sz w:val="26"/>
                <w:szCs w:val="26"/>
              </w:rPr>
            </w:pPr>
          </w:p>
        </w:tc>
        <w:tc>
          <w:tcPr>
            <w:tcW w:w="993" w:type="dxa"/>
          </w:tcPr>
          <w:p w14:paraId="5B807E36" w14:textId="0592C7A1"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46</w:t>
            </w:r>
          </w:p>
        </w:tc>
        <w:tc>
          <w:tcPr>
            <w:tcW w:w="2268" w:type="dxa"/>
          </w:tcPr>
          <w:p w14:paraId="6B76C936" w14:textId="77777777" w:rsidR="006669F4" w:rsidRPr="00C623DB" w:rsidRDefault="006669F4" w:rsidP="006669F4">
            <w:pPr>
              <w:rPr>
                <w:rFonts w:ascii="Times New Roman" w:hAnsi="Times New Roman" w:cs="Times New Roman"/>
                <w:sz w:val="26"/>
                <w:szCs w:val="26"/>
              </w:rPr>
            </w:pPr>
          </w:p>
        </w:tc>
      </w:tr>
      <w:tr w:rsidR="006669F4" w:rsidRPr="00C623DB" w14:paraId="2EF731EC" w14:textId="77777777" w:rsidTr="00722C73">
        <w:tc>
          <w:tcPr>
            <w:tcW w:w="674" w:type="dxa"/>
          </w:tcPr>
          <w:p w14:paraId="1BF700E7" w14:textId="42229670" w:rsidR="006669F4" w:rsidRPr="00C623DB" w:rsidRDefault="006669F4" w:rsidP="006669F4">
            <w:pPr>
              <w:rPr>
                <w:rFonts w:ascii="Times New Roman" w:hAnsi="Times New Roman" w:cs="Times New Roman"/>
                <w:sz w:val="26"/>
                <w:szCs w:val="26"/>
              </w:rPr>
            </w:pPr>
          </w:p>
        </w:tc>
        <w:tc>
          <w:tcPr>
            <w:tcW w:w="881" w:type="dxa"/>
          </w:tcPr>
          <w:p w14:paraId="6DEA58CF" w14:textId="0482A731"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16</w:t>
            </w:r>
          </w:p>
        </w:tc>
        <w:tc>
          <w:tcPr>
            <w:tcW w:w="2126" w:type="dxa"/>
          </w:tcPr>
          <w:p w14:paraId="525DF48F"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tank</w:t>
            </w:r>
          </w:p>
        </w:tc>
        <w:tc>
          <w:tcPr>
            <w:tcW w:w="1843" w:type="dxa"/>
          </w:tcPr>
          <w:p w14:paraId="797BF96C"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Hồ nước</w:t>
            </w:r>
          </w:p>
        </w:tc>
        <w:tc>
          <w:tcPr>
            <w:tcW w:w="3543" w:type="dxa"/>
          </w:tcPr>
          <w:p w14:paraId="241C9E85" w14:textId="77777777" w:rsidR="006669F4" w:rsidRPr="00C623DB" w:rsidRDefault="006669F4" w:rsidP="006669F4">
            <w:pPr>
              <w:rPr>
                <w:rFonts w:ascii="Times New Roman" w:hAnsi="Times New Roman" w:cs="Times New Roman"/>
                <w:sz w:val="26"/>
                <w:szCs w:val="26"/>
              </w:rPr>
            </w:pPr>
          </w:p>
        </w:tc>
        <w:tc>
          <w:tcPr>
            <w:tcW w:w="993" w:type="dxa"/>
          </w:tcPr>
          <w:p w14:paraId="78FA1893" w14:textId="269D496E"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48</w:t>
            </w:r>
          </w:p>
        </w:tc>
        <w:tc>
          <w:tcPr>
            <w:tcW w:w="2268" w:type="dxa"/>
          </w:tcPr>
          <w:p w14:paraId="2D8DAB73" w14:textId="77777777" w:rsidR="006669F4" w:rsidRPr="00C623DB" w:rsidRDefault="006669F4" w:rsidP="006669F4">
            <w:pPr>
              <w:rPr>
                <w:rFonts w:ascii="Times New Roman" w:hAnsi="Times New Roman" w:cs="Times New Roman"/>
                <w:sz w:val="26"/>
                <w:szCs w:val="26"/>
              </w:rPr>
            </w:pPr>
          </w:p>
        </w:tc>
      </w:tr>
      <w:tr w:rsidR="006669F4" w:rsidRPr="00C623DB" w14:paraId="0BC5DB13" w14:textId="77777777" w:rsidTr="00722C73">
        <w:tc>
          <w:tcPr>
            <w:tcW w:w="674" w:type="dxa"/>
          </w:tcPr>
          <w:p w14:paraId="5C42E7B9" w14:textId="43F22060" w:rsidR="006669F4" w:rsidRPr="00C623DB" w:rsidRDefault="006669F4" w:rsidP="006669F4">
            <w:pPr>
              <w:rPr>
                <w:rFonts w:ascii="Times New Roman" w:hAnsi="Times New Roman" w:cs="Times New Roman"/>
                <w:sz w:val="26"/>
                <w:szCs w:val="26"/>
              </w:rPr>
            </w:pPr>
          </w:p>
        </w:tc>
        <w:tc>
          <w:tcPr>
            <w:tcW w:w="881" w:type="dxa"/>
          </w:tcPr>
          <w:p w14:paraId="0DC09EDE" w14:textId="2354A891"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17</w:t>
            </w:r>
          </w:p>
        </w:tc>
        <w:tc>
          <w:tcPr>
            <w:tcW w:w="2126" w:type="dxa"/>
          </w:tcPr>
          <w:p w14:paraId="319B6B63"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park</w:t>
            </w:r>
          </w:p>
        </w:tc>
        <w:tc>
          <w:tcPr>
            <w:tcW w:w="1843" w:type="dxa"/>
          </w:tcPr>
          <w:p w14:paraId="32738C68"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Hoa viên</w:t>
            </w:r>
          </w:p>
        </w:tc>
        <w:tc>
          <w:tcPr>
            <w:tcW w:w="3543" w:type="dxa"/>
          </w:tcPr>
          <w:p w14:paraId="15DE4AA6" w14:textId="77777777" w:rsidR="006669F4" w:rsidRPr="00C623DB" w:rsidRDefault="006669F4" w:rsidP="006669F4">
            <w:pPr>
              <w:rPr>
                <w:rFonts w:ascii="Times New Roman" w:hAnsi="Times New Roman" w:cs="Times New Roman"/>
                <w:sz w:val="26"/>
                <w:szCs w:val="26"/>
              </w:rPr>
            </w:pPr>
          </w:p>
        </w:tc>
        <w:tc>
          <w:tcPr>
            <w:tcW w:w="993" w:type="dxa"/>
          </w:tcPr>
          <w:p w14:paraId="0BE2861E" w14:textId="316B3A7B"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50</w:t>
            </w:r>
          </w:p>
        </w:tc>
        <w:tc>
          <w:tcPr>
            <w:tcW w:w="2268" w:type="dxa"/>
          </w:tcPr>
          <w:p w14:paraId="0C3FEF23" w14:textId="77777777" w:rsidR="006669F4" w:rsidRPr="00C623DB" w:rsidRDefault="006669F4" w:rsidP="006669F4">
            <w:pPr>
              <w:rPr>
                <w:rFonts w:ascii="Times New Roman" w:hAnsi="Times New Roman" w:cs="Times New Roman"/>
                <w:sz w:val="26"/>
                <w:szCs w:val="26"/>
              </w:rPr>
            </w:pPr>
          </w:p>
        </w:tc>
      </w:tr>
      <w:tr w:rsidR="006669F4" w:rsidRPr="00C623DB" w14:paraId="7ACC3D34" w14:textId="77777777" w:rsidTr="00722C73">
        <w:tc>
          <w:tcPr>
            <w:tcW w:w="674" w:type="dxa"/>
          </w:tcPr>
          <w:p w14:paraId="407214B6" w14:textId="3AD0ECF9" w:rsidR="006669F4" w:rsidRPr="00C623DB" w:rsidRDefault="006669F4" w:rsidP="006669F4">
            <w:pPr>
              <w:rPr>
                <w:rFonts w:ascii="Times New Roman" w:hAnsi="Times New Roman" w:cs="Times New Roman"/>
                <w:sz w:val="26"/>
                <w:szCs w:val="26"/>
              </w:rPr>
            </w:pPr>
          </w:p>
        </w:tc>
        <w:tc>
          <w:tcPr>
            <w:tcW w:w="881" w:type="dxa"/>
          </w:tcPr>
          <w:p w14:paraId="7391556B" w14:textId="01D38B23"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18</w:t>
            </w:r>
          </w:p>
        </w:tc>
        <w:tc>
          <w:tcPr>
            <w:tcW w:w="2126" w:type="dxa"/>
          </w:tcPr>
          <w:p w14:paraId="2986D8C4"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King and the Donkey</w:t>
            </w:r>
          </w:p>
        </w:tc>
        <w:tc>
          <w:tcPr>
            <w:tcW w:w="1843" w:type="dxa"/>
          </w:tcPr>
          <w:p w14:paraId="3536AA73"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Yết kiến vua với con lừa</w:t>
            </w:r>
          </w:p>
        </w:tc>
        <w:tc>
          <w:tcPr>
            <w:tcW w:w="3543" w:type="dxa"/>
          </w:tcPr>
          <w:p w14:paraId="0D35D00D" w14:textId="77777777" w:rsidR="006669F4" w:rsidRPr="00C623DB" w:rsidRDefault="006669F4" w:rsidP="006669F4">
            <w:pPr>
              <w:rPr>
                <w:rFonts w:ascii="Times New Roman" w:hAnsi="Times New Roman" w:cs="Times New Roman"/>
                <w:sz w:val="26"/>
                <w:szCs w:val="26"/>
              </w:rPr>
            </w:pPr>
          </w:p>
        </w:tc>
        <w:tc>
          <w:tcPr>
            <w:tcW w:w="993" w:type="dxa"/>
          </w:tcPr>
          <w:p w14:paraId="647B4721" w14:textId="55D7A7DF"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51</w:t>
            </w:r>
          </w:p>
        </w:tc>
        <w:tc>
          <w:tcPr>
            <w:tcW w:w="2268" w:type="dxa"/>
          </w:tcPr>
          <w:p w14:paraId="6864B6F8" w14:textId="77777777" w:rsidR="006669F4" w:rsidRPr="00C623DB" w:rsidRDefault="006669F4" w:rsidP="006669F4">
            <w:pPr>
              <w:rPr>
                <w:rFonts w:ascii="Times New Roman" w:hAnsi="Times New Roman" w:cs="Times New Roman"/>
                <w:sz w:val="26"/>
                <w:szCs w:val="26"/>
              </w:rPr>
            </w:pPr>
          </w:p>
        </w:tc>
      </w:tr>
      <w:tr w:rsidR="006669F4" w:rsidRPr="00C623DB" w14:paraId="3C650274" w14:textId="77777777" w:rsidTr="00722C73">
        <w:tc>
          <w:tcPr>
            <w:tcW w:w="674" w:type="dxa"/>
          </w:tcPr>
          <w:p w14:paraId="0854F06D" w14:textId="7C1FEE16" w:rsidR="006669F4" w:rsidRPr="00C623DB" w:rsidRDefault="006669F4" w:rsidP="006669F4">
            <w:pPr>
              <w:rPr>
                <w:rFonts w:ascii="Times New Roman" w:hAnsi="Times New Roman" w:cs="Times New Roman"/>
                <w:sz w:val="26"/>
                <w:szCs w:val="26"/>
              </w:rPr>
            </w:pPr>
          </w:p>
        </w:tc>
        <w:tc>
          <w:tcPr>
            <w:tcW w:w="881" w:type="dxa"/>
          </w:tcPr>
          <w:p w14:paraId="3D9834E1" w14:textId="2B8D63A1"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19</w:t>
            </w:r>
          </w:p>
        </w:tc>
        <w:tc>
          <w:tcPr>
            <w:tcW w:w="2126" w:type="dxa"/>
          </w:tcPr>
          <w:p w14:paraId="133166D2"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precious gem</w:t>
            </w:r>
          </w:p>
        </w:tc>
        <w:tc>
          <w:tcPr>
            <w:tcW w:w="1843" w:type="dxa"/>
          </w:tcPr>
          <w:p w14:paraId="694239EA"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Viên bảo ngọc</w:t>
            </w:r>
          </w:p>
        </w:tc>
        <w:tc>
          <w:tcPr>
            <w:tcW w:w="3543" w:type="dxa"/>
          </w:tcPr>
          <w:p w14:paraId="2CB4A59E" w14:textId="77777777" w:rsidR="006669F4" w:rsidRPr="00C623DB" w:rsidRDefault="006669F4" w:rsidP="006669F4">
            <w:pPr>
              <w:rPr>
                <w:rFonts w:ascii="Times New Roman" w:hAnsi="Times New Roman" w:cs="Times New Roman"/>
                <w:sz w:val="26"/>
                <w:szCs w:val="26"/>
              </w:rPr>
            </w:pPr>
          </w:p>
        </w:tc>
        <w:tc>
          <w:tcPr>
            <w:tcW w:w="993" w:type="dxa"/>
          </w:tcPr>
          <w:p w14:paraId="29426F8C" w14:textId="0E04D7A1"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60</w:t>
            </w:r>
          </w:p>
        </w:tc>
        <w:tc>
          <w:tcPr>
            <w:tcW w:w="2268" w:type="dxa"/>
          </w:tcPr>
          <w:p w14:paraId="74BE1CD5" w14:textId="77777777" w:rsidR="006669F4" w:rsidRPr="00C623DB" w:rsidRDefault="006669F4" w:rsidP="006669F4">
            <w:pPr>
              <w:rPr>
                <w:rFonts w:ascii="Times New Roman" w:hAnsi="Times New Roman" w:cs="Times New Roman"/>
                <w:sz w:val="26"/>
                <w:szCs w:val="26"/>
              </w:rPr>
            </w:pPr>
          </w:p>
        </w:tc>
      </w:tr>
      <w:tr w:rsidR="006669F4" w:rsidRPr="00C623DB" w14:paraId="6EACB26F" w14:textId="77777777" w:rsidTr="00722C73">
        <w:tc>
          <w:tcPr>
            <w:tcW w:w="674" w:type="dxa"/>
          </w:tcPr>
          <w:p w14:paraId="0A1BE559" w14:textId="6FFDB5D4" w:rsidR="006669F4" w:rsidRPr="00C623DB" w:rsidRDefault="006669F4" w:rsidP="006669F4">
            <w:pPr>
              <w:rPr>
                <w:rFonts w:ascii="Times New Roman" w:hAnsi="Times New Roman" w:cs="Times New Roman"/>
                <w:sz w:val="26"/>
                <w:szCs w:val="26"/>
              </w:rPr>
            </w:pPr>
          </w:p>
        </w:tc>
        <w:tc>
          <w:tcPr>
            <w:tcW w:w="881" w:type="dxa"/>
          </w:tcPr>
          <w:p w14:paraId="6B3A4C90" w14:textId="6A33EDE1"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20</w:t>
            </w:r>
          </w:p>
        </w:tc>
        <w:tc>
          <w:tcPr>
            <w:tcW w:w="2126" w:type="dxa"/>
          </w:tcPr>
          <w:p w14:paraId="36982A39"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chameleon</w:t>
            </w:r>
          </w:p>
        </w:tc>
        <w:tc>
          <w:tcPr>
            <w:tcW w:w="1843" w:type="dxa"/>
          </w:tcPr>
          <w:p w14:paraId="06989491"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Con tắc kè</w:t>
            </w:r>
          </w:p>
        </w:tc>
        <w:tc>
          <w:tcPr>
            <w:tcW w:w="3543" w:type="dxa"/>
          </w:tcPr>
          <w:p w14:paraId="26883992" w14:textId="77777777" w:rsidR="006669F4" w:rsidRPr="00C623DB" w:rsidRDefault="006669F4" w:rsidP="006669F4">
            <w:pPr>
              <w:rPr>
                <w:rFonts w:ascii="Times New Roman" w:hAnsi="Times New Roman" w:cs="Times New Roman"/>
                <w:sz w:val="26"/>
                <w:szCs w:val="26"/>
              </w:rPr>
            </w:pPr>
          </w:p>
        </w:tc>
        <w:tc>
          <w:tcPr>
            <w:tcW w:w="993" w:type="dxa"/>
          </w:tcPr>
          <w:p w14:paraId="53156709" w14:textId="6EEA6EB0"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63</w:t>
            </w:r>
          </w:p>
        </w:tc>
        <w:tc>
          <w:tcPr>
            <w:tcW w:w="2268" w:type="dxa"/>
          </w:tcPr>
          <w:p w14:paraId="771EABAB" w14:textId="77777777" w:rsidR="006669F4" w:rsidRPr="00C623DB" w:rsidRDefault="006669F4" w:rsidP="006669F4">
            <w:pPr>
              <w:rPr>
                <w:rFonts w:ascii="Times New Roman" w:hAnsi="Times New Roman" w:cs="Times New Roman"/>
                <w:sz w:val="26"/>
                <w:szCs w:val="26"/>
              </w:rPr>
            </w:pPr>
          </w:p>
        </w:tc>
      </w:tr>
      <w:tr w:rsidR="006669F4" w:rsidRPr="00C623DB" w14:paraId="0B186A63" w14:textId="77777777" w:rsidTr="00722C73">
        <w:tc>
          <w:tcPr>
            <w:tcW w:w="674" w:type="dxa"/>
          </w:tcPr>
          <w:p w14:paraId="72463B24" w14:textId="73357F52" w:rsidR="006669F4" w:rsidRPr="00C623DB" w:rsidRDefault="006669F4" w:rsidP="006669F4">
            <w:pPr>
              <w:rPr>
                <w:rFonts w:ascii="Times New Roman" w:hAnsi="Times New Roman" w:cs="Times New Roman"/>
                <w:sz w:val="26"/>
                <w:szCs w:val="26"/>
              </w:rPr>
            </w:pPr>
          </w:p>
        </w:tc>
        <w:tc>
          <w:tcPr>
            <w:tcW w:w="881" w:type="dxa"/>
          </w:tcPr>
          <w:p w14:paraId="0B57C6CC" w14:textId="6539D223"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21</w:t>
            </w:r>
          </w:p>
        </w:tc>
        <w:tc>
          <w:tcPr>
            <w:tcW w:w="2126" w:type="dxa"/>
          </w:tcPr>
          <w:p w14:paraId="4172372F"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Good and Bad Luck</w:t>
            </w:r>
          </w:p>
        </w:tc>
        <w:tc>
          <w:tcPr>
            <w:tcW w:w="1843" w:type="dxa"/>
          </w:tcPr>
          <w:p w14:paraId="55BBCCF5"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Đại Phước và Bất Hạnh</w:t>
            </w:r>
          </w:p>
        </w:tc>
        <w:tc>
          <w:tcPr>
            <w:tcW w:w="3543" w:type="dxa"/>
          </w:tcPr>
          <w:p w14:paraId="20B2A667" w14:textId="77777777" w:rsidR="006669F4" w:rsidRPr="00C623DB" w:rsidRDefault="006669F4" w:rsidP="006669F4">
            <w:pPr>
              <w:rPr>
                <w:rFonts w:ascii="Times New Roman" w:hAnsi="Times New Roman" w:cs="Times New Roman"/>
                <w:sz w:val="26"/>
                <w:szCs w:val="26"/>
              </w:rPr>
            </w:pPr>
          </w:p>
        </w:tc>
        <w:tc>
          <w:tcPr>
            <w:tcW w:w="993" w:type="dxa"/>
          </w:tcPr>
          <w:p w14:paraId="00A67744" w14:textId="0CB56B84"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66</w:t>
            </w:r>
          </w:p>
        </w:tc>
        <w:tc>
          <w:tcPr>
            <w:tcW w:w="2268" w:type="dxa"/>
          </w:tcPr>
          <w:p w14:paraId="0D3A27E0" w14:textId="77777777" w:rsidR="006669F4" w:rsidRPr="00C623DB" w:rsidRDefault="006669F4" w:rsidP="006669F4">
            <w:pPr>
              <w:rPr>
                <w:rFonts w:ascii="Times New Roman" w:hAnsi="Times New Roman" w:cs="Times New Roman"/>
                <w:sz w:val="26"/>
                <w:szCs w:val="26"/>
              </w:rPr>
            </w:pPr>
          </w:p>
        </w:tc>
      </w:tr>
      <w:tr w:rsidR="006669F4" w:rsidRPr="00C623DB" w14:paraId="7AC89386" w14:textId="77777777" w:rsidTr="00722C73">
        <w:tc>
          <w:tcPr>
            <w:tcW w:w="674" w:type="dxa"/>
          </w:tcPr>
          <w:p w14:paraId="42B604CF" w14:textId="66626FFD" w:rsidR="006669F4" w:rsidRPr="00C623DB" w:rsidRDefault="006669F4" w:rsidP="006669F4">
            <w:pPr>
              <w:rPr>
                <w:rFonts w:ascii="Times New Roman" w:hAnsi="Times New Roman" w:cs="Times New Roman"/>
                <w:sz w:val="26"/>
                <w:szCs w:val="26"/>
              </w:rPr>
            </w:pPr>
          </w:p>
        </w:tc>
        <w:tc>
          <w:tcPr>
            <w:tcW w:w="881" w:type="dxa"/>
          </w:tcPr>
          <w:p w14:paraId="5BE35B2B" w14:textId="763F7D27"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22</w:t>
            </w:r>
          </w:p>
        </w:tc>
        <w:tc>
          <w:tcPr>
            <w:tcW w:w="2126" w:type="dxa"/>
          </w:tcPr>
          <w:p w14:paraId="3C2D5A3C"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goat and the dog</w:t>
            </w:r>
          </w:p>
        </w:tc>
        <w:tc>
          <w:tcPr>
            <w:tcW w:w="1843" w:type="dxa"/>
          </w:tcPr>
          <w:p w14:paraId="32EB92EE"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Con dê và con chó</w:t>
            </w:r>
          </w:p>
        </w:tc>
        <w:tc>
          <w:tcPr>
            <w:tcW w:w="3543" w:type="dxa"/>
          </w:tcPr>
          <w:p w14:paraId="127073DA" w14:textId="77777777" w:rsidR="006669F4" w:rsidRPr="00C623DB" w:rsidRDefault="006669F4" w:rsidP="006669F4">
            <w:pPr>
              <w:rPr>
                <w:rFonts w:ascii="Times New Roman" w:hAnsi="Times New Roman" w:cs="Times New Roman"/>
                <w:sz w:val="26"/>
                <w:szCs w:val="26"/>
              </w:rPr>
            </w:pPr>
          </w:p>
        </w:tc>
        <w:tc>
          <w:tcPr>
            <w:tcW w:w="993" w:type="dxa"/>
          </w:tcPr>
          <w:p w14:paraId="7F193F4B" w14:textId="0A1D02CC"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72</w:t>
            </w:r>
          </w:p>
        </w:tc>
        <w:tc>
          <w:tcPr>
            <w:tcW w:w="2268" w:type="dxa"/>
          </w:tcPr>
          <w:p w14:paraId="069E1CEE" w14:textId="77777777" w:rsidR="006669F4" w:rsidRPr="00C623DB" w:rsidRDefault="006669F4" w:rsidP="006669F4">
            <w:pPr>
              <w:rPr>
                <w:rFonts w:ascii="Times New Roman" w:hAnsi="Times New Roman" w:cs="Times New Roman"/>
                <w:sz w:val="26"/>
                <w:szCs w:val="26"/>
              </w:rPr>
            </w:pPr>
          </w:p>
        </w:tc>
      </w:tr>
      <w:tr w:rsidR="006669F4" w:rsidRPr="00C623DB" w14:paraId="40DDB7FF" w14:textId="77777777" w:rsidTr="00722C73">
        <w:tc>
          <w:tcPr>
            <w:tcW w:w="674" w:type="dxa"/>
          </w:tcPr>
          <w:p w14:paraId="7BD07D4D" w14:textId="696F18D8" w:rsidR="006669F4" w:rsidRPr="00C623DB" w:rsidRDefault="006669F4" w:rsidP="006669F4">
            <w:pPr>
              <w:rPr>
                <w:rFonts w:ascii="Times New Roman" w:hAnsi="Times New Roman" w:cs="Times New Roman"/>
                <w:sz w:val="26"/>
                <w:szCs w:val="26"/>
              </w:rPr>
            </w:pPr>
          </w:p>
        </w:tc>
        <w:tc>
          <w:tcPr>
            <w:tcW w:w="881" w:type="dxa"/>
          </w:tcPr>
          <w:p w14:paraId="0863FC78" w14:textId="7CB12558"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23</w:t>
            </w:r>
          </w:p>
        </w:tc>
        <w:tc>
          <w:tcPr>
            <w:tcW w:w="2126" w:type="dxa"/>
          </w:tcPr>
          <w:p w14:paraId="7ED9470E"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Rich and Poor</w:t>
            </w:r>
          </w:p>
        </w:tc>
        <w:tc>
          <w:tcPr>
            <w:tcW w:w="1843" w:type="dxa"/>
          </w:tcPr>
          <w:p w14:paraId="7087DE84"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Giàu và Nghèo</w:t>
            </w:r>
          </w:p>
        </w:tc>
        <w:tc>
          <w:tcPr>
            <w:tcW w:w="3543" w:type="dxa"/>
          </w:tcPr>
          <w:p w14:paraId="277066AA" w14:textId="77777777" w:rsidR="006669F4" w:rsidRPr="00C623DB" w:rsidRDefault="006669F4" w:rsidP="006669F4">
            <w:pPr>
              <w:rPr>
                <w:rFonts w:ascii="Times New Roman" w:hAnsi="Times New Roman" w:cs="Times New Roman"/>
                <w:sz w:val="26"/>
                <w:szCs w:val="26"/>
              </w:rPr>
            </w:pPr>
          </w:p>
        </w:tc>
        <w:tc>
          <w:tcPr>
            <w:tcW w:w="993" w:type="dxa"/>
          </w:tcPr>
          <w:p w14:paraId="1E1F5337" w14:textId="3F8ACCF7" w:rsidR="006669F4" w:rsidRPr="00C623DB" w:rsidRDefault="006669F4" w:rsidP="006669F4">
            <w:pPr>
              <w:jc w:val="center"/>
              <w:rPr>
                <w:rFonts w:ascii="Times New Roman" w:hAnsi="Times New Roman" w:cs="Times New Roman"/>
                <w:sz w:val="26"/>
                <w:szCs w:val="26"/>
              </w:rPr>
            </w:pPr>
            <w:r>
              <w:rPr>
                <w:rFonts w:ascii="Times New Roman" w:hAnsi="Times New Roman" w:cs="Times New Roman"/>
                <w:sz w:val="26"/>
                <w:szCs w:val="26"/>
              </w:rPr>
              <w:t>385</w:t>
            </w:r>
          </w:p>
        </w:tc>
        <w:tc>
          <w:tcPr>
            <w:tcW w:w="2268" w:type="dxa"/>
          </w:tcPr>
          <w:p w14:paraId="32C81516" w14:textId="77777777" w:rsidR="006669F4" w:rsidRPr="00C623DB" w:rsidRDefault="006669F4" w:rsidP="006669F4">
            <w:pPr>
              <w:rPr>
                <w:rFonts w:ascii="Times New Roman" w:hAnsi="Times New Roman" w:cs="Times New Roman"/>
                <w:sz w:val="26"/>
                <w:szCs w:val="26"/>
              </w:rPr>
            </w:pPr>
          </w:p>
        </w:tc>
      </w:tr>
      <w:tr w:rsidR="006669F4" w:rsidRPr="00C623DB" w14:paraId="6C7BCC69" w14:textId="77777777" w:rsidTr="00722C73">
        <w:tc>
          <w:tcPr>
            <w:tcW w:w="674" w:type="dxa"/>
          </w:tcPr>
          <w:p w14:paraId="14E884A9" w14:textId="661911CC" w:rsidR="006669F4" w:rsidRPr="00C623DB" w:rsidRDefault="006669F4" w:rsidP="006669F4">
            <w:pPr>
              <w:rPr>
                <w:rFonts w:ascii="Times New Roman" w:hAnsi="Times New Roman" w:cs="Times New Roman"/>
                <w:sz w:val="26"/>
                <w:szCs w:val="26"/>
              </w:rPr>
            </w:pPr>
          </w:p>
        </w:tc>
        <w:tc>
          <w:tcPr>
            <w:tcW w:w="881" w:type="dxa"/>
          </w:tcPr>
          <w:p w14:paraId="373604C3" w14:textId="32F29BA1"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24</w:t>
            </w:r>
          </w:p>
        </w:tc>
        <w:tc>
          <w:tcPr>
            <w:tcW w:w="2126" w:type="dxa"/>
          </w:tcPr>
          <w:p w14:paraId="2E617D9D"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Secret Path</w:t>
            </w:r>
          </w:p>
        </w:tc>
        <w:tc>
          <w:tcPr>
            <w:tcW w:w="1843" w:type="dxa"/>
          </w:tcPr>
          <w:p w14:paraId="6D1CC287"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Con đường Bí mật</w:t>
            </w:r>
          </w:p>
        </w:tc>
        <w:tc>
          <w:tcPr>
            <w:tcW w:w="3543" w:type="dxa"/>
          </w:tcPr>
          <w:p w14:paraId="035FB4BA" w14:textId="77777777" w:rsidR="006669F4" w:rsidRPr="00C623DB" w:rsidRDefault="006669F4" w:rsidP="006669F4">
            <w:pPr>
              <w:rPr>
                <w:rFonts w:ascii="Times New Roman" w:hAnsi="Times New Roman" w:cs="Times New Roman"/>
                <w:sz w:val="26"/>
                <w:szCs w:val="26"/>
              </w:rPr>
            </w:pPr>
          </w:p>
        </w:tc>
        <w:tc>
          <w:tcPr>
            <w:tcW w:w="993" w:type="dxa"/>
          </w:tcPr>
          <w:p w14:paraId="09A4E478" w14:textId="7492BCF9" w:rsidR="006669F4" w:rsidRPr="00C623DB" w:rsidRDefault="006669F4" w:rsidP="006669F4">
            <w:pPr>
              <w:jc w:val="center"/>
              <w:rPr>
                <w:rFonts w:ascii="Times New Roman" w:hAnsi="Times New Roman" w:cs="Times New Roman"/>
                <w:sz w:val="26"/>
                <w:szCs w:val="26"/>
              </w:rPr>
            </w:pPr>
            <w:r>
              <w:rPr>
                <w:rFonts w:ascii="Times New Roman" w:hAnsi="Times New Roman" w:cs="Times New Roman"/>
                <w:sz w:val="26"/>
                <w:szCs w:val="26"/>
              </w:rPr>
              <w:t>396</w:t>
            </w:r>
          </w:p>
        </w:tc>
        <w:tc>
          <w:tcPr>
            <w:tcW w:w="2268" w:type="dxa"/>
          </w:tcPr>
          <w:p w14:paraId="15DD791B" w14:textId="77777777" w:rsidR="006669F4" w:rsidRPr="00C623DB" w:rsidRDefault="006669F4" w:rsidP="006669F4">
            <w:pPr>
              <w:rPr>
                <w:rFonts w:ascii="Times New Roman" w:hAnsi="Times New Roman" w:cs="Times New Roman"/>
                <w:sz w:val="26"/>
                <w:szCs w:val="26"/>
              </w:rPr>
            </w:pPr>
          </w:p>
        </w:tc>
      </w:tr>
      <w:tr w:rsidR="006669F4" w:rsidRPr="00C623DB" w14:paraId="3E7077F9" w14:textId="77777777" w:rsidTr="00722C73">
        <w:tc>
          <w:tcPr>
            <w:tcW w:w="674" w:type="dxa"/>
          </w:tcPr>
          <w:p w14:paraId="645DBC8C" w14:textId="6ACCBE8F" w:rsidR="006669F4" w:rsidRPr="00C623DB" w:rsidRDefault="006669F4" w:rsidP="006669F4">
            <w:pPr>
              <w:rPr>
                <w:rFonts w:ascii="Times New Roman" w:hAnsi="Times New Roman" w:cs="Times New Roman"/>
                <w:sz w:val="26"/>
                <w:szCs w:val="26"/>
              </w:rPr>
            </w:pPr>
          </w:p>
        </w:tc>
        <w:tc>
          <w:tcPr>
            <w:tcW w:w="881" w:type="dxa"/>
          </w:tcPr>
          <w:p w14:paraId="7B172FFB" w14:textId="2049304E"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25</w:t>
            </w:r>
          </w:p>
        </w:tc>
        <w:tc>
          <w:tcPr>
            <w:tcW w:w="2126" w:type="dxa"/>
          </w:tcPr>
          <w:p w14:paraId="4398AA51"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Sage who took a wife</w:t>
            </w:r>
          </w:p>
        </w:tc>
        <w:tc>
          <w:tcPr>
            <w:tcW w:w="1843" w:type="dxa"/>
          </w:tcPr>
          <w:p w14:paraId="52CAC243"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Bậc trí giả đi cưới vợ</w:t>
            </w:r>
          </w:p>
        </w:tc>
        <w:tc>
          <w:tcPr>
            <w:tcW w:w="3543" w:type="dxa"/>
          </w:tcPr>
          <w:p w14:paraId="478B6034" w14:textId="77777777" w:rsidR="006669F4" w:rsidRPr="00C623DB" w:rsidRDefault="006669F4" w:rsidP="006669F4">
            <w:pPr>
              <w:rPr>
                <w:rFonts w:ascii="Times New Roman" w:hAnsi="Times New Roman" w:cs="Times New Roman"/>
                <w:sz w:val="26"/>
                <w:szCs w:val="26"/>
              </w:rPr>
            </w:pPr>
          </w:p>
        </w:tc>
        <w:tc>
          <w:tcPr>
            <w:tcW w:w="993" w:type="dxa"/>
          </w:tcPr>
          <w:p w14:paraId="48F678E4" w14:textId="14B92C49"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4</w:t>
            </w:r>
            <w:r>
              <w:rPr>
                <w:rFonts w:ascii="Times New Roman" w:hAnsi="Times New Roman" w:cs="Times New Roman"/>
                <w:sz w:val="26"/>
                <w:szCs w:val="26"/>
              </w:rPr>
              <w:t>01</w:t>
            </w:r>
          </w:p>
        </w:tc>
        <w:tc>
          <w:tcPr>
            <w:tcW w:w="2268" w:type="dxa"/>
          </w:tcPr>
          <w:p w14:paraId="3288A00A" w14:textId="77777777" w:rsidR="006669F4" w:rsidRPr="00C623DB" w:rsidRDefault="006669F4" w:rsidP="006669F4">
            <w:pPr>
              <w:rPr>
                <w:rFonts w:ascii="Times New Roman" w:hAnsi="Times New Roman" w:cs="Times New Roman"/>
                <w:sz w:val="26"/>
                <w:szCs w:val="26"/>
              </w:rPr>
            </w:pPr>
          </w:p>
        </w:tc>
      </w:tr>
      <w:tr w:rsidR="006669F4" w:rsidRPr="00C623DB" w14:paraId="5C7A9078" w14:textId="77777777" w:rsidTr="00722C73">
        <w:tc>
          <w:tcPr>
            <w:tcW w:w="674" w:type="dxa"/>
          </w:tcPr>
          <w:p w14:paraId="7BB76B36" w14:textId="4BB77307" w:rsidR="006669F4" w:rsidRPr="00C623DB" w:rsidRDefault="006669F4" w:rsidP="006669F4">
            <w:pPr>
              <w:rPr>
                <w:rFonts w:ascii="Times New Roman" w:hAnsi="Times New Roman" w:cs="Times New Roman"/>
                <w:sz w:val="26"/>
                <w:szCs w:val="26"/>
              </w:rPr>
            </w:pPr>
          </w:p>
        </w:tc>
        <w:tc>
          <w:tcPr>
            <w:tcW w:w="881" w:type="dxa"/>
          </w:tcPr>
          <w:p w14:paraId="4698FC10" w14:textId="32CED862"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26</w:t>
            </w:r>
          </w:p>
        </w:tc>
        <w:tc>
          <w:tcPr>
            <w:tcW w:w="2126" w:type="dxa"/>
          </w:tcPr>
          <w:p w14:paraId="760ADEFB"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Goddess and the Firefly</w:t>
            </w:r>
          </w:p>
        </w:tc>
        <w:tc>
          <w:tcPr>
            <w:tcW w:w="1843" w:type="dxa"/>
          </w:tcPr>
          <w:p w14:paraId="1A1935FA"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Vị Nữ Thần và Con Đom Đóm</w:t>
            </w:r>
          </w:p>
        </w:tc>
        <w:tc>
          <w:tcPr>
            <w:tcW w:w="3543" w:type="dxa"/>
          </w:tcPr>
          <w:p w14:paraId="543875C9" w14:textId="77777777" w:rsidR="006669F4" w:rsidRPr="00C623DB" w:rsidRDefault="006669F4" w:rsidP="006669F4">
            <w:pPr>
              <w:rPr>
                <w:rFonts w:ascii="Times New Roman" w:hAnsi="Times New Roman" w:cs="Times New Roman"/>
                <w:sz w:val="26"/>
                <w:szCs w:val="26"/>
              </w:rPr>
            </w:pPr>
          </w:p>
        </w:tc>
        <w:tc>
          <w:tcPr>
            <w:tcW w:w="993" w:type="dxa"/>
          </w:tcPr>
          <w:p w14:paraId="150B822E" w14:textId="43EEEA67"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4</w:t>
            </w:r>
            <w:r>
              <w:rPr>
                <w:rFonts w:ascii="Times New Roman" w:hAnsi="Times New Roman" w:cs="Times New Roman"/>
                <w:sz w:val="26"/>
                <w:szCs w:val="26"/>
              </w:rPr>
              <w:t>12</w:t>
            </w:r>
          </w:p>
        </w:tc>
        <w:tc>
          <w:tcPr>
            <w:tcW w:w="2268" w:type="dxa"/>
          </w:tcPr>
          <w:p w14:paraId="758DD03C" w14:textId="77777777" w:rsidR="006669F4" w:rsidRPr="00C623DB" w:rsidRDefault="006669F4" w:rsidP="006669F4">
            <w:pPr>
              <w:rPr>
                <w:rFonts w:ascii="Times New Roman" w:hAnsi="Times New Roman" w:cs="Times New Roman"/>
                <w:sz w:val="26"/>
                <w:szCs w:val="26"/>
              </w:rPr>
            </w:pPr>
          </w:p>
        </w:tc>
      </w:tr>
      <w:tr w:rsidR="006669F4" w:rsidRPr="00C623DB" w14:paraId="00E7B1D5" w14:textId="77777777" w:rsidTr="00722C73">
        <w:tc>
          <w:tcPr>
            <w:tcW w:w="674" w:type="dxa"/>
          </w:tcPr>
          <w:p w14:paraId="65054367" w14:textId="57C4AFC7" w:rsidR="006669F4" w:rsidRPr="00C623DB" w:rsidRDefault="006669F4" w:rsidP="006669F4">
            <w:pPr>
              <w:rPr>
                <w:rFonts w:ascii="Times New Roman" w:hAnsi="Times New Roman" w:cs="Times New Roman"/>
                <w:sz w:val="26"/>
                <w:szCs w:val="26"/>
              </w:rPr>
            </w:pPr>
          </w:p>
        </w:tc>
        <w:tc>
          <w:tcPr>
            <w:tcW w:w="881" w:type="dxa"/>
          </w:tcPr>
          <w:p w14:paraId="15F7B145" w14:textId="444FFC58"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27</w:t>
            </w:r>
          </w:p>
        </w:tc>
        <w:tc>
          <w:tcPr>
            <w:tcW w:w="2126" w:type="dxa"/>
          </w:tcPr>
          <w:p w14:paraId="5A58584A"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five Wise Men</w:t>
            </w:r>
          </w:p>
        </w:tc>
        <w:tc>
          <w:tcPr>
            <w:tcW w:w="1843" w:type="dxa"/>
          </w:tcPr>
          <w:p w14:paraId="0A3FFFE1"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Năm vị Hiền Nhân</w:t>
            </w:r>
          </w:p>
        </w:tc>
        <w:tc>
          <w:tcPr>
            <w:tcW w:w="3543" w:type="dxa"/>
          </w:tcPr>
          <w:p w14:paraId="54480AEB" w14:textId="77777777" w:rsidR="006669F4" w:rsidRPr="00C623DB" w:rsidRDefault="006669F4" w:rsidP="006669F4">
            <w:pPr>
              <w:rPr>
                <w:rFonts w:ascii="Times New Roman" w:hAnsi="Times New Roman" w:cs="Times New Roman"/>
                <w:sz w:val="26"/>
                <w:szCs w:val="26"/>
              </w:rPr>
            </w:pPr>
          </w:p>
        </w:tc>
        <w:tc>
          <w:tcPr>
            <w:tcW w:w="993" w:type="dxa"/>
          </w:tcPr>
          <w:p w14:paraId="6AD7AB57" w14:textId="77E6C4FF"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4</w:t>
            </w:r>
            <w:r>
              <w:rPr>
                <w:rFonts w:ascii="Times New Roman" w:hAnsi="Times New Roman" w:cs="Times New Roman"/>
                <w:sz w:val="26"/>
                <w:szCs w:val="26"/>
              </w:rPr>
              <w:t>27</w:t>
            </w:r>
          </w:p>
        </w:tc>
        <w:tc>
          <w:tcPr>
            <w:tcW w:w="2268" w:type="dxa"/>
          </w:tcPr>
          <w:p w14:paraId="6ED51DDE" w14:textId="77777777" w:rsidR="006669F4" w:rsidRPr="00C623DB" w:rsidRDefault="006669F4" w:rsidP="006669F4">
            <w:pPr>
              <w:rPr>
                <w:rFonts w:ascii="Times New Roman" w:hAnsi="Times New Roman" w:cs="Times New Roman"/>
                <w:sz w:val="26"/>
                <w:szCs w:val="26"/>
              </w:rPr>
            </w:pPr>
          </w:p>
        </w:tc>
      </w:tr>
      <w:tr w:rsidR="006669F4" w:rsidRPr="00C623DB" w14:paraId="080F6BF4" w14:textId="77777777" w:rsidTr="00722C73">
        <w:tc>
          <w:tcPr>
            <w:tcW w:w="674" w:type="dxa"/>
          </w:tcPr>
          <w:p w14:paraId="539DE64F" w14:textId="2F985623" w:rsidR="006669F4" w:rsidRPr="00C623DB" w:rsidRDefault="006669F4" w:rsidP="006669F4">
            <w:pPr>
              <w:rPr>
                <w:rFonts w:ascii="Times New Roman" w:hAnsi="Times New Roman" w:cs="Times New Roman"/>
                <w:sz w:val="26"/>
                <w:szCs w:val="26"/>
              </w:rPr>
            </w:pPr>
          </w:p>
        </w:tc>
        <w:tc>
          <w:tcPr>
            <w:tcW w:w="881" w:type="dxa"/>
          </w:tcPr>
          <w:p w14:paraId="6B994BCD" w14:textId="4B90A684"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28</w:t>
            </w:r>
          </w:p>
        </w:tc>
        <w:tc>
          <w:tcPr>
            <w:tcW w:w="2126" w:type="dxa"/>
          </w:tcPr>
          <w:p w14:paraId="72FDDA60"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Great Battle</w:t>
            </w:r>
          </w:p>
        </w:tc>
        <w:tc>
          <w:tcPr>
            <w:tcW w:w="1843" w:type="dxa"/>
          </w:tcPr>
          <w:p w14:paraId="0FAF8C17"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Cuộc Đại Chiến</w:t>
            </w:r>
          </w:p>
        </w:tc>
        <w:tc>
          <w:tcPr>
            <w:tcW w:w="3543" w:type="dxa"/>
          </w:tcPr>
          <w:p w14:paraId="5C9E0188" w14:textId="77777777" w:rsidR="006669F4" w:rsidRPr="00C623DB" w:rsidRDefault="006669F4" w:rsidP="006669F4">
            <w:pPr>
              <w:rPr>
                <w:rFonts w:ascii="Times New Roman" w:hAnsi="Times New Roman" w:cs="Times New Roman"/>
                <w:sz w:val="26"/>
                <w:szCs w:val="26"/>
              </w:rPr>
            </w:pPr>
          </w:p>
        </w:tc>
        <w:tc>
          <w:tcPr>
            <w:tcW w:w="993" w:type="dxa"/>
          </w:tcPr>
          <w:p w14:paraId="34AD9A92" w14:textId="55A12C93"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4</w:t>
            </w:r>
            <w:r>
              <w:rPr>
                <w:rFonts w:ascii="Times New Roman" w:hAnsi="Times New Roman" w:cs="Times New Roman"/>
                <w:sz w:val="26"/>
                <w:szCs w:val="26"/>
              </w:rPr>
              <w:t>47</w:t>
            </w:r>
          </w:p>
        </w:tc>
        <w:tc>
          <w:tcPr>
            <w:tcW w:w="2268" w:type="dxa"/>
          </w:tcPr>
          <w:p w14:paraId="030F968E" w14:textId="77777777" w:rsidR="006669F4" w:rsidRPr="00C623DB" w:rsidRDefault="006669F4" w:rsidP="006669F4">
            <w:pPr>
              <w:rPr>
                <w:rFonts w:ascii="Times New Roman" w:hAnsi="Times New Roman" w:cs="Times New Roman"/>
                <w:sz w:val="26"/>
                <w:szCs w:val="26"/>
              </w:rPr>
            </w:pPr>
          </w:p>
        </w:tc>
      </w:tr>
      <w:tr w:rsidR="006669F4" w:rsidRPr="00C623DB" w14:paraId="3C53CF2D" w14:textId="77777777" w:rsidTr="00722C73">
        <w:tc>
          <w:tcPr>
            <w:tcW w:w="674" w:type="dxa"/>
          </w:tcPr>
          <w:p w14:paraId="52AD231E" w14:textId="022D4553" w:rsidR="006669F4" w:rsidRPr="00C623DB" w:rsidRDefault="006669F4" w:rsidP="006669F4">
            <w:pPr>
              <w:rPr>
                <w:rFonts w:ascii="Times New Roman" w:hAnsi="Times New Roman" w:cs="Times New Roman"/>
                <w:sz w:val="26"/>
                <w:szCs w:val="26"/>
              </w:rPr>
            </w:pPr>
          </w:p>
        </w:tc>
        <w:tc>
          <w:tcPr>
            <w:tcW w:w="881" w:type="dxa"/>
          </w:tcPr>
          <w:p w14:paraId="57291E90" w14:textId="0750FB09"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29</w:t>
            </w:r>
          </w:p>
        </w:tc>
        <w:tc>
          <w:tcPr>
            <w:tcW w:w="2126" w:type="dxa"/>
          </w:tcPr>
          <w:p w14:paraId="5F8661B6"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Great Tunnel</w:t>
            </w:r>
          </w:p>
        </w:tc>
        <w:tc>
          <w:tcPr>
            <w:tcW w:w="1843" w:type="dxa"/>
          </w:tcPr>
          <w:p w14:paraId="415F766F"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Đường hầm Vĩ đại</w:t>
            </w:r>
          </w:p>
        </w:tc>
        <w:tc>
          <w:tcPr>
            <w:tcW w:w="3543" w:type="dxa"/>
          </w:tcPr>
          <w:p w14:paraId="064F48B5" w14:textId="77777777" w:rsidR="006669F4" w:rsidRPr="00C623DB" w:rsidRDefault="006669F4" w:rsidP="006669F4">
            <w:pPr>
              <w:rPr>
                <w:rFonts w:ascii="Times New Roman" w:hAnsi="Times New Roman" w:cs="Times New Roman"/>
                <w:sz w:val="26"/>
                <w:szCs w:val="26"/>
              </w:rPr>
            </w:pPr>
          </w:p>
        </w:tc>
        <w:tc>
          <w:tcPr>
            <w:tcW w:w="993" w:type="dxa"/>
          </w:tcPr>
          <w:p w14:paraId="2AA50D10" w14:textId="308E6C70" w:rsidR="006669F4" w:rsidRPr="00C623DB" w:rsidRDefault="006669F4" w:rsidP="006669F4">
            <w:pPr>
              <w:jc w:val="center"/>
              <w:rPr>
                <w:rFonts w:ascii="Times New Roman" w:hAnsi="Times New Roman" w:cs="Times New Roman"/>
                <w:sz w:val="26"/>
                <w:szCs w:val="26"/>
              </w:rPr>
            </w:pPr>
            <w:r>
              <w:rPr>
                <w:rFonts w:ascii="Times New Roman" w:hAnsi="Times New Roman" w:cs="Times New Roman"/>
                <w:sz w:val="26"/>
                <w:szCs w:val="26"/>
              </w:rPr>
              <w:t>486</w:t>
            </w:r>
          </w:p>
        </w:tc>
        <w:tc>
          <w:tcPr>
            <w:tcW w:w="2268" w:type="dxa"/>
          </w:tcPr>
          <w:p w14:paraId="18F2F954" w14:textId="77777777" w:rsidR="006669F4" w:rsidRPr="00C623DB" w:rsidRDefault="006669F4" w:rsidP="006669F4">
            <w:pPr>
              <w:rPr>
                <w:rFonts w:ascii="Times New Roman" w:hAnsi="Times New Roman" w:cs="Times New Roman"/>
                <w:sz w:val="26"/>
                <w:szCs w:val="26"/>
              </w:rPr>
            </w:pPr>
          </w:p>
        </w:tc>
      </w:tr>
      <w:tr w:rsidR="006669F4" w:rsidRPr="00C623DB" w14:paraId="06F25968" w14:textId="77777777" w:rsidTr="00722C73">
        <w:tc>
          <w:tcPr>
            <w:tcW w:w="674" w:type="dxa"/>
          </w:tcPr>
          <w:p w14:paraId="763FCC02" w14:textId="1DC93501" w:rsidR="006669F4" w:rsidRPr="00C623DB" w:rsidRDefault="006669F4" w:rsidP="006669F4">
            <w:pPr>
              <w:rPr>
                <w:rFonts w:ascii="Times New Roman" w:hAnsi="Times New Roman" w:cs="Times New Roman"/>
                <w:sz w:val="26"/>
                <w:szCs w:val="26"/>
              </w:rPr>
            </w:pPr>
          </w:p>
        </w:tc>
        <w:tc>
          <w:tcPr>
            <w:tcW w:w="881" w:type="dxa"/>
          </w:tcPr>
          <w:p w14:paraId="088260B1" w14:textId="48BB3D05" w:rsidR="006669F4" w:rsidRPr="00C623DB" w:rsidRDefault="006669F4" w:rsidP="006669F4">
            <w:pPr>
              <w:jc w:val="center"/>
              <w:rPr>
                <w:rFonts w:ascii="Times New Roman" w:hAnsi="Times New Roman" w:cs="Times New Roman"/>
                <w:sz w:val="26"/>
                <w:szCs w:val="26"/>
              </w:rPr>
            </w:pPr>
            <w:r w:rsidRPr="00C623DB">
              <w:rPr>
                <w:rFonts w:ascii="Times New Roman" w:hAnsi="Times New Roman" w:cs="Times New Roman"/>
                <w:sz w:val="26"/>
                <w:szCs w:val="26"/>
              </w:rPr>
              <w:t>30</w:t>
            </w:r>
          </w:p>
        </w:tc>
        <w:tc>
          <w:tcPr>
            <w:tcW w:w="2126" w:type="dxa"/>
          </w:tcPr>
          <w:p w14:paraId="0CC41270" w14:textId="77777777" w:rsidR="006669F4" w:rsidRPr="00C623DB" w:rsidRDefault="006669F4" w:rsidP="006669F4">
            <w:pPr>
              <w:rPr>
                <w:rFonts w:ascii="Times New Roman" w:hAnsi="Times New Roman" w:cs="Times New Roman"/>
                <w:i/>
                <w:sz w:val="26"/>
                <w:szCs w:val="26"/>
              </w:rPr>
            </w:pPr>
            <w:r w:rsidRPr="00C623DB">
              <w:rPr>
                <w:rFonts w:ascii="Times New Roman" w:hAnsi="Times New Roman" w:cs="Times New Roman"/>
                <w:i/>
                <w:sz w:val="26"/>
                <w:szCs w:val="26"/>
              </w:rPr>
              <w:t>The Water-Demon</w:t>
            </w:r>
          </w:p>
        </w:tc>
        <w:tc>
          <w:tcPr>
            <w:tcW w:w="1843" w:type="dxa"/>
          </w:tcPr>
          <w:p w14:paraId="590405A3" w14:textId="77777777" w:rsidR="006669F4" w:rsidRPr="00C623DB" w:rsidRDefault="006669F4" w:rsidP="006669F4">
            <w:pPr>
              <w:rPr>
                <w:rFonts w:ascii="Times New Roman" w:hAnsi="Times New Roman" w:cs="Times New Roman"/>
                <w:sz w:val="26"/>
                <w:szCs w:val="26"/>
              </w:rPr>
            </w:pPr>
            <w:r w:rsidRPr="00C623DB">
              <w:rPr>
                <w:rFonts w:ascii="Times New Roman" w:hAnsi="Times New Roman" w:cs="Times New Roman"/>
                <w:sz w:val="26"/>
                <w:szCs w:val="26"/>
              </w:rPr>
              <w:t>Vấn đề Thủy Quái</w:t>
            </w:r>
          </w:p>
        </w:tc>
        <w:tc>
          <w:tcPr>
            <w:tcW w:w="3543" w:type="dxa"/>
          </w:tcPr>
          <w:p w14:paraId="0A592BD7" w14:textId="77777777" w:rsidR="006669F4" w:rsidRPr="00C623DB" w:rsidRDefault="006669F4" w:rsidP="006669F4">
            <w:pPr>
              <w:rPr>
                <w:rFonts w:ascii="Times New Roman" w:hAnsi="Times New Roman" w:cs="Times New Roman"/>
                <w:sz w:val="26"/>
                <w:szCs w:val="26"/>
              </w:rPr>
            </w:pPr>
          </w:p>
        </w:tc>
        <w:tc>
          <w:tcPr>
            <w:tcW w:w="993" w:type="dxa"/>
          </w:tcPr>
          <w:p w14:paraId="19F3809E" w14:textId="34857275" w:rsidR="006669F4" w:rsidRPr="00C623DB" w:rsidRDefault="006669F4" w:rsidP="006669F4">
            <w:pPr>
              <w:jc w:val="center"/>
              <w:rPr>
                <w:rFonts w:ascii="Times New Roman" w:hAnsi="Times New Roman" w:cs="Times New Roman"/>
                <w:sz w:val="26"/>
                <w:szCs w:val="26"/>
              </w:rPr>
            </w:pPr>
            <w:r>
              <w:rPr>
                <w:rFonts w:ascii="Times New Roman" w:hAnsi="Times New Roman" w:cs="Times New Roman"/>
                <w:sz w:val="26"/>
                <w:szCs w:val="26"/>
              </w:rPr>
              <w:t>580</w:t>
            </w:r>
          </w:p>
        </w:tc>
        <w:tc>
          <w:tcPr>
            <w:tcW w:w="2268" w:type="dxa"/>
          </w:tcPr>
          <w:p w14:paraId="2D99F901" w14:textId="77777777" w:rsidR="006669F4" w:rsidRPr="00C623DB" w:rsidRDefault="006669F4" w:rsidP="006669F4">
            <w:pPr>
              <w:rPr>
                <w:rFonts w:ascii="Times New Roman" w:hAnsi="Times New Roman" w:cs="Times New Roman"/>
                <w:sz w:val="26"/>
                <w:szCs w:val="26"/>
              </w:rPr>
            </w:pPr>
          </w:p>
        </w:tc>
      </w:tr>
    </w:tbl>
    <w:p w14:paraId="1A5CAD8C" w14:textId="77777777" w:rsidR="00DD0C64" w:rsidRDefault="00DD0C64" w:rsidP="00DD0C64"/>
    <w:p w14:paraId="34AEFE8E" w14:textId="4478A9B7" w:rsidR="00DD0C64" w:rsidRDefault="00DD0C64">
      <w:pPr>
        <w:rPr>
          <w:rFonts w:ascii="Arial" w:hAnsi="Arial" w:cs="Arial"/>
          <w:sz w:val="26"/>
          <w:szCs w:val="26"/>
          <w:lang w:val="en-US"/>
        </w:rPr>
      </w:pPr>
    </w:p>
    <w:p w14:paraId="243D1450" w14:textId="77777777" w:rsidR="00722C73" w:rsidRDefault="00722C73" w:rsidP="00B04D32">
      <w:pPr>
        <w:spacing w:after="0" w:line="360" w:lineRule="auto"/>
        <w:jc w:val="both"/>
        <w:rPr>
          <w:rFonts w:ascii="Arial" w:hAnsi="Arial" w:cs="Arial"/>
          <w:sz w:val="26"/>
          <w:szCs w:val="26"/>
          <w:lang w:val="en-US"/>
        </w:rPr>
        <w:sectPr w:rsidR="00722C73" w:rsidSect="00722C73">
          <w:pgSz w:w="14570" w:h="10318" w:orient="landscape" w:code="13"/>
          <w:pgMar w:top="1701" w:right="1134" w:bottom="1134" w:left="1134" w:header="284" w:footer="284" w:gutter="0"/>
          <w:cols w:space="708"/>
          <w:docGrid w:linePitch="360"/>
        </w:sectPr>
      </w:pPr>
    </w:p>
    <w:p w14:paraId="6413A5A0" w14:textId="4CCE5FC6" w:rsidR="00B033A7" w:rsidRDefault="00B033A7" w:rsidP="00B04D32">
      <w:pPr>
        <w:spacing w:after="0" w:line="360" w:lineRule="auto"/>
        <w:jc w:val="both"/>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86"/>
        <w:gridCol w:w="3780"/>
      </w:tblGrid>
      <w:tr w:rsidR="00A602DB" w14:paraId="11456E7A" w14:textId="77777777" w:rsidTr="00722C73">
        <w:tc>
          <w:tcPr>
            <w:tcW w:w="4111" w:type="dxa"/>
          </w:tcPr>
          <w:p w14:paraId="45C12FD0" w14:textId="5C276C00" w:rsidR="00A602DB" w:rsidRPr="00722C73" w:rsidRDefault="00A602DB" w:rsidP="00722C73">
            <w:pPr>
              <w:pStyle w:val="ListParagraph"/>
              <w:spacing w:line="360" w:lineRule="auto"/>
              <w:ind w:left="142"/>
              <w:jc w:val="center"/>
              <w:rPr>
                <w:rFonts w:ascii="Times New Roman" w:hAnsi="Times New Roman" w:cs="Times New Roman"/>
                <w:b/>
                <w:sz w:val="36"/>
                <w:szCs w:val="36"/>
                <w:lang w:val="vi-VN"/>
              </w:rPr>
            </w:pPr>
            <w:r w:rsidRPr="00B429BE">
              <w:rPr>
                <w:rFonts w:ascii="Times New Roman" w:hAnsi="Times New Roman" w:cs="Times New Roman"/>
                <w:b/>
                <w:sz w:val="36"/>
                <w:szCs w:val="36"/>
                <w:lang w:val="vi-VN"/>
              </w:rPr>
              <w:t>V</w:t>
            </w:r>
            <w:r w:rsidR="00195278">
              <w:rPr>
                <w:rFonts w:ascii="Times New Roman" w:hAnsi="Times New Roman" w:cs="Times New Roman"/>
                <w:b/>
                <w:sz w:val="36"/>
                <w:szCs w:val="36"/>
                <w:lang w:val="en-US"/>
              </w:rPr>
              <w:t>I</w:t>
            </w:r>
            <w:r w:rsidRPr="00B429BE">
              <w:rPr>
                <w:rFonts w:ascii="Times New Roman" w:hAnsi="Times New Roman" w:cs="Times New Roman"/>
                <w:b/>
                <w:sz w:val="36"/>
                <w:szCs w:val="36"/>
                <w:lang w:val="vi-VN"/>
              </w:rPr>
              <w:t xml:space="preserve"> - NỘI DUNG ĐẦY ĐỦ </w:t>
            </w:r>
            <w:r w:rsidRPr="00722C73">
              <w:rPr>
                <w:rFonts w:ascii="Times New Roman" w:hAnsi="Times New Roman" w:cs="Times New Roman"/>
                <w:b/>
                <w:sz w:val="36"/>
                <w:szCs w:val="36"/>
                <w:lang w:val="vi-VN"/>
              </w:rPr>
              <w:t xml:space="preserve">CÁC BÀI KINH ĐƯỢC CHỌN </w:t>
            </w:r>
          </w:p>
          <w:p w14:paraId="1F540885"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4. CHUYỆN TIỂU TRIỆU PHÚ (Tiền thân Cullakasetthì)</w:t>
            </w:r>
          </w:p>
          <w:p w14:paraId="75D79481" w14:textId="77777777" w:rsidR="00A602DB" w:rsidRPr="00196578" w:rsidRDefault="00A602DB"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vi-VN"/>
                <w14:ligatures w14:val="none"/>
              </w:rPr>
            </w:pPr>
            <w:r w:rsidRPr="00196578">
              <w:rPr>
                <w:rFonts w:ascii="Times New Roman" w:eastAsia="Times New Roman" w:hAnsi="Times New Roman" w:cs="Times New Roman"/>
                <w:b/>
                <w:bCs/>
                <w:i/>
                <w:iCs/>
                <w:color w:val="000000"/>
                <w:kern w:val="0"/>
                <w:sz w:val="27"/>
                <w:szCs w:val="27"/>
                <w:shd w:val="clear" w:color="auto" w:fill="FFFFFF"/>
                <w:lang w:val="vi-VN"/>
                <w14:ligatures w14:val="none"/>
              </w:rPr>
              <w:t>Bậc trí với ít vốn...</w:t>
            </w:r>
          </w:p>
          <w:p w14:paraId="6A690FEC"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vi-VN"/>
                <w14:ligatures w14:val="none"/>
              </w:rPr>
            </w:pPr>
            <w:r w:rsidRPr="00196578">
              <w:rPr>
                <w:rFonts w:ascii="Times New Roman" w:eastAsia="Times New Roman" w:hAnsi="Times New Roman" w:cs="Times New Roman"/>
                <w:i/>
                <w:iCs/>
                <w:color w:val="000000"/>
                <w:kern w:val="0"/>
                <w:sz w:val="27"/>
                <w:szCs w:val="27"/>
                <w:shd w:val="clear" w:color="auto" w:fill="FFFFFF"/>
                <w:lang w:val="vi-VN"/>
                <w14:ligatures w14:val="none"/>
              </w:rPr>
              <w:t>Pháp thoại này được Thế Tôn thuyết khi Ngài ở Rừng xoài Jivaka, gần Vương Xá (Rajagaha), về Trưởng lão Cullapanthaka. Ở đây, cuộc đời của Cullapanthaka cần được nói đến. Ở Rajagaha, con gái của một triệu phú giàu có thông gian với người nô lệ của mình. Sợ việc làm này bị người khác biết, cô gái nói với người nô lệ:</w:t>
            </w:r>
          </w:p>
          <w:p w14:paraId="5B94C2B3"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vi-VN"/>
                <w14:ligatures w14:val="none"/>
              </w:rPr>
            </w:pPr>
            <w:r w:rsidRPr="00196578">
              <w:rPr>
                <w:rFonts w:ascii="Times New Roman" w:eastAsia="Times New Roman" w:hAnsi="Times New Roman" w:cs="Times New Roman"/>
                <w:i/>
                <w:iCs/>
                <w:color w:val="000000"/>
                <w:kern w:val="0"/>
                <w:sz w:val="27"/>
                <w:szCs w:val="27"/>
                <w:shd w:val="clear" w:color="auto" w:fill="FFFFFF"/>
                <w:lang w:val="vi-VN"/>
                <w14:ligatures w14:val="none"/>
              </w:rPr>
              <w:t>- Chúng ta không thể sống ở chỗ này. Nếu cha mẹ ta biết được tội lỗi này, sẽ xé xác chúng ta. Chúng ta nên đi sống một chỗ khác.</w:t>
            </w:r>
          </w:p>
          <w:p w14:paraId="74FE316E"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vi-VN"/>
                <w14:ligatures w14:val="none"/>
              </w:rPr>
            </w:pPr>
            <w:r w:rsidRPr="00196578">
              <w:rPr>
                <w:rFonts w:ascii="Times New Roman" w:eastAsia="Times New Roman" w:hAnsi="Times New Roman" w:cs="Times New Roman"/>
                <w:i/>
                <w:iCs/>
                <w:color w:val="000000"/>
                <w:kern w:val="0"/>
                <w:sz w:val="27"/>
                <w:szCs w:val="27"/>
                <w:shd w:val="clear" w:color="auto" w:fill="FFFFFF"/>
                <w:lang w:val="vi-VN"/>
                <w14:ligatures w14:val="none"/>
              </w:rPr>
              <w:lastRenderedPageBreak/>
              <w:t>Với đồ đạc tư trang cầm tay, cả hai cùng trốn ra khỏi cửa ít khi được mở, thỏa thuận với nhau tìm chỗ nào không ai biết đến họ và sẽ sống tại đấy. Sau một thời gian sống với nhau, cô gái thụ thai. Ðến khi sinh nở, người vợ nói với chồng:</w:t>
            </w:r>
          </w:p>
          <w:p w14:paraId="56BB3216"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vi-VN"/>
                <w14:ligatures w14:val="none"/>
              </w:rPr>
            </w:pPr>
            <w:r w:rsidRPr="00196578">
              <w:rPr>
                <w:rFonts w:ascii="Times New Roman" w:eastAsia="Times New Roman" w:hAnsi="Times New Roman" w:cs="Times New Roman"/>
                <w:i/>
                <w:iCs/>
                <w:color w:val="000000"/>
                <w:kern w:val="0"/>
                <w:sz w:val="27"/>
                <w:szCs w:val="27"/>
                <w:shd w:val="clear" w:color="auto" w:fill="FFFFFF"/>
                <w:lang w:val="vi-VN"/>
                <w14:ligatures w14:val="none"/>
              </w:rPr>
              <w:t>- Nay em đã gần tới kỳ sinh nở, ở chỗ này lại không có bà con. Ðến khi em sinh nở, hai chúng ta sẽ gặp khổ sở. Vậy chúng ta hãy đi về nhà.</w:t>
            </w:r>
          </w:p>
          <w:p w14:paraId="667D49D6"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vi-VN"/>
                <w14:ligatures w14:val="none"/>
              </w:rPr>
            </w:pPr>
            <w:r w:rsidRPr="00196578">
              <w:rPr>
                <w:rFonts w:ascii="Times New Roman" w:eastAsia="Times New Roman" w:hAnsi="Times New Roman" w:cs="Times New Roman"/>
                <w:i/>
                <w:iCs/>
                <w:color w:val="000000"/>
                <w:kern w:val="0"/>
                <w:sz w:val="27"/>
                <w:szCs w:val="27"/>
                <w:shd w:val="clear" w:color="auto" w:fill="FFFFFF"/>
                <w:lang w:val="vi-VN"/>
                <w14:ligatures w14:val="none"/>
              </w:rPr>
              <w:t>Người chồng cứ hẹn lần hết ngày này qua ngày khác, và để ngày tháng trôi qua. Người vợ suy nghĩ: "Người ngu này, ý thức tội lỗi quá lớn của mình, nên không dám đi. Cha mẹ là bạn tốt nhất của mình. Chồng ta đi hay ở lại, ta cũng phải đi".</w:t>
            </w:r>
          </w:p>
          <w:p w14:paraId="6F867A65"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vi-VN"/>
                <w14:ligatures w14:val="none"/>
              </w:rPr>
            </w:pPr>
            <w:r w:rsidRPr="00196578">
              <w:rPr>
                <w:rFonts w:ascii="Times New Roman" w:eastAsia="Times New Roman" w:hAnsi="Times New Roman" w:cs="Times New Roman"/>
                <w:i/>
                <w:iCs/>
                <w:color w:val="000000"/>
                <w:kern w:val="0"/>
                <w:sz w:val="27"/>
                <w:szCs w:val="27"/>
                <w:shd w:val="clear" w:color="auto" w:fill="FFFFFF"/>
                <w:lang w:val="vi-VN"/>
                <w14:ligatures w14:val="none"/>
              </w:rPr>
              <w:t>Ðợi người chồng đi ra khỏi nhà, người vợ sắp đồ đạc trong nhà, và tin cho những người sống kế cận biết là nàng trở về nhà cha mẹ,, rồi nàng lên đường.</w:t>
            </w:r>
          </w:p>
          <w:p w14:paraId="151264DD"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vi-VN"/>
                <w14:ligatures w14:val="none"/>
              </w:rPr>
            </w:pPr>
            <w:r w:rsidRPr="00196578">
              <w:rPr>
                <w:rFonts w:ascii="Times New Roman" w:eastAsia="Times New Roman" w:hAnsi="Times New Roman" w:cs="Times New Roman"/>
                <w:i/>
                <w:iCs/>
                <w:color w:val="000000"/>
                <w:kern w:val="0"/>
                <w:sz w:val="27"/>
                <w:szCs w:val="27"/>
                <w:shd w:val="clear" w:color="auto" w:fill="FFFFFF"/>
                <w:lang w:val="vi-VN"/>
                <w14:ligatures w14:val="none"/>
              </w:rPr>
              <w:t>Khi người chồng về, không thấy nàng, hỏi người láng giềng, biết nàng đã trở về gia đình, liền vội vã đi theo và bắt gặp nàng giữa đường. Tại đấy, nàng sinh con. Người chồng hỏi:</w:t>
            </w:r>
          </w:p>
          <w:p w14:paraId="7DB4229C"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vi-VN"/>
                <w14:ligatures w14:val="none"/>
              </w:rPr>
            </w:pPr>
            <w:r w:rsidRPr="00196578">
              <w:rPr>
                <w:rFonts w:ascii="Times New Roman" w:eastAsia="Times New Roman" w:hAnsi="Times New Roman" w:cs="Times New Roman"/>
                <w:i/>
                <w:iCs/>
                <w:color w:val="000000"/>
                <w:kern w:val="0"/>
                <w:sz w:val="27"/>
                <w:szCs w:val="27"/>
                <w:shd w:val="clear" w:color="auto" w:fill="FFFFFF"/>
                <w:lang w:val="vi-VN"/>
                <w14:ligatures w14:val="none"/>
              </w:rPr>
              <w:t>- Này em thân, việc gì vậy?</w:t>
            </w:r>
          </w:p>
          <w:p w14:paraId="02A0C0F3"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 Này chàng, em đã sinh đứa con trai.</w:t>
            </w:r>
          </w:p>
          <w:p w14:paraId="6C16CA92"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Vậy chúng ta sẽ làm gì?</w:t>
            </w:r>
          </w:p>
          <w:p w14:paraId="416627E5"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Cả hai đồng ý rằng mục đích đi về nhà là để sinh đẻ, nhưng giữa đường việc ấy đã giải quyết xong nay còn đi về làm gì nữa. Họ liền trở về chỗ trọ cũ.</w:t>
            </w:r>
          </w:p>
          <w:p w14:paraId="0715597B"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Vì đứa con sinh ra giữa đường, nên được đặt tên là Panthaka (Lữ khách). Không bao lâu, người vợ lại có thai. Tất cả sự việc như lần trước đã diễn tiến lại. Vì đứa con thứ hai này cũng được sinh giữa đường, họ đặt tên đứa đầu là Mahàpanthaka (Ðại Lữ Khách) và đứa sau là Cullapanthaka (Tiểu Lữ Khách). Rồi họ đem cả hai đứa con trở về nhà của họ. Trong khi họ sống tại chỗ ấy, đứa trẻ Panthaka nghe các đứa trẻ khác gọi các cậu, các ông nội, bà nội, nó về hỏi mẹ:</w:t>
            </w:r>
          </w:p>
          <w:p w14:paraId="59167CA1"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Thưa mẹ, các đứa trẻ khác gọi các cậu, các ông nội, bà nội. Vậy chúng ta không có bà con sao?</w:t>
            </w:r>
          </w:p>
          <w:p w14:paraId="4EB80820"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Chúng ta cũng có. Bà mẹ đáp. Nhưng bà con của con không ở đây. Ông của con là một triệu phú ở Vương Xá. Tại đấy, con có rất nhiều bà con.</w:t>
            </w:r>
          </w:p>
          <w:p w14:paraId="051C9316"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Thưa mẹ, vì sao chúng ta không đi đến đấy?</w:t>
            </w:r>
          </w:p>
          <w:p w14:paraId="34437634"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Nàng nói cho con biết lý do vì sao không đi về nhà của mình, và khi các con hỏi nữa, nàng nói với chồng:</w:t>
            </w:r>
          </w:p>
          <w:p w14:paraId="1B1A801C"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Những đứa trẻ con này làm cho em rất mệt. Không lẽ cha mẹ thấy chúng ta, lại ăn thịt chúng ta? Hãy đi về để cho mấy đứa trẻ biết nhà ông chúng nó.</w:t>
            </w:r>
          </w:p>
          <w:p w14:paraId="62B17621"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Ta không thể đứng giáp mặt với cha mẹ em được, nhưng ta sẽ đưa chúng đến đấy.</w:t>
            </w:r>
          </w:p>
          <w:p w14:paraId="4D0DC686"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Nàng nói:</w:t>
            </w:r>
          </w:p>
          <w:p w14:paraId="2485EA28"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Như vậy cũng được, làm cách nào cho mấy đứa trẻ thấy nhà ông của chúng là được.</w:t>
            </w:r>
          </w:p>
          <w:p w14:paraId="4074D474"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Hai vợ chồng đem hai đứa trẻ về đến Vương Xá, tạm trú tại một quán trọ gần cửa thành Vương Xá. Rồi người vợ đem hai con nhờ người đưa tin cho cha mẹ nàng biết là họ đã đến. Khi nghe được tin này, cha mẹ nàng nói:</w:t>
            </w:r>
          </w:p>
          <w:p w14:paraId="5D072A66"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Sống ở đời mà không có con trai, con gái là một việc không thể có được. Nhưng chúng đã có tội quá lớn đối với chúng ta. Chúng ta không thể giáp mặt được. Ðây là số tiền cho chúng. Chúng hãy lấy số tiền ấy mà sống thoải mái tại một chỗ nào đó. Nhưng phải giao hai đứa trẻ ở lại đây.</w:t>
            </w:r>
          </w:p>
          <w:p w14:paraId="76F27719"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xml:space="preserve">Người con gái vị triệu phú lấy số tiền cha mẹ cho, và giao hai đứa </w:t>
            </w: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trẻ tận tay người đưa tin. Hai đứa trẻ lớn lên trong gia đình ông ngoại chúng. Cullapanthaka còn nhỏ, nên Mahàpanthaka thường đi với ông ngoại đến nghe bậc Ðạo Sư thuyết pháp. Thường nghe thuyết pháp, và thấy bậc Ðạo Sư, tâm của Mahàpanthaka thiên về xuất gia. Nó nói với ông ngoại nó:</w:t>
            </w:r>
          </w:p>
          <w:p w14:paraId="4ECFF770"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Nếu ông chấp thuận, cháu sẽ xuất gia.</w:t>
            </w:r>
          </w:p>
          <w:p w14:paraId="1B54592F"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-Này cháu thân, cháu nói gì vậy? Ôi ! Ta sẽ vô cùng vui sướng được thấy cháu xuất gia, còn hơn là thấy toàn thế giới xuất gia! Này cháu thân, nếu có thể được, hãy xuất gia.</w:t>
            </w:r>
          </w:p>
          <w:p w14:paraId="0DEE1D38"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Ông ngoại chấp nhận và đưa cháu đi gặp bậc Ðạo Sư. Bậc Ðạo Sư hỏi:</w:t>
            </w:r>
          </w:p>
          <w:p w14:paraId="02E3A937"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triệu phú, ông mang theo đứa trẻ nào vậy?</w:t>
            </w:r>
          </w:p>
          <w:p w14:paraId="72DF5B79"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Bạch Thế Tôn! Ðứa trẻ này là cháu của con, nó muốn xuất gia với Thế Tôn.</w:t>
            </w:r>
          </w:p>
          <w:p w14:paraId="7DC52F83"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Bậc Ðạo Sư bảo một vị Khất sĩ cho đứa trẻ xuất gia. Vị Trưởng lão, đọc đề tài Thiền quán gồm năm phần, từ da trở đi ... và làm phép xuất gia cho đứa trẻ. Ðứa trẻ học nhiều lời dạy của đức Phật, và khi cậu đến tuổi, cậu được thọ Ðại giới. Nhờ chuyên tâm tinh cần, làm đủ các bổn phận tu tập, Mahapanthaka chứng quả A-la-</w:t>
            </w: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hán. Trong khi thọ hưởng an lạc Thiền định và an lạc Thánh đạo, người anh nghĩ nên cho em là Culla-panthaka cũng hưởng được an lạc ấy. Rồi người anh đi đến gọi ông ngoại triệu phú và nói:</w:t>
            </w:r>
          </w:p>
          <w:p w14:paraId="10BC9D6B"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Nếu ông ngoại chấp thuận, con sẽ làm lễ xuất gia cho Cullpanthaka.</w:t>
            </w:r>
          </w:p>
          <w:p w14:paraId="2EEFC9D8"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Thưa Tôn giả, hãy làm lễ xuất gia cho nó.</w:t>
            </w:r>
          </w:p>
          <w:p w14:paraId="401F313F"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Vị Trưởng lão làm lễ xuất gia cho Cullapanthaka và cho thọ Mười giới. Nhưng Sa-di Cullapanthaka, sau khi xuất gia, tỏ ra rất ám độn. Người em trong bốn tháng không thể học thuộc lòng bài kệ này:</w:t>
            </w:r>
          </w:p>
          <w:p w14:paraId="07B10632" w14:textId="77777777" w:rsidR="00A602DB" w:rsidRPr="00196578"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Như bông sen thơm dịu,</w:t>
            </w:r>
            <w:r w:rsidRPr="00196578">
              <w:rPr>
                <w:rFonts w:ascii="Times New Roman" w:eastAsia="Times New Roman" w:hAnsi="Times New Roman" w:cs="Times New Roman"/>
                <w:i/>
                <w:iCs/>
                <w:color w:val="000000"/>
                <w:kern w:val="0"/>
                <w:sz w:val="27"/>
                <w:szCs w:val="27"/>
                <w:shd w:val="clear" w:color="auto" w:fill="FFFFFF"/>
                <w:lang w:val="en-US"/>
                <w14:ligatures w14:val="none"/>
              </w:rPr>
              <w:br/>
              <w:t>Vào rạng đông buổi sáng,</w:t>
            </w:r>
            <w:r w:rsidRPr="00196578">
              <w:rPr>
                <w:rFonts w:ascii="Times New Roman" w:eastAsia="Times New Roman" w:hAnsi="Times New Roman" w:cs="Times New Roman"/>
                <w:i/>
                <w:iCs/>
                <w:color w:val="000000"/>
                <w:kern w:val="0"/>
                <w:sz w:val="27"/>
                <w:szCs w:val="27"/>
                <w:shd w:val="clear" w:color="auto" w:fill="FFFFFF"/>
                <w:lang w:val="en-US"/>
                <w14:ligatures w14:val="none"/>
              </w:rPr>
              <w:br/>
              <w:t>Hoa được nở toàn diện</w:t>
            </w:r>
            <w:r w:rsidRPr="00196578">
              <w:rPr>
                <w:rFonts w:ascii="Times New Roman" w:eastAsia="Times New Roman" w:hAnsi="Times New Roman" w:cs="Times New Roman"/>
                <w:i/>
                <w:iCs/>
                <w:color w:val="000000"/>
                <w:kern w:val="0"/>
                <w:sz w:val="27"/>
                <w:szCs w:val="27"/>
                <w:shd w:val="clear" w:color="auto" w:fill="FFFFFF"/>
                <w:lang w:val="en-US"/>
                <w14:ligatures w14:val="none"/>
              </w:rPr>
              <w:br/>
              <w:t>Với mùi hương bát ngát.</w:t>
            </w:r>
            <w:r w:rsidRPr="00196578">
              <w:rPr>
                <w:rFonts w:ascii="Times New Roman" w:eastAsia="Times New Roman" w:hAnsi="Times New Roman" w:cs="Times New Roman"/>
                <w:i/>
                <w:iCs/>
                <w:color w:val="000000"/>
                <w:kern w:val="0"/>
                <w:sz w:val="27"/>
                <w:szCs w:val="27"/>
                <w:shd w:val="clear" w:color="auto" w:fill="FFFFFF"/>
                <w:lang w:val="en-US"/>
                <w14:ligatures w14:val="none"/>
              </w:rPr>
              <w:br/>
              <w:t>Nhìn đức Phật chói sáng</w:t>
            </w:r>
            <w:r w:rsidRPr="00196578">
              <w:rPr>
                <w:rFonts w:ascii="Times New Roman" w:eastAsia="Times New Roman" w:hAnsi="Times New Roman" w:cs="Times New Roman"/>
                <w:i/>
                <w:iCs/>
                <w:color w:val="000000"/>
                <w:kern w:val="0"/>
                <w:sz w:val="27"/>
                <w:szCs w:val="27"/>
                <w:shd w:val="clear" w:color="auto" w:fill="FFFFFF"/>
                <w:lang w:val="en-US"/>
                <w14:ligatures w14:val="none"/>
              </w:rPr>
              <w:br/>
              <w:t>Với hào quang chiếu diện,</w:t>
            </w:r>
            <w:r w:rsidRPr="00196578">
              <w:rPr>
                <w:rFonts w:ascii="Times New Roman" w:eastAsia="Times New Roman" w:hAnsi="Times New Roman" w:cs="Times New Roman"/>
                <w:i/>
                <w:iCs/>
                <w:color w:val="000000"/>
                <w:kern w:val="0"/>
                <w:sz w:val="27"/>
                <w:szCs w:val="27"/>
                <w:shd w:val="clear" w:color="auto" w:fill="FFFFFF"/>
                <w:lang w:val="en-US"/>
                <w14:ligatures w14:val="none"/>
              </w:rPr>
              <w:br/>
              <w:t>Như mặt trời rực sáng</w:t>
            </w:r>
            <w:r w:rsidRPr="00196578">
              <w:rPr>
                <w:rFonts w:ascii="Times New Roman" w:eastAsia="Times New Roman" w:hAnsi="Times New Roman" w:cs="Times New Roman"/>
                <w:i/>
                <w:iCs/>
                <w:color w:val="000000"/>
                <w:kern w:val="0"/>
                <w:sz w:val="27"/>
                <w:szCs w:val="27"/>
                <w:shd w:val="clear" w:color="auto" w:fill="FFFFFF"/>
                <w:lang w:val="en-US"/>
                <w14:ligatures w14:val="none"/>
              </w:rPr>
              <w:br/>
              <w:t>Trên bầu trời quang đãng.</w:t>
            </w:r>
          </w:p>
          <w:p w14:paraId="2D476A82" w14:textId="77777777" w:rsidR="00A602DB" w:rsidRPr="00196578" w:rsidRDefault="00A602DB" w:rsidP="00B04D32">
            <w:pPr>
              <w:spacing w:before="100" w:beforeAutospacing="1" w:after="100" w:afterAutospacing="1"/>
              <w:jc w:val="both"/>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xml:space="preserve">Chúng ta được kể rằng, trong thời đức Phật Kassapa, Cullapanthaka xuất gia, có trí tuệ, đã cười khinh bỉ một Tỷ-kheo ám độn đang học thuộc lòng một đoạn kinh. Tỷ-kheo ấy hổ thẹn vì bị khinh bỉ đến nổi không thể nhớ và đọc lên đoạn kinh ấy. Do kết quả nghiệp ấy, Cullapanthaka trở thành ám độn, những câu vị ấy mới học làm vị ấy quên đi những </w:t>
            </w: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câu đã học trước; và bốn tháng đã trôi qua, trong khi vị ấy đang cố gắng học một câu kệ, Mahàpanthaka nói với em:</w:t>
            </w:r>
          </w:p>
          <w:p w14:paraId="27CDB580" w14:textId="77777777" w:rsidR="00A602DB" w:rsidRPr="00196578" w:rsidRDefault="00A602DB" w:rsidP="00B04D32">
            <w:pPr>
              <w:spacing w:before="100" w:beforeAutospacing="1" w:after="100" w:afterAutospacing="1"/>
              <w:jc w:val="both"/>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Panthaka, em không có khả năng trong Giáo pháp này. Bốn tháng trôi qua, em không thể học thuộc lòng một câu kệ, làm sao em có thể đạt được sự nghiệp tối thượng của người xuất gia? Hãy đi ra khỏi tinh xá.</w:t>
            </w:r>
          </w:p>
          <w:p w14:paraId="642C57A6" w14:textId="2F77A904" w:rsidR="00B429BE" w:rsidRPr="00196578" w:rsidRDefault="00A602DB" w:rsidP="00B04D32">
            <w:pPr>
              <w:spacing w:before="100" w:beforeAutospacing="1" w:after="100" w:afterAutospacing="1"/>
              <w:jc w:val="both"/>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Như vậy người anh đuổi người em. Nhưng Cullapanthaka đã gắn bó đặc biệt với giáo pháp của đức Phật, nên không muốn trở thành một người tại gia.</w:t>
            </w:r>
          </w:p>
          <w:p w14:paraId="5DAFA734" w14:textId="77777777" w:rsidR="00A602DB" w:rsidRPr="00196578" w:rsidRDefault="00A602DB" w:rsidP="00B04D32">
            <w:pPr>
              <w:spacing w:before="100" w:beforeAutospacing="1" w:after="100" w:afterAutospacing="1"/>
              <w:jc w:val="both"/>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Trong thời ấy, Mahapanthaka đang làm người phân phối bữa ăn. Một hôm Jivaka Komàrabhacca đem theo nhiều hương thơm và vòng hoa, đến vườn xoài của mình, để cúng dường Thế Tôn. Sau khi nghe pháp, Jivaha từ chỗ ngồi đứng dậy, đảnh lễ bậc Mười Lực (Dasabala), rồi đi đến gần Mahapanthaka và hỏi:</w:t>
            </w:r>
          </w:p>
          <w:p w14:paraId="36AE5C18" w14:textId="77777777" w:rsidR="00A602DB" w:rsidRPr="00196578" w:rsidRDefault="00A602DB" w:rsidP="00B04D32">
            <w:pPr>
              <w:spacing w:before="100" w:beforeAutospacing="1" w:after="100" w:afterAutospacing="1"/>
              <w:jc w:val="both"/>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Thưa Tôn giả, có bao nhiêu Tỷ-kheo ở gần bậc Ðạo Sư?</w:t>
            </w:r>
          </w:p>
          <w:p w14:paraId="5A0FD544"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Khoảng năm trăm.</w:t>
            </w:r>
          </w:p>
          <w:p w14:paraId="2C7575A9"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Vậy ngày mai, xin Tôn giả hãy mời năm trăm Tỷ-kheo, với đức Phật là người dẫn đầu, dùng bữa ăn tại nhà tôi.</w:t>
            </w:r>
          </w:p>
          <w:p w14:paraId="312F93B6"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 Này cư sĩ, Cullapanthaka là kẻ ám độn, không thể lớn mạnh trong Giáo pháp. Tôi chấp nhận lời mời tất cả, trừ nó ra.</w:t>
            </w:r>
          </w:p>
          <w:p w14:paraId="09427341"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Nghe vậy, Cullapanthaka suy nghĩ: "Vị Trưởng lão nhận lời mời tất cả Tỷ-kheo và loại ta ra ngoài. Không nghi ngờ gì nữa, tình cảm của anh ta đối với ta đã bị đỗ vỡ. Nay ta còn ở trong Giáo pháp này làm gì nữa? Vậy ta sẽ làm người cư sĩ, sống làm các công đức như bố thí, ...</w:t>
            </w:r>
          </w:p>
          <w:p w14:paraId="554C38B0"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Rạng ngày hôm sua Cullapanthaka ra đi với ý nghĩ: "Ta trở lại đời sống gia chủ". Bậc Ðạo Sư, vào sáng sớm, khi nhìn khắp thế giới, thấy sự kiện này, nên ra đi sớm hơn Cullapanthaka. Ngài đi qua đi lại trước cửa ngõ, trên con đường của Cullapanthaka và đứng lại. Cullapanthaka, từ nhà đi ra, thấy bậc Ðạo Sư, đến gần Ngài và đảnh lễ. Thấy Cullapanthaka, Thế Tôn hỏi:</w:t>
            </w:r>
          </w:p>
          <w:p w14:paraId="68279AFE"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Cullapanthaka, con đi đâu vào giờ này?</w:t>
            </w:r>
          </w:p>
          <w:p w14:paraId="5271E10F"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Bạch Thế Tôn, anh con đuổi con, cho nên con đi lang thang.</w:t>
            </w:r>
          </w:p>
          <w:p w14:paraId="75D3CDAB"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Cullapanthaka, con xuất gia với Ta. Khi anh con đuổi, sao con không đến gặp Ta? Con sống tại gia để làm gì? Hãy đến sống gần Ta.</w:t>
            </w:r>
          </w:p>
          <w:p w14:paraId="5986156D"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Rồi Thế Tôn đem Cullapanthaka đi, bảo ngồi trước Hương phòng. Ngài đưa Cullpanthaka một miếng vải sạch mà Ngài đã tạo bằng thần thông, rồi nói:</w:t>
            </w:r>
          </w:p>
          <w:p w14:paraId="07F0DDA1"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Cullapanthaka, hãy hướng mặt về phía đông, dùng miếng vải này lau qua lau lại và nói: Ðồ vật lau bụi, đồ vật lau bụi.</w:t>
            </w:r>
          </w:p>
          <w:p w14:paraId="3E731399"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Ðúng giờ đã định, đức Thế Tôn nói với các Tỷ-kheo vây quanh, đi đến nhà Javaka và ngồi trên chỗ đã soạn sẵn. Còn Cullapanthaka, với mặt hướng phía mặt trời, ngồi cầm miếng vải lau qua lau lại và nói: Ðồ vật lau bụi, đồ vật lau bụi, cho đến khi miếng vải trở thành dơ bẩn. Rồi Cullapanthaka suy nghĩ: "Vừa rồi, tấm vải này rất là sạch sẽ. Nhưng này vì bản thân ta, nó đã bỏ nguyên trạng của nó, và trở thành dơ bẩn. Thật sự các hành là vô thường". Ngay khi Cullapanthaka thông hiểu tính đoạn diệt, Thiền quán được tăng trưởng. Bậc Ðạo Sư biết tâm thiền quán của Cullapanthaka đã đạt viên mãn, bèn nói với Cullapanthaka:</w:t>
            </w:r>
          </w:p>
          <w:p w14:paraId="5FC3B191"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Chớ để ý đến miếng vải này đã bị bụi làm bẩn. Nhưng trong con có bụi tham ... hãy tẩy trừ chúng.</w:t>
            </w:r>
          </w:p>
          <w:p w14:paraId="717FF179"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xml:space="preserve">Rồi Thế Tôn phóng hào quang, hóa hiện một danh sắc do trí tuệ </w:t>
            </w: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tạo thành, ngồi trước mặt vị ấy, và đọc các bài kệ này:</w:t>
            </w:r>
          </w:p>
          <w:p w14:paraId="545F9B14" w14:textId="77777777" w:rsidR="00A602DB" w:rsidRPr="00196578"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Tham mới gọi là bụi,</w:t>
            </w:r>
            <w:r w:rsidRPr="00196578">
              <w:rPr>
                <w:rFonts w:ascii="Times New Roman" w:eastAsia="Times New Roman" w:hAnsi="Times New Roman" w:cs="Times New Roman"/>
                <w:i/>
                <w:iCs/>
                <w:color w:val="000000"/>
                <w:kern w:val="0"/>
                <w:sz w:val="27"/>
                <w:szCs w:val="27"/>
                <w:shd w:val="clear" w:color="auto" w:fill="FFFFFF"/>
                <w:lang w:val="en-US"/>
                <w14:ligatures w14:val="none"/>
              </w:rPr>
              <w:br/>
              <w:t>Chớ không phải bụi này;</w:t>
            </w:r>
            <w:r w:rsidRPr="00196578">
              <w:rPr>
                <w:rFonts w:ascii="Times New Roman" w:eastAsia="Times New Roman" w:hAnsi="Times New Roman" w:cs="Times New Roman"/>
                <w:i/>
                <w:iCs/>
                <w:color w:val="000000"/>
                <w:kern w:val="0"/>
                <w:sz w:val="27"/>
                <w:szCs w:val="27"/>
                <w:shd w:val="clear" w:color="auto" w:fill="FFFFFF"/>
                <w:lang w:val="en-US"/>
                <w14:ligatures w14:val="none"/>
              </w:rPr>
              <w:br/>
              <w:t>Tham mới thật đồng nghĩa</w:t>
            </w:r>
            <w:r w:rsidRPr="00196578">
              <w:rPr>
                <w:rFonts w:ascii="Times New Roman" w:eastAsia="Times New Roman" w:hAnsi="Times New Roman" w:cs="Times New Roman"/>
                <w:i/>
                <w:iCs/>
                <w:color w:val="000000"/>
                <w:kern w:val="0"/>
                <w:sz w:val="27"/>
                <w:szCs w:val="27"/>
                <w:shd w:val="clear" w:color="auto" w:fill="FFFFFF"/>
                <w:lang w:val="en-US"/>
                <w14:ligatures w14:val="none"/>
              </w:rPr>
              <w:br/>
              <w:t>Với chữ bụi thường dùng;</w:t>
            </w:r>
            <w:r w:rsidRPr="00196578">
              <w:rPr>
                <w:rFonts w:ascii="Times New Roman" w:eastAsia="Times New Roman" w:hAnsi="Times New Roman" w:cs="Times New Roman"/>
                <w:i/>
                <w:iCs/>
                <w:color w:val="000000"/>
                <w:kern w:val="0"/>
                <w:sz w:val="27"/>
                <w:szCs w:val="27"/>
                <w:shd w:val="clear" w:color="auto" w:fill="FFFFFF"/>
                <w:lang w:val="en-US"/>
                <w14:ligatures w14:val="none"/>
              </w:rPr>
              <w:br/>
              <w:t>Hỡi này các Tỷ-kheo,</w:t>
            </w:r>
            <w:r w:rsidRPr="00196578">
              <w:rPr>
                <w:rFonts w:ascii="Times New Roman" w:eastAsia="Times New Roman" w:hAnsi="Times New Roman" w:cs="Times New Roman"/>
                <w:i/>
                <w:iCs/>
                <w:color w:val="000000"/>
                <w:kern w:val="0"/>
                <w:sz w:val="27"/>
                <w:szCs w:val="27"/>
                <w:shd w:val="clear" w:color="auto" w:fill="FFFFFF"/>
                <w:lang w:val="en-US"/>
                <w14:ligatures w14:val="none"/>
              </w:rPr>
              <w:br/>
              <w:t>Hãy từ bỏ bụi này,</w:t>
            </w:r>
            <w:r w:rsidRPr="00196578">
              <w:rPr>
                <w:rFonts w:ascii="Times New Roman" w:eastAsia="Times New Roman" w:hAnsi="Times New Roman" w:cs="Times New Roman"/>
                <w:i/>
                <w:iCs/>
                <w:color w:val="000000"/>
                <w:kern w:val="0"/>
                <w:sz w:val="27"/>
                <w:szCs w:val="27"/>
                <w:shd w:val="clear" w:color="auto" w:fill="FFFFFF"/>
                <w:lang w:val="en-US"/>
                <w14:ligatures w14:val="none"/>
              </w:rPr>
              <w:br/>
              <w:t>Hãy sống trong Giáo pháp</w:t>
            </w:r>
            <w:r w:rsidRPr="00196578">
              <w:rPr>
                <w:rFonts w:ascii="Times New Roman" w:eastAsia="Times New Roman" w:hAnsi="Times New Roman" w:cs="Times New Roman"/>
                <w:i/>
                <w:iCs/>
                <w:color w:val="000000"/>
                <w:kern w:val="0"/>
                <w:sz w:val="27"/>
                <w:szCs w:val="27"/>
                <w:shd w:val="clear" w:color="auto" w:fill="FFFFFF"/>
                <w:lang w:val="en-US"/>
                <w14:ligatures w14:val="none"/>
              </w:rPr>
              <w:br/>
              <w:t>Của vị không bụi bẩn.</w:t>
            </w:r>
          </w:p>
          <w:p w14:paraId="72CD2C4C" w14:textId="77777777" w:rsidR="00A602DB" w:rsidRPr="00196578"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Sân mới gọi là bụi,</w:t>
            </w:r>
            <w:r w:rsidRPr="00196578">
              <w:rPr>
                <w:rFonts w:ascii="Times New Roman" w:eastAsia="Times New Roman" w:hAnsi="Times New Roman" w:cs="Times New Roman"/>
                <w:i/>
                <w:iCs/>
                <w:color w:val="000000"/>
                <w:kern w:val="0"/>
                <w:sz w:val="27"/>
                <w:szCs w:val="27"/>
                <w:shd w:val="clear" w:color="auto" w:fill="FFFFFF"/>
                <w:lang w:val="en-US"/>
                <w14:ligatures w14:val="none"/>
              </w:rPr>
              <w:br/>
              <w:t>Chớ không phải bụi này,</w:t>
            </w:r>
            <w:r w:rsidRPr="00196578">
              <w:rPr>
                <w:rFonts w:ascii="Times New Roman" w:eastAsia="Times New Roman" w:hAnsi="Times New Roman" w:cs="Times New Roman"/>
                <w:i/>
                <w:iCs/>
                <w:color w:val="000000"/>
                <w:kern w:val="0"/>
                <w:sz w:val="27"/>
                <w:szCs w:val="27"/>
                <w:shd w:val="clear" w:color="auto" w:fill="FFFFFF"/>
                <w:lang w:val="en-US"/>
                <w14:ligatures w14:val="none"/>
              </w:rPr>
              <w:br/>
              <w:t>Sân mới thật đồng nghĩa</w:t>
            </w:r>
            <w:r w:rsidRPr="00196578">
              <w:rPr>
                <w:rFonts w:ascii="Times New Roman" w:eastAsia="Times New Roman" w:hAnsi="Times New Roman" w:cs="Times New Roman"/>
                <w:i/>
                <w:iCs/>
                <w:color w:val="000000"/>
                <w:kern w:val="0"/>
                <w:sz w:val="27"/>
                <w:szCs w:val="27"/>
                <w:shd w:val="clear" w:color="auto" w:fill="FFFFFF"/>
                <w:lang w:val="en-US"/>
                <w14:ligatures w14:val="none"/>
              </w:rPr>
              <w:br/>
              <w:t>Với chữ bụi thường dùng.</w:t>
            </w:r>
            <w:r w:rsidRPr="00196578">
              <w:rPr>
                <w:rFonts w:ascii="Times New Roman" w:eastAsia="Times New Roman" w:hAnsi="Times New Roman" w:cs="Times New Roman"/>
                <w:i/>
                <w:iCs/>
                <w:color w:val="000000"/>
                <w:kern w:val="0"/>
                <w:sz w:val="27"/>
                <w:szCs w:val="27"/>
                <w:shd w:val="clear" w:color="auto" w:fill="FFFFFF"/>
                <w:lang w:val="en-US"/>
                <w14:ligatures w14:val="none"/>
              </w:rPr>
              <w:br/>
              <w:t>Hỡi này các Tỷ-kheo,</w:t>
            </w:r>
            <w:r w:rsidRPr="00196578">
              <w:rPr>
                <w:rFonts w:ascii="Times New Roman" w:eastAsia="Times New Roman" w:hAnsi="Times New Roman" w:cs="Times New Roman"/>
                <w:i/>
                <w:iCs/>
                <w:color w:val="000000"/>
                <w:kern w:val="0"/>
                <w:sz w:val="27"/>
                <w:szCs w:val="27"/>
                <w:shd w:val="clear" w:color="auto" w:fill="FFFFFF"/>
                <w:lang w:val="en-US"/>
                <w14:ligatures w14:val="none"/>
              </w:rPr>
              <w:br/>
              <w:t>Hãy từ bỏ bụi này,</w:t>
            </w:r>
            <w:r w:rsidRPr="00196578">
              <w:rPr>
                <w:rFonts w:ascii="Times New Roman" w:eastAsia="Times New Roman" w:hAnsi="Times New Roman" w:cs="Times New Roman"/>
                <w:i/>
                <w:iCs/>
                <w:color w:val="000000"/>
                <w:kern w:val="0"/>
                <w:sz w:val="27"/>
                <w:szCs w:val="27"/>
                <w:shd w:val="clear" w:color="auto" w:fill="FFFFFF"/>
                <w:lang w:val="en-US"/>
                <w14:ligatures w14:val="none"/>
              </w:rPr>
              <w:br/>
              <w:t>Hãy sống trong Giáo pháp</w:t>
            </w:r>
            <w:r w:rsidRPr="00196578">
              <w:rPr>
                <w:rFonts w:ascii="Times New Roman" w:eastAsia="Times New Roman" w:hAnsi="Times New Roman" w:cs="Times New Roman"/>
                <w:i/>
                <w:iCs/>
                <w:color w:val="000000"/>
                <w:kern w:val="0"/>
                <w:sz w:val="27"/>
                <w:szCs w:val="27"/>
                <w:shd w:val="clear" w:color="auto" w:fill="FFFFFF"/>
                <w:lang w:val="en-US"/>
                <w14:ligatures w14:val="none"/>
              </w:rPr>
              <w:br/>
              <w:t>Của vị không bụi bẩn.</w:t>
            </w:r>
          </w:p>
          <w:p w14:paraId="44295E3D" w14:textId="77777777" w:rsidR="00A602DB" w:rsidRPr="00196578"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Si mới gọi là bụi,</w:t>
            </w:r>
            <w:r w:rsidRPr="00196578">
              <w:rPr>
                <w:rFonts w:ascii="Times New Roman" w:eastAsia="Times New Roman" w:hAnsi="Times New Roman" w:cs="Times New Roman"/>
                <w:i/>
                <w:iCs/>
                <w:color w:val="000000"/>
                <w:kern w:val="0"/>
                <w:sz w:val="27"/>
                <w:szCs w:val="27"/>
                <w:shd w:val="clear" w:color="auto" w:fill="FFFFFF"/>
                <w:lang w:val="en-US"/>
                <w14:ligatures w14:val="none"/>
              </w:rPr>
              <w:br/>
              <w:t>Chớ không phải bụi này;</w:t>
            </w:r>
            <w:r w:rsidRPr="00196578">
              <w:rPr>
                <w:rFonts w:ascii="Times New Roman" w:eastAsia="Times New Roman" w:hAnsi="Times New Roman" w:cs="Times New Roman"/>
                <w:i/>
                <w:iCs/>
                <w:color w:val="000000"/>
                <w:kern w:val="0"/>
                <w:sz w:val="27"/>
                <w:szCs w:val="27"/>
                <w:shd w:val="clear" w:color="auto" w:fill="FFFFFF"/>
                <w:lang w:val="en-US"/>
                <w14:ligatures w14:val="none"/>
              </w:rPr>
              <w:br/>
              <w:t>Si mới thật đồng nghĩa</w:t>
            </w:r>
            <w:r w:rsidRPr="00196578">
              <w:rPr>
                <w:rFonts w:ascii="Times New Roman" w:eastAsia="Times New Roman" w:hAnsi="Times New Roman" w:cs="Times New Roman"/>
                <w:i/>
                <w:iCs/>
                <w:color w:val="000000"/>
                <w:kern w:val="0"/>
                <w:sz w:val="27"/>
                <w:szCs w:val="27"/>
                <w:shd w:val="clear" w:color="auto" w:fill="FFFFFF"/>
                <w:lang w:val="en-US"/>
                <w14:ligatures w14:val="none"/>
              </w:rPr>
              <w:br/>
              <w:t>Với chữ bụi thường dùng.</w:t>
            </w:r>
            <w:r w:rsidRPr="00196578">
              <w:rPr>
                <w:rFonts w:ascii="Times New Roman" w:eastAsia="Times New Roman" w:hAnsi="Times New Roman" w:cs="Times New Roman"/>
                <w:i/>
                <w:iCs/>
                <w:color w:val="000000"/>
                <w:kern w:val="0"/>
                <w:sz w:val="27"/>
                <w:szCs w:val="27"/>
                <w:shd w:val="clear" w:color="auto" w:fill="FFFFFF"/>
                <w:lang w:val="en-US"/>
                <w14:ligatures w14:val="none"/>
              </w:rPr>
              <w:br/>
              <w:t>Hỡi này các Tỷ-kheo,</w:t>
            </w:r>
            <w:r w:rsidRPr="00196578">
              <w:rPr>
                <w:rFonts w:ascii="Times New Roman" w:eastAsia="Times New Roman" w:hAnsi="Times New Roman" w:cs="Times New Roman"/>
                <w:i/>
                <w:iCs/>
                <w:color w:val="000000"/>
                <w:kern w:val="0"/>
                <w:sz w:val="27"/>
                <w:szCs w:val="27"/>
                <w:shd w:val="clear" w:color="auto" w:fill="FFFFFF"/>
                <w:lang w:val="en-US"/>
                <w14:ligatures w14:val="none"/>
              </w:rPr>
              <w:br/>
              <w:t>Hãy từ bỏ bụi này,</w:t>
            </w:r>
            <w:r w:rsidRPr="00196578">
              <w:rPr>
                <w:rFonts w:ascii="Times New Roman" w:eastAsia="Times New Roman" w:hAnsi="Times New Roman" w:cs="Times New Roman"/>
                <w:i/>
                <w:iCs/>
                <w:color w:val="000000"/>
                <w:kern w:val="0"/>
                <w:sz w:val="27"/>
                <w:szCs w:val="27"/>
                <w:shd w:val="clear" w:color="auto" w:fill="FFFFFF"/>
                <w:lang w:val="en-US"/>
                <w14:ligatures w14:val="none"/>
              </w:rPr>
              <w:br/>
              <w:t>Hãy sống trong Giáo Pháp</w:t>
            </w:r>
            <w:r w:rsidRPr="00196578">
              <w:rPr>
                <w:rFonts w:ascii="Times New Roman" w:eastAsia="Times New Roman" w:hAnsi="Times New Roman" w:cs="Times New Roman"/>
                <w:i/>
                <w:iCs/>
                <w:color w:val="000000"/>
                <w:kern w:val="0"/>
                <w:sz w:val="27"/>
                <w:szCs w:val="27"/>
                <w:shd w:val="clear" w:color="auto" w:fill="FFFFFF"/>
                <w:lang w:val="en-US"/>
                <w14:ligatures w14:val="none"/>
              </w:rPr>
              <w:br/>
              <w:t>Của vị không bụi bẩn.</w:t>
            </w:r>
          </w:p>
          <w:p w14:paraId="0211231B"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xml:space="preserve">Cuối câu kệ, Cullapanthaka chứng quả A-la-hán với Bốn Vô ngại giải, vị ấy thấu hiểu tất cả Tạng kinh điển. Tương truyền rằng, trong thời quá khứ, vị ấy làm vua, và khi đang đi bộ xung quanh thành phố, mồ hôi chảy từ trán, vị ấy lấy một miếng vải sạch lau trán. Miếng vải trở thành bẩn. Vị ấy suy nghĩ: "Do thân này của ta, </w:t>
            </w: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miếng vải đã bỏ nguyên trạng trong trắng và trở thành dơ bẩn. Thật sự các hành là vô thường". Vị ấy nắm được tướng vô thường. Như vậy chính nhờ sự đoạn trừ bụi bẩn này tạo thành nhân duyên giải thoát cho vị ấy. Trong khi ấy, Jivaka Komàrabhacca dâng nước bố thí lên đấng Ðại Giác. Bậc Ðạo Sư lấy tay che bình bát và nói:</w:t>
            </w:r>
          </w:p>
          <w:p w14:paraId="667C6739"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Jivaka, trong tinh xá còn có Tỷ-kheo nào hay không?</w:t>
            </w:r>
          </w:p>
          <w:p w14:paraId="4D90DA30"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Mahapanthaka thưa:</w:t>
            </w:r>
          </w:p>
          <w:p w14:paraId="490F442B"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Bạch Thế Tôn, trong tinh xá không còn Tỷ-kheo nào.</w:t>
            </w:r>
          </w:p>
          <w:p w14:paraId="69B71291"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Nhưng bậc Ðạo Sư nói:</w:t>
            </w:r>
          </w:p>
          <w:p w14:paraId="2F502290"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Javaka, còn có Tỷ-kheo.</w:t>
            </w:r>
          </w:p>
          <w:p w14:paraId="304AB8A5"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Javaka liền sai một người đi xem thử trong tinh xá có Tỷ-kheo hay không. Trong lúc ấy, Cullapathaka biết người anh của mình nói không có Tỷ-kheo ở trong tinh xá và muốn tỏ cho người anh thấy rằng còn có nhiều Tỷ-kheo ở trong tinh xá, liền làm cho toàn rừng xoài đầy những Tỷ-kheo. Một số Tỷ-kheo đang làm y, một số đang nhuộm, một số đang học kinh điển. Cullapanthaka tạo ra một ngàn Tỷ-kheo, không ai giống ai. Người kia thấy rất nhiều Tỷ-kheo ở trong tinh xá, trở về báo cho Javaka biết:</w:t>
            </w:r>
          </w:p>
          <w:p w14:paraId="3D9A4C9C"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 Thưa ông chủ, toàn rừng xoài đầy những Tỷ-kheo! Có bậc trưởng lão ở tại đấy!.</w:t>
            </w:r>
          </w:p>
          <w:p w14:paraId="6379DF20" w14:textId="77777777" w:rsidR="00A602DB" w:rsidRPr="00196578"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Trưởng lão Pan-tha-ca</w:t>
            </w:r>
            <w:r w:rsidRPr="00196578">
              <w:rPr>
                <w:rFonts w:ascii="Times New Roman" w:eastAsia="Times New Roman" w:hAnsi="Times New Roman" w:cs="Times New Roman"/>
                <w:i/>
                <w:iCs/>
                <w:color w:val="000000"/>
                <w:kern w:val="0"/>
                <w:sz w:val="27"/>
                <w:szCs w:val="27"/>
                <w:shd w:val="clear" w:color="auto" w:fill="FFFFFF"/>
                <w:lang w:val="en-US"/>
                <w14:ligatures w14:val="none"/>
              </w:rPr>
              <w:br/>
              <w:t>Hóa mình thành ngàn lần,</w:t>
            </w:r>
            <w:r w:rsidRPr="00196578">
              <w:rPr>
                <w:rFonts w:ascii="Times New Roman" w:eastAsia="Times New Roman" w:hAnsi="Times New Roman" w:cs="Times New Roman"/>
                <w:i/>
                <w:iCs/>
                <w:color w:val="000000"/>
                <w:kern w:val="0"/>
                <w:sz w:val="27"/>
                <w:szCs w:val="27"/>
                <w:shd w:val="clear" w:color="auto" w:fill="FFFFFF"/>
                <w:lang w:val="en-US"/>
                <w14:ligatures w14:val="none"/>
              </w:rPr>
              <w:br/>
              <w:t>Ngồi rừng xoài xinh đẹp,</w:t>
            </w:r>
            <w:r w:rsidRPr="00196578">
              <w:rPr>
                <w:rFonts w:ascii="Times New Roman" w:eastAsia="Times New Roman" w:hAnsi="Times New Roman" w:cs="Times New Roman"/>
                <w:i/>
                <w:iCs/>
                <w:color w:val="000000"/>
                <w:kern w:val="0"/>
                <w:sz w:val="27"/>
                <w:szCs w:val="27"/>
                <w:shd w:val="clear" w:color="auto" w:fill="FFFFFF"/>
                <w:lang w:val="en-US"/>
                <w14:ligatures w14:val="none"/>
              </w:rPr>
              <w:br/>
              <w:t>Chờ thời được gọi đến.</w:t>
            </w:r>
          </w:p>
          <w:p w14:paraId="5571C263"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Bậc Ðạo Sư nói với người ấy:</w:t>
            </w:r>
          </w:p>
          <w:p w14:paraId="083B4229"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Hãy đi đến tinh xá, nói Thế Tôn cho gọi Cullapanthaka.</w:t>
            </w:r>
          </w:p>
          <w:p w14:paraId="6465CB7A"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Người ấy đi và khi nói như vậy, thì ngàn miệng nói lên:</w:t>
            </w:r>
          </w:p>
          <w:p w14:paraId="303BE415"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Tôi là Cullapanthaka! Tôi là Cullapanthaka!</w:t>
            </w:r>
          </w:p>
          <w:p w14:paraId="04A9CE87"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Người ấy về thưa:</w:t>
            </w:r>
          </w:p>
          <w:p w14:paraId="0164BCCE"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Bạch Thế Tôn, tất cả đều nói: "Tôi là Cullapanthaka".</w:t>
            </w:r>
          </w:p>
          <w:p w14:paraId="10ABE150"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Vậy ông hãy đi đến và nếu ai nói đầu tiên: Tôi là Pathaka, hãy nắm tay người ấy, tất cả người còn lại sẽ biến mất.</w:t>
            </w:r>
          </w:p>
          <w:p w14:paraId="2CEF6F90"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Người ấy làm đúng như vậy. Ngay lúc ấy, cả ngàn Tỷ-kheo đều biến mất. Vị trưởng lão đi với người ấy đến bậc Ðạo Sư. Sau khi dùng bữa ăn xong, bậc Ðạo Sư nói với Jivaka:</w:t>
            </w:r>
          </w:p>
          <w:p w14:paraId="7897C0D0"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Javaka, hãy lấy cái bát của Cullapanthaka. Vị này sẽ nói lời cám ơn ông.</w:t>
            </w:r>
          </w:p>
          <w:p w14:paraId="70CCD76B"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Jivaka làm như lời bậc Ðạo Sư đã nói. Vị trưởng lão rống tiếng rống của sư tử, làm cho sống động tất cả các Tạnh Kinh điển trong lời nói cám ơn của mình.</w:t>
            </w:r>
          </w:p>
          <w:p w14:paraId="7D712305"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Rồi Thế Tôn, từ chỗ ngồi đứng dậy, với chúng Tỷ-kheo vây quanh, đi trở về tinh xá. Sau khi các Tỷ-kheo phân boá công việc xong, Thế Tôn từ chỗ ngồi đứng dậy, đứng trước Hương phòng, thuyết lời khuyến cáo của bậc Thiên Thệ cho chúng Tỷ-kheo, cho họ đề tài Thiền quán, giải tán chúng Tỷ-kheo, rồi đi vào Hương phòng sực nức mùi thơm và nằm xuống phía hông bên mặt như dáng nằm con sư tử.</w:t>
            </w:r>
          </w:p>
          <w:p w14:paraId="78598075"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Vào buổi chiều, các Tỷ-kheo đắp y vàng từ nhiều nơi quy tụ lại trong Pháp đường, ngồi xuống như thể trải một tấm màn vàng rực chung quanh bậc Ðạo Sư, và bắt đầu tán thán công đức của Ngài:</w:t>
            </w:r>
          </w:p>
          <w:p w14:paraId="1CA1FC45"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xml:space="preserve">- Này các Hiền giả, Mahapanthaka không biết khả năng của Cullapanthaka, đã đuổi Cullapanthaka ra khỏi tinh xá, cho là ngu si ám độn, trong bốn tháng học không thuộc một câu kệ. Nhưng bậc Chánh Ðẳng Giác, với đức tánh vô thượng Pháp Vương, chỉ trong một bữa ăn, đã đem lại cho Cullapanthaka quả A-la-hán với các Vô ngại giải. Với các Vô ngại giải ấy, Cullapanthaka nắm được </w:t>
            </w: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toàn bộ các Tạng kinh điển. Ôi, Phật lực thật lớn vậy thay!</w:t>
            </w:r>
          </w:p>
          <w:p w14:paraId="0D57AEF9"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Thế Tôn biết được diễn tiến câu chuyện trong Pháp đường, nghĩ rằng nay cần phải đi đến chỗ ấy, liền đứng dậy từ chỗ nằm của đức Phật, mặc hai tấm áo màu đỏ chói, thắt cái nịt thân như chớp nhoáng, và đắp lại y. Bậc Thiện Thệ như tấm mền đỏ thắm, từ Hương phòng đi ra, đi đến Pháp đường với uy nghi vô tận của một đức Phật, di động với dáng điệu oai hùng đẹp đẽ của con voi, con sư tử trong thời sung sức. Bước lên Phật tọa được trình bày lộng lẫy ở giữa Pháp đường trang nghiêm. Ngài ngồi trên Phật tọa phóng ra những hào quang. Phật có sáu màu như mặt trời mới mọc từ trên đỉnh núi Yugandahara, ngài chói sáng đến tận đáy biển.</w:t>
            </w:r>
          </w:p>
          <w:p w14:paraId="77E03A01"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xml:space="preserve">Ngay khi bậc Chánh Giác đến, chúng Tỷ-kheo chấm dứt câu chuyện và giữ im lặng. Bậc Ðạo Sư, với tâm tư bi hòa nhã, nhìn hội chúng và suy nghĩ: "Hội chúng này thật rực sáng, không có một động tay, một động chân, không một tiếng đằng hắng, không một tiếng ho. Tất cả vì tôn kính Ta, nếu Ta ngồi không nói cho đến suốt đời, đại chúng đều không dám nói trước khi Ta nói. Ta biết Ta cần phải nói trước. Ta sẽ nói </w:t>
            </w: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trước". Với Phạm âm ngọt dịu, Thế Tôn nói với các Tỷ-kheo:</w:t>
            </w:r>
          </w:p>
          <w:p w14:paraId="701E375D"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các Tỷ-kheo, các ông nay ngồi ở đây nói đề tài gì và câu chuyện gì chưa được nói xong?</w:t>
            </w:r>
          </w:p>
          <w:p w14:paraId="523EE67E"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Bạch Thế Tôn, chúng con ngồi đây không nói chuyện nhảm. Chúng con ngồi tán thán công đức của Ngài như sau: Này các Hiền Giả, Mahapanthaka không biết khả năng của Cullapanthaka, đã đuổi Cullapanthaka ra khỏi tinh xá... Ôi, Phật lực thật lớn vậy thay!</w:t>
            </w:r>
          </w:p>
          <w:p w14:paraId="521D456A"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Thế Tôn, nghe các Tỷ-kheo nói vậy, bèn nói:</w:t>
            </w:r>
          </w:p>
          <w:p w14:paraId="47FCE4F3"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các Tỷ-kheo, Cullapanthaka nay do nhờ Ta, đã đạt được sự vĩ đại trong Chánh Pháp. Còn thời quá khứ cũng do nhờ Ta, vị ấy đã đạt được tài sản vĩ đại trong các tài sản.</w:t>
            </w:r>
          </w:p>
          <w:p w14:paraId="4BE81844"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Các Tỷ-kheo yêu cầu Thế Tôn giải thích ý nghĩa này và Thế Tôn liền trình bày rõ sự việc tái sanh che lấp qua câu chuyện sau đây.</w:t>
            </w:r>
          </w:p>
          <w:p w14:paraId="21F7C850" w14:textId="77777777" w:rsidR="00A602DB" w:rsidRPr="00196578"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w:t>
            </w:r>
          </w:p>
          <w:p w14:paraId="39CC7636"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 xml:space="preserve">Thuở xưa, tại nước Kàsi, trong thành Ba-la-nại, khi vua Brahamadatta đang trị vì, Bồ-tát sanh ra trong một gia đình triệu phú và được gọi là Tiểu Triệu phú. Ngài có trí thông minh, biết tất cả loại tướng. Một hôm, trong </w:t>
            </w:r>
            <w:r w:rsidRPr="00196578">
              <w:rPr>
                <w:rFonts w:ascii="Times New Roman" w:eastAsia="Times New Roman" w:hAnsi="Times New Roman" w:cs="Times New Roman"/>
                <w:color w:val="000000"/>
                <w:kern w:val="0"/>
                <w:sz w:val="27"/>
                <w:szCs w:val="27"/>
                <w:lang w:val="en-US"/>
                <w14:ligatures w14:val="none"/>
              </w:rPr>
              <w:lastRenderedPageBreak/>
              <w:t>khi đi đến hầu vua, giữa đường thấy một con chuột chết, ngay lúc ấy ngài tính toán các vì sao và nói:</w:t>
            </w:r>
          </w:p>
          <w:p w14:paraId="73DFC497"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 Một thiện nam tử nào có mắt, chỉ cần lượm con chuột này lên có thể xây dựng cơ nghiệp và nuôi một người vợ.</w:t>
            </w:r>
          </w:p>
          <w:p w14:paraId="6A85BFED"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Bấy giờ có một thiện nam tử đang bị túng thiếu, nghe triệu phú nói vậy, suy nghĩ: "Người này biết cái gì mới nói", bèn lượm con chuột lên, bán được một xu ở một tiệm hàng mua cho mèo ăn. Với đồng xu ấy, chàng mua đường mật và lấy nước uống với một cái bình. Gặp những người làm vòng hoa từ rừng về, chàng cho mỗi người một ít đường, mật và nước uống với một ít cái gáo. Mỗi người làm vòng hoa, cho chàng một nắm hoa.</w:t>
            </w:r>
          </w:p>
          <w:p w14:paraId="2820D6AB"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Ngày mai, với số tiền bán hoa ấy, chàng lấy đường, mật, một ghè nước rồi đi đến vườn hoa. Ngày ấy, các người làm vòng hoa cho chàng những cành hoa đã hái còn sót lại rồi bỏ đi. Không bao lâu với phương tiện này, chàng có được tám đồng tiền vàng.</w:t>
            </w:r>
          </w:p>
          <w:p w14:paraId="0ED8235C"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Rồi vào một ngày mưa gió, trong vườn của vua có rất nhiều cành cây khô và lá bị gió làm rụng xuống, người giữ vườn không biết cách nào để quét chúng cho sạch. Chàng đi đến, nói với người giữ vườn:</w:t>
            </w:r>
          </w:p>
          <w:p w14:paraId="14D12D9B"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lastRenderedPageBreak/>
              <w:t>- Tôi sẽ quét sạch với điều kiện là củi và lá này thuộc về của tôi.</w:t>
            </w:r>
          </w:p>
          <w:p w14:paraId="37CF5B17"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Người giữ vườn chấp thuận. Người đệ tử này của vị Tiểu triệu phú đi đến sân chơi của bọn trẻ, cho chúng đường mật, và nhờ chúng dọn sạch củi, lá chất thành một đống trước vườn hoa trong một thời gian ngắn. Khi ấy, người làm đồ gốm cho vua đang đi tìm củi để đốt nung các chén bát cho nhà vua, thấy đống củi ấy tại cửa vườn hoa, ông ta mua ngay và tự tay mang nó đi.</w:t>
            </w:r>
          </w:p>
          <w:p w14:paraId="28E65BA5"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Ngày ấy, đệ tử vị Tiểu triệu phú bán củi có được mười sáu đồng tiền, ghè bình và năm cái bát. Sau khi có được hai mươi bốn đồng tiền, chàng nghĩ đến một kế hoạch, đặt một ghè nước không xa cửa thành và đem nước cho năm trăm người cắt cỏ uống. Họ nói:</w:t>
            </w:r>
          </w:p>
          <w:p w14:paraId="28569E10"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 Bạn giúp ích cho chúng tôi rất nhiều. Bạn muốn chúng tôi làm gì cho bạn?</w:t>
            </w:r>
          </w:p>
          <w:p w14:paraId="1DFA8C7A"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Chàng trả lời:</w:t>
            </w:r>
          </w:p>
          <w:p w14:paraId="2FEBF4CB"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 Khi nào tôi có việc, tôi sẽ nói cho các anh biết.</w:t>
            </w:r>
          </w:p>
          <w:p w14:paraId="0A1AECBC"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 xml:space="preserve">Trong khi đi qua lại, chàng làm thân với một người buôn bán trên bộ và một người buôn bán trên biển. Người buôn bán trên bộ báo tin cho chàng biết ngày mai sẽ có người buôn ngựa đến tại thành này </w:t>
            </w:r>
            <w:r w:rsidRPr="00196578">
              <w:rPr>
                <w:rFonts w:ascii="Times New Roman" w:eastAsia="Times New Roman" w:hAnsi="Times New Roman" w:cs="Times New Roman"/>
                <w:color w:val="000000"/>
                <w:kern w:val="0"/>
                <w:sz w:val="27"/>
                <w:szCs w:val="27"/>
                <w:lang w:val="en-US"/>
                <w14:ligatures w14:val="none"/>
              </w:rPr>
              <w:lastRenderedPageBreak/>
              <w:t>với năm trăm con ngựa. Nghe vậy, chàng nói với những người cắt cỏ:</w:t>
            </w:r>
          </w:p>
          <w:p w14:paraId="45F8ABBB"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 Hôm nay, mỗi người hãy cho tôi một bó cỏ, và không bán cỏ của các anh cho đến khi tôi bán xong cỏ của tôi.</w:t>
            </w:r>
          </w:p>
          <w:p w14:paraId="6FE1110D"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Họ bằng lòng và đem đến nhà chàng năm trăm bó cỏ. Người lái buôn ngựa không tìm được cỏ trong toàn thành phố, liền cho chàng một ngàn đồng tiền và lấy cỏ của chàng. Sau một vài ngày, người buôn bán trên biển báo tin cho chàng biết sẽ có một chiếc tàu lớn cập bến. Chàng nghĩ đến một kế hoạch khác. Với tám đồng tiền chàng thuê một cỗ xe trang bị đầy đủ, được thuê theo giờ, và đi đến bến cảng với vẻ rất uy nghi bệ vệ.</w:t>
            </w:r>
          </w:p>
          <w:p w14:paraId="2858240C"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Sau khi đưa chiếc nhẫn làm bảo chứng cho chiếc tàu, chàng bảo dựng một cái lều không xa bao nhiêu, ngồi ở trong lều và dặn chúng người làm công như sau:</w:t>
            </w:r>
          </w:p>
          <w:p w14:paraId="586BB1CE"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 Khi có các người lái buôn từ ngoài đến, hãy báo cho ta biết qua ba người giới thiệu.</w:t>
            </w:r>
          </w:p>
          <w:p w14:paraId="369116AF"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 xml:space="preserve">Khi nghe tin có tàu đến, khoảng một trăm người lái buôn từ Ba-la-nại đến để mua hàng. Họ được cho biết là hàng không thể lấy được vì phải để dành cho người lái buôn ở tại chỗ ấy đã có bảo chứng. Họ nghe vậy liền đi đến gặp chàng. Những người hầu, như đã được </w:t>
            </w:r>
            <w:r w:rsidRPr="00196578">
              <w:rPr>
                <w:rFonts w:ascii="Times New Roman" w:eastAsia="Times New Roman" w:hAnsi="Times New Roman" w:cs="Times New Roman"/>
                <w:color w:val="000000"/>
                <w:kern w:val="0"/>
                <w:sz w:val="27"/>
                <w:szCs w:val="27"/>
                <w:lang w:val="en-US"/>
                <w14:ligatures w14:val="none"/>
              </w:rPr>
              <w:lastRenderedPageBreak/>
              <w:t>dặn trước, báo tin họ đến qua ba người giới thiệu.</w:t>
            </w:r>
          </w:p>
          <w:p w14:paraId="77201229"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Một trăm người lái buôn ấy, mỗi người cho chàng một ngàn đồng để làm người hùn vốn trên tàu và cho một ngàn đồng nữa để trả tiền lấy hàng hóa phần của mình. Như vậy người đệ tử vị Tiểu triệu phú lấy được hai trăm ngàn đồng tiền và đi về Ba-la-nại.</w:t>
            </w:r>
          </w:p>
          <w:p w14:paraId="24659FE3" w14:textId="77777777" w:rsidR="00A602DB" w:rsidRPr="00196578"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Ðể bày tỏ sự biết ơn đối với vị Tiểu triệu phú, chàng đem theo một trăm ngàn đồng tiền và đi đến thăm vị Tiểu triệu phú. Vị Tiểu triệu phú hỏi chàng đã làm gì để được số tiền này, chàng tường thuật tất cả câu chuyện, từ khi theo lời vị Tiểu triệu phú trải qua bốn tháng bắt đầu với việc chàng lượm con chuột chết. Vị Tiểu triệu phú nghe chàng nói như vậy, nghĩ rằng không thể để một chàng trai trẻ như vậy rơi vào tay người khác, liền gả con gái mới lớn lên của mình cho chàng, và cho chàng làm chủ toàn bộ gia sản. Khi người triệu phú qua đời, chàng đã trở thành vị triệu phú của thành ấy. Và khi mệnh chung, Bồ-tát đi theo nghiệp của mình.</w:t>
            </w:r>
          </w:p>
          <w:p w14:paraId="69B39E01" w14:textId="77777777" w:rsidR="00A602DB" w:rsidRPr="00196578"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196578">
              <w:rPr>
                <w:rFonts w:ascii="Times New Roman" w:eastAsia="Times New Roman" w:hAnsi="Times New Roman" w:cs="Times New Roman"/>
                <w:color w:val="000000"/>
                <w:kern w:val="0"/>
                <w:sz w:val="27"/>
                <w:szCs w:val="27"/>
                <w:lang w:val="en-US"/>
                <w14:ligatures w14:val="none"/>
              </w:rPr>
              <w:t>*</w:t>
            </w:r>
          </w:p>
          <w:p w14:paraId="2AC184B3"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Sau khi nói lên pháp thoại này, bậc Chánh Giác đọc bài kệ:</w:t>
            </w:r>
          </w:p>
          <w:p w14:paraId="5D0C95ED" w14:textId="77777777" w:rsidR="00A602DB" w:rsidRPr="00196578"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Bậc trí với ít vốn,</w:t>
            </w:r>
            <w:r w:rsidRPr="00196578">
              <w:rPr>
                <w:rFonts w:ascii="Times New Roman" w:eastAsia="Times New Roman" w:hAnsi="Times New Roman" w:cs="Times New Roman"/>
                <w:i/>
                <w:iCs/>
                <w:color w:val="000000"/>
                <w:kern w:val="0"/>
                <w:sz w:val="27"/>
                <w:szCs w:val="27"/>
                <w:shd w:val="clear" w:color="auto" w:fill="FFFFFF"/>
                <w:lang w:val="en-US"/>
                <w14:ligatures w14:val="none"/>
              </w:rPr>
              <w:br/>
              <w:t>Bậc có mắt, ít hàng,</w:t>
            </w:r>
            <w:r w:rsidRPr="00196578">
              <w:rPr>
                <w:rFonts w:ascii="Times New Roman" w:eastAsia="Times New Roman" w:hAnsi="Times New Roman" w:cs="Times New Roman"/>
                <w:i/>
                <w:iCs/>
                <w:color w:val="000000"/>
                <w:kern w:val="0"/>
                <w:sz w:val="27"/>
                <w:szCs w:val="27"/>
                <w:shd w:val="clear" w:color="auto" w:fill="FFFFFF"/>
                <w:lang w:val="en-US"/>
                <w14:ligatures w14:val="none"/>
              </w:rPr>
              <w:br/>
              <w:t>Tự xây dựng cho mình</w:t>
            </w:r>
            <w:r w:rsidRPr="00196578">
              <w:rPr>
                <w:rFonts w:ascii="Times New Roman" w:eastAsia="Times New Roman" w:hAnsi="Times New Roman" w:cs="Times New Roman"/>
                <w:i/>
                <w:iCs/>
                <w:color w:val="000000"/>
                <w:kern w:val="0"/>
                <w:sz w:val="27"/>
                <w:szCs w:val="27"/>
                <w:shd w:val="clear" w:color="auto" w:fill="FFFFFF"/>
                <w:lang w:val="en-US"/>
                <w14:ligatures w14:val="none"/>
              </w:rPr>
              <w:br/>
            </w:r>
            <w:r w:rsidRPr="00196578">
              <w:rPr>
                <w:rFonts w:ascii="Times New Roman" w:eastAsia="Times New Roman" w:hAnsi="Times New Roman" w:cs="Times New Roman"/>
                <w:i/>
                <w:iCs/>
                <w:color w:val="000000"/>
                <w:kern w:val="0"/>
                <w:sz w:val="27"/>
                <w:szCs w:val="27"/>
                <w:shd w:val="clear" w:color="auto" w:fill="FFFFFF"/>
                <w:lang w:val="en-US"/>
                <w14:ligatures w14:val="none"/>
              </w:rPr>
              <w:lastRenderedPageBreak/>
              <w:t>Tài sản lớn như vậy,</w:t>
            </w:r>
            <w:r w:rsidRPr="00196578">
              <w:rPr>
                <w:rFonts w:ascii="Times New Roman" w:eastAsia="Times New Roman" w:hAnsi="Times New Roman" w:cs="Times New Roman"/>
                <w:i/>
                <w:iCs/>
                <w:color w:val="000000"/>
                <w:kern w:val="0"/>
                <w:sz w:val="27"/>
                <w:szCs w:val="27"/>
                <w:shd w:val="clear" w:color="auto" w:fill="FFFFFF"/>
                <w:lang w:val="en-US"/>
                <w14:ligatures w14:val="none"/>
              </w:rPr>
              <w:br/>
              <w:t>Như dùng hơi thở mình</w:t>
            </w:r>
            <w:r w:rsidRPr="00196578">
              <w:rPr>
                <w:rFonts w:ascii="Times New Roman" w:eastAsia="Times New Roman" w:hAnsi="Times New Roman" w:cs="Times New Roman"/>
                <w:i/>
                <w:iCs/>
                <w:color w:val="000000"/>
                <w:kern w:val="0"/>
                <w:sz w:val="27"/>
                <w:szCs w:val="27"/>
                <w:shd w:val="clear" w:color="auto" w:fill="FFFFFF"/>
                <w:lang w:val="en-US"/>
                <w14:ligatures w14:val="none"/>
              </w:rPr>
              <w:br/>
              <w:t>Thổi lớn đám lửa nhỏ.</w:t>
            </w:r>
          </w:p>
          <w:p w14:paraId="46E08934"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Thế Tôn nói:</w:t>
            </w:r>
          </w:p>
          <w:p w14:paraId="2EFC5D25"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Này các Tỷ-kheo, chính dựa vào Ta, Cullapanthaka ngày nay đạt được pháp tối thượng trong các pháp, cũng như ngày xưa đã đạt được tài sản tối thượng trong các tài sản.</w:t>
            </w:r>
          </w:p>
          <w:p w14:paraId="228E1256" w14:textId="77777777" w:rsidR="00A602DB" w:rsidRPr="00196578"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Sau khi nói xong Pháp thoại này, bậc Ðạo Sư kết hợp hai mẩu chuyện với nhau, và kết luận bằng sự nhận diện Tiền thân như sau:</w:t>
            </w:r>
          </w:p>
          <w:p w14:paraId="3F622211" w14:textId="77777777" w:rsidR="00A602D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196578">
              <w:rPr>
                <w:rFonts w:ascii="Times New Roman" w:eastAsia="Times New Roman" w:hAnsi="Times New Roman" w:cs="Times New Roman"/>
                <w:i/>
                <w:iCs/>
                <w:color w:val="000000"/>
                <w:kern w:val="0"/>
                <w:sz w:val="27"/>
                <w:szCs w:val="27"/>
                <w:shd w:val="clear" w:color="auto" w:fill="FFFFFF"/>
                <w:lang w:val="en-US"/>
                <w14:ligatures w14:val="none"/>
              </w:rPr>
              <w:t>- Trong thời ấy, đệ tử của Tiểu Triệu phú là Cullapanthaka, còn Cullakasetthi, Tiểu triệu phú, là Ta vậy.</w:t>
            </w:r>
          </w:p>
          <w:p w14:paraId="19413AC8" w14:textId="77777777" w:rsidR="00A602DB" w:rsidRDefault="00A602DB" w:rsidP="00B04D32">
            <w:pPr>
              <w:spacing w:line="360" w:lineRule="auto"/>
              <w:jc w:val="both"/>
              <w:rPr>
                <w:rFonts w:ascii="Arial" w:hAnsi="Arial" w:cs="Arial"/>
                <w:sz w:val="26"/>
                <w:szCs w:val="26"/>
                <w:lang w:val="en-US"/>
              </w:rPr>
            </w:pPr>
          </w:p>
        </w:tc>
        <w:tc>
          <w:tcPr>
            <w:tcW w:w="3655" w:type="dxa"/>
          </w:tcPr>
          <w:p w14:paraId="154BEB8B" w14:textId="77777777" w:rsidR="00FA49EF" w:rsidRPr="00FA49EF" w:rsidRDefault="00FA49EF" w:rsidP="00FA49EF">
            <w:pPr>
              <w:pStyle w:val="ListParagraph"/>
              <w:spacing w:line="360" w:lineRule="auto"/>
              <w:ind w:left="142"/>
              <w:jc w:val="center"/>
              <w:rPr>
                <w:rFonts w:ascii="Times New Roman" w:hAnsi="Times New Roman" w:cs="Times New Roman"/>
                <w:b/>
                <w:sz w:val="36"/>
                <w:szCs w:val="36"/>
                <w:lang w:val="vi-VN"/>
              </w:rPr>
            </w:pPr>
            <w:r w:rsidRPr="00FA49EF">
              <w:rPr>
                <w:rFonts w:ascii="Times New Roman" w:hAnsi="Times New Roman" w:cs="Times New Roman"/>
                <w:b/>
                <w:sz w:val="36"/>
                <w:szCs w:val="36"/>
                <w:lang w:val="vi-VN"/>
              </w:rPr>
              <w:lastRenderedPageBreak/>
              <w:t xml:space="preserve">VI – FULL TEXT OF SELECTED SUTTAS </w:t>
            </w:r>
          </w:p>
          <w:p w14:paraId="4A39F2FD" w14:textId="6A3884CF"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4. Cullaka-Setthi Jātaka</w:t>
            </w:r>
          </w:p>
          <w:p w14:paraId="2C2BAA6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“With humblest start.” This story was told by the Master about the Elder named Little Wayman, while in Jivaka’s Mango-grove near Rajagaha. And here an account of Little Wayman’s birth must be given. Tradition tells us that the daughter of a rich merchant’s family in Rajagaha actually stooped to intimacy with a slave. Becoming alarmed lest her misconduct should get known, she said to the slave, “We can’t live on here; for if my mother and father come to know of this sin of ours, they will tear us limb from limb. Let us go and live afar off.” So with their belongings in their hands they stole together out by the hardly-opened door, and fled away, they cared not whither, to find a shelter beyond the ken of her family. Then they went and lived together in a certain place, with the result that she conceived. And when her full </w:t>
            </w:r>
            <w:r>
              <w:rPr>
                <w:color w:val="201B13"/>
                <w:sz w:val="27"/>
                <w:szCs w:val="27"/>
              </w:rPr>
              <w:lastRenderedPageBreak/>
              <w:t>time was nearly come, she told her husband and said, “If I am taken in labour away from kith and kin, that will be a trouble to both of us. So let us go home.” First he agreed to start to-day, and then he put it off till the morrow; and so he let the days slip by, till she thought to herself, “This fool is so conscious of his great offence that he dares not go. One’s parents are one’s best friends; so whether he goes or stays, I must go.” So, when he went out, she put all her household matters in order and set off home, telling her next-door neighbour where she was going. Returning home, and not finding his wife, but discovering from the neighbours that she had started off home, he hurried after her and came up with her on the road; and then and there she was taken in labour.</w:t>
            </w:r>
          </w:p>
          <w:p w14:paraId="2234163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“What’s this, my dear?” said he.</w:t>
            </w:r>
          </w:p>
          <w:p w14:paraId="43461B8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 have given birth to a son, my husband,” said she.</w:t>
            </w:r>
          </w:p>
          <w:p w14:paraId="739B873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Accordingly, as the very thing had now happened which was the only reason for the journey, they both agreed that it was no good going on now, and so turned back again. And as their child had been born by the way, they called him ‘Wayman.’</w:t>
            </w:r>
          </w:p>
          <w:p w14:paraId="309F8CD8"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Not long after, she became with child again, and everything fell out as Before. And as this second child too was born by the way, they called him ‘Wayman’ too, distinguishing the elder as ‘Great Wayman’ and the younger as ‘Little Wayman: Then, with both their children, they again went back to their own home.</w:t>
            </w:r>
          </w:p>
          <w:p w14:paraId="73EB0D1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Now, as they were living there, their way-child heard other boys talking of their uncles and grandfathers and grandmothers; so he asked his mother whether he hadn’t got relations like the other boys. “Oh yes, my dear,” said his mother; “but they don’t live here. Your grandfather is a wealthy merchant in the city of Rajagaha, and you have plenty of relations there.” “Why don’t we go there, mother?” She told the boy the reason why they stayed away; but, as the children kept on speaking about these relations, she said to her husband, “The children are always plaguing me. Are my parents going to eat us at sight? Come, let us shew the children their grandfather’s family.” “Well, I don’t mind taking them there; but I really could not face your parents.” “All right; so long as, some way or other, the children come to see their grandfather’s family,” said she.</w:t>
            </w:r>
          </w:p>
          <w:p w14:paraId="1B62F8CA"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So those two took their children and coming in due course to Rajagaha put up in a public rest-house by the city gate. Then, taking with them the two children, the woman caused their coming to be made known to her parents. The latter, on hearing the message, returned this answer, “True, it is strange to be without children unless one has renounced the world in quest of Arahatship. Still, so great is the guilt of the pair towards us that they may not stand in our sight. Here is a sum of money for them: let them take this and retire to live where they will. But the children they may send here.” Then the merchant’s daughter took the money so sent her, and despatched the children by the messengers. So the children grew up in their grandfather’s house,—Little Wayman being of tender years, while Great Wayman used to go with his grand-father to hear the Buddha preach the Truth. And by constant hearing of the Truth from the Master’s own lips, the lad’s heart yearned to renounce the world for the life of a Brother.</w:t>
            </w:r>
          </w:p>
          <w:p w14:paraId="3EEF1C8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“With your permission,” said he to his grandfather, “I should like to join the Brotherhood.” “What do I hear?” cried the old man. “Why, it would give me greater </w:t>
            </w:r>
            <w:r>
              <w:rPr>
                <w:color w:val="201B13"/>
                <w:sz w:val="27"/>
                <w:szCs w:val="27"/>
              </w:rPr>
              <w:lastRenderedPageBreak/>
              <w:t>joy to see you join the Order than to see the whole world join. Become a Brother, if you feel able.” And he took him to the Master.</w:t>
            </w:r>
          </w:p>
          <w:p w14:paraId="7627056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“Well, merchant,” said the Master, “have you brought your boy with you?” Yes sir; this is my grandson, who wishes to join your Brotherhood.” Then the Master sent for a Mendicant, and told him to admit the lad to the Order; and the Mendicant repeated the Formula of the Perishable Body and admitted the lad as a novice. When the latter had learned by heart many words of the Buddha, and was old enough, he was admitted a full Brother. He now gave himself up to earnest thought till he won Arahatship; and as he passed his days in the enjoyment of Insight and the Paths, he thought whether he could not impart the like happiness to Little Wayman. So he went to his grandfather the merchant, and said, “Great merchant, with your consent, I will admit Little Wayman to the Order.” “Pray do so, reverend sir,” was the reply.</w:t>
            </w:r>
          </w:p>
          <w:p w14:paraId="5207BC8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Then the Elder admitted the lad Little Wayman and established him in the Ten Commandments. But Little Wayman proved a dullard: with four months’ study he failed to get by heart this single stanza—</w:t>
            </w:r>
          </w:p>
          <w:p w14:paraId="0DD94F9B"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Lo! like a fragrant lotus at the dawn</w:t>
            </w:r>
            <w:r>
              <w:rPr>
                <w:color w:val="201B13"/>
                <w:sz w:val="27"/>
                <w:szCs w:val="27"/>
              </w:rPr>
              <w:br/>
              <w:t>Of day, full-blown, with virgin wealth of scent,</w:t>
            </w:r>
            <w:r>
              <w:rPr>
                <w:color w:val="201B13"/>
                <w:sz w:val="27"/>
                <w:szCs w:val="27"/>
              </w:rPr>
              <w:br/>
              <w:t>Behold the Buddha’s glory shining forth,</w:t>
            </w:r>
            <w:r>
              <w:rPr>
                <w:color w:val="201B13"/>
                <w:sz w:val="27"/>
                <w:szCs w:val="27"/>
              </w:rPr>
              <w:br/>
              <w:t>As in the vaulted heaven beams the sun!</w:t>
            </w:r>
          </w:p>
          <w:p w14:paraId="64CFB3B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For, we are told, in the Buddhahood of Kassapa this Little Wayman, having himself attained to knowledge as a Brother, laughed to scorn a dull Brother who was learning a passage by heart. His scorn so confused his butt, that the latter could not learn or recite the passage. And now, in consequence, on joining the Brotherhood he himself proved a dullard. Each new line he learned drove the last out of his memory; and four months slipped away while he was struggling with this single stanza. Said his elder brother to him, “Wayman, you are not equal to receiving this doctrine. In four whole months you have been unable to learn a single stanza. How then can you hope to crown your vocation with supreme success? Leave the monastery.” But, though thus expelled by his brother, Little Wayman was so attached to the Buddha’s creed that he did not want to become a layman.</w:t>
            </w:r>
          </w:p>
          <w:p w14:paraId="0F2F4FFA"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Now at that time Great Wayman was acting as steward. And Jivaka Komarabhacca, going to his mango-grove with a large present of perfumes and flowers for the Master, had presented his offering and listened to a discourse; then, rising from his seat and bowing to the Buddha, he went up to Great Wayman and asked, “How many Brethren are there, reverend sir, with the Master?” “Just 500, sir.” “Will you bring the 500 Brethren, with the Buddha at their head, to take their meal at my house to-morrow?” “Lay-disciple, one of them named Little Wayman is a dullard and makes no progress in the Faith,” said the Elder; “I accept the invitation for everyone but him.”</w:t>
            </w:r>
          </w:p>
          <w:p w14:paraId="251BD60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Hearing this, Little Wayman thought to himself, “In accepting the invitation for all these Brethren, the Elder carefully accepts so as to exclude me. This proves that my brother’s affection for me is dead. What have I to do with this proves? I will become a layman and live in the exercise of charity and other good works of a lay character.” And on the morrow early he went forth, avowedly to become a layman again.</w:t>
            </w:r>
          </w:p>
          <w:p w14:paraId="37EEAAD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Now at the first break of day, as he was surveying the world, the </w:t>
            </w:r>
            <w:r>
              <w:rPr>
                <w:color w:val="201B13"/>
                <w:sz w:val="27"/>
                <w:szCs w:val="27"/>
              </w:rPr>
              <w:lastRenderedPageBreak/>
              <w:t>Master became aware of this; and going forth even earlier than Little Wayman, he paced to and fro by the porch on Little Wayman’s road. As the latter came out of the house, he observed the Master, and with a salutation went up to him. “Whither away at this hour, Little Wayman?” said the Master.</w:t>
            </w:r>
          </w:p>
          <w:p w14:paraId="5A1C4A2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“My brother has expelled me from the Order, sir; and I am going to wander forth.”</w:t>
            </w:r>
          </w:p>
          <w:p w14:paraId="0A558A6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“Little Wayman, as it was under me that you took the vows, why did you not, when expelled by your brother, come to me? Conte, what have you to do with a layman’s life? You shall stop with me.” So saying, he took Little Wayman and seated him at the door of his own perfumed chamber. Then giving him a perfectly clean cloth which he had supernaturally created, the Master said, “Face towards the East, and as you handle this cloth, repeat these words—‘Removal of Impurity; Removal of Impurity.’” Then at the time appointed the Master, attended by the Brotherhood, went to Jivaka’s house and sat down on the seat set for him.</w:t>
            </w:r>
          </w:p>
          <w:p w14:paraId="0EABF2F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Now Little Wayman, with his gaze fixed on the sun, sat handling the cloth and repeating </w:t>
            </w:r>
            <w:r>
              <w:rPr>
                <w:color w:val="201B13"/>
                <w:sz w:val="27"/>
                <w:szCs w:val="27"/>
              </w:rPr>
              <w:lastRenderedPageBreak/>
              <w:t>the words, “Removal of Impurity; Removal of Impurity.” And as he kept handling the piece of cloth, it grew soiled. Then he thought, “Just now this piece of cloth was quite clean; but my personality has destroyed its original state and made it dirty. Impermanent indeed are all compounded things! And even as he realised Death and Decay, he won the Arahat’s Illumination. Knowing that Little Wayman’s mind had won Illumination, the Master sent forth an apparition and in this semblance of himself appeared before him, as if seated in front of him and saying, “Heed it not, Little Wayman, that this mere piece of cloth has become dirty and stained with impurity; within thee are the impurities of lust and other evil things. Remove them.” And the apparition uttered these stanzas—</w:t>
            </w:r>
          </w:p>
          <w:p w14:paraId="75944A7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Impurity in Lust consists, not dirt;</w:t>
            </w:r>
            <w:r>
              <w:rPr>
                <w:color w:val="201B13"/>
                <w:sz w:val="27"/>
                <w:szCs w:val="27"/>
              </w:rPr>
              <w:br/>
              <w:t>And Lust we term the real Impurity.</w:t>
            </w:r>
            <w:r>
              <w:rPr>
                <w:color w:val="201B13"/>
                <w:sz w:val="27"/>
                <w:szCs w:val="27"/>
              </w:rPr>
              <w:br/>
              <w:t>Yea, Brethren, whoso drives it from his breast,</w:t>
            </w:r>
            <w:r>
              <w:rPr>
                <w:color w:val="201B13"/>
                <w:sz w:val="27"/>
                <w:szCs w:val="27"/>
              </w:rPr>
              <w:br/>
              <w:t>He lives the gospel of the Purified.</w:t>
            </w:r>
          </w:p>
          <w:p w14:paraId="54F895A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Impurity in Wrath consists, not dirt;</w:t>
            </w:r>
            <w:r>
              <w:rPr>
                <w:color w:val="201B13"/>
                <w:sz w:val="27"/>
                <w:szCs w:val="27"/>
              </w:rPr>
              <w:br/>
              <w:t>And Wrath we term the real Impurity.</w:t>
            </w:r>
            <w:r>
              <w:rPr>
                <w:color w:val="201B13"/>
                <w:sz w:val="27"/>
                <w:szCs w:val="27"/>
              </w:rPr>
              <w:br/>
            </w:r>
            <w:r>
              <w:rPr>
                <w:color w:val="201B13"/>
                <w:sz w:val="27"/>
                <w:szCs w:val="27"/>
              </w:rPr>
              <w:lastRenderedPageBreak/>
              <w:t>Yea, Brethren, whoso drives it from his breast,</w:t>
            </w:r>
            <w:r>
              <w:rPr>
                <w:color w:val="201B13"/>
                <w:sz w:val="27"/>
                <w:szCs w:val="27"/>
              </w:rPr>
              <w:br/>
              <w:t>He lives the gospel of the Purified.</w:t>
            </w:r>
          </w:p>
          <w:p w14:paraId="5F93431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Delusion is Impurity, not dirt;</w:t>
            </w:r>
            <w:r>
              <w:rPr>
                <w:color w:val="201B13"/>
                <w:sz w:val="27"/>
                <w:szCs w:val="27"/>
              </w:rPr>
              <w:br/>
              <w:t>We term Delusion real Impurity.</w:t>
            </w:r>
            <w:r>
              <w:rPr>
                <w:color w:val="201B13"/>
                <w:sz w:val="27"/>
                <w:szCs w:val="27"/>
              </w:rPr>
              <w:br/>
              <w:t>Yea, Brethren, whoso drives it from his breast,</w:t>
            </w:r>
            <w:r>
              <w:rPr>
                <w:color w:val="201B13"/>
                <w:sz w:val="27"/>
                <w:szCs w:val="27"/>
              </w:rPr>
              <w:br/>
              <w:t>He lives the gospel of the Purified.</w:t>
            </w:r>
          </w:p>
          <w:p w14:paraId="2F81FED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the close of these stanzas Little Wayman attained to Arahatship with the four branches of knowledge, whereby he straightway came to have knowledge of all the sacred texts. Tradition has it that, in ages past, when he was a king and was making a solemn procession round his city, he wiped the sweat from his brow with a spotless cloth which he was wearing; and the cloth was stained. Thought he, “It is this body of mine which has destroyed the original purity and whiteness of the cloth, and dirtied it. Impermanent indeed are all composite things.” Thus he grasped the idea of impermanence; and hence it came to pass that it was the removal of impurity which worked his salvation.</w:t>
            </w:r>
          </w:p>
          <w:p w14:paraId="291A08A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Meantime, Jivaka Komarabhacca offered the Water of Donation; but the Master put his hand over the </w:t>
            </w:r>
            <w:r>
              <w:rPr>
                <w:color w:val="201B13"/>
                <w:sz w:val="27"/>
                <w:szCs w:val="27"/>
              </w:rPr>
              <w:lastRenderedPageBreak/>
              <w:t>vessel, saying, “Are there no Brethren, Jivaka, in the monastery?”</w:t>
            </w:r>
          </w:p>
          <w:p w14:paraId="66CB796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Said Great Wayman, “There are no Brethren there, reverend sir.” “Oh yes, there are, Jivaka,” said the Master. “Hi, there!” said Jivaka to a servant; “just you go and see whether or not there are any Brethren in the monastery.”</w:t>
            </w:r>
          </w:p>
          <w:p w14:paraId="26FDA39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that moment Little Wayman, conscious as he was that his brother was declaring there were no Brethren in the monastery, determined to shew him there were, and so filled the whole mango-grove with nothing but Brothers. Some were making robes, others dyeing, whilst others again were repeating the sacred texts—each of a thousand Brethren he made unlike all the others. Finding this host of Brethren in the monastery, the man returned and said that the whole mango-grove was full of Brethren.</w:t>
            </w:r>
          </w:p>
          <w:p w14:paraId="6B788CC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But as regards the Elder up in the monastery—</w:t>
            </w:r>
          </w:p>
          <w:p w14:paraId="0ABE64E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Wayman, a thousand-fold self-multiplied,</w:t>
            </w:r>
            <w:r>
              <w:rPr>
                <w:color w:val="201B13"/>
                <w:sz w:val="27"/>
                <w:szCs w:val="27"/>
              </w:rPr>
              <w:br/>
              <w:t>Sat on, till bidden, in that pleasant grove.</w:t>
            </w:r>
          </w:p>
          <w:p w14:paraId="4530951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“Now go back,” said the Master to the man, “and say ‘The Master sends for him whose name is Little Wayman.’</w:t>
            </w:r>
          </w:p>
          <w:p w14:paraId="73D4FB55"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But when the man went and delivered his message, a thousand mouths answered, “I am Little Wayman! I am Little Wayman!”</w:t>
            </w:r>
          </w:p>
          <w:p w14:paraId="4CBAD38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Back came the man with the report, “They all say they are ‘Little Wayman,’ reverend sir.”</w:t>
            </w:r>
          </w:p>
          <w:p w14:paraId="3650DDC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“Well now go back,” said the Master, “and take by the hand the first one of them who says he is Little Wayman, and the others will all vanish.” The man did as he was bidden, and straightway the thousand Brethren vanished from sight. The Elder came back with the man.</w:t>
            </w:r>
          </w:p>
          <w:p w14:paraId="57599E1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When the meal was over, the Master said, “Jivaka, take Little Wayman’s bowl; he will return thanks.” Jivaka did so. Then like a young lion roaring defiance, the Elder ranged the whole of the sacred texts through in his address of thanks. Lastly, the Master rose from his seat and attended by the Order returned to the monastery, and there, after the assignment of tasks by the Brotherhood, he rose from his seat and, standing in the doorway of his perfumed chamber, delivered a Buddha-discourse to the Brotherhood. Ending with a theme which he gave out for meditation, and dismissing the Brotherhood, he </w:t>
            </w:r>
            <w:r>
              <w:rPr>
                <w:color w:val="201B13"/>
                <w:sz w:val="27"/>
                <w:szCs w:val="27"/>
              </w:rPr>
              <w:lastRenderedPageBreak/>
              <w:t>retired into his perfumed chamber, and lay down lion-like on his right side to rest.</w:t>
            </w:r>
          </w:p>
          <w:p w14:paraId="2412E76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even, the orange-robed Brethren assembled together from all sides in the Hall of Truth and sang the Master’s praises, even as though they were spreading a curtain of orange cloth round him as they sat.</w:t>
            </w:r>
          </w:p>
          <w:p w14:paraId="0443DE0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“Brethren,” it was said, “Great Wayman failed to recognise the bent of Little Wayman, and expelled him from the monastery as a dullard who could not even learn a single stanza in four whole months. But the All-Knowing Buddha by his supremacy in the Truth bestowed on him Arahatship with all its supernatural knowledge, even while a single meal was in progress. And by that knowledge he grasped the whole of the sacred texts. Oh! how great is a Buddha’s power!”</w:t>
            </w:r>
          </w:p>
          <w:p w14:paraId="3AA90E8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Now the Blessed One, knowing full well the talk that was going on in the Hall of Truth, thought it meet to go there. So, rising from his Buddha-couch, he donned his two orange under-cloths, girded himself as with lightning, arrayed himself in his orange-coloured robe, the ample robe of a Buddha, and came forth to the Hall of Truth with </w:t>
            </w:r>
            <w:r>
              <w:rPr>
                <w:color w:val="201B13"/>
                <w:sz w:val="27"/>
                <w:szCs w:val="27"/>
              </w:rPr>
              <w:lastRenderedPageBreak/>
              <w:t>the infinite grace of a Buddha, moving with the royal gait of an elephant in the plenitude of his vigour. Ascending the glorious Buddha-throne set in the midst of the resplendent hall, he seated himself upon the middle of the throne emitting those six-coloured rays which mark a Buddha,—like the newly-arisen sun, when from the peaks of the Yugandhara Mountains he illumines the depths of the ocean. Immediately the All-Knowing One came into the Hall, the Brotherhood broke off their talk and were silent. Gazing round on the company with gentle loving-kindness, the Master thought within himself, “This company is perfect! Not a man is guilty of moving hand or foot improperly; not a sound, not a cough or sneeze is to he heard! In their reverence and awe of the majesty and glory of the Buddha, not a man would dare to speak before I did, even if I sat here in silence all my life long. But it is my part to begin; and I will open the conversation.” Then in his sweet divine tones he addressed the Brethren and said, “What, pray, is the theme of this conclave? And what was the talk which was broken off?”</w:t>
            </w:r>
          </w:p>
          <w:p w14:paraId="029E368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“Sir,” said they, “it was no profitless theme, but your own </w:t>
            </w:r>
            <w:r>
              <w:rPr>
                <w:color w:val="201B13"/>
                <w:sz w:val="27"/>
                <w:szCs w:val="27"/>
              </w:rPr>
              <w:lastRenderedPageBreak/>
              <w:t>praises that we were telling here in conclave.”</w:t>
            </w:r>
          </w:p>
          <w:p w14:paraId="0A9F378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And when they had told him word for word what they had been saying, the Master said, “Brethren, through me Little Wayman has just now risen to great things in the Faith; in times past it was to great things in the way of wealth that he rose,—but equally through me.”</w:t>
            </w:r>
          </w:p>
          <w:p w14:paraId="192134D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 Brethren asked the Master to explain this; and the Blessed One made clear in these words a thing which succeeding existences had hidden from them—</w:t>
            </w:r>
          </w:p>
          <w:p w14:paraId="29F613CA" w14:textId="77777777" w:rsidR="00A602DB" w:rsidRDefault="00820688" w:rsidP="00B04D32">
            <w:pPr>
              <w:spacing w:before="360" w:after="360"/>
            </w:pPr>
            <w:r>
              <w:pict w14:anchorId="3703C58A">
                <v:rect id="_x0000_i1025" style="width:178.2pt;height:0" o:hrpct="0" o:hralign="center" o:hrstd="t" o:hrnoshade="t" o:hr="t" fillcolor="#201b13" stroked="f"/>
              </w:pict>
            </w:r>
          </w:p>
          <w:p w14:paraId="6061ED3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Once on a time when Brahmadatta was reigning in Benares in Kasi, the Bodhisatta was born into the Treasurer’s family, and growing up, was made Treasurer, being called Treasurer Little. A wise and clever man was he, with a keen eye for signs and omens. One day on his way to wait upon the king, he came on a dead mouse lying on the road; and, taking note of the position of the stars at that moment, he said, “Any decent young fellow with his wits about him has only to pick that mouse up, and he might start a business and keep a wife.”</w:t>
            </w:r>
          </w:p>
          <w:p w14:paraId="27D6E583"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His words were overheard by a young man of good family but reduced circumstances, who said to himself, “That’s a man who has always got a reason for what he says.” And accordingly he picked up the mouse, which he sold for a farthing at a tavern for their cat.</w:t>
            </w:r>
          </w:p>
          <w:p w14:paraId="7A2F922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With the farthing he got molasses and took drinking water in a water-pot. Coming on flower-gatherers returning from the forest, he gave each a tiny quantity of the molasses and ladled the water out to them. Each of them gave him a handful of flowers, with the proceeds of which, next day, he came back again to the flower grounds provided with more molasses and a pot of water. That day the flower-gatherers, before they went, gave him flowering plants with half the flowers left on them; and thus in a little while he obtained eight pennies.</w:t>
            </w:r>
          </w:p>
          <w:p w14:paraId="0E05D70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Later, one rainy and windy day, the wind blew down a quantity of rotten branches and boughs and leaves in the king’s pleasaunce, and the gardener did not see how to clear them away. Then up came the young man with an offer to remove the lot, if the wood and leaves might be his. The gardener closed with </w:t>
            </w:r>
            <w:r>
              <w:rPr>
                <w:color w:val="201B13"/>
                <w:sz w:val="27"/>
                <w:szCs w:val="27"/>
              </w:rPr>
              <w:lastRenderedPageBreak/>
              <w:t xml:space="preserve">the offer on the spot. Then this apt pupil of Treasurer Little repaired to the children’s playground and in a very little while had got them by bribes of molasses to collect every stick and leaf in the place into a heap at the entrance to the pleasaunce. Just then the king’s potter was on the look out for fuel to fire bowls for the palace, and coming on this heap, took the lot off his hands. The sale of his wood brought in sixteen pennies to this pupil of Treasurer Little, as well as five bowls and other vessels. Having now twenty-four pennies in all, a plan occurred to him. He went to the vicinity of the city-gate with a jar full of water and supplied 500 mowers with water to drink. Said they, “You’ve done us a good turn, friend. What can we do for you?” “Oh, I’ll tell you when I want your aid,” said he; and as he went about, he struck up an intimacy with a land-trader and a sea-trader. Said the former to him, “To-morrow there will come to town a horse-dealer with 500 horses to sell.” On hearing this piece of news, he said to the mowers, “I want each of you to-day to give me a bundle of grass and not to sell your own grass till mine is sold.” “Certainly,” said they, and delivered the 500 bundles of grass at his house. </w:t>
            </w:r>
            <w:r>
              <w:rPr>
                <w:color w:val="201B13"/>
                <w:sz w:val="27"/>
                <w:szCs w:val="27"/>
              </w:rPr>
              <w:lastRenderedPageBreak/>
              <w:t>Unable to get grass for his horses elsewhere, the dealer purchased our friend’s grass for a thousand pieces.</w:t>
            </w:r>
          </w:p>
          <w:p w14:paraId="1116F5B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Only a few days later his sea-trading friend brought him news of the arrival of a large ship in port; and another plan struck him. He hired for eight pence a well appointed carriage which plied for hire by the hour, and went in great style down to the port. Having bought the ship on credit and deposited his signet-ring as security, he had a pavilion pitched hard by and said to his people as he took his seat inside, “When merchants are being shewn in, let them be passed on by three successive ushers into my presence.” Hearing that a ship had arrived in port, about a hundred merchants came down to buy the cargo; only to he told that they could not have it as a great merchant had already made a payment on account. So away they all went to the young man; and the footmen duly announced them by three successive ushers, as had been arranged beforehand. Each man of the hundred severally gave him a thousand pieces to buy a share in the ship and then a further thousand each to buy him out altogether. So it was with 200,000 pieces that this </w:t>
            </w:r>
            <w:r>
              <w:rPr>
                <w:color w:val="201B13"/>
                <w:sz w:val="27"/>
                <w:szCs w:val="27"/>
              </w:rPr>
              <w:lastRenderedPageBreak/>
              <w:t>pupil of Treasurer Little returned to Benares.</w:t>
            </w:r>
          </w:p>
          <w:p w14:paraId="38DC727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Actuated by a desire to shew his gratitude, he went with one hundred thousand pieces to call on Treasurer Little. “How did you come by all this wealth?” asked the Treasurer. “In four short months, simply by following your advice,” replied the young man; and he told him the whole story, starting with the dead mouse. Thought Lord High Treasurer Little, on hearing all this, “I must see that a young fellow of these parts does not fall into anybody else’s hands.” So he married him to his own grown-up daughter and settled all the family estates on the young man. And at the Treasurer’s death, he became Treasurer in that city. And the Bodhisatta passed away to fare according to his deserts.</w:t>
            </w:r>
          </w:p>
          <w:p w14:paraId="7C1F75DF" w14:textId="77777777" w:rsidR="00A602DB" w:rsidRDefault="00820688" w:rsidP="00B04D32">
            <w:pPr>
              <w:spacing w:before="360" w:after="360"/>
            </w:pPr>
            <w:r>
              <w:pict w14:anchorId="26BE04BF">
                <v:rect id="_x0000_i1026" style="width:178.2pt;height:0" o:hrpct="0" o:hralign="center" o:hrstd="t" o:hrnoshade="t" o:hr="t" fillcolor="#201b13" stroked="f"/>
              </w:pict>
            </w:r>
          </w:p>
          <w:p w14:paraId="5DF9F2E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His lesson ended, the Supreme Buddha, the All-Knowing One himself, repeated this stanza:</w:t>
            </w:r>
          </w:p>
          <w:p w14:paraId="58E7A02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With humblest start and trifling capital</w:t>
            </w:r>
            <w:r>
              <w:rPr>
                <w:color w:val="201B13"/>
                <w:sz w:val="27"/>
                <w:szCs w:val="27"/>
              </w:rPr>
              <w:br/>
              <w:t>A shrewd and able man will rise to wealth,</w:t>
            </w:r>
            <w:r>
              <w:rPr>
                <w:color w:val="201B13"/>
                <w:sz w:val="27"/>
                <w:szCs w:val="27"/>
              </w:rPr>
              <w:br/>
              <w:t>E’en as his breath can nurse a tiny flame.</w:t>
            </w:r>
          </w:p>
          <w:p w14:paraId="48F76F54"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Also the Blessed One said, “It is through me, Brethren, that Little Wayman has just now risen to great things in the Faith, as in times past to great things in the way of wealth.” His lesson thus finished, the Master made the connexion between the two stories he had told and identified the Birth in these concluding words, “Little Wayman was in those days the pupil of Treasurer Little, and I myself Lord High Treasurer Little.”</w:t>
            </w:r>
          </w:p>
          <w:p w14:paraId="5776B2B8" w14:textId="77777777" w:rsidR="00A602DB" w:rsidRDefault="00A602DB" w:rsidP="00B04D32">
            <w:pPr>
              <w:rPr>
                <w:rFonts w:ascii="Arial" w:hAnsi="Arial" w:cs="Arial"/>
                <w:sz w:val="26"/>
                <w:szCs w:val="26"/>
                <w:lang w:val="vi-VN"/>
              </w:rPr>
            </w:pPr>
          </w:p>
          <w:p w14:paraId="7678BF07" w14:textId="77777777" w:rsidR="00A602DB" w:rsidRPr="00A602DB" w:rsidRDefault="00A602DB" w:rsidP="00B04D32">
            <w:pPr>
              <w:spacing w:line="360" w:lineRule="auto"/>
              <w:jc w:val="both"/>
              <w:rPr>
                <w:rFonts w:ascii="Arial" w:hAnsi="Arial" w:cs="Arial"/>
                <w:sz w:val="26"/>
                <w:szCs w:val="26"/>
                <w:lang w:val="vi-VN"/>
              </w:rPr>
            </w:pPr>
          </w:p>
        </w:tc>
      </w:tr>
    </w:tbl>
    <w:p w14:paraId="66961C82" w14:textId="77777777" w:rsidR="00A602DB" w:rsidRDefault="00A602DB" w:rsidP="00B04D32">
      <w:pPr>
        <w:spacing w:after="0" w:line="360" w:lineRule="auto"/>
        <w:jc w:val="both"/>
        <w:rPr>
          <w:rFonts w:ascii="Arial" w:hAnsi="Arial" w:cs="Arial"/>
          <w:sz w:val="26"/>
          <w:szCs w:val="26"/>
          <w:lang w:val="en-US"/>
        </w:rPr>
      </w:pPr>
    </w:p>
    <w:p w14:paraId="77F6E53D" w14:textId="77777777" w:rsidR="00B033A7" w:rsidRDefault="00B033A7" w:rsidP="00B04D32">
      <w:pPr>
        <w:rPr>
          <w:rFonts w:ascii="Arial" w:hAnsi="Arial" w:cs="Arial"/>
          <w:sz w:val="26"/>
          <w:szCs w:val="26"/>
          <w:lang w:val="en-US"/>
        </w:rPr>
      </w:pPr>
      <w:r>
        <w:rPr>
          <w:rFonts w:ascii="Arial" w:hAnsi="Arial" w:cs="Arial"/>
          <w:sz w:val="26"/>
          <w:szCs w:val="26"/>
          <w:lang w:val="en-US"/>
        </w:rPr>
        <w:br w:type="page"/>
      </w:r>
    </w:p>
    <w:p w14:paraId="7425B57C" w14:textId="0D60428D" w:rsidR="00A602DB" w:rsidRDefault="00A602DB" w:rsidP="00B04D32">
      <w:pPr>
        <w:rPr>
          <w:rFonts w:ascii="Arial" w:hAnsi="Arial" w:cs="Arial"/>
          <w:sz w:val="26"/>
          <w:szCs w:val="26"/>
          <w:lang w:val="en-US"/>
        </w:rPr>
      </w:pPr>
    </w:p>
    <w:tbl>
      <w:tblPr>
        <w:tblStyle w:val="TableGrid"/>
        <w:tblW w:w="8182"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65"/>
        <w:gridCol w:w="3917"/>
      </w:tblGrid>
      <w:tr w:rsidR="00A602DB" w14:paraId="6E0386AD" w14:textId="77777777" w:rsidTr="00E43268">
        <w:tc>
          <w:tcPr>
            <w:tcW w:w="4395" w:type="dxa"/>
          </w:tcPr>
          <w:p w14:paraId="11AD171D" w14:textId="77777777" w:rsidR="00A602DB" w:rsidRPr="00B429B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B429BE">
              <w:rPr>
                <w:rFonts w:ascii="Times New Roman" w:eastAsia="Times New Roman" w:hAnsi="Times New Roman" w:cs="Times New Roman"/>
                <w:b/>
                <w:bCs/>
                <w:color w:val="7F0000"/>
                <w:kern w:val="0"/>
                <w:sz w:val="60"/>
                <w:szCs w:val="60"/>
                <w:u w:val="single"/>
                <w:shd w:val="clear" w:color="auto" w:fill="FFFFFF"/>
                <w:lang w:val="en-US"/>
                <w14:ligatures w14:val="none"/>
              </w:rPr>
              <w:t>12. CHUYỆN CON NAI CÂY ÐA (Tiền thân Nigrodhamiga)</w:t>
            </w:r>
          </w:p>
          <w:p w14:paraId="385C6A29" w14:textId="77777777" w:rsidR="00A602DB" w:rsidRPr="00DF18FA" w:rsidRDefault="00A602DB"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DF18FA">
              <w:rPr>
                <w:rFonts w:ascii="Times New Roman" w:eastAsia="Times New Roman" w:hAnsi="Times New Roman" w:cs="Times New Roman"/>
                <w:b/>
                <w:bCs/>
                <w:i/>
                <w:iCs/>
                <w:color w:val="000000"/>
                <w:kern w:val="0"/>
                <w:sz w:val="27"/>
                <w:szCs w:val="27"/>
                <w:shd w:val="clear" w:color="auto" w:fill="FFFFFF"/>
                <w:lang w:val="en-US"/>
                <w14:ligatures w14:val="none"/>
              </w:rPr>
              <w:t>Sống với Nigrodha...,</w:t>
            </w:r>
          </w:p>
          <w:p w14:paraId="4C616A54"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Câu chuyện này, khi ở Kỳ Viên, bậc Ðạo Sư đã kể về mẹ của Trưởng lão Cumarakassapa (Cưu-ma-la Ca-diếp). Tục truyền rằng thuở còn là con gái một triệu phú giàu có ở thành Vương Xá, nàng đầy thiện căn để chấm dứt các hành, sống đời cuối cùng như cây đèn trong ghè, nội tâm nàng sáng chói niềm hy vọng chứng quả A-la-hán. Từ khi hiểu biết về mình, nàng không vui trong đời sống gia đình, và muốn xuất gia. Nàng thưa với cha mẹ:</w:t>
            </w:r>
          </w:p>
          <w:p w14:paraId="503904A3"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Thưa cha mẹ thân, tâm con không vui với đời sống gia đình, con muốn xuất gia trong Giáo pháp giải thoát của đức Phật. Hãy cho phép con xuất gia.</w:t>
            </w:r>
          </w:p>
          <w:p w14:paraId="3673BF2D"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con, con nói gì vậy? Gia đình này rất giàu có. Con là con gái độc nhất của chúng ta. Con không được xuất gia!</w:t>
            </w:r>
          </w:p>
          <w:p w14:paraId="1179F2A6"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xml:space="preserve">Nàng tiếp tục xin, không được cha mẹ cho xuất gia, nàng nghĩ: "Thôi, </w:t>
            </w: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hãy chấp nhận là vậy. Khi nào về nhà chồng, được chồng bằng lòng, ta sẽ xuất gia!"</w:t>
            </w:r>
          </w:p>
          <w:p w14:paraId="0E5E80DB"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Nàng lớn lên, đi về nhà chồng, trở thành người vợ trung thành, sống trong gia đình có giới hạnh và theo thiện pháp. Khi nàng sống trong gia đình, nàng thụ thai, nhưng không biết mình đã thụ thai.</w:t>
            </w:r>
          </w:p>
          <w:p w14:paraId="5A820E06"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Một ngày hội lớn được tuyên bố trong thành ấy và mọi người trong thành phố vui chơi hội lớn. Thành phố được trang hoàng như thành phố Chư Thiên. Nhưng trong khi lễ hội lớn đạt đến cao độ, nàng vẫn không thoa phấn son, không đeo đồ trang sức, ăn mặc như ngày thường. Chồng nàng nói với nàng:</w:t>
            </w:r>
          </w:p>
          <w:p w14:paraId="4A60EC6C"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hiền thê, toàn thành phố vui chơi hội lớn. Còn em thì không săn sóc gì cho thân mình.</w:t>
            </w:r>
          </w:p>
          <w:p w14:paraId="035AC8D3"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xml:space="preserve">- Thưa hiền phu, thân này của em đầy ba mươi hai bộ phận của thân xác, trang điểm thân này làm gì? Thân này không do chư Thiên hóa sanh, không do Phạm thiên hóa sanh, không làm bằng vàng, không làm bằng châu báu, không làm bằng gỗ chiên-đàn vàng, không sanh từ đài sen trắng, sen hồng hay sen xanh, không đựng đầy thuốc trường sanh. Thân này uế nhiễm do cha mẹ sanh, bị vô thường hủy diệt, băng hoại tan nát, làm nghĩa trang tăng trưởng, bị ai chấp thủ, là nhân của sầu ưu, là căn cứ của than khóc, là </w:t>
            </w: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kho tàng của mọi bệnh tật, là chỗ dung nạp của nghiệp lực, nội bộ ô uế, ngoại bộ thường bài tiết. Thật vậy, như toàn thế giới có thể thấy cứu cánh của nó là chết, đi đến nghĩa địa, là chỗ tự hội các côn trùng. Và nàng nói lên lời cảm thán:</w:t>
            </w:r>
          </w:p>
          <w:p w14:paraId="4CD6F51C" w14:textId="77777777" w:rsidR="00A602DB" w:rsidRPr="00DF18FA"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Ràng buộc bởi gân xương,</w:t>
            </w:r>
            <w:r w:rsidRPr="00DF18FA">
              <w:rPr>
                <w:rFonts w:ascii="Times New Roman" w:eastAsia="Times New Roman" w:hAnsi="Times New Roman" w:cs="Times New Roman"/>
                <w:i/>
                <w:iCs/>
                <w:color w:val="000000"/>
                <w:kern w:val="0"/>
                <w:sz w:val="27"/>
                <w:szCs w:val="27"/>
                <w:shd w:val="clear" w:color="auto" w:fill="FFFFFF"/>
                <w:lang w:val="en-US"/>
                <w14:ligatures w14:val="none"/>
              </w:rPr>
              <w:br/>
              <w:t>Dính lại với da thịt,</w:t>
            </w:r>
            <w:r w:rsidRPr="00DF18FA">
              <w:rPr>
                <w:rFonts w:ascii="Times New Roman" w:eastAsia="Times New Roman" w:hAnsi="Times New Roman" w:cs="Times New Roman"/>
                <w:i/>
                <w:iCs/>
                <w:color w:val="000000"/>
                <w:kern w:val="0"/>
                <w:sz w:val="27"/>
                <w:szCs w:val="27"/>
                <w:shd w:val="clear" w:color="auto" w:fill="FFFFFF"/>
                <w:lang w:val="en-US"/>
                <w14:ligatures w14:val="none"/>
              </w:rPr>
              <w:br/>
              <w:t>Thân bị da bao trùm,</w:t>
            </w:r>
            <w:r w:rsidRPr="00DF18FA">
              <w:rPr>
                <w:rFonts w:ascii="Times New Roman" w:eastAsia="Times New Roman" w:hAnsi="Times New Roman" w:cs="Times New Roman"/>
                <w:i/>
                <w:iCs/>
                <w:color w:val="000000"/>
                <w:kern w:val="0"/>
                <w:sz w:val="27"/>
                <w:szCs w:val="27"/>
                <w:shd w:val="clear" w:color="auto" w:fill="FFFFFF"/>
                <w:lang w:val="en-US"/>
                <w14:ligatures w14:val="none"/>
              </w:rPr>
              <w:br/>
              <w:t>Không thấy được như thật.</w:t>
            </w:r>
          </w:p>
          <w:p w14:paraId="6D85FE53"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Kính thưa hiền phu, em trang điểm thân này làm gì? Có phải chăng trang điểm thân này chẳng khác gì trang điểm bề ngoài một cái bình đựng đầy phân?</w:t>
            </w:r>
          </w:p>
          <w:p w14:paraId="487A971C"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Người triệu phú nghe nàng nói như vậy bèn hỏi:</w:t>
            </w:r>
          </w:p>
          <w:p w14:paraId="2203E8D0"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Nếu hiền thê thấy thân này tội lỗi như vậy, sao hiền thê không xuất gia?</w:t>
            </w:r>
          </w:p>
          <w:p w14:paraId="0B072CA9"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Thưa hiền phu, nếu em được phép xuất gia, em sẽ xuất gia ngay hôm nay!</w:t>
            </w:r>
          </w:p>
          <w:p w14:paraId="2D49129B"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Nói xong, sau khi tổ chức bố thí lớn và tỏ lòng hết sức kính trọng Giáo hội, người triệu phú cùng với một số tùy tùng lớn đưa nàng xuất gia, và nàng được xuất gia với chúng Tỷ-kheo-ni thuộc phái Ðề-bà-đạt-đa. Sau khi xuất gia, nàng sống hoan hỷ với tâm tư viên mãn.</w:t>
            </w:r>
          </w:p>
          <w:p w14:paraId="675B9B86"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xml:space="preserve">Khi cái thai của nàng đã thuần thục, các Tỷ-kheo-ni nhận thấy các căn </w:t>
            </w: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của nàng đổi khác, tay chân và lưng lớn lên, màn da bụng to lên, hỏi nàng:</w:t>
            </w:r>
          </w:p>
          <w:p w14:paraId="406A4E01"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hiền muội, hình như hiền muội có thai. Sự việc này thế nào?</w:t>
            </w:r>
          </w:p>
          <w:p w14:paraId="493F4C89"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Thưa các hiền tỷ, tôi không biết sự việc này. Giới hạnh tôi đầy đủ!</w:t>
            </w:r>
          </w:p>
          <w:p w14:paraId="1C680B3F"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Rồi các Tỷ-kheo-ni đưa nàng đến Ðề-bà-đạt-đa và hỏi Ðề-bà-đạt-đa:</w:t>
            </w:r>
          </w:p>
          <w:p w14:paraId="5E8443CE"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Thưa Tôn giả, thiện nữ nhân này, với sự chấp nhận khó khăn của người chồng, đã được xuất gia. Nay nàng có thai, chúng tôi không biết nàng thọ thai nhi khi còn là cư sĩ, hay khi đã xuất gia. Nay chúng tôi phải làm gì?</w:t>
            </w:r>
          </w:p>
          <w:p w14:paraId="132A2076"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Ðề-bà-đạt-đa tự mình chưa phải là bậc Giác ngộ, nên không có lòng kham nhẫn, từ bi, từ mẫn và suy nghĩ: "Một Tỷ-kheo-ni thuộc phái Ðề-bà-đạt-đa nay đã có thai, và Ðề-bà-đạt-đa lại hỷ xả. Ta sẽ bị chỉ trích như vậy. Ta phải đuổi người này." Rồi không điều tra, như xô đẩy một tảng đá, Ðề-bà-đạt-đa lập tức khẳng định và nói:</w:t>
            </w:r>
          </w:p>
          <w:p w14:paraId="522C148D"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Hãy đi ngay và tẩn xuất người này!</w:t>
            </w:r>
          </w:p>
          <w:p w14:paraId="001D3C38"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Chúng Tỷ-kheo-ni ấy nghe nói vậy, đứng dậy đảnh lễ rồi đi về trú xứ. Nàng thiếu phụ thưa với các Tỷ-kheo-ni ấy:</w:t>
            </w:r>
          </w:p>
          <w:p w14:paraId="7C9BDF65"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xml:space="preserve">- Thưa các Nữ Tôn giả, Trưởng lão Ðề-bà-đạt-đa không phải đức Phật! </w:t>
            </w: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Con xuất gia không phải với Ðề-bà-đạt-đa, nhưng con xuất gia với bậc Chánh Ðẳng Giác, bậc tối thượng ở đời. Chớ làm mất nơi con điều con đã được một cách khó khăn! Hãy đưa con đi đến Kỳ Viên, gặp bậc Ðạo Sư!</w:t>
            </w:r>
          </w:p>
          <w:p w14:paraId="02D62899"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Chúng Tỷ-kheo-ni ấy đưa nàng đi, vừa qua con đường dài bốn mươi lăm dặm, từ Vương Xá dần dần đến Kỳ Viên, đảnh lễ bậc Ðạo Sư và tường trình sự việc. Bậc Ðạo Sư suy nghĩ: "Dầu thai của nàng ấy được tượng hình khi còn là gia chủ, đây cũng là một dịp để ngoại đạo nói rằng Sa-môn Gotama đã nhận lấy một Tỷ-kheo-ni bị Ðề-bà-đạt-đa loại bỏ. Ðể chấm dứt câu chuyện, vấn đề này còn được giải quyết trước mặt vua và tùy tùng của vua".</w:t>
            </w:r>
          </w:p>
          <w:p w14:paraId="6CE01DAB"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Ngày hôm sau, Thế Tôn cho mời vua Pasenadi, (Ba-tư-nặc) nước Kosala, ông Cấp Cô Ðộc lớn, Cấp Cô độc nhỏ, nữ cư sĩ Visàkhà, và các nhân vật có tiếng khác. Rồi vào buổi chiều, giữa bốn chúng đã đều tụ họp, Thế Tôn bảo trưởng lão Upàli.</w:t>
            </w:r>
          </w:p>
          <w:p w14:paraId="6CDF09C7"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Hãy đi làm cho sáng tỏ sự việc của Tỷ-kheo-ni trẻ này giữa bốn chúng!</w:t>
            </w:r>
          </w:p>
          <w:p w14:paraId="43871459"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Thưa vâng, bạch Thế Tôn.</w:t>
            </w:r>
          </w:p>
          <w:p w14:paraId="30247A51"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Vị trưởng lão đi đến giữa hội chúng, ngồi trên chỗ đã soạn sẵn cho mình, cho gọi nữ cư sĩ Visàkhà trước mặt nhà vua, và giao việc điều tra này:</w:t>
            </w:r>
          </w:p>
          <w:p w14:paraId="0275430E"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 Hãy đi, này Visàkhà, trước hết, hãy xác định ngày xuất gia, tháng xuất gia của người thiếu phụ này. Sau khi biết rõ rồi, hãy tìm hiểu nàng thụ thai trước đây hay sau thời gian ấy.</w:t>
            </w:r>
          </w:p>
          <w:p w14:paraId="679A2A74"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Nữ cư sĩ chấp nhận lời dạy, cho treo một cái màn. Sau cái màn ấy, nữ cư sĩ quan sát tay, chân, lỗ rún, bụng, các phần thân khác của Tỷ-kheo-ni trẻ. Sau khi tính ngày tháng, biết được nàng thụ thai trong thời kỳ còn là gia chủ, nữ cư sĩ đi đến vị Trưởng lão và báo cáo kết quả.</w:t>
            </w:r>
          </w:p>
          <w:p w14:paraId="205B9117"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Vị trưởng lão, giữa bốn chúng, tuyên bố Tỷ-kheo-ni ấy là thanh tịnh. Bấy giờ nàng được xác nhận là thanh tịnh, liền đến đảnh lễ chúng Tỷ-kheo và bậc Ðạo Sư, rồi đi về trú xứ với các Tỷ-kheo-ni. Khi bào thai đã thuần phục, nàng sanh được một bé trai có uy lực lớn, do nàng cầu nguyện dưới chân Ðức Phật Padumuttara cách đây nhiều kiếp.</w:t>
            </w:r>
          </w:p>
          <w:p w14:paraId="73D9EDE1"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Nhà vua, một hôm đi đến gần trú xứ của Tỷ-kheo-ni, nghe tiếng của đứa trẻ, và hỏi các đình thần. Các đình thần biết câu chuyện, thưa lại với vua:</w:t>
            </w:r>
          </w:p>
          <w:p w14:paraId="0A87B85E"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Tâu Ðại Vương, vị Tỷ-kheo-ni trẻ ấy sanh được một đứa con trai. Ðây là tiếng khóc của đứa trẻ.</w:t>
            </w:r>
          </w:p>
          <w:p w14:paraId="13B8A9B8"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các khanh, nuôi con là một chướng ngại cho các Tỷ-kheo-ni. Chúng ta sẽ nuôi dưỡng nó.</w:t>
            </w:r>
          </w:p>
          <w:p w14:paraId="2E53BAD5"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Vua giao đứa trẻ cho các thiếu phụ bà con và bảo nuôi dưỡng nó lớn như một hoàng tử. Ðến ngày đặt tên, nó được tên là Kassapa, nhưng được biệt danh là hoàng tử Kassapa, vì được nuôi dưỡng như một hoàng tử. Khi lên bảy tuổi, Kassapa xuất gia với bậc Ðạo Sư, và khi đầy đủ tuổi, được thọ Ðại Giới. Thời gian đi qua, vị ấy trở thành một nhà thuyết pháp tài giỏi giữa các nhà thuyết pháp. Rồi bậc Ðạo Sư ấn chứng cho vị ấy:</w:t>
            </w:r>
          </w:p>
          <w:p w14:paraId="5D333FB0"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các Tỷ-kheo, vị này là đệ nhất trong các đệ tử thuyết pháp của Ta, tức là Hoàng tử Kassapa. Hoàng tử Kassapa, nhờ kinh Vammika (Kinh Trung Bộ, số 23) chứng quả A-la-hán. Tỷ-kheo-ni, mẹ vị ấy, nhờ phát triển Thiền quán, chứng quả cao nhất. Trưởng lão Cumarakassapa, giữa giáo pháp đức Phật, sáng chói như mặt trăng rằm giữa hư không.</w:t>
            </w:r>
          </w:p>
          <w:p w14:paraId="121F39A1"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Một hôm, sau buổi ăn, trên con đường đi khất thực trở về, đức Như Lai khuyến giáo các Tỷ-kheo xong, đi vào Hương Phòng. Sau khi được lời khuyến giáo, Tăng chúng sinh hoạt trong các gian phòng ban ngày, hay gian phòng ban đêm của họ. Vào buổi chiều, họ hội họp tại Pháp đường, và tán thán đức hạnh của đức Phật:</w:t>
            </w:r>
          </w:p>
          <w:p w14:paraId="52F27E2C"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xml:space="preserve">- Này các Hiền giả, Ðề-bà-đạt-đa tự mình không phải là Phật, lại không có kham nhẫn, lòng từ bi, lòng từ mẫn, đã khiến cho Trưởng lão Cumarakassapa và Trưởng lão ni </w:t>
            </w: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gần bị hại. Nhưng bậc Chánh Ðẳng giác tự mình là bậc Pháp Vương, lại thành tựu kham nhẫn, lòng từ bi, lòng từ mẫn, đã trở thành chỗ nương tựa cho hai vị ấy.</w:t>
            </w:r>
          </w:p>
          <w:p w14:paraId="3BDF5007"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Bậc Ðạo sư, với uy nghi của Ðức phật, đi vào Pháp đường, ngồi xuống trên chỗ đã soạn sẵn, và hỏi:</w:t>
            </w:r>
          </w:p>
          <w:p w14:paraId="010DE18E"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các Tỷ-kheo, các ông đang ngồi luận bàn chuyện gì?</w:t>
            </w:r>
          </w:p>
          <w:p w14:paraId="0C92C33B"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Các Tỷ-kheo thưa:</w:t>
            </w:r>
          </w:p>
          <w:p w14:paraId="75585C37"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Bạch Thế Tôn, chúng con bàn đến công đức của Thế Tôn.</w:t>
            </w:r>
          </w:p>
          <w:p w14:paraId="59D68EA5"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các Tỷ-kheo, không phải chỉ nay Như Lai mới trở thành chỗ nương tựa cho hai người ấy, nhưng trong quá khứ cũng vậy.</w:t>
            </w:r>
          </w:p>
          <w:p w14:paraId="172B3E50"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Các Tỷ-kheo yêu cầu Thế Tôn làm sáng tỏ vấn đề này. Thế Tôn trình bày rõ câu chuyện quá khứ.</w:t>
            </w:r>
          </w:p>
          <w:p w14:paraId="71024BE4" w14:textId="77777777" w:rsidR="00A602DB" w:rsidRPr="00DF18FA"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w:t>
            </w:r>
          </w:p>
          <w:p w14:paraId="002658F3"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xml:space="preserve">Thuở xưa, khi vua Brahamadatta trị vì ở Ba-la-nại, Bồ-tát sanh làm một con nai. Khi từ bụng mẹ sanh ra, con nai có màu sắc vàng, mắt của nó giống như hòn châu báu, sừng màu trắng bạc, miệng đỏ như tấm màn nhung, móng chân láng trơn như màu sơn mài, đuôi giống như đuôi con trâu rừng (Yak), thân to lớn bằng con nghé. Nó sống trong rừng, được vây quanh với năm trăm con nai và được gọi là nai chúa Nigrodla (Cây </w:t>
            </w:r>
            <w:r w:rsidRPr="00DF18FA">
              <w:rPr>
                <w:rFonts w:ascii="Times New Roman" w:eastAsia="Times New Roman" w:hAnsi="Times New Roman" w:cs="Times New Roman"/>
                <w:color w:val="000000"/>
                <w:kern w:val="0"/>
                <w:sz w:val="27"/>
                <w:szCs w:val="27"/>
                <w:lang w:val="en-US"/>
                <w14:ligatures w14:val="none"/>
              </w:rPr>
              <w:lastRenderedPageBreak/>
              <w:t>Ða). Không xa bao nhiêu, có một con nai khác, với năm trăm con nai tùy tùng và được gọi là nai Sakha (Nhành), nai này cũng màu sắc vàng.</w:t>
            </w:r>
          </w:p>
          <w:p w14:paraId="5A2F2423"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Lúc bấy giờ vua Ba-la-nại thường hay săn bắn nai, không có thịt nai thì không ăn cơm. Hằng ngày vua triệu tập dân thành dân tỉnh lại, đình chỉ công việc của mọi người và vua thích đi săn bắn. Mọi người suy nghĩ: "Vua này đình chỉ công việc của chúng ta; chúng ta hãy gieo bẫy mồi và đặt nước uống cho các con nai trong vườn, đuổi nhiều nai vào trong ấy, đóng cửa lại và bắt dẫn chúng đến vua".</w:t>
            </w:r>
          </w:p>
          <w:p w14:paraId="5D8A45F4"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Như vậy, họ gieo cỏ làm bẫy mồi, đặt nước uống khắp vườn, cho sắp đặt cửa, đem theo những người trong thành, tay cầm côn, gậy và các loại binh khí khác đi vào rừng tìm nai, họ bao một vòng vây khoảng độ một dặm để bắt đàn nai bị vây ở giữa, và như vậy họ vây quanh chỗ ở của đàn nai Nigrodha và đàn nai Sakha.</w:t>
            </w:r>
          </w:p>
          <w:p w14:paraId="1CAA97CE"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Khi thấy đàn nai, họ bắt đầu lấy gậy đập cây, đập bụi, đập đất, đuổi đàn nai ra khỏi chỗ ở của chúng, khua động các loại vũ khí như gươm, giáo, cung, la hét và đuổi đàn nai vào rừng. Rồi họ đóng cửa lại, đi đến gặp vua và thưa:</w:t>
            </w:r>
          </w:p>
          <w:p w14:paraId="578E7E78"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xml:space="preserve">- Thưa Ðại Vương, vì luôn luôn đi săn nai, Ðại Vương phá hoại công việc của chúng con. Nay chúng con đã dẫn đàn nai rừng vào đầy cả vườn </w:t>
            </w:r>
            <w:r w:rsidRPr="00DF18FA">
              <w:rPr>
                <w:rFonts w:ascii="Times New Roman" w:eastAsia="Times New Roman" w:hAnsi="Times New Roman" w:cs="Times New Roman"/>
                <w:color w:val="000000"/>
                <w:kern w:val="0"/>
                <w:sz w:val="27"/>
                <w:szCs w:val="27"/>
                <w:lang w:val="en-US"/>
                <w14:ligatures w14:val="none"/>
              </w:rPr>
              <w:lastRenderedPageBreak/>
              <w:t>của Ðại Vương. Từ nay trở đi, Ðại Vương có thể ăn thịt chúng.</w:t>
            </w:r>
          </w:p>
          <w:p w14:paraId="1096AA1F"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Sau khi thưa như vậy, dân chúng bỏ đi. Nhà vua nghe họ nói, đi đến khu vườn, nhìn các con nai, thấy hai con nai vàng, liền tha chết cho chúng. Từ đấy về sau, có khi nhà vua tự đi bắn một con nai rồi đem về. Có khi người đầu bếp đi đến, bắn nai rồi đem về. Các con nai, thấy cây cung, liền run rẩy vì sợ chết nên bỏ chạy. Nhưng khi bị hai hay ba vết thương, chúng mệt mỏi, bị bệnh, và bị giết. Ðàn nai báo cáo sự việc như vậy lên Bồ-tát. Bồ-tát cho gọi Sakha và nói:</w:t>
            </w:r>
          </w:p>
          <w:p w14:paraId="7F0929A5"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Này bạn, nhiều con nai bị hại, dầu thế nào chúng cũng phải chết. Nhưng bắt đầu từ nay trở đi, chớ để các con nai bị tên bắn một cách vô ích. Hãy để các con nai thay phiên nhau đi đến chỗ phải chết. Một ngày là phiên đàn nai của tôi, một ngày là phiên nai của bạn. Con nai nào đến phiên của mình cứ đi đến, nằm xuống đặt đầu vào chỗ phải chết. Làm vậy, các con nai khác khỏi bị thương.</w:t>
            </w:r>
          </w:p>
          <w:p w14:paraId="1D8F9C99"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Con nai Sakha chấp thuận. Từ đấy trở đi, theo phiên mình, một con nai đi đến, nằm xuống, đặt cổ vào chỗ bị giết. Người đầu bếp đến, bắt con nai nằm đấy rồi đem đi.</w:t>
            </w:r>
          </w:p>
          <w:p w14:paraId="29776496"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Một hôm đến phiên một con nai cái có mang ở trong đàn nai Sakha. Con nai cái đến gặp Sakha và thưa:</w:t>
            </w:r>
          </w:p>
          <w:p w14:paraId="645AA183"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xml:space="preserve">- Thưa chúa tể, tôi có thai, sắp sanh con, như vậy đàn có hai mạng sống </w:t>
            </w:r>
            <w:r w:rsidRPr="00DF18FA">
              <w:rPr>
                <w:rFonts w:ascii="Times New Roman" w:eastAsia="Times New Roman" w:hAnsi="Times New Roman" w:cs="Times New Roman"/>
                <w:color w:val="000000"/>
                <w:kern w:val="0"/>
                <w:sz w:val="27"/>
                <w:szCs w:val="27"/>
                <w:lang w:val="en-US"/>
                <w14:ligatures w14:val="none"/>
              </w:rPr>
              <w:lastRenderedPageBreak/>
              <w:t>đến phiên. Hãy cho qua phiên của tôi.</w:t>
            </w:r>
          </w:p>
          <w:p w14:paraId="03F30253"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Nai Sakha nói:</w:t>
            </w:r>
          </w:p>
          <w:p w14:paraId="1CACD490"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Không thể bảo những con nai khác thế phiên cho ngươi được. Ngươi hãy chịu những gì sẽ đến với ngươi, hãy đi đi.</w:t>
            </w:r>
          </w:p>
          <w:p w14:paraId="2D636ACF"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Con nai cái ấy không được nai Sakha chấp thuận, liền đi đến Bồ-tát và trình bày sự việc. Bồ-tát nghe xong liền nói:</w:t>
            </w:r>
          </w:p>
          <w:p w14:paraId="5A056083"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Ðược, hãy đi đi! Ta sẽ bỏ qua phiên của người!</w:t>
            </w:r>
          </w:p>
          <w:p w14:paraId="1B546F36"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Rồi nai chúa tự mình đi đến, đặt đầu vào chỗ chết nằm chờ. Người đầu bếp thấy vậy liền nói:</w:t>
            </w:r>
          </w:p>
          <w:p w14:paraId="113B3A7E"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Con nai chúa đã được tha khỏi chết, nay lại nằm ở chỗ chết này. Sự việc này là cớ sao?</w:t>
            </w:r>
          </w:p>
          <w:p w14:paraId="283FBF61"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Rồi kẻ ấy đi báo cáo cho vua hay. Nhà vua lập tức ngự lên xe, đi đến với đoàn tùy tùng đông đảo, thấy Bồ-tát, liền nói:</w:t>
            </w:r>
          </w:p>
          <w:p w14:paraId="309DAA48"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Này bạn nai chúa, ta đã tha khỏi chết cho người. Sao nay ngươi nằm ở đây?</w:t>
            </w:r>
          </w:p>
          <w:p w14:paraId="2B9A4EEB"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xml:space="preserve">- Thưa Ðại Vương, một con nai cái đến gặp tôi, yêu cầu một con khác thay phiên cho nó. Tôi không có thể bắt một con nào khác chịu đau đớn vì bị chết được. Tôi quyết định cho con nai cái ấy mạng sống của tôi, </w:t>
            </w:r>
            <w:r w:rsidRPr="00DF18FA">
              <w:rPr>
                <w:rFonts w:ascii="Times New Roman" w:eastAsia="Times New Roman" w:hAnsi="Times New Roman" w:cs="Times New Roman"/>
                <w:color w:val="000000"/>
                <w:kern w:val="0"/>
                <w:sz w:val="27"/>
                <w:szCs w:val="27"/>
                <w:lang w:val="en-US"/>
                <w14:ligatures w14:val="none"/>
              </w:rPr>
              <w:lastRenderedPageBreak/>
              <w:t>nhận lấy cái chết thay cho con nai cái, nên nằm ở đây, Ðại Vương chớ có nghi ngờ gì khác!</w:t>
            </w:r>
          </w:p>
          <w:p w14:paraId="59D26124"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Vua nói:</w:t>
            </w:r>
          </w:p>
          <w:p w14:paraId="76E57EC3"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Hỡi nai chúa sắc vàng, từ trước, ta chưa bao giờ thấy giữa loài người, có ai đầy đủ khảm nhẫn, hòa ái, từ bi như ngươi. Do vậy, ta thật bằng lòng với ngươi. Hãy đứng dậy, ta sẽ cho ngươi và con nai cái ấy thoát khỏi sợ hãi!</w:t>
            </w:r>
          </w:p>
          <w:p w14:paraId="5D3CF321"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Thưa bậc nhân chủ, có hai con nai được thoát khỏi sợ hãi, đàn nai còn lại thì thế nào?</w:t>
            </w:r>
          </w:p>
          <w:p w14:paraId="06480F3C"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Này nai chúa, ta sẽ cho đàn nai còn lại thoát khỏi sợ hãi.</w:t>
            </w:r>
          </w:p>
          <w:p w14:paraId="157D26E6"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Thưa Ðại vương, các con nai được thoát khỏi sự sợ hãi, nhưng các con sinh vật bốn chân khác thì sao?</w:t>
            </w:r>
          </w:p>
          <w:p w14:paraId="7D49FE92"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Này nai chúa, ta cũng cho chúng thoát khỏi sợ hãi!</w:t>
            </w:r>
          </w:p>
          <w:p w14:paraId="1AB83003"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Thưa Ðại Vương, các loài bốn chân được thoát khỏi sợ hãi, nhưng các đàn chim thì thế nào?</w:t>
            </w:r>
          </w:p>
          <w:p w14:paraId="27169811"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Này nai chúa, ta cũng sẽ cho chúng thoát khỏi sợ hãi!</w:t>
            </w:r>
          </w:p>
          <w:p w14:paraId="28D487C3"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Thưa Ðại Vương, các loại chim như vậy được thoát khỏi sợ hãi, nhưng còn đàn cá sống ở trong nước thì thế nào?</w:t>
            </w:r>
          </w:p>
          <w:p w14:paraId="7C691788"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lastRenderedPageBreak/>
              <w:t>- Này nai chúa, ta cũng sẽ cho chúng thoát khỏi sợ hãi!</w:t>
            </w:r>
          </w:p>
          <w:p w14:paraId="66B8B87C"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Như vậy con nai chúa đã xin vua được thoát khỏi sợ hãi cho tất cả chúng sanh, đứng dậy, khuyên nhà vua thọ năm giới, và nói:</w:t>
            </w:r>
          </w:p>
          <w:p w14:paraId="578A6575"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Thưa Ðại Vương, hãy sống theo Chánh pháp! Hãy xử sự đúng Chánh pháp đối với cha mẹ, đối với con trai, con gái, đối với Bà-la-môn, gia chủ, đối với dân ở thành phố, dân ở các tỉnh. Hãy tự mình sống đúng Chánh pháp, khi nhân loại mạng chung, sẽ được sanh lên thiện thú, thiên giới, cõi đời này!</w:t>
            </w:r>
          </w:p>
          <w:p w14:paraId="73630F5E"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Sau khi thuyết pháp cho vua với uy lực kỳ diệu của Ðức phật, Bồ-tát sống tại khu vườn trong một vài ngày để khuyến giáo vua, rồi cùng với đàn nai vây quanh, lên núi đi theo chúng vào rừng. Con nai cái đẻ ra một con nai đực đẹp như một nụ hoa. Nai con này đi chơi với đàn nai Sakha. Thấy nai mình đi chơi với đàn nai Sakha, nai mẹ khuyên con mình, bắt đầu từ nay chớ đi tới Sakha, nên đi tới Nigrodha và nói lên bài kệ:</w:t>
            </w:r>
          </w:p>
          <w:p w14:paraId="3A518F7F" w14:textId="77777777" w:rsidR="00A602DB" w:rsidRPr="00DF18FA" w:rsidRDefault="00A602DB" w:rsidP="00B04D32">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Sống với Ni-gro-dha,</w:t>
            </w:r>
            <w:r w:rsidRPr="00DF18FA">
              <w:rPr>
                <w:rFonts w:ascii="Times New Roman" w:eastAsia="Times New Roman" w:hAnsi="Times New Roman" w:cs="Times New Roman"/>
                <w:color w:val="000000"/>
                <w:kern w:val="0"/>
                <w:sz w:val="27"/>
                <w:szCs w:val="27"/>
                <w:lang w:val="en-US"/>
                <w14:ligatures w14:val="none"/>
              </w:rPr>
              <w:br/>
              <w:t>Chớ sống với Sa-kha!</w:t>
            </w:r>
            <w:r w:rsidRPr="00DF18FA">
              <w:rPr>
                <w:rFonts w:ascii="Times New Roman" w:eastAsia="Times New Roman" w:hAnsi="Times New Roman" w:cs="Times New Roman"/>
                <w:color w:val="000000"/>
                <w:kern w:val="0"/>
                <w:sz w:val="27"/>
                <w:szCs w:val="27"/>
                <w:lang w:val="en-US"/>
                <w14:ligatures w14:val="none"/>
              </w:rPr>
              <w:br/>
              <w:t>Chết với Ni-gro-dha,</w:t>
            </w:r>
            <w:r w:rsidRPr="00DF18FA">
              <w:rPr>
                <w:rFonts w:ascii="Times New Roman" w:eastAsia="Times New Roman" w:hAnsi="Times New Roman" w:cs="Times New Roman"/>
                <w:color w:val="000000"/>
                <w:kern w:val="0"/>
                <w:sz w:val="27"/>
                <w:szCs w:val="27"/>
                <w:lang w:val="en-US"/>
                <w14:ligatures w14:val="none"/>
              </w:rPr>
              <w:br/>
              <w:t>Hơn sống với Sa-kha.</w:t>
            </w:r>
          </w:p>
          <w:p w14:paraId="65FAC8D6"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xml:space="preserve">Từ đấy trở đi, các con nai thoát khỏi sợ hãi khi ăn lúa của dân chúng. Và dân chúng nhớ rằng các con nai được thoát khỏi sợ hãi, nên không dám </w:t>
            </w:r>
            <w:r w:rsidRPr="00DF18FA">
              <w:rPr>
                <w:rFonts w:ascii="Times New Roman" w:eastAsia="Times New Roman" w:hAnsi="Times New Roman" w:cs="Times New Roman"/>
                <w:color w:val="000000"/>
                <w:kern w:val="0"/>
                <w:sz w:val="27"/>
                <w:szCs w:val="27"/>
                <w:lang w:val="en-US"/>
                <w14:ligatures w14:val="none"/>
              </w:rPr>
              <w:lastRenderedPageBreak/>
              <w:t>đánh đập hay đuổi chúng đi. Họ tụ họp tại sân vua và báo cáo lên vua biết. Vua nói:</w:t>
            </w:r>
          </w:p>
          <w:p w14:paraId="60F7A171"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Do ta bằng lòng, ta đã cho nai Nigrodha một đặc ân. Ta thà mất nước chớ không bỏ lời đã hứa. Hãy đi đi, trong quốc độ của ta, không con nai nào bị đánh cả!</w:t>
            </w:r>
          </w:p>
          <w:p w14:paraId="16F954E1"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Nai Nigrodha, nghe tin này, liền hợp đàn nai lại và bảo:</w:t>
            </w:r>
          </w:p>
          <w:p w14:paraId="7639F3A2"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Bắt đầu từ nay, chớ ăn lúa của người khác!</w:t>
            </w:r>
          </w:p>
          <w:p w14:paraId="28447B06"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Sau khi bảo chúng hứa như vậy, nai Nigrodha báo tin cho dân chúng biết:</w:t>
            </w:r>
          </w:p>
          <w:p w14:paraId="663061AE"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Bắt đầu từ nay, những người trồng lúa chớ rào ruộng lại để bảo vệ lúa, chỉ làm dấu bằng cách cột lá lúa lại.</w:t>
            </w:r>
          </w:p>
          <w:p w14:paraId="69203B82"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Bắt đầu từ đấy, theo tin đồn, khởi lên tục lệ cột lá lúa lại giữa các đồng ruộng. Bắt đầu từ đấy, các con nai không vượt qua đồng ruộng có lá lúa cột lại. Ðây là nhờ Bồ-tát khuyến giáo chúng như vậy. Sau khi khuyến giáo đàn nai, Bồ-tát sống ở đấy cho hết tuổi thọ, rồi cùng với đàn nai đi theo nghiệp của mình. Còn nhà vua nghe lời khuyến giáo của Bồ-tát, suốt đời làm các công đức rồi sau đó đi theo nghiệp của mình.</w:t>
            </w:r>
          </w:p>
          <w:p w14:paraId="1497C844" w14:textId="77777777" w:rsidR="00A602DB" w:rsidRPr="00DF18FA"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w:t>
            </w:r>
          </w:p>
          <w:p w14:paraId="1DEA8A9C"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Bậc Ðạo Sư nói sau khi kể pháp thoại:</w:t>
            </w:r>
          </w:p>
          <w:p w14:paraId="49D43519" w14:textId="77777777" w:rsidR="00A602DB" w:rsidRPr="00DF18FA" w:rsidRDefault="00A602DB" w:rsidP="00E43268">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 Này các Tỷ-kheo, không phải chỉ nay Ta mới bảo vệ Trưởng lão ni và Kumarkassapa, mà thuở trước Ta cũng bảo vệ như vậy.</w:t>
            </w:r>
          </w:p>
          <w:p w14:paraId="6D05E349"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Rồi Ngài thuyết giảng Bốn Sự thật, nêu sự liên hệ giữa hai câu chuyện, kết hợp chúng với nhau, và kết luận bằng cách nhận diện Tiền thân:</w:t>
            </w:r>
          </w:p>
          <w:p w14:paraId="1F22CAEA" w14:textId="13B47E99" w:rsidR="00A602DB" w:rsidRPr="00D80F7E" w:rsidRDefault="00A602DB" w:rsidP="00E43268">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Thời ấy, con nai Sakha là Ðề-bà-đạt-đa, đàn nai là tùy tùng của Ðề-bà-đạt-đa, nai cái là Trưởng lão ni, nai con là Kumarakassapa, vua là Ànanda, c</w:t>
            </w:r>
            <w:r w:rsidR="00D80F7E">
              <w:rPr>
                <w:rFonts w:ascii="Times New Roman" w:eastAsia="Times New Roman" w:hAnsi="Times New Roman" w:cs="Times New Roman"/>
                <w:i/>
                <w:iCs/>
                <w:color w:val="000000"/>
                <w:kern w:val="0"/>
                <w:sz w:val="27"/>
                <w:szCs w:val="27"/>
                <w:shd w:val="clear" w:color="auto" w:fill="FFFFFF"/>
                <w:lang w:val="en-US"/>
                <w14:ligatures w14:val="none"/>
              </w:rPr>
              <w:t>on nai chúa Nigrodha là Ta vậy.</w:t>
            </w:r>
          </w:p>
        </w:tc>
        <w:tc>
          <w:tcPr>
            <w:tcW w:w="3787" w:type="dxa"/>
          </w:tcPr>
          <w:p w14:paraId="49356D79" w14:textId="77777777" w:rsidR="00A602DB" w:rsidRPr="00B429B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B429BE">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12. Nigrodhamiga Jātaka</w:t>
            </w:r>
          </w:p>
          <w:p w14:paraId="21B59F3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“Keep only with the Banyan Deer.”—This story was told by the Master while at Jetavana about the mother of the Elder named Prince Kassapa. The daughter, we learn, of a wealthy merchant of Rajagaha was deeply rooted in goodness and scorned all temporal things; she had reached her final existence, and within her breast, like a lamp in a pitcher, glowed her sure hope of winning Arahatship. As soon as she reached knowledge of herself, she took no joy in a worldly life but yearned to renounce the world. With this aim, she said to her mother and father, “My dear parents, my heart takes no joy in a worldly life; fain would I embrace the saving doctrine of the Buddha. Suffer me to take the vows.”</w:t>
            </w:r>
          </w:p>
          <w:p w14:paraId="4FA9B5C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“What, my dear? Ours is a very wealthy family, and you are our only daughter. You cannot take the vows.”</w:t>
            </w:r>
          </w:p>
          <w:p w14:paraId="3CB07BD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Having failed to win her parents’ consent, though she asked them again and again, she thought to </w:t>
            </w:r>
            <w:r>
              <w:rPr>
                <w:color w:val="201B13"/>
                <w:sz w:val="27"/>
                <w:szCs w:val="27"/>
              </w:rPr>
              <w:lastRenderedPageBreak/>
              <w:t>herself, “Be it so then; when I am married into another family, I will gain my husband’s consent and take the vows.” And when, being grown up, she entered another family, she proved a devoted wife and lived a life of goodness and virtue in her new home. Now it came to pass that she conceived, though she knew it not.</w:t>
            </w:r>
          </w:p>
          <w:p w14:paraId="598C0FC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There was a festival proclaimed in that city, and everybody kept holiday, the city being decked like a city of the gods. But she, even at the height of the festival, neither anointed herself nor put on any finery, going about in her every-day attire. So her husband said to her, “My dear wife, everybody is holiday-making; but you do not put on your bravery.”</w:t>
            </w:r>
          </w:p>
          <w:p w14:paraId="6D45CD8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“My lord and master,” she replied, “the body is filled with two-and-thirty component parts. Wherefore should it be adorned? This bodily frame is not of angelic or archangelic mould; it is not made of gold, jewels, or yellow sandal-wood; it takes not its birth from the womb of lotus-flowers, white or red or blue; it is not filled with any immortal balsam. Nay, it is bred of corruption, and born of mortal parents; the qualities that mark it are the wearing and wasting away, the decay and destruction of the merely transient; it is fated to swell a graveyard, and is </w:t>
            </w:r>
            <w:r>
              <w:rPr>
                <w:color w:val="201B13"/>
                <w:sz w:val="27"/>
                <w:szCs w:val="27"/>
              </w:rPr>
              <w:lastRenderedPageBreak/>
              <w:t>devoted to lusts; it is the source of sorrow, and the occasion of lamentation; it is the abode of all diseases, and the repository of the workings of Karma. Foul within,—it is always excreting. Yea, as all the world can see, its end is death, passing to the charnel-house, there to be the dwelling-place of worms . What should I achieve, my bridegroom, by tricking out this body? Would not its adornment be like decorating the outside of a close-stool?”</w:t>
            </w:r>
          </w:p>
          <w:p w14:paraId="29EAD9D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“My dear wife,” rejoined the young merchant, “if you regard this body as so sinful, why don’t you become a Sister?”</w:t>
            </w:r>
          </w:p>
          <w:p w14:paraId="31B4A5B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“If I am accepted, my husband, I will take the vows this very day.” “Very good,” said he, “I will get you admitted to the Order.” And after he had shewn lavish bounty and hospitality to the Order, he escorted her with a large following to the nunnery and had her admitted a Sister,—but of the following of Devadatta. Great was her joy at the fulfilment of her desire to become a Sister.</w:t>
            </w:r>
          </w:p>
          <w:p w14:paraId="7A461A5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As her time drew near, the Sisters, noticing the change in her person, the swelling in her hands and feet and her increased size, said, “Lady, you seem about to become a mother; what does it mean?”</w:t>
            </w:r>
          </w:p>
          <w:p w14:paraId="6E6CA882"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“I cannot tell, ladies; I only know I have led a virtuous life.”</w:t>
            </w:r>
          </w:p>
          <w:p w14:paraId="598972A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So the Sisters brought her before Devadatta, saying, “Lord, this young gentle-woman, who was admitted a Sister with the reluctant consent of her husband, has now proved to be with child; but whether this dates from before her admission to the Order or not, we cannot say. What are we to do now?”</w:t>
            </w:r>
          </w:p>
          <w:p w14:paraId="090001A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Not being a Buddha, and not having any charity, love or pity, Devadatta thought thus: “It will be a damaging report to get abroad that one of my Sisters is with child, and that I condone the offence. My course is clear; I must expel this woman from the Order.” Without any enquiry, starting forward as if to thrust aside a mass of stone, he said, “Away, and expel this woman!”</w:t>
            </w:r>
          </w:p>
          <w:p w14:paraId="604D2C9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Receiving this answer, they arose and with reverent salutation withdrew to their own nunnery. But the girl said to those Sisters, “Ladies, Devadatta the Elder is not the Buddha. My vows were taken not under Devadatta, but under the Buddha, the Foremost of the world. Rob me not of the vocation I won so hardly; but take me before the Master at Jetavana.” So they set out with her for Jetavana, and journeying over the forty-five leagues thither </w:t>
            </w:r>
            <w:r>
              <w:rPr>
                <w:color w:val="201B13"/>
                <w:sz w:val="27"/>
                <w:szCs w:val="27"/>
              </w:rPr>
              <w:lastRenderedPageBreak/>
              <w:t>from Rajagaha, came in due course to their destination, where with reverent salutation to the Master, they laid the matter before him.</w:t>
            </w:r>
          </w:p>
          <w:p w14:paraId="0BB4F93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Thought the Master, “Albeit the child was conceived while she was still of the laity, yet it will give the heretics an occasion to say that the ascetic Gotama has taken a Sister expelled by Devadatta. Therefore, to cut short such talk, this case must be heard in the presence of the king and his court.” So on the morrow he sent for Pasenadi king of Kosala, the elder and the younger Anatha-pindika, the lady Visakha the great lay-disciple, and other well-known personages; and in the evening when the four classes of the faithful were all assembled—Brothers, Sisters, and lay-disciples, both male and female—he said to the Elder Upali, “Go, and clear up this matter of the young Sister in the presence of the four classes of my disciples.”</w:t>
            </w:r>
          </w:p>
          <w:p w14:paraId="38C9BB0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“It shall be done, reverend sir,” said the Elder, and forth to the assembly he went and there, seating himself in his place, he called up Visakha the lay-disciple in sight of the king, and placed the conduct of the enquiry in her hands, saying, “First ascertain the precise day of the precise month on which this girl joined the Order, Visakha; and thence </w:t>
            </w:r>
            <w:r>
              <w:rPr>
                <w:color w:val="201B13"/>
                <w:sz w:val="27"/>
                <w:szCs w:val="27"/>
              </w:rPr>
              <w:lastRenderedPageBreak/>
              <w:t>compute whether she conceived before or since that date.” Accordingly the lady had a curtain put up as a screen, behind which she retired with the girl. Spectatis manibus, pedibus, umbilico, ipso ventre puellae, the lady found, on comparing the days and months, that the conception had taken place before the girl had become a Sister. This she reported to the Elder, who proclaimed the Sister innocent before all the assembly. And she, now that her innocence was established, reverently saluted the Order and the Mater, and with the Sisters returned to her own nunnery.</w:t>
            </w:r>
          </w:p>
          <w:p w14:paraId="2E19B62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When her time was come, she bore the son strong in spirit, for whom she had prayed at the feet of the Buddha Padumuttara ages ago. One day, when the king was passing by the nunnery, he heard the cry of an infant and asked his courtiers what it meant. They, knowing the facts, told his majesty that the cry came from the child to which the young Sister had given birth. “Sirs,” said the king, “the care of children is a clog on Sisters in their religious life; let us take charge of him.” So the infant was handed over by the king’s command to the ladies of his family, and brought up as a prince. When the day came for him to be named, he was called </w:t>
            </w:r>
            <w:r>
              <w:rPr>
                <w:color w:val="201B13"/>
                <w:sz w:val="27"/>
                <w:szCs w:val="27"/>
              </w:rPr>
              <w:lastRenderedPageBreak/>
              <w:t>Kassapa, but was known as Prince Kassapa because he was brought up like a prince.</w:t>
            </w:r>
          </w:p>
          <w:p w14:paraId="2B6E5E4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At the age of seven he was admitted a novice under the Master, and a full Brother when he was old enough. As time went on, he waxed famous among the expounders of the Truth. So the Master gave him precedence, saying, “Brethren, the first in eloquence among my disciples is Prince Kassapa.” Afterwards, by virtue of the Vammika Sutta, he won Arahatship. So too his mother, the Sister, grew to clear vision and won the Supreme Fruit. Prince Kassapa the Elder shone in the faith of the Buddha even as the full-moon in the mid-heaven. Now one day in the afternoon when the Tathagata on return from his alms-round had addressed the Brethren, he passed into his perfumed chamber. At the close of his address the Brethren spent the daytime either in their night-quarters or in their day-quarters till it was evening, when they assembled in the hall of Truth and spoke as follows: “Brethren, Devadatta, because he was not a Buddha and because he had no charity, love or pity, was nigh being the ruin of the Elder Prince Kassapa and his reverend mother. But the All-enlightened Buddha, being the Lord of Truth and being </w:t>
            </w:r>
            <w:r>
              <w:rPr>
                <w:color w:val="201B13"/>
                <w:sz w:val="27"/>
                <w:szCs w:val="27"/>
              </w:rPr>
              <w:lastRenderedPageBreak/>
              <w:t>perfect in charity, love and pity, has proved their salvation.” And as they sat there telling the praises of the Buddha, he entered the hall with all the grace of a Buddha, and asked, as he took his. seat, what they were talking of as they sat together.</w:t>
            </w:r>
          </w:p>
          <w:p w14:paraId="442458C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“Of your own virtues, sir,” said they, and told him all.</w:t>
            </w:r>
          </w:p>
          <w:p w14:paraId="416FD6D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“This is not the first time, Brethren,” said he, “that the Tathagata has proved the salvation and refuge of these two: he was the same to them in the past also.”</w:t>
            </w:r>
          </w:p>
          <w:p w14:paraId="7A90CCB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Then, on the Brethren asking him to explain this to them, he revealed what re-birth had hidden from them.</w:t>
            </w:r>
          </w:p>
          <w:p w14:paraId="2009880E" w14:textId="77777777" w:rsidR="00A602DB" w:rsidRDefault="00820688" w:rsidP="00B04D32">
            <w:pPr>
              <w:spacing w:before="360" w:after="360"/>
            </w:pPr>
            <w:r>
              <w:pict w14:anchorId="758BB92B">
                <v:rect id="_x0000_i1027" style="width:178.2pt;height:0" o:hrpct="0" o:hralign="center" o:hrstd="t" o:hrnoshade="t" o:hr="t" fillcolor="#201b13" stroked="f"/>
              </w:pict>
            </w:r>
          </w:p>
          <w:p w14:paraId="28B54E5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Once on a time, when Brahmadatta was reigning in Benares, the Bodhisatta was born a deer. At his birth he was golden of hue; his eyes were like round jewels; the sheen of his horns was as of, silver; his mouth was red as a bunch of scarlet cloth; his four hoofs were as though lacquered; his tail was like the yak’s; and he was as big as a young foal. Attended by five hundred deer, he dwelt in the forest under the name of King Banyan Deer. And hard by him dwelt another deer also </w:t>
            </w:r>
            <w:r>
              <w:rPr>
                <w:color w:val="201B13"/>
                <w:sz w:val="27"/>
                <w:szCs w:val="27"/>
              </w:rPr>
              <w:lastRenderedPageBreak/>
              <w:t>with an attendant herd of five hundred deer, who was named Branch Deer, and was as golden of hue as the Bodhisatta.</w:t>
            </w:r>
          </w:p>
          <w:p w14:paraId="4E8B1D7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In those days the king of Benares was passionately fond of hunting, and always had meat at every meal. Every day he mustered the whole of his subjects, townsfolk and countryfolk alike, to the detriment of their business, and went hunting. Thought his people, “This king of ours stops all our work. Suppose we were to sow food and supply water for the deer in his own pleasaunce, and, having driven in a number of deer, to bar them in and deliver them over to the king!” So they sowed in the pleasaunce grass for the deer to eat and supplied water for them to drink, and opened the gate wide. Then they called out the townsfolk and set out into the forest armed with sticks and all manner of weapons to find the deer. They surrounded about a league of forest in order to catch the deer within their circle, and in so doing surrounded the haunt of the Banyan and Branch deer. As soon as they perceived the deer, they proceeded to beat the trees, bushes and ground with their sticks till they drove the herds out of their lairs; then they rattled their swords and spears and bows with so great a din that they drove all the deer into the pleasaunce, </w:t>
            </w:r>
            <w:r>
              <w:rPr>
                <w:color w:val="201B13"/>
                <w:sz w:val="27"/>
                <w:szCs w:val="27"/>
              </w:rPr>
              <w:lastRenderedPageBreak/>
              <w:t>and shut the gate. Then they went to the king and said, “Sire, you put a stop to our work by always going a-hunting; so we have driven deer enough from the forest to fill your pleasaunce. Henceforth feed on them.”</w:t>
            </w:r>
          </w:p>
          <w:p w14:paraId="49F76C5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Hereupon the king betook himself to the pleasaunce, and in looking over the herd saw among them two golden deer, to whom he granted immunity. Sometimes he would go of his own accord and shoot a deer to bring home; sometimes his cook would go and shoot one. At first sight of the bow, the deer would dash off trembling for their lives, but after receiving two or three wounds they grew weary and faint and were slain. The herd of deer told this to the Bodhisatta, who sent for Branch and said, “Friend, the deer are being destroyed in great numbers; and, though they cannot escape death, at least let them not be needlessly wounded. Let the deer go to the block by turns, one day one from my herd, and next day one from yours,—the deer on whom the lot falls to go to the place of execution and lie down with its head on the block. In this wise the deer will escape wounding.” The other agreed; and thenceforth the deer whose turn it was, used to go and lie down with its neck ready on the block. The cook used to go and carry off </w:t>
            </w:r>
            <w:r>
              <w:rPr>
                <w:color w:val="201B13"/>
                <w:sz w:val="27"/>
                <w:szCs w:val="27"/>
              </w:rPr>
              <w:lastRenderedPageBreak/>
              <w:t>only the victim which awaited him.</w:t>
            </w:r>
          </w:p>
          <w:p w14:paraId="3403882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Now one day the lot fell on a pregnant doe of the herd of Branch, and she went to Branch and said, “Lord, I am with young. When I have brought forth my little one, there will be two of us to take our turn. Order me to be passed over this turn.” “No, I cannot make your turn, another’s,” said he; “you must bear the consequences of your own fortune. Begone!” Finding no favour with him, the doe went on to the Bodhisatta and told him her story. And he answered, “Very well; you go away, and I will see that the turn passes over you.” And therewithal he went himself to the place of execution and lay down with his head on the block, Cried the cook on seeing him, “Why here’s the king of the deer who was granted immunity! What does this mean?” And off he ran to tell the king. The moment he heard of it, the king mounted his chariot and arrived with a large following. “My friend the king of the deer,” he said on beholding the Bodhisatta, “did I not promise you your life? How comes it that you are lying here?</w:t>
            </w:r>
          </w:p>
          <w:p w14:paraId="068B8F3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“Sire, there came to me a doe big with young, who prayed me to let her turn fall on another; and, as I could not pass the doom of one </w:t>
            </w:r>
            <w:r>
              <w:rPr>
                <w:color w:val="201B13"/>
                <w:sz w:val="27"/>
                <w:szCs w:val="27"/>
              </w:rPr>
              <w:lastRenderedPageBreak/>
              <w:t>on to another, I, laying down my life for her and taking her doom on myself, have laid me down here. Think not that there is anything behind this, your majesty.”</w:t>
            </w:r>
          </w:p>
          <w:p w14:paraId="3301462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“My lord the golden king of the deer,” said the king, “never yet saw I, even among men, one so abounding in charity, love and pity as you. Therefore am I pleased with you. Arise! I spare the lives both of you and of her.”</w:t>
            </w:r>
          </w:p>
          <w:p w14:paraId="52EC5F7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“Though two be spared, what shall the rest do, O king of men?” “I spare their lives too, my lord.” “Sire, only the deer in your pleasaunce will thus have gained immunity; what shall all the rest do?” “Their lives too I spare, my lord.” “Sire, deer will thus be safe; but what will the rest of four-footed creatures do?” . “I spare their lives too, my lord.” “Sire, four-footed creatures will thus be safe; but what will the flocks of birds do?” “They too shall be spared, my lord.” “Sire, birds will thus be safe; but what will the fishes do, who live in the water?” “I spare their lives also, my lord.”</w:t>
            </w:r>
          </w:p>
          <w:p w14:paraId="51164AC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After thus interceding with the king for the lives of all creatures, the</w:t>
            </w:r>
          </w:p>
          <w:p w14:paraId="5F3F1D7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Great Being arose, established the king in the Five Commandments, saying, “Walk in righteousness, </w:t>
            </w:r>
            <w:r>
              <w:rPr>
                <w:color w:val="201B13"/>
                <w:sz w:val="27"/>
                <w:szCs w:val="27"/>
              </w:rPr>
              <w:lastRenderedPageBreak/>
              <w:t>great king. Walk in righteousness and justice towards parents, children, townsmen, and countryfolk, so that when this earthly body is dissolved, you may enter the bliss of heaven.” Thus, with the grace and charm that marks a Buddha, did he teach the Truth to the king. A few days he tarried in the pleasaunce for the king’s instruction, and then with his attendant herd he passed into the forest again.</w:t>
            </w:r>
          </w:p>
          <w:p w14:paraId="1359428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And that doe brought forth a fawn fair as the opening bud of the lotus, who used to play about with the Branch deer. Seeing this his mother said to him, “My child, don’t go about with him, only go about with the herd of the Banyan deer.” And by way of exhortation, she repeated this stanza:</w:t>
            </w:r>
          </w:p>
          <w:p w14:paraId="625A240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Keep only with the Banyan deer, and shun</w:t>
            </w:r>
            <w:r>
              <w:rPr>
                <w:color w:val="201B13"/>
                <w:sz w:val="27"/>
                <w:szCs w:val="27"/>
              </w:rPr>
              <w:br/>
              <w:t>The Branch deer’s herd; more welcome far</w:t>
            </w:r>
            <w:r>
              <w:rPr>
                <w:color w:val="201B13"/>
                <w:sz w:val="27"/>
                <w:szCs w:val="27"/>
              </w:rPr>
              <w:br/>
              <w:t>Is death, my child, in Banyan’s company,</w:t>
            </w:r>
            <w:r>
              <w:rPr>
                <w:color w:val="201B13"/>
                <w:sz w:val="27"/>
                <w:szCs w:val="27"/>
              </w:rPr>
              <w:br/>
              <w:t>Than e’en the amplest term of life with Branch.</w:t>
            </w:r>
          </w:p>
          <w:p w14:paraId="3724614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Thenceforth, the deer, now in the enjoyment of immunity, used to eat men’s crops, and the men, remembering the immunity granted to them, did not dare to hit the deer or drive them away. So they assembled in the king’s </w:t>
            </w:r>
            <w:r>
              <w:rPr>
                <w:color w:val="201B13"/>
                <w:sz w:val="27"/>
                <w:szCs w:val="27"/>
              </w:rPr>
              <w:lastRenderedPageBreak/>
              <w:t>courtyard and laid the matter before the king. Said he, “When the Banyan deer won my favour, I promised him a boon. I will forego my kingdom rather than my promise. Begone! Not a man in my kingdom may harm the deer.”</w:t>
            </w:r>
          </w:p>
          <w:p w14:paraId="09B5BB7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But when this came to the ears of the Banyan deer, he called his herd together and said, “Henceforth you shall not eat the crops of others.” And having thus forbidden them, he sent a message to the men, saying, “From this day forward, let no husbandman fence his field, but merely indicate it with leaves tied up round it.” And so, we hear, began a plan of tying up leaves to indicate the fields; and never was a deer known to trespass on a field so marked. For thus they had been instructed by the Bodhisatta.</w:t>
            </w:r>
          </w:p>
          <w:p w14:paraId="1BE66F3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Thus did the Bodhisatta exhort the deer of his herd, and thus did he act all his life long, and at the close of a long life passed away with them to fare according to his deserts. The king too abode by the Bodhisatta’s teachings, and after a life spent in good works passed away to fare according to his deserts.</w:t>
            </w:r>
          </w:p>
          <w:p w14:paraId="7244A142" w14:textId="77777777" w:rsidR="00A602DB" w:rsidRDefault="00820688" w:rsidP="00B04D32">
            <w:pPr>
              <w:spacing w:before="360" w:after="360"/>
            </w:pPr>
            <w:r>
              <w:pict w14:anchorId="0C4B8B8E">
                <v:rect id="_x0000_i1028" style="width:178.2pt;height:0" o:hrpct="0" o:hralign="center" o:hrstd="t" o:hrnoshade="t" o:hr="t" fillcolor="#201b13" stroked="f"/>
              </w:pict>
            </w:r>
          </w:p>
          <w:p w14:paraId="4DEB67D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At the close of this lesson, when the Master had repeated that, as </w:t>
            </w:r>
            <w:r>
              <w:rPr>
                <w:color w:val="201B13"/>
                <w:sz w:val="27"/>
                <w:szCs w:val="27"/>
              </w:rPr>
              <w:lastRenderedPageBreak/>
              <w:t>now, so in bygone days also he had been the salvation of the pair, he preached the Four Truths. He then shewed the connexion, linking together the two stories he had told, and identified the Birth by saying,—“Devadatta was the Branch Deer of those days, and his followers were that deer’s herd; the nun was the doe, and Prince Kassapa was her offspring; Ananda was the king; and I myself was King Banyan Deer.”</w:t>
            </w:r>
          </w:p>
          <w:p w14:paraId="14CF4129" w14:textId="77777777" w:rsidR="00A602DB" w:rsidRDefault="00A602DB" w:rsidP="00B04D32">
            <w:pPr>
              <w:rPr>
                <w:rFonts w:ascii="Arial" w:hAnsi="Arial" w:cs="Arial"/>
                <w:sz w:val="26"/>
                <w:szCs w:val="26"/>
                <w:lang w:val="en-US"/>
              </w:rPr>
            </w:pPr>
          </w:p>
        </w:tc>
      </w:tr>
    </w:tbl>
    <w:p w14:paraId="0A644F3D" w14:textId="08AD1C5C" w:rsidR="00D777BF" w:rsidRDefault="00D777BF" w:rsidP="00B04D32">
      <w:pPr>
        <w:rPr>
          <w:rFonts w:ascii="Arial" w:hAnsi="Arial" w:cs="Arial"/>
          <w:sz w:val="26"/>
          <w:szCs w:val="26"/>
          <w:lang w:val="en-US"/>
        </w:rPr>
      </w:pPr>
      <w:r>
        <w:rPr>
          <w:rFonts w:ascii="Arial" w:hAnsi="Arial" w:cs="Arial"/>
          <w:sz w:val="26"/>
          <w:szCs w:val="26"/>
          <w:lang w:val="en-US"/>
        </w:rPr>
        <w:lastRenderedPageBreak/>
        <w:br w:type="page"/>
      </w:r>
    </w:p>
    <w:p w14:paraId="1761A26D" w14:textId="2C26D472" w:rsidR="00D777BF" w:rsidRDefault="00D777BF"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28"/>
        <w:gridCol w:w="3938"/>
      </w:tblGrid>
      <w:tr w:rsidR="00D777BF" w14:paraId="3381ED98" w14:textId="77777777" w:rsidTr="00E43268">
        <w:tc>
          <w:tcPr>
            <w:tcW w:w="3828" w:type="dxa"/>
          </w:tcPr>
          <w:p w14:paraId="305BC539"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75. CHUYỆN CON CÁ (Tiền thân Maccha)</w:t>
            </w:r>
          </w:p>
          <w:p w14:paraId="4BA9E643" w14:textId="77777777" w:rsidR="00A602DB" w:rsidRPr="00DF18FA" w:rsidRDefault="00A602DB" w:rsidP="00E43268">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DF18FA">
              <w:rPr>
                <w:rFonts w:ascii="Times New Roman" w:eastAsia="Times New Roman" w:hAnsi="Times New Roman" w:cs="Times New Roman"/>
                <w:b/>
                <w:bCs/>
                <w:i/>
                <w:iCs/>
                <w:color w:val="000000"/>
                <w:kern w:val="0"/>
                <w:sz w:val="27"/>
                <w:szCs w:val="27"/>
                <w:shd w:val="clear" w:color="auto" w:fill="FFFFFF"/>
                <w:lang w:val="en-US"/>
                <w14:ligatures w14:val="none"/>
              </w:rPr>
              <w:t>Nổi sấm, Paj-ju-na...,</w:t>
            </w:r>
          </w:p>
          <w:p w14:paraId="4FF367EA"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Câu chuyện này khi ở tại Kỳ Viên, bậc Ðạo Sư đã kể về cơn mưa do chính Ngài làm. Một thời, theo truyền thuyết, tại nước Kosala, trời không mưa, mùa màng khô héo, chỗ này chỗ kia, ao hồ, bể nước đều khô cạn. Ngay cả hồ Kỳ Viên cũng khô cạn nước. Các loài cá, rùa đi vào đám bùn, nằm mắc cạn. Rồi quạ, diều hâu... đến, với mỏ như lưỡi giáo, mổ chúng, kéo chúng ra và ăn chúng đang còn vùng vẫy. Bậc Ðạo Sư thấy cá rùa mặc nạn ấy, với từ tâm, ngài xúc động suy nghĩ:</w:t>
            </w:r>
          </w:p>
          <w:p w14:paraId="47E6521A"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Hôm nay, ta phải làm mưa.</w:t>
            </w:r>
          </w:p>
          <w:p w14:paraId="69E87DF8"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xml:space="preserve">Khi đêm đã qua, tắm rửa thân thể xong, xét đã đến giờ khất thực, với đại chúng Tỷ-kheo vây quanh, với uy nghi của một đức Phật, Ngài đi vào thành Xá-vệ để khất thực. Sau bữa ăn, trên con đường đi khất thực từ Xá-vệ trở về, Ngài đi đến tinh xá đứng trên </w:t>
            </w: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tầng cấp của hồ Kỳ Viên, bảo Trưởng lão Ananda:</w:t>
            </w:r>
          </w:p>
          <w:p w14:paraId="17357AB9"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Ànanda, hãy đem áo tắm đến đây. Ta sẽ tắm trong hồ Kỳ Viên!</w:t>
            </w:r>
          </w:p>
          <w:p w14:paraId="79B1C6B2"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Nhưng bạch Thế Tôn, hồ Kỳ Viên đã cạn nước. Chỉ có bùn còn lại.</w:t>
            </w:r>
          </w:p>
          <w:p w14:paraId="3420A369"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Ànanda, Phật lực rất lớn. Hãy đem áo tắm lại.</w:t>
            </w:r>
          </w:p>
          <w:p w14:paraId="6329B9A6"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Trưởng lão đem áo tắm và đưa cho bậc Ðạo Sư. Bậc Ðạo Sư, với một đầu áo quấn quanh thân dưới và một đầu áo che thân trên, đứng trên tầng cấp và nói:</w:t>
            </w:r>
          </w:p>
          <w:p w14:paraId="52C41295"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Ta sẽ tắm ở hồ Kỳ Viên.</w:t>
            </w:r>
          </w:p>
          <w:p w14:paraId="4709D2F1"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Trong thời khắc ấy, chiếc ngai bằng tảng đá vàng của Thiên chủ Ðế Thích trở thành nóng. Ðế Thích tìm hiểu nguyên nhân, biết được lý do, liền cho gọi thần mưa thần mây và nói:</w:t>
            </w:r>
          </w:p>
          <w:p w14:paraId="5EEE4835"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các thần, bậc Ðạo Sư đứng trên tầng cấp chính, muốn tắm ở hồ Kỳ Viên, hãy cho mưa đổ xuống gấp thành một dòng, khắp tất cả nước Kosala.</w:t>
            </w:r>
          </w:p>
          <w:p w14:paraId="7654FF3A"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xml:space="preserve">Vâng theo lời Ðế Thích, thần mây và thần mưa lấy một đám mây mặc vào như mặc đồ lót, lấy một đám mây khác che thân, và hát lên bài ca dông tố, vị ấy vụt ra đi, mặt hướng về phương </w:t>
            </w: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đông. Ở phương đông, khởi lên một đám mây lớn bằng sân đập lúa. Ðám mây ấy lớn dần lên cho đến bằng một trăm, một ngàn sân đập lúa, và nó làm sấm, làm chớp đổ nước xuống xứ Kosala như một dòng nước lớn.</w:t>
            </w:r>
          </w:p>
          <w:p w14:paraId="35D05C71"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Cơn mưa không gián đoạn, và trong giây lát nước ngập đầy hồ Kỳ Viên. Khi chạm đến tầng cấp cao nhất, thì nước đứng lại. Bậc Ðạo Sư tắm trong hồ xong, mặc đôi y màu đỏ, buộc cái nịt thân, đắp đại y Thiện Thệ vào một bên vai. Với chung Tỷ-kheo vây quanh, ngài đi đến Hương phòng, ngồi trên Phật tọa được trang hoàng đẹp đẽ, và khi chúng Tỷ-kheo làm xong phận sự, bậc Ðạo Sư đứng dậy, từ trên tầng cấp châu báu của bảo tọa, Ngài khuyên giáo chúng Tỷ-kheo và cho họ giải tán. Rồi ngài vào Hương phòng, nằm phía hông bên phải như dáng nằm con sư tử.</w:t>
            </w:r>
          </w:p>
          <w:p w14:paraId="15772502"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Vào buổi chiều, khi chúng Tỷ-kheo tụ hội tại Pháp đường, họ nói đến sự thành tựu đức nhẫn nhục, từ bi, lân mẫn của bậc Ðạo Sư:</w:t>
            </w:r>
          </w:p>
          <w:p w14:paraId="16D37BEB"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xml:space="preserve">- Khi mùa màng bị khô héo, khi các hồ đều ráo cạn, khi các loài cá, loài rùa gặp đau khổ lớn, vì lòng thương xót muốn cứu chúng thoát khổ, Ngài mặc áo tắm, đứng trên tầng cấp cao nhất của </w:t>
            </w:r>
            <w:r w:rsidRPr="00DF18FA">
              <w:rPr>
                <w:rFonts w:ascii="Times New Roman" w:eastAsia="Times New Roman" w:hAnsi="Times New Roman" w:cs="Times New Roman"/>
                <w:i/>
                <w:iCs/>
                <w:color w:val="000000"/>
                <w:kern w:val="0"/>
                <w:sz w:val="27"/>
                <w:szCs w:val="27"/>
                <w:shd w:val="clear" w:color="auto" w:fill="FFFFFF"/>
                <w:lang w:val="en-US"/>
                <w14:ligatures w14:val="none"/>
              </w:rPr>
              <w:lastRenderedPageBreak/>
              <w:t>hồ Kỳ Viên, và chỉ trong thời gian ngắn, làm mưa xuống khiến toàn xứ Kosala tràn ngập dòng nước lớn, giải thoát đại chúng khỏi đau khổ về thân, về tâm rồi trở về tinh xá.</w:t>
            </w:r>
          </w:p>
          <w:p w14:paraId="4A45B712"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Khi câu chuyện nói đến đó, bậc Ðạo Sư từ Hương phòng đi ra, đến Pháp đường và hỏi:</w:t>
            </w:r>
          </w:p>
          <w:p w14:paraId="6F8CF910"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các Tỷ-kheo, các ông ngồi họp lại ở đây, và đang bàn vấn đề gì?</w:t>
            </w:r>
          </w:p>
          <w:p w14:paraId="0E3BDE9D"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Khi nghe câu chuyện ấy, bậc Ðạo Sư nói:</w:t>
            </w:r>
          </w:p>
          <w:p w14:paraId="29D7F3FE"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các Tỷ-kheo, không phải chỉ nay Như Lai mới làm mưa cho đại chúng khỏi mệt mỏi. Thuở xưa, khi sanh làm thú vật, khi làm vua loài cá, Như Lai cũng đã làm trời mưa rồi.</w:t>
            </w:r>
          </w:p>
          <w:p w14:paraId="5CB831A3"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Nói vậy xong, bậc Ðạo Sư kể câu chuyện quá khứ.</w:t>
            </w:r>
          </w:p>
          <w:p w14:paraId="2155164E" w14:textId="77777777" w:rsidR="00A602DB" w:rsidRPr="00DF18FA"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w:t>
            </w:r>
          </w:p>
          <w:p w14:paraId="58456AE0"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xml:space="preserve">Thuở trước, trong nước Kosala, ở Xá-vệ này, tại chỗ hồ Kỳ Viên, có một hồ chằng chịt những cây leo. Bồ-tát sanh ra làm con cá, với đàn cá vây quanh sống tại đấy. Giống như nay vậy, trong xứ ấy trời không mưa, mùa màng của dân chúng bị khô héo: các ao hồ cạn nước, các con cá, con rùa bị mắc cạn. Trong hồ này, các con cá mắc cạn trong bùn, ẩn </w:t>
            </w:r>
            <w:r w:rsidRPr="00DF18FA">
              <w:rPr>
                <w:rFonts w:ascii="Times New Roman" w:eastAsia="Times New Roman" w:hAnsi="Times New Roman" w:cs="Times New Roman"/>
                <w:color w:val="000000"/>
                <w:kern w:val="0"/>
                <w:sz w:val="27"/>
                <w:szCs w:val="27"/>
                <w:lang w:val="en-US"/>
                <w14:ligatures w14:val="none"/>
              </w:rPr>
              <w:lastRenderedPageBreak/>
              <w:t>núp tại những chỗ ấy. Các con quạ đến nơi, mổ chúng với cái mỏ đem chúng lên và ăn chúng.</w:t>
            </w:r>
          </w:p>
          <w:p w14:paraId="7A220A95"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Bồ-tát thấy bà con mình gặp tai nạn ấy, tự nghĩ: "Ngoài ta ra, không một ai khác có thể cứu chúng thoát khỏi cảnh khổ này. Ta hãy làm một hạnh nói lên. Sự thật, khiến trời mưa, và giải thoát bà con ta khỏi cảnh khổ phải chết này".</w:t>
            </w:r>
          </w:p>
          <w:p w14:paraId="06FCF5F6"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Rẽ bùn đen ra làm hai, Bồ-tát đi lên, đó là một con cá lớn, đen đủi với bùn, như một cái hộp làm bằng lõi cây mun. Bồ-tát mở mắt như hòn ngọc được rửa sạch, nhìn lên trời, và nói với Pajjuna, vua chư Thiên:</w:t>
            </w:r>
          </w:p>
          <w:p w14:paraId="31748D59"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 Này bạn Pajjuna, ta đau khổ vì bà con ta. Khi ta, một bậc giữ giới bị đau buồn, làm sao bạn lại không làm trời mưa? Vì ta, dầu sanh ra trong loài phải ăn thịt bà con, từ thuở ban đầu là con cá nhỏ, ta cũng không bao giờ ăn một con cá chỉ bằng hột gạo, cũng không bao giờ đoạt mạng sống của một sanh vật khác. Với sự thật này, hãy làm cho trời mưa và giải thoát bà con ta thoát khỏi đau khổ!</w:t>
            </w:r>
          </w:p>
          <w:p w14:paraId="5F5F64E6"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Sau khi nói vậy, như ra lệnh cho nô tỳ hầu hạ, Bồ-tát nói với Pajjuna, vua chư Thiên, bài kệ này:</w:t>
            </w:r>
          </w:p>
          <w:p w14:paraId="69AEB607" w14:textId="77777777" w:rsidR="00A602DB" w:rsidRPr="00DF18FA" w:rsidRDefault="00A602DB" w:rsidP="00B04D32">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lastRenderedPageBreak/>
              <w:t>Nổi sấm, Pàj-ju-na,</w:t>
            </w:r>
            <w:r w:rsidRPr="00DF18FA">
              <w:rPr>
                <w:rFonts w:ascii="Times New Roman" w:eastAsia="Times New Roman" w:hAnsi="Times New Roman" w:cs="Times New Roman"/>
                <w:color w:val="000000"/>
                <w:kern w:val="0"/>
                <w:sz w:val="27"/>
                <w:szCs w:val="27"/>
                <w:lang w:val="en-US"/>
                <w14:ligatures w14:val="none"/>
              </w:rPr>
              <w:br/>
              <w:t>Chận quạ gây tai hại!</w:t>
            </w:r>
            <w:r w:rsidRPr="00DF18FA">
              <w:rPr>
                <w:rFonts w:ascii="Times New Roman" w:eastAsia="Times New Roman" w:hAnsi="Times New Roman" w:cs="Times New Roman"/>
                <w:color w:val="000000"/>
                <w:kern w:val="0"/>
                <w:sz w:val="27"/>
                <w:szCs w:val="27"/>
                <w:lang w:val="en-US"/>
                <w14:ligatures w14:val="none"/>
              </w:rPr>
              <w:br/>
              <w:t>Hãy làm quạ sầu muộn,</w:t>
            </w:r>
            <w:r w:rsidRPr="00DF18FA">
              <w:rPr>
                <w:rFonts w:ascii="Times New Roman" w:eastAsia="Times New Roman" w:hAnsi="Times New Roman" w:cs="Times New Roman"/>
                <w:color w:val="000000"/>
                <w:kern w:val="0"/>
                <w:sz w:val="27"/>
                <w:szCs w:val="27"/>
                <w:lang w:val="en-US"/>
                <w14:ligatures w14:val="none"/>
              </w:rPr>
              <w:br/>
              <w:t>Giúp ta khỏi sầu bi!</w:t>
            </w:r>
          </w:p>
          <w:p w14:paraId="6E8A08A6" w14:textId="77777777" w:rsidR="00A602DB" w:rsidRPr="00DF18FA"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Như vậy Bồ-tát bảo Pajjuna làm mưa lớn trong toàn nước Kosala và giải thoát đại chúng khỏi đau khổ vì phải chết. Và khi mạng chung, Bồ-tát đi theo nghiệp của mình.</w:t>
            </w:r>
          </w:p>
          <w:p w14:paraId="407ACDE7" w14:textId="77777777" w:rsidR="00A602DB" w:rsidRPr="00DF18FA"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DF18FA">
              <w:rPr>
                <w:rFonts w:ascii="Times New Roman" w:eastAsia="Times New Roman" w:hAnsi="Times New Roman" w:cs="Times New Roman"/>
                <w:color w:val="000000"/>
                <w:kern w:val="0"/>
                <w:sz w:val="27"/>
                <w:szCs w:val="27"/>
                <w:lang w:val="en-US"/>
                <w14:ligatures w14:val="none"/>
              </w:rPr>
              <w:t>*</w:t>
            </w:r>
          </w:p>
          <w:p w14:paraId="4239EBA9"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Bậc Ðạo Sư nói:</w:t>
            </w:r>
          </w:p>
          <w:p w14:paraId="43129CF1"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Này các Tỷ-kheo, không phải chỉ có nay Như Lai mới làm trời mưa. Thuở trước, khi sanh làm con cá, Ta cũng đã làm trời mưa rồi.</w:t>
            </w:r>
          </w:p>
          <w:p w14:paraId="3C1BAEA1" w14:textId="77777777" w:rsidR="00A602DB" w:rsidRPr="00DF18FA"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Sau khi kể lại pháp thoại này, bậc Ðạo Sư kết hợp hai câu chuyện và nhận diện Tiền thân như sau:</w:t>
            </w:r>
          </w:p>
          <w:p w14:paraId="3A932D76" w14:textId="299BC973" w:rsidR="00D777BF" w:rsidRPr="00D80F7E"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DF18FA">
              <w:rPr>
                <w:rFonts w:ascii="Times New Roman" w:eastAsia="Times New Roman" w:hAnsi="Times New Roman" w:cs="Times New Roman"/>
                <w:i/>
                <w:iCs/>
                <w:color w:val="000000"/>
                <w:kern w:val="0"/>
                <w:sz w:val="27"/>
                <w:szCs w:val="27"/>
                <w:shd w:val="clear" w:color="auto" w:fill="FFFFFF"/>
                <w:lang w:val="en-US"/>
                <w14:ligatures w14:val="none"/>
              </w:rPr>
              <w:t>- Thời ấy, đàn cá là hội chúng đức Phật, vua chư Thiên Pajjuna là Ànanda, và vua loài cá là Ta vậy.</w:t>
            </w:r>
          </w:p>
        </w:tc>
        <w:tc>
          <w:tcPr>
            <w:tcW w:w="3938" w:type="dxa"/>
          </w:tcPr>
          <w:p w14:paraId="0B502802"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lastRenderedPageBreak/>
              <w:t>75. Maccha Jātaka</w:t>
            </w:r>
          </w:p>
          <w:p w14:paraId="1D1B7A9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“Pajjunna, thunder!”—This story the Master told while at Jetavana, about the rain he caused to fall. For in those days, so it is said, there fell no rain in Kosala; the crops withered; and everywhere the ponds, tanks, and lakes dried up. Even the pool of Jetavana by the embattled gateway of Jetavana gave out; and the fish and tortoises buried themselves in the mud. Then came the crows and hawks with their lance-like beaks, and busily picked them out writhing and wriggling, and devoured them.</w:t>
            </w:r>
          </w:p>
          <w:p w14:paraId="4239DC1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As he marked how the fishes and the tortoises were being destroyed, the Master’s heart was moved with compassion, and he exclaimed,—“This day must I cause rain to fall.” So, when the night grew day, after attending to his bodily needs, he waited till it was the proper hour to go the round in quest of alms, and then, girt round by a host of the Brethren, and perfect with the perfection of a Buddha, he went into Savatthi for alms. On his way back to the monastery in the afternoon from his round for alms </w:t>
            </w:r>
            <w:r>
              <w:rPr>
                <w:color w:val="201B13"/>
                <w:sz w:val="27"/>
                <w:szCs w:val="27"/>
              </w:rPr>
              <w:lastRenderedPageBreak/>
              <w:t>in Savatthi, he stopped upon the steps leading down to the tank of Jetavana, and thus addressed the Elder</w:t>
            </w:r>
          </w:p>
          <w:p w14:paraId="40BD999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Ananda—“Bring me a bathing-dress, Ananda; for I would bathe in the tank of Jetavana.” “But surely, sir,” replied the Elder, “the water is all dried up, and only mud is left.” “Great is a Buddha’s power, Ananda. Go, bring me the bathing-dress,” said the Master. So the Elder went and brought the bathing-dress, which the Master donned, using one end to go round his waist, and covering his body up with the other. So clad, he took his stand upon the tank-steps, and exclaimed,—“I would fain bathe in the tank of Jetavana.”</w:t>
            </w:r>
          </w:p>
          <w:p w14:paraId="44BA7FB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That instant the yellow-stone throne of Sakka grew hot beneath him, and he sought to discover the cause. Realising what was the matter, he summoned the King of the Storm-Clouds, and said, “The Master is standing on the steps of the tank of Jetavana, and wishes to bathe. Make haste and pour down rain in a single torrent over all the kingdom of Kosala.” Obedient to Sakka’s command, the King of the Storm-Clouds clad himself in one cloud as an under garment, and another cloud as an outer garment, and chaunting the rain-song, he darted forth eastward. And lo! he </w:t>
            </w:r>
            <w:r>
              <w:rPr>
                <w:color w:val="201B13"/>
                <w:sz w:val="27"/>
                <w:szCs w:val="27"/>
              </w:rPr>
              <w:lastRenderedPageBreak/>
              <w:t>appeared in the east as a cloud of the bigness of a threshing-floor, which grew and grew till it was as big as a hundred, as a thousand, threshing-floors; and he thundered and lightened, and bending down his face and mouth deluged all Kosala with torrents of rain. Unbroken was the downpour, quickly filling the tank of Jetavana, and stopping only when the water was level with the topmost step. Then the Master bathed in the tank, and coming up out of the water donned his two orange-coloured cloths and his girdle, adjusting his Buddha-robe around him so as to leave one shoulder bare. In this guise he set forth, surrounded by the Brethren, and passed into his Perfumed Chamber, fragrant with sweet-smelling flowers. Here on the Buddha-seat he sate, and when the Brethren had performed their duties, he rose and exhorted the Brotherhood from the jewelled steps of his throne, and dismissed them from his presence. Passing now within his own sweet-smelling odorous chamber, he stretched himself, lion-like, upon his right side.</w:t>
            </w:r>
          </w:p>
          <w:p w14:paraId="41C24FF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At even, the Brethren gathered together in the Hall of Truth, and dwelt on the forbearance and loving-kindness of the Master. “When the crops were withering, when the pools were drying up, </w:t>
            </w:r>
            <w:r>
              <w:rPr>
                <w:color w:val="201B13"/>
                <w:sz w:val="27"/>
                <w:szCs w:val="27"/>
              </w:rPr>
              <w:lastRenderedPageBreak/>
              <w:t>and the fishes and tortoises were in grievous plight, then did he in his compassion come forth as a saviour. Donning a bathing-dress, he stood on the steps of the tank of Jetavana, and in a little space made the rain to pour down from the heavens till it seemed like to overwhelm all Kosala with its torrents. And by the time he returned to the Monastery, he had freed all alike from their tribulations both of mind and body.”</w:t>
            </w:r>
          </w:p>
          <w:p w14:paraId="5683AC2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So ran their talk when the Master came forth from his Perfumed Chamber into the Hall of Truth, and asked what was their theme of conversation; and they told him. “This is not the first time, Brethren,” said the Master, “that the Blessed One has made the rain to fall in the hour of general need. He did the like when born into the brute-creation, in the days when he was King of the Fish.” And so saying, he told this story of the past—</w:t>
            </w:r>
          </w:p>
          <w:p w14:paraId="1470F937" w14:textId="77777777" w:rsidR="00A602DB" w:rsidRDefault="00820688" w:rsidP="00B04D32">
            <w:pPr>
              <w:spacing w:before="360" w:after="360"/>
            </w:pPr>
            <w:r>
              <w:pict w14:anchorId="1048D321">
                <v:rect id="_x0000_i1029" style="width:178.2pt;height:0" o:hrpct="0" o:hralign="center" o:hrstd="t" o:hrnoshade="t" o:hr="t" fillcolor="#201b13" stroked="f"/>
              </w:pict>
            </w:r>
          </w:p>
          <w:p w14:paraId="4D1575A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Once on a time, in this selfsame kingdom of Kosala and at Savatthi too, there was a pond where the tank of Jetavana now is,—a pond fenced in by a tangle of climbing plants. Therein dwelt the Bodhisatta, who had come to life as a fish in those days. And, </w:t>
            </w:r>
            <w:r>
              <w:rPr>
                <w:color w:val="201B13"/>
                <w:sz w:val="27"/>
                <w:szCs w:val="27"/>
              </w:rPr>
              <w:lastRenderedPageBreak/>
              <w:t xml:space="preserve">then as now, there was a drought in the land; the crops withered; water gave out in tank and pool; and the fishes and tortoises buried themselves in the mud. Like-wise, when the fishes and tortoises of this pond had hidden themselves in its mud, the crows and other birds, flocking to the spot, picked them out with their beaks and devoured them. Seeing the fate of his kinsfolk, and knowing that none but he could save them in their hour of need, the Bodhisatta resolved to make a solemn Profession of Goodness, and by its efficacy to make rain fall from the heavens so as to save his kinsfolk from certain death. So, parting asunder the black mud, he came forth,—a mighty fish, blackened with mud as a casket of the finest sandal-wood which has been smeared with collyrium. Opening his eyes which were as washen rubies, and looking up to the heavens he thus bespoke Pajjunna, King of Devas,—“My heart is heavy within me for my kinsfolk’s sake, my good Pajjunna. How comes it, pray, that, when I who am righteous am distressed for my kinsfolk, you send no rain from heaven? For I, though born where it is customary to prey on one’s kinsfolk, have never from my youth up devoured any fish, even of the size of a grain of rice; nor have I ever robbed a single living creature of </w:t>
            </w:r>
            <w:r>
              <w:rPr>
                <w:color w:val="201B13"/>
                <w:sz w:val="27"/>
                <w:szCs w:val="27"/>
              </w:rPr>
              <w:lastRenderedPageBreak/>
              <w:t>its life. By the truth of this my Protestation, I call upon you to send rain and succour my kinsfolk.” Therewithal, he called to Pajjunna, King of Devas, as a master might call to a servant, in this stanza—</w:t>
            </w:r>
          </w:p>
          <w:p w14:paraId="4B4FEDE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Pajjunna, thunder! Baffle, thwart, the crow!</w:t>
            </w:r>
            <w:r>
              <w:rPr>
                <w:color w:val="201B13"/>
                <w:sz w:val="27"/>
                <w:szCs w:val="27"/>
              </w:rPr>
              <w:br/>
              <w:t>Breed sorrow’s pangs in him; ease me of woe!</w:t>
            </w:r>
          </w:p>
          <w:p w14:paraId="5467578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In such wise, as a master might call to a servant, did the Bodhisatta call to Pajjunna, thereby causing heavy rains to fall and relieving numbers from the fear of death. And when his life closed, he passed away to fare according to his deserts.</w:t>
            </w:r>
          </w:p>
          <w:p w14:paraId="1B963D0D" w14:textId="77777777" w:rsidR="00A602DB" w:rsidRDefault="00820688" w:rsidP="00B04D32">
            <w:pPr>
              <w:spacing w:before="360" w:after="360"/>
            </w:pPr>
            <w:r>
              <w:pict w14:anchorId="54D85C0C">
                <v:rect id="_x0000_i1030" style="width:178.2pt;height:0" o:hrpct="0" o:hralign="center" o:hrstd="t" o:hrnoshade="t" o:hr="t" fillcolor="#201b13" stroked="f"/>
              </w:pict>
            </w:r>
          </w:p>
          <w:p w14:paraId="6DB0CF1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“So this is not the first time, Brethren,” said the Master, “that the Blessed One has caused the rain to fall. He did the like in bygone days, when he was a fish.” His lesson ended, he identified the Birth by saying, “The Buddha’s disciples were the fishes of those days, Ananda was Pajjunna, King of Devas, and I myself the King of the Fish.”</w:t>
            </w:r>
          </w:p>
          <w:p w14:paraId="3B43CFA6" w14:textId="77777777" w:rsidR="00D777BF" w:rsidRDefault="00D777BF" w:rsidP="00B04D32">
            <w:pPr>
              <w:rPr>
                <w:rFonts w:ascii="Arial" w:hAnsi="Arial" w:cs="Arial"/>
                <w:sz w:val="26"/>
                <w:szCs w:val="26"/>
                <w:lang w:val="en-US"/>
              </w:rPr>
            </w:pPr>
          </w:p>
        </w:tc>
      </w:tr>
    </w:tbl>
    <w:p w14:paraId="5D99E4E6" w14:textId="045434C9" w:rsidR="00A602DB" w:rsidRDefault="00D777BF" w:rsidP="00B04D32">
      <w:pPr>
        <w:rPr>
          <w:rFonts w:ascii="Arial" w:hAnsi="Arial" w:cs="Arial"/>
          <w:sz w:val="26"/>
          <w:szCs w:val="26"/>
          <w:lang w:val="en-US"/>
        </w:rPr>
      </w:pPr>
      <w:r>
        <w:rPr>
          <w:rFonts w:ascii="Arial" w:hAnsi="Arial" w:cs="Arial"/>
          <w:sz w:val="26"/>
          <w:szCs w:val="26"/>
          <w:lang w:val="en-US"/>
        </w:rPr>
        <w:lastRenderedPageBreak/>
        <w:br w:type="page"/>
      </w:r>
      <w:r w:rsidR="00D80F7E">
        <w:rPr>
          <w:rFonts w:ascii="Arial" w:hAnsi="Arial" w:cs="Arial"/>
          <w:sz w:val="26"/>
          <w:szCs w:val="26"/>
          <w:lang w:val="en-US"/>
        </w:rPr>
        <w:lastRenderedPageBreak/>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dotDotDash" w:sz="4" w:space="0" w:color="auto"/>
        </w:tblBorders>
        <w:tblLook w:val="04A0" w:firstRow="1" w:lastRow="0" w:firstColumn="1" w:lastColumn="0" w:noHBand="0" w:noVBand="1"/>
      </w:tblPr>
      <w:tblGrid>
        <w:gridCol w:w="3986"/>
        <w:gridCol w:w="3780"/>
      </w:tblGrid>
      <w:tr w:rsidR="00A602DB" w14:paraId="60F2631E" w14:textId="77777777" w:rsidTr="00E43268">
        <w:tc>
          <w:tcPr>
            <w:tcW w:w="4111" w:type="dxa"/>
          </w:tcPr>
          <w:p w14:paraId="471D19A3"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81. CHUYỆN UỐNG RƯỢU (Tiền thân Suràpàna)</w:t>
            </w:r>
          </w:p>
          <w:p w14:paraId="426D5443" w14:textId="77777777" w:rsidR="00A602DB" w:rsidRPr="000E1D2B" w:rsidRDefault="00A602DB"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0E1D2B">
              <w:rPr>
                <w:rFonts w:ascii="Times New Roman" w:eastAsia="Times New Roman" w:hAnsi="Times New Roman" w:cs="Times New Roman"/>
                <w:b/>
                <w:bCs/>
                <w:i/>
                <w:iCs/>
                <w:color w:val="000000"/>
                <w:kern w:val="0"/>
                <w:sz w:val="27"/>
                <w:szCs w:val="27"/>
                <w:shd w:val="clear" w:color="auto" w:fill="FFFFFF"/>
                <w:lang w:val="en-US"/>
                <w14:ligatures w14:val="none"/>
              </w:rPr>
              <w:t>Chúng con đã uống rượu...,</w:t>
            </w:r>
          </w:p>
          <w:p w14:paraId="77466434"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Câu chuyện này, khi bậc Ðạo Sư ở tại vườn Ghosita gần Kosambi, đã kể về Trưởng lão Sàgata.</w:t>
            </w:r>
          </w:p>
          <w:p w14:paraId="627F253C"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Sau khi an cư mùa mưa ở Xá-vệ, đức Thế Tôn đi bộ đến một thị trấn tên là Bhaddavatikà. Tại đây, các người chăn bò, chăn dê, làm ruộng, người đi đường thấy bậc Ðạo Sư liền đảnh lễ Ngài và ngăn chận Ngài:</w:t>
            </w:r>
          </w:p>
          <w:p w14:paraId="42C462DC"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Bạch Thế Tôn, chớ đi đến bến nước Amba (Cây xoài). Tại bến nước cây xoài, trong am thất của những ngoại đạo bện tóc, có con rắn thần (Nàga) nguy hiểm tên Ambatitthaka (rắn thần ở bến cây xoài). Nó có thể làm hại Thế Tôn.</w:t>
            </w:r>
          </w:p>
          <w:p w14:paraId="031179A0"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xml:space="preserve">Thế Tôn làm như không nghe lời nói của họ, dù họ nói lời can ngăn lần thứ ba, vẫn cứ đi tới. Trong khi Thế Tôn trú trong một khu rừng không xa Bhaddavatikà, thì Trưởng lão Sàgata, một thị giả của đức Phật, đầy đủ thần thông </w:t>
            </w:r>
            <w:r w:rsidRPr="000E1D2B">
              <w:rPr>
                <w:rFonts w:ascii="Times New Roman" w:eastAsia="Times New Roman" w:hAnsi="Times New Roman" w:cs="Times New Roman"/>
                <w:i/>
                <w:iCs/>
                <w:color w:val="000000"/>
                <w:kern w:val="0"/>
                <w:sz w:val="27"/>
                <w:szCs w:val="27"/>
                <w:shd w:val="clear" w:color="auto" w:fill="FFFFFF"/>
                <w:lang w:val="en-US"/>
                <w14:ligatures w14:val="none"/>
              </w:rPr>
              <w:lastRenderedPageBreak/>
              <w:t>của hạng phàm phu, đi đến am thất ấy, tại trú xứ của xà vương ấy, trải niệm cỏ và ngồi kiết-già.</w:t>
            </w:r>
          </w:p>
          <w:p w14:paraId="5073B196"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Không thể giấu nổi ác tánh, con rắn thần phun khói. Trưởng lão cũng phun khói. Con rắn thần phun lửa. Trưởng lão cũng phun lửa. Lửa con rắn thần không làm hại Trưởng lão nhưng lửa của Trưởng lão lại làm hại con rắn thần. Như vậy, trong giây lát, Trưởng lão nhiếp phục con rắn thần khiến nó thọ Tam quy và Ngũ giới, rồi đi đến bậc Ðạo Sư. Sau đó bậc Ðạo Sư ở tại Bhaddavatikà cho đến khi thỏa thích rồi đi đến Kosambi.</w:t>
            </w:r>
          </w:p>
          <w:p w14:paraId="0170A5C2"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Tin Trưởng lão Sàgata nhiếp phục con rắn thần lan khắp vùng ấy. Các thị dân ở Kosambi đến nghênh đón bậc Ðạo Sư, đảnh lễ ngài, sau đó họ đi đến gần Trưởng lão Sàgata, đảnh lễ Trưởng lão, đứng một bên và nói như sau:</w:t>
            </w:r>
          </w:p>
          <w:p w14:paraId="5993BAEC"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Thưa Tôn giả, hãy nói lên những vật gì Tôn giả cần, chúng con sẽ lo liệu đủ.</w:t>
            </w:r>
          </w:p>
          <w:p w14:paraId="1376D976"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Trưởng lão giữ im lặng. Nhưng nhóm Sáu Tỷ-kheo nói:</w:t>
            </w:r>
          </w:p>
          <w:p w14:paraId="51814E1F"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Này chư Hiền, đối với các người xuất gia, rượu trắng khó tìm và rất thích ý. Các ông xem có thể tìm được rượu trắng trong cho Trưởng lão không?</w:t>
            </w:r>
          </w:p>
          <w:p w14:paraId="689ED553"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lastRenderedPageBreak/>
              <w:t>Các vị thị dân bằng lòng, mời bậc Ðạo Sư ngày mai thọ trai. Rồi họ đi vào thành, sắp đặt mọi người, mỗi nhà phải có rượu trắng trong để cúng dường Trưởng lão.</w:t>
            </w:r>
          </w:p>
          <w:p w14:paraId="306AB7BB"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Hôm sau, họ mời Trưởng lão vào cúng dường rượu trắng. Trong mỗi nhà, Trưởng lão đều uống rượu và bị say. Khi đi ra khỏi thành, Trưởng lão ngã xuống tại cửa thành, vừa nằm vừa nói mê sảng. Bậc Ðạo Sư dùng cơm xong, đi ra khỏi thành, thấy Trưởng lão nằm trong hoàn cảnh như vậy, liền bảo các Tỷ-kheo mang Sàgata về tịnh xá. Các Tỷ-kheo đặt Trưởng lão nằm, đầu Trưởng lão dưới chân đức Như Lai, nhưng Trưởng lão xoay trở lại nằm đặt chân trước mặt đức Như Lai. Bậc Ðạo Sư hỏi các Tỷ-kheo:</w:t>
            </w:r>
          </w:p>
          <w:p w14:paraId="09174DF7"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Này các Tỷ-kheo, nay Sàgata có tỏ sự kính trọng đối với Ta như trước kia đã làm không?</w:t>
            </w:r>
          </w:p>
          <w:p w14:paraId="5E16A5B7"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Thưa không, bạch Thế Tôn.</w:t>
            </w:r>
          </w:p>
          <w:p w14:paraId="25E04509"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Này các Tỷ-kheo, ai đã nhiếp phục con xà vương Ambatitthakà?</w:t>
            </w:r>
          </w:p>
          <w:p w14:paraId="27C51ECC"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Sàgata, bạch Thế Tôn.</w:t>
            </w:r>
          </w:p>
          <w:p w14:paraId="503B383F"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Nhưng nay Sàgata có thể nhiếp phục được một con rắn nước không?</w:t>
            </w:r>
          </w:p>
          <w:p w14:paraId="0AE9B550"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Thưa không được, bạch Thế Tôn.</w:t>
            </w:r>
          </w:p>
          <w:p w14:paraId="42DD6B2B"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lastRenderedPageBreak/>
              <w:t>- Này các Tỷ-kheo, có thích hợp chăng khi uống một loại gì khiến con người mất lý trí?</w:t>
            </w:r>
          </w:p>
          <w:p w14:paraId="436537CC"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Thưa không thích hợp, bạch Thế Tôn.</w:t>
            </w:r>
          </w:p>
          <w:p w14:paraId="1D1A6B85"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Rồi Thế Tôn chỉ trích Trưởng lão và bảo các Tỷ-kheo:</w:t>
            </w:r>
          </w:p>
          <w:p w14:paraId="199BA210"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Ai uống rượu men rượu nấu, người ấy phạm tội cần phải thú nhận và xin sám hối.</w:t>
            </w:r>
          </w:p>
          <w:p w14:paraId="02A50400"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Sau khi thiết lập học giới, Thế Tôn từ chỗ ngồi đứng dậy và đi vào Hương phòng. Các Tỷ kheo, hội họp tại Chánh pháp đường, nói lời chỉ trích uống rượu:</w:t>
            </w:r>
          </w:p>
          <w:p w14:paraId="0F9732B8"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Thật là một tội lỗi lớn nếu uống rượu, vì uống rượu làm cho một người có trí tuệ và thần thông như Sàgata mù quáng không thấy công đức của đức Phật.</w:t>
            </w:r>
          </w:p>
          <w:p w14:paraId="36817199"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Bậc Ðạo Sư đến Pháp đường và hỏi:</w:t>
            </w:r>
          </w:p>
          <w:p w14:paraId="1EEFC045"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Này các Tỷ-kheo, các ông ngồi tại đây đang bàn vấn đề gì?</w:t>
            </w:r>
          </w:p>
          <w:p w14:paraId="6EAFC7B1"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Sau khi được biết vấn đề trên, bậc Ðạo Sư nói:</w:t>
            </w:r>
          </w:p>
          <w:p w14:paraId="688CCD15"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xml:space="preserve">- Này các Tỷ-kheo, không phải chỉ nay các vị xuất gia này mới uống rượu và mất lý trí, mà trước kia họ cũng đã làm vậy rồi. Nói xong, </w:t>
            </w:r>
            <w:r w:rsidRPr="000E1D2B">
              <w:rPr>
                <w:rFonts w:ascii="Times New Roman" w:eastAsia="Times New Roman" w:hAnsi="Times New Roman" w:cs="Times New Roman"/>
                <w:i/>
                <w:iCs/>
                <w:color w:val="000000"/>
                <w:kern w:val="0"/>
                <w:sz w:val="27"/>
                <w:szCs w:val="27"/>
                <w:shd w:val="clear" w:color="auto" w:fill="FFFFFF"/>
                <w:lang w:val="en-US"/>
                <w14:ligatures w14:val="none"/>
              </w:rPr>
              <w:lastRenderedPageBreak/>
              <w:t>bậc Ðạo Sư kể câu chuyện quá khứ.</w:t>
            </w:r>
          </w:p>
          <w:p w14:paraId="7CA47B29" w14:textId="77777777" w:rsidR="00A602DB" w:rsidRPr="000E1D2B"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w:t>
            </w:r>
          </w:p>
          <w:p w14:paraId="4D15E09C"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Ngày xưa, khi vua Bramadatta trị vì ở Ba-la-nại, Bồ-tát sanh ra trong một gia đình phương bắc ở nước Kàsi. Khi đến tuổi trưởng thành, người xuất gia làm tiên nhân du sĩ, đạt được các Thắng trí và Thiền chứng, vui hưởng thiền lạc, trú ở dãy Hy-mã-lạp Sơn, được vây quanh giữa năm trăm môn sinh. Khi mùa mưa đến, các môn sinh thưa với Bồ-tát:</w:t>
            </w:r>
          </w:p>
          <w:p w14:paraId="5B569F4E"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Thưa Sư trưởng, chúng con sẽ đi đến chỗ có người ở để xin muối và giấm.</w:t>
            </w:r>
          </w:p>
          <w:p w14:paraId="252A5CFD"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Các Hiền giả, ta sẽ ở lại đây. Các con hãy đi, hãy bảo trọng lấy thân, và sống qua mùa mưa rồi trở về.</w:t>
            </w:r>
          </w:p>
          <w:p w14:paraId="653E0DBB"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Thưa Sư trưởng, vâng.</w:t>
            </w:r>
          </w:p>
          <w:p w14:paraId="18A1A523"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Họ đảnh lễ Sư trưởng, đi đến Ba-la-nại, và sống trong công viên của vua. Ngày kế tiếp, họ đi khất thực ngoài cửa làng, nhận đồ cúng dường đầy đủ, ngày kế tiếp nữa, họ trở về thành. Mọi người thương mến cúng dường đồ ăn và sau vài ngày họ báo cho vua biết:</w:t>
            </w:r>
          </w:p>
          <w:p w14:paraId="0C490044"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Thưa Thiên tử, có năm trăm ẩn sĩ từ Hy-mã-lạp Sơn đến trú ở công viên, tu hạnh khắc khổ, nhiếp phục các căn, và giữ giới.</w:t>
            </w:r>
          </w:p>
          <w:p w14:paraId="679BEE4B"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lastRenderedPageBreak/>
              <w:t>Vua nghe công đức của các vị ấy, liền đi đến công viên, đảnh lễ, tiếp đón họ niềm nở, và mời họ ở lại đó trong bốn tháng mùa mưa. Từ đấy trở đi, họ ăn trong cung điện nhà vua và ở tại công viên. Một hôm có một ngày hội lớn uống rượu trong thành. Nhà vua nghĩ rằng, các vị xuất gia khó có được rượu, nên cúng dường họ nhiều rượu thượng hạng. Các nhà khổ hạnh uống rượu, đi vô công viên, bị rượu làm cho say, một số người đứng dậy múa, một số người hát, một số sau khi múa và hát, vứt lung tung những thúng đựng gạo v.v... rồi nằm xuống ngủ. Khi hết say rượu, họ tỉnh dậy, nghe và thấy những hành động bất chánh của mình, họ khóc than:</w:t>
            </w:r>
          </w:p>
          <w:p w14:paraId="641198EC"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Chúng ta đã làm những hành động không xứng đáng với người xuất gia. Chúng ta sở dĩ làm điều ác như vậy vì chúng ta sống không có bậc sư trưởng của chúng ta.</w:t>
            </w:r>
          </w:p>
          <w:p w14:paraId="1224823C"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Ngay lúc ấy, họ từ bỏ công viên, đi về Hy-mã-lạp Sơn. Sau khi dọn dẹp các vật cần dùng, họ đảnh lễ Sư trưởng và ngồi xuống, Sư trưởng hỏi:</w:t>
            </w:r>
          </w:p>
          <w:p w14:paraId="1DA4EBE0"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Này các con thân, các con có được an lạc không? Khi đi khất thực có mệt nhọc không? Các con có sống hòa hợp với nhau không?</w:t>
            </w:r>
          </w:p>
          <w:p w14:paraId="5AF9AD11"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xml:space="preserve">- Thưa Sư trưởng, chúng con đã sống được an lạc. Nhưng chúng </w:t>
            </w:r>
            <w:r w:rsidRPr="000E1D2B">
              <w:rPr>
                <w:rFonts w:ascii="Times New Roman" w:eastAsia="Times New Roman" w:hAnsi="Times New Roman" w:cs="Times New Roman"/>
                <w:color w:val="000000"/>
                <w:kern w:val="0"/>
                <w:sz w:val="27"/>
                <w:szCs w:val="27"/>
                <w:lang w:val="en-US"/>
                <w14:ligatures w14:val="none"/>
              </w:rPr>
              <w:lastRenderedPageBreak/>
              <w:t>con đã uống rượu, lẽ ra, không được uống; rượu làm cho mất lý trí, không giữ được chánh niệm nên chúng con đã hát và đã múa. Họ báo rõ mọi sự việc rồi đọc bài kệ này:</w:t>
            </w:r>
          </w:p>
          <w:p w14:paraId="377143F6" w14:textId="77777777" w:rsidR="00A602DB" w:rsidRPr="000E1D2B" w:rsidRDefault="00A602DB" w:rsidP="00B04D32">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Chúng con đã uống rượu,</w:t>
            </w:r>
            <w:r w:rsidRPr="000E1D2B">
              <w:rPr>
                <w:rFonts w:ascii="Times New Roman" w:eastAsia="Times New Roman" w:hAnsi="Times New Roman" w:cs="Times New Roman"/>
                <w:color w:val="000000"/>
                <w:kern w:val="0"/>
                <w:sz w:val="27"/>
                <w:szCs w:val="27"/>
                <w:lang w:val="en-US"/>
                <w14:ligatures w14:val="none"/>
              </w:rPr>
              <w:br/>
              <w:t>Ðã hát, múa và khóc,</w:t>
            </w:r>
            <w:r w:rsidRPr="000E1D2B">
              <w:rPr>
                <w:rFonts w:ascii="Times New Roman" w:eastAsia="Times New Roman" w:hAnsi="Times New Roman" w:cs="Times New Roman"/>
                <w:color w:val="000000"/>
                <w:kern w:val="0"/>
                <w:sz w:val="27"/>
                <w:szCs w:val="27"/>
                <w:lang w:val="en-US"/>
                <w14:ligatures w14:val="none"/>
              </w:rPr>
              <w:br/>
              <w:t>Uống rượu mất lý trí,</w:t>
            </w:r>
            <w:r w:rsidRPr="000E1D2B">
              <w:rPr>
                <w:rFonts w:ascii="Times New Roman" w:eastAsia="Times New Roman" w:hAnsi="Times New Roman" w:cs="Times New Roman"/>
                <w:color w:val="000000"/>
                <w:kern w:val="0"/>
                <w:sz w:val="27"/>
                <w:szCs w:val="27"/>
                <w:lang w:val="en-US"/>
                <w14:ligatures w14:val="none"/>
              </w:rPr>
              <w:br/>
              <w:t>Ðâu được hóa thành vượn ?</w:t>
            </w:r>
          </w:p>
          <w:p w14:paraId="0F490598"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Bồ-tát nói:</w:t>
            </w:r>
          </w:p>
          <w:p w14:paraId="7F6847CB"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Do vì không ở với vị Sư trưởng nên sự việc như vậy đã xảy ra.</w:t>
            </w:r>
          </w:p>
          <w:p w14:paraId="5E97440F"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Sau khi quở trách các vị tu khổ hạnh ấy, Bồ-tát khuyến giáo họ:</w:t>
            </w:r>
          </w:p>
          <w:p w14:paraId="6C1AE377"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Từ nay chớ làm như vậy nữa.</w:t>
            </w:r>
          </w:p>
          <w:p w14:paraId="5E953B46"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Rồi trọn đời tu tập Thiền định không gián đoạn, Bồ-tát được sanh lên cõi Phạm Thiên.</w:t>
            </w:r>
          </w:p>
          <w:p w14:paraId="1E0FCDC4" w14:textId="77777777" w:rsidR="00A602DB" w:rsidRPr="000E1D2B"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w:t>
            </w:r>
          </w:p>
          <w:p w14:paraId="5F5589CE"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Sau khi thuyết pháp thoại này, bậc Ðạo Sư nhận diện Tiền thân (Bắt đầu từ đây, sẽ không nói đến "Sau khi kết hợp") như sau:</w:t>
            </w:r>
          </w:p>
          <w:p w14:paraId="6F94871D" w14:textId="77777777" w:rsidR="00A602D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Lúc bấy giờ, hội chúng của vị ẩn sĩ là hội chúng đức Phật, vị Sư trưởng hội chúng là Ta vậy.</w:t>
            </w:r>
          </w:p>
          <w:p w14:paraId="5882B0BD" w14:textId="77777777" w:rsidR="00A602DB" w:rsidRDefault="00A602DB" w:rsidP="00B04D32">
            <w:pPr>
              <w:rPr>
                <w:rFonts w:ascii="Arial" w:hAnsi="Arial" w:cs="Arial"/>
                <w:sz w:val="26"/>
                <w:szCs w:val="26"/>
                <w:lang w:val="en-US"/>
              </w:rPr>
            </w:pPr>
          </w:p>
        </w:tc>
        <w:tc>
          <w:tcPr>
            <w:tcW w:w="3655" w:type="dxa"/>
          </w:tcPr>
          <w:p w14:paraId="4F4841E2"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lastRenderedPageBreak/>
              <w:t>81. Surapana Jātaka</w:t>
            </w:r>
          </w:p>
          <w:p w14:paraId="22145D4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“We drank.”—This story was cold by the Master about the Elder Sagata, while he was dwelling in the Ghosita-park near Kosambi.</w:t>
            </w:r>
          </w:p>
          <w:p w14:paraId="024A934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For, after spending the rainy season at Savatthi, the Master had come on an alms-pilgrimage to a market-town named Bhaddavatika, where cowherds and goatherds and farmers and wayfarers respectfully besought him not to go down to the Mango Ferry; “for,” said they, “in the Mango Ferry, in the demesne of the naked ascetics, dwells a poisonous and deadly Naga, known as the Naga of the Mango Ferry, who might harm the Blessed One.” Feigning not to hear them, though they repeated their warning thrice, the Blessed One held on his way. Whilst the Blessed One was dwelling near Bhaddavatika in a certain grove there, the Elder Sagata, a servant of the Buddha, who had won such supernatural powers as a worldling can possess, went to the demesne, piled a couch of leaves at the spot where the </w:t>
            </w:r>
            <w:r>
              <w:rPr>
                <w:color w:val="201B13"/>
                <w:sz w:val="27"/>
                <w:szCs w:val="27"/>
              </w:rPr>
              <w:lastRenderedPageBreak/>
              <w:t xml:space="preserve">Naga-king dwelt, and sate himself down cross-legged thereon. Being unable to conceal his evil nature, the Naga raised a great smoke. So did the Elder. Then the Naga sent forth flames. So too did the Elder. But, whilst the Naga’s flames did no harm to the Elder, the Elder’s flames did do harm to the Naga, and so in a short time he mastered the Naga-king and established him in the Refuges and the Commandments, after which he repaired back to the Master. And the Master, after dwelling as long as it pleased him at Bhaddavatika, went on to Kosambi. Now the story of the Naga’s conversion by Sagata, had got noised abroad all over the countryside, and the townsfolk of Kosambi went forth to meet the Blessed One and saluted him, after which they passed to the Elder Sagata and saluting him, said, “Tell us, sir, what you lack and we will furnish it.” The Elder himself remained silent; but the followers of the Wicked Six made answer as follows—“Sirs, to those who have renounced the world, white spirits are as rare as they are acceptable. Do you think you could get the Elder some clear white spirit?” “To be sure we can,” said the townsfolk, and invited the Master to take his meal with </w:t>
            </w:r>
            <w:r>
              <w:rPr>
                <w:color w:val="201B13"/>
                <w:sz w:val="27"/>
                <w:szCs w:val="27"/>
              </w:rPr>
              <w:lastRenderedPageBreak/>
              <w:t xml:space="preserve">them next clay. Then they went back to their own town and arranged that each in his own house should offer clear white spirit to the Elder, and accordingly they all laid in a store and invited the Elder in and plied him with the liquor, house by house. So deep were his potations that, on his way out of town, the Elder fell prostrate in the gateway and there lay hiccoughing nonsense. On his way back from his meal in the town, the Master came on the Elder lying in this state, and bidding the Brethren carry Sagata home, passed on his way to the park. The Brethren laid the Elder down with his head at the Buddha’s feet, but he turned round so that he came to lie with his feet towards the Buddha. Then the Master asked his question, “Brethren, does Sagata shew that respect towards me now that he formerly did?” “No, sir.” “Tell me, Brethren, who it was that mastered the Naga-king of the Mango Ferry?” “It was Sagata, sir.” “Think you that in his present state Sagata could piaster even a harmless water-snake?” “That he could not, sir.” “Well now, Brethren, is it proper to drink that which, when drunk, steals away a man’s senses?” “It is improper, sir.” Now, after discoursing with the Brethren in dispraise of the Elder, the </w:t>
            </w:r>
            <w:r>
              <w:rPr>
                <w:color w:val="201B13"/>
                <w:sz w:val="27"/>
                <w:szCs w:val="27"/>
              </w:rPr>
              <w:lastRenderedPageBreak/>
              <w:t>Blessed One laid it down as a precept that the drinking of intoxicants was an offence requiring confession and absolution; after which he rose up and passed into his perfumed chamber.</w:t>
            </w:r>
          </w:p>
          <w:p w14:paraId="01FFFC2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Assembling together in the Hall of Truth, the Brethren discussed the sin of spirit-drinking, saying, “What a great sin is the drinking of spirits, sirs, seeing that it has blinded to the Buddha’s excellence even one so wise and so gifted as Sagata.” Entering the Hall of Truth at this point, the Master asked what topic they were discussing; and they told him. “Brethren,” said he, “this is not the first time that they who had renounced the world have lust their senses through drinking spirits; the very same thing took place in bygone days.” And so saying, he told this story of the past.</w:t>
            </w:r>
          </w:p>
          <w:p w14:paraId="54785DD3" w14:textId="77777777" w:rsidR="00A602DB" w:rsidRDefault="00820688" w:rsidP="00B04D32">
            <w:pPr>
              <w:spacing w:before="360" w:after="360"/>
            </w:pPr>
            <w:r>
              <w:pict w14:anchorId="5A3362CC">
                <v:rect id="_x0000_i1031" style="width:178.2pt;height:0" o:hrpct="0" o:hralign="center" o:hrstd="t" o:hrnoshade="t" o:hr="t" fillcolor="#201b13" stroked="f"/>
              </w:pict>
            </w:r>
          </w:p>
          <w:p w14:paraId="28B43E5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Once on a time when Brahmadatta was reigning in Benares, the Bodhisatta was born into a northern Brahmin-family in Kasi; and when he grew up, he renounced the world for the hermit’s life. He won the Higher Knowledges and the Attainments, and dwelt in the enjoyment of the bliss of Insight </w:t>
            </w:r>
            <w:r>
              <w:rPr>
                <w:color w:val="201B13"/>
                <w:sz w:val="27"/>
                <w:szCs w:val="27"/>
              </w:rPr>
              <w:lastRenderedPageBreak/>
              <w:t>in the Himalayas, with five hundred pupils around him. Once, when the rainy season had come, his pupils said to him, “Master, may we go to the haunts of men and bring back salt and vinegar?” “For my own part, sirs, I shall remain here; but you may go for your health’s sake, and come back when the rainy season is over.”</w:t>
            </w:r>
          </w:p>
          <w:p w14:paraId="25C867D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“Very good,” said they, and taking a respectful leave of their master, came to Benares, where they took up their abode in the royal pleasaunce. On the morrow they went in quest of alms to a village just outside the city gates, where they had plenty to eat; and next day they made their way into the city itself. The kindly citizens gave alms to them, and the king was soon informed that five hundred hermits from the Himalayas had taken up their abode in the royal pleasaunce, and that they were ascetics of great austerity, subduing the flesh, and of great virtue. Hearing this good character of them, the king went to the pleasaunce and graciously made them welcome to stay there for four months. They promised that they would, and thenceforth were fed in the royal palace and lodged in the pleasaunce. But one day a drinking festival was held in the </w:t>
            </w:r>
            <w:r>
              <w:rPr>
                <w:color w:val="201B13"/>
                <w:sz w:val="27"/>
                <w:szCs w:val="27"/>
              </w:rPr>
              <w:lastRenderedPageBreak/>
              <w:t>city, and the king gave the five hundred hermits a large supply of the best spirits, knowing that such things rarely come in the way of those who renounce the world and its vanities. The ascetics drank the liquor and went back to the pleasaunce. There, in drunken hilarity, some danced, some sang, whilst others, wearied of dancing and singing, kicked about their rice-hampers and other belongings,—after which they lay down to sleep. When they had slept off their drunkenness and awoke to see the traces of their revelry, they wept and lamented, saying, “We have done that which we ought not to have done. We have done this evil because we are away from our master.” Forthwith, they quitted the pleasaunce and returned to the Himalayas. Laying aside their bowls and other belongings, they saluted their master and took their seats. “Well, my sons,” said he, “were you comfortable amid the haunts of men, and were you spared weary journeyings in quest of alms? Did you dwell in unity one with another?”</w:t>
            </w:r>
          </w:p>
          <w:p w14:paraId="1445AEC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“Yes, master, we were comfortable; but we drank forbidden drink, so that, losing our senses and forgetting ourselves, we both danced and </w:t>
            </w:r>
            <w:r>
              <w:rPr>
                <w:color w:val="201B13"/>
                <w:sz w:val="27"/>
                <w:szCs w:val="27"/>
              </w:rPr>
              <w:lastRenderedPageBreak/>
              <w:t>sang.” And by way of setting the matter forth, they composed and repeated this stanza—</w:t>
            </w:r>
          </w:p>
          <w:p w14:paraId="504FD1A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We drank, we danced, we sang, we wept; ’twas well</w:t>
            </w:r>
            <w:r>
              <w:rPr>
                <w:color w:val="201B13"/>
                <w:sz w:val="27"/>
                <w:szCs w:val="27"/>
              </w:rPr>
              <w:br/>
              <w:t>That, when we drank the drink that steals away</w:t>
            </w:r>
            <w:r>
              <w:rPr>
                <w:color w:val="201B13"/>
                <w:sz w:val="27"/>
                <w:szCs w:val="27"/>
              </w:rPr>
              <w:br/>
              <w:t>The senses, we were not transformed to apes.</w:t>
            </w:r>
          </w:p>
          <w:p w14:paraId="212BC69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“This is what is sure to happen to those who are not living under a master’s care,” said the Bodhisatta, rebuking those ascetics; and he exhorted them saying, “Henceforth, never do such a thing again.” Living on with Insight unbroken, he became destined to rebirth thereafter in the Brahma Realm.</w:t>
            </w:r>
          </w:p>
          <w:p w14:paraId="276D9805" w14:textId="77777777" w:rsidR="00A602DB" w:rsidRDefault="00820688" w:rsidP="00B04D32">
            <w:pPr>
              <w:spacing w:before="360" w:after="360"/>
            </w:pPr>
            <w:r>
              <w:pict w14:anchorId="00621EE7">
                <v:rect id="_x0000_i1032" style="width:178.2pt;height:0" o:hrpct="0" o:hralign="center" o:hrstd="t" o:hrnoshade="t" o:hr="t" fillcolor="#201b13" stroked="f"/>
              </w:pict>
            </w:r>
          </w:p>
          <w:p w14:paraId="326DCE8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His lesson ended, the Master identified the Birth (and henceforth we shall omit the words ‘shewed the connexion ‘), by saying,—“My disciples were the band of hermits of those days, and I their teacher.”</w:t>
            </w:r>
          </w:p>
          <w:p w14:paraId="28C321BF" w14:textId="77777777" w:rsidR="00A602DB" w:rsidRPr="00A602DB" w:rsidRDefault="00A602DB" w:rsidP="00B04D32">
            <w:pPr>
              <w:rPr>
                <w:rFonts w:ascii="Arial" w:hAnsi="Arial" w:cs="Arial"/>
                <w:sz w:val="26"/>
                <w:szCs w:val="26"/>
              </w:rPr>
            </w:pPr>
          </w:p>
        </w:tc>
      </w:tr>
    </w:tbl>
    <w:p w14:paraId="142200BD" w14:textId="31F64623" w:rsidR="00A602DB" w:rsidRDefault="00A602DB" w:rsidP="00B04D32">
      <w:pPr>
        <w:rPr>
          <w:rFonts w:ascii="Arial" w:hAnsi="Arial" w:cs="Arial"/>
          <w:sz w:val="26"/>
          <w:szCs w:val="26"/>
          <w:lang w:val="en-US"/>
        </w:rPr>
      </w:pPr>
      <w:r>
        <w:rPr>
          <w:rFonts w:ascii="Arial" w:hAnsi="Arial" w:cs="Arial"/>
          <w:sz w:val="26"/>
          <w:szCs w:val="26"/>
          <w:lang w:val="en-US"/>
        </w:rPr>
        <w:lastRenderedPageBreak/>
        <w:br w:type="page"/>
      </w:r>
    </w:p>
    <w:p w14:paraId="0B241020" w14:textId="6CA69FF3" w:rsidR="00A602DB" w:rsidRDefault="00D80F7E" w:rsidP="00B04D32">
      <w:pPr>
        <w:rPr>
          <w:rFonts w:ascii="Arial" w:hAnsi="Arial" w:cs="Arial"/>
          <w:sz w:val="26"/>
          <w:szCs w:val="26"/>
          <w:lang w:val="en-US"/>
        </w:rPr>
      </w:pPr>
      <w:r>
        <w:rPr>
          <w:rFonts w:ascii="Arial" w:hAnsi="Arial" w:cs="Arial"/>
          <w:sz w:val="26"/>
          <w:szCs w:val="26"/>
          <w:lang w:val="en-US"/>
        </w:rPr>
        <w:lastRenderedPageBreak/>
        <w:t xml:space="preserve"> </w:t>
      </w:r>
    </w:p>
    <w:tbl>
      <w:tblPr>
        <w:tblStyle w:val="TableGrid"/>
        <w:tblW w:w="0" w:type="auto"/>
        <w:tblBorders>
          <w:top w:val="none" w:sz="0" w:space="0" w:color="auto"/>
          <w:left w:val="none" w:sz="0" w:space="0" w:color="auto"/>
          <w:bottom w:val="none" w:sz="0" w:space="0" w:color="auto"/>
          <w:right w:val="none" w:sz="0" w:space="0" w:color="auto"/>
          <w:insideH w:val="dotDash" w:sz="4" w:space="0" w:color="auto"/>
          <w:insideV w:val="dotDotDash" w:sz="4" w:space="0" w:color="auto"/>
        </w:tblBorders>
        <w:tblLayout w:type="fixed"/>
        <w:tblLook w:val="04A0" w:firstRow="1" w:lastRow="0" w:firstColumn="1" w:lastColumn="0" w:noHBand="0" w:noVBand="1"/>
      </w:tblPr>
      <w:tblGrid>
        <w:gridCol w:w="4536"/>
        <w:gridCol w:w="3230"/>
      </w:tblGrid>
      <w:tr w:rsidR="00A602DB" w14:paraId="44C271E4" w14:textId="77777777" w:rsidTr="00E43268">
        <w:tc>
          <w:tcPr>
            <w:tcW w:w="4536" w:type="dxa"/>
          </w:tcPr>
          <w:p w14:paraId="01B9824A"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14:ligatures w14:val="none"/>
              </w:rPr>
              <w:t>122. CHUYỆN KẺ NGU (Tiền thân Dummedha)</w:t>
            </w:r>
          </w:p>
          <w:p w14:paraId="44C80AE1" w14:textId="77777777" w:rsidR="00A602DB" w:rsidRPr="000E1D2B" w:rsidRDefault="00A602DB"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0E1D2B">
              <w:rPr>
                <w:rFonts w:ascii="Times New Roman" w:eastAsia="Times New Roman" w:hAnsi="Times New Roman" w:cs="Times New Roman"/>
                <w:b/>
                <w:bCs/>
                <w:i/>
                <w:iCs/>
                <w:color w:val="000000"/>
                <w:kern w:val="0"/>
                <w:sz w:val="27"/>
                <w:szCs w:val="27"/>
                <w:shd w:val="clear" w:color="auto" w:fill="FFFFFF"/>
                <w:lang w:val="en-US"/>
                <w14:ligatures w14:val="none"/>
              </w:rPr>
              <w:t>Kẻ ngu được danh xưng ...,</w:t>
            </w:r>
          </w:p>
          <w:p w14:paraId="495623D8"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Câu chuyện này, khi ở Trúc lâm, bậc Ðạo Sư kể về Ðề-bà-đạt-đa. Trong Chánh pháp đường, các Tỷ-kheo nói về ác đức của Ðề-bà-đạt-đa:</w:t>
            </w:r>
          </w:p>
          <w:p w14:paraId="08A9F89A"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Này các Hiền giả, khi Ðề-bà-đạt-đa nhìn lên tự thân chói sáng tối thượng của Như Lai với gương mặt sáng như trăng rằm, thân vẹn toàn ba mươi hai tướng tốt và tám mươi vẻ đẹp của bậc Ðại nhân sáng tỏa rộng một tầm, với hào quang chói sáng của đức Phật, phóng ra chiếu từng đôi vòng, từng cặp một. Ðề-bà-đạt-đa không hoan hỷ và khởi lòng ganh ghét. Ðề-bà-đạt-đa không chịu nổi những lời tán thán đức Phật đầy đủ Giới, Ðịnh, Tuệ, Giải thoát, Giải thoát tri kiến và càng ganh ghét hơn.</w:t>
            </w:r>
          </w:p>
          <w:p w14:paraId="7BB2EB55"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Bậc Ðại Sư đến và hỏi:</w:t>
            </w:r>
          </w:p>
          <w:p w14:paraId="19FB0F59"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Này các Tỷ-kheo, nay các ông ngồi họp ở đây và nói lên vấn đề gì?</w:t>
            </w:r>
          </w:p>
          <w:p w14:paraId="4F88795C"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lastRenderedPageBreak/>
              <w:t>Khi được biết vấn đề trên, bậc Ðạo Sư nói:</w:t>
            </w:r>
          </w:p>
          <w:p w14:paraId="41A4A8D2"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Này các Tỷ-kheo, không phải chỉ nay khi nghe lời tán thán về ta, Ðề-bà-đạt-đa mới sanh lòng ganh ghét. Lúc trước, Ðề-bà-đạt-đa cũng đã như vậy rồi.</w:t>
            </w:r>
          </w:p>
          <w:p w14:paraId="64ED576E"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Nói vậy xong, bậc Ðạo Sư kể câu chuyện quá khứ.</w:t>
            </w:r>
          </w:p>
          <w:p w14:paraId="003FFA52" w14:textId="77777777" w:rsidR="00A602DB" w:rsidRPr="000E1D2B"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w:t>
            </w:r>
          </w:p>
          <w:p w14:paraId="3172C9B9"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Thuở xưa, khi vua Ma-kiệt-đà trị vì ở thành Vương Xá, Bồ-tát sanh ra làm con voi trắng, đầy đủ dung sắc tuyệt hảo. Vì đầy đủ các tướng như vậy, nhà vua phong nó lên địa vị vương tượng. Trong một ngày lễ, thành phố được trang hoàng toàn bộ như thành phố chư Thiên, vua ngự lên vương tượng được trang điểm đẹp đẽ, đi diễn hành khắp thành phố với uy lực của bậc Ðại vương. Quần chúng, đứng chỗ này chỗ kia, thấy thân hình dung sắc tuyệt đẹp của vương tượng, liền tán thán:</w:t>
            </w:r>
          </w:p>
          <w:p w14:paraId="1BB17EF3"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Ôi dung sắc! Ôi cử chỉ! Ôi dáng đi uyển chuyển làm sao! Ôi các tướng được thành tựu, một con voi toàn trắng như vậy xứng đáng thuộc về vua Chuyển luân.</w:t>
            </w:r>
          </w:p>
          <w:p w14:paraId="035FEFBF"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Nhà vua nghe lời tán thán vương tượng, không thể chịu đựng nổi, khởi tâm ganh ghét và suy nghĩ: "Hôm nay ta sẽ quăng nó xuống vực thẳm của núi và chấm dứt mạng sống của nó". Nghĩ vậy, vua cho gọi người nài đến và hỏi:</w:t>
            </w:r>
          </w:p>
          <w:p w14:paraId="127D2019"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lastRenderedPageBreak/>
              <w:t>- Con voi này được người huấn luyện như thế nào?</w:t>
            </w:r>
          </w:p>
          <w:p w14:paraId="65450AEA"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Thưa Ðại vương, nó được khéo huấn luyện!</w:t>
            </w:r>
          </w:p>
          <w:p w14:paraId="24C096D0"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Nó không được khéo huấn luyện, nó được huấn luyện dở.</w:t>
            </w:r>
          </w:p>
          <w:p w14:paraId="0B66814F"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Thưa Ðại vương, nó được khéo huấn luyện!</w:t>
            </w:r>
          </w:p>
          <w:p w14:paraId="767B5BB5"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Nếu nó được khéo huấn luyện, ngươi có thể cho nó leo lên đỉnh núi Vepulle không?</w:t>
            </w:r>
          </w:p>
          <w:p w14:paraId="757A2ECE"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Thưa được, tâu Ðại vương.</w:t>
            </w:r>
          </w:p>
          <w:p w14:paraId="6B627F02"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Vậy hãy đi lên.</w:t>
            </w:r>
          </w:p>
          <w:p w14:paraId="3CAF5867"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Sau khi tự mình xuống voi, vua bảo người nài ngồi trên lưng voi leo lên đỉnh núi Vepulla. Rồi vua được các đại thần vây quanh cùng trèo lên đỉnh núi, bảo con voi đứng bên bờ vực thẳm và nói:</w:t>
            </w:r>
          </w:p>
          <w:p w14:paraId="2DDF37D1"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Ngươi nói con voi này được ngươi khéo huấn luyện, vậy hãy bảo nó đứng ba chân. Người nài ngồi trên lưng voi và nói:</w:t>
            </w:r>
          </w:p>
          <w:p w14:paraId="676D22F1"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Này bạn, hãy đứng lên ba chân.</w:t>
            </w:r>
          </w:p>
          <w:p w14:paraId="60E26578"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Và với cái gậy thúc, người ấy làm dấu cho con voi. Rồi vua nói:</w:t>
            </w:r>
          </w:p>
          <w:p w14:paraId="685B9857"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Hãy làm cho nó đứng với hai chân trước.</w:t>
            </w:r>
          </w:p>
          <w:p w14:paraId="1CF02317"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lastRenderedPageBreak/>
              <w:t>Bậc Ðại Sĩ giơ hai chân sau lên, và đứng hai chân trước. Vua truyền:</w:t>
            </w:r>
          </w:p>
          <w:p w14:paraId="437EE8E5"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Hãy đứng với bàn chân sau.</w:t>
            </w:r>
          </w:p>
          <w:p w14:paraId="76B9743A"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Con voi giơ hai chân trước lên và đứng với hai chân sau. Vua truyền:</w:t>
            </w:r>
          </w:p>
          <w:p w14:paraId="43ACC982"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Hãy đứng với một chân.</w:t>
            </w:r>
          </w:p>
          <w:p w14:paraId="56BB648E"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Con voi giơ cả ba chân lên và đứng một chân!</w:t>
            </w:r>
          </w:p>
          <w:p w14:paraId="6E0D7DBD"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Biết rằng con voi không thể ngã xuống, vua nói:</w:t>
            </w:r>
          </w:p>
          <w:p w14:paraId="169DB9EB"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Nếu được, hãy bảo nó đứng giữa hư không.</w:t>
            </w:r>
          </w:p>
          <w:p w14:paraId="3BF22265"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Người nài voi suy nghĩ: "Khắp cõi Diêm-phù-đề (Ấn Ðộ) không có con voi nào được huấn luyện khéo như con voi này, không nghi ngờ gì nữa, ông vua muốn làm con voi rơi xuống vực thẳm và giết nó".</w:t>
            </w:r>
          </w:p>
          <w:p w14:paraId="531E551B"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Vì vậy người nài nói thầm vào tai con voi:</w:t>
            </w:r>
          </w:p>
          <w:p w14:paraId="4DB3D389" w14:textId="77777777" w:rsidR="00A602DB" w:rsidRPr="000E1D2B" w:rsidRDefault="00A602DB" w:rsidP="00E43268">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Này bạn thân, vua muốn bạn rơi xuống vực thẳm và giết bạn. Nó không xứng đáng với bạn. Nếu bạn có sức mạnh bay lên hư không và cho tôi ngồi trên lưng, hãy bay trên hư không về Ba-la-nại.</w:t>
            </w:r>
          </w:p>
          <w:p w14:paraId="06C709BC"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Bậc Ðại sĩ đầy đủ thần lực vô úy, ngay lúc ấy, đứng trên hư không. Người nài thưa:</w:t>
            </w:r>
          </w:p>
          <w:p w14:paraId="1CCD3868"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lastRenderedPageBreak/>
              <w:t>- Thưa Ðại vương, con voi này đầy đủ thần lực vô úy, không tương xứng với một người ngu si yếu kém như Ðại vương. Con voi chỉ xứng đáng với một vị vua đầy đủ công đức và hiền trí. Nếu những người có công đức yếu kém như Ðại vương làm chủ con voi như thế này, họ sẽ không biết được đức tánh của nó. Vì vậy họ sẽ mất con voi ấy và hủy diệt mọi danh vọng còn lại.</w:t>
            </w:r>
          </w:p>
          <w:p w14:paraId="07F9AFB9"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Nói như vậy xong, ngồi trên lưng voi, người nài đọc bài kệ:</w:t>
            </w:r>
          </w:p>
          <w:p w14:paraId="10D6F9B1" w14:textId="77777777" w:rsidR="00A602DB" w:rsidRPr="000E1D2B" w:rsidRDefault="00A602DB" w:rsidP="00B04D32">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Kẻ ngu được danh xưng,</w:t>
            </w:r>
            <w:r w:rsidRPr="000E1D2B">
              <w:rPr>
                <w:rFonts w:ascii="Times New Roman" w:eastAsia="Times New Roman" w:hAnsi="Times New Roman" w:cs="Times New Roman"/>
                <w:color w:val="000000"/>
                <w:kern w:val="0"/>
                <w:sz w:val="27"/>
                <w:szCs w:val="27"/>
                <w:lang w:val="en-US"/>
                <w14:ligatures w14:val="none"/>
              </w:rPr>
              <w:br/>
              <w:t>Tự mình gây nguy hiểm,</w:t>
            </w:r>
            <w:r w:rsidRPr="000E1D2B">
              <w:rPr>
                <w:rFonts w:ascii="Times New Roman" w:eastAsia="Times New Roman" w:hAnsi="Times New Roman" w:cs="Times New Roman"/>
                <w:color w:val="000000"/>
                <w:kern w:val="0"/>
                <w:sz w:val="27"/>
                <w:szCs w:val="27"/>
                <w:lang w:val="en-US"/>
                <w14:ligatures w14:val="none"/>
              </w:rPr>
              <w:br/>
              <w:t>Ðem hại đến cho mình,</w:t>
            </w:r>
            <w:r w:rsidRPr="000E1D2B">
              <w:rPr>
                <w:rFonts w:ascii="Times New Roman" w:eastAsia="Times New Roman" w:hAnsi="Times New Roman" w:cs="Times New Roman"/>
                <w:color w:val="000000"/>
                <w:kern w:val="0"/>
                <w:sz w:val="27"/>
                <w:szCs w:val="27"/>
                <w:lang w:val="en-US"/>
                <w14:ligatures w14:val="none"/>
              </w:rPr>
              <w:br/>
              <w:t>Ðem hại cho người khác.</w:t>
            </w:r>
          </w:p>
          <w:p w14:paraId="2235B898"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Sau khi thuyết pháp khiển trách vua, người nài nói:</w:t>
            </w:r>
          </w:p>
          <w:p w14:paraId="01F76907"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Nay Ðại vương hãy đứng ở đây, xin từ biệt.</w:t>
            </w:r>
          </w:p>
          <w:p w14:paraId="0B84E1CD"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Người nài và voi cùng bay lên hư không về Ba-la-nại, và đứng trên hư không giữa sân chầu của cung vua. Toàn thành náo động cả lên, mọi người đều la to:</w:t>
            </w:r>
          </w:p>
          <w:p w14:paraId="03D7280E"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Con voi quý đã đến với vua chúng ta ngang qua hư không và đang đứng trên sân chầu vua.</w:t>
            </w:r>
          </w:p>
          <w:p w14:paraId="70285C7E"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Họ mau chóng trình lên vua hay. Vua liền đi khỏi cung điện và nói:</w:t>
            </w:r>
          </w:p>
          <w:p w14:paraId="5771404A"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Nếu các quý vị đến vì lợi ích cho chúng tôi, thì hãy hạ xuống đất.</w:t>
            </w:r>
          </w:p>
          <w:p w14:paraId="2EBC4D32"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lastRenderedPageBreak/>
              <w:t>Con voi liền đứng xuống đất. Người nài leo xuống, đảnh lễ vua và khi được hỏi từ đâu đến, ông ta trả lời:</w:t>
            </w:r>
          </w:p>
          <w:p w14:paraId="08EA49BD"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Từ Vương Xá đến.</w:t>
            </w:r>
          </w:p>
          <w:p w14:paraId="1F1B9195"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Và ông ta tường thuật tất cả sự việc. Vua nói:</w:t>
            </w:r>
          </w:p>
          <w:p w14:paraId="7FACC443"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 Các bạn thân, các bạn đến đây thật là một việc đẹp ý vừa lòng.</w:t>
            </w:r>
          </w:p>
          <w:p w14:paraId="21F234F4" w14:textId="77777777" w:rsidR="00A602DB" w:rsidRPr="000E1D2B"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Nhà vua hân hoan, truyền lệnh trang hoàng thành phố, đặt con voi vào địa vị vương tượng, chia toàn quốc thành ba phần. Một phần cho con voi, một phần cho người nài, và một phần vua giữ lại cho mình. Từ đó, toàn cõi Diêm-phù-đề đều nằm vào trong tay vua. Vua trở thành đại đế nước Diêm-phù-đề, chuyên tâm làm các công đức như bố thí v.v... rồi đi theo nghiệp của mình.</w:t>
            </w:r>
          </w:p>
          <w:p w14:paraId="63E63CCB" w14:textId="77777777" w:rsidR="00A602DB" w:rsidRPr="000E1D2B"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0E1D2B">
              <w:rPr>
                <w:rFonts w:ascii="Times New Roman" w:eastAsia="Times New Roman" w:hAnsi="Times New Roman" w:cs="Times New Roman"/>
                <w:color w:val="000000"/>
                <w:kern w:val="0"/>
                <w:sz w:val="27"/>
                <w:szCs w:val="27"/>
                <w:lang w:val="en-US"/>
                <w14:ligatures w14:val="none"/>
              </w:rPr>
              <w:t>*</w:t>
            </w:r>
          </w:p>
          <w:p w14:paraId="12B734E1" w14:textId="77777777" w:rsidR="00A602DB" w:rsidRPr="000E1D2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Thuyết pháp thoại này xong, bậc Ðại Sư nhận diện Tiền thân:</w:t>
            </w:r>
          </w:p>
          <w:p w14:paraId="19745C41" w14:textId="77777777" w:rsidR="00A602D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0E1D2B">
              <w:rPr>
                <w:rFonts w:ascii="Times New Roman" w:eastAsia="Times New Roman" w:hAnsi="Times New Roman" w:cs="Times New Roman"/>
                <w:i/>
                <w:iCs/>
                <w:color w:val="000000"/>
                <w:kern w:val="0"/>
                <w:sz w:val="27"/>
                <w:szCs w:val="27"/>
                <w:shd w:val="clear" w:color="auto" w:fill="FFFFFF"/>
                <w:lang w:val="en-US"/>
                <w14:ligatures w14:val="none"/>
              </w:rPr>
              <w:t>- Thời ấy vua nước Ma-kiệt-đà là Ðề-bà-đạt-đa, vua Ba-la-nại là Xá-lợi-phất, người nài voi là Ànanda, và con voi là Ta vậy.</w:t>
            </w:r>
          </w:p>
          <w:p w14:paraId="59B188B0" w14:textId="77777777" w:rsidR="00A602DB" w:rsidRDefault="00A602DB" w:rsidP="00B04D32">
            <w:pPr>
              <w:rPr>
                <w:rFonts w:ascii="Arial" w:hAnsi="Arial" w:cs="Arial"/>
                <w:sz w:val="26"/>
                <w:szCs w:val="26"/>
                <w:lang w:val="en-US"/>
              </w:rPr>
            </w:pPr>
          </w:p>
        </w:tc>
        <w:tc>
          <w:tcPr>
            <w:tcW w:w="3230" w:type="dxa"/>
          </w:tcPr>
          <w:p w14:paraId="12535558"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122. Dummedha Jātaka</w:t>
            </w:r>
          </w:p>
          <w:p w14:paraId="21FDDB3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“Exalted station breeds a fool great woe.”—This story was told by the Master while at the Bamboo-grove, about Devadatta. For the Brethren had met together in the Hall of Truth, and were talking of how the sight of the Buddha’s perfections and all the distinctive signs of Buddhahood maddened Devadatta; and how in his jealousy he could not bear to hear the praises of the Buddha’s utter wisdom. Entering the Hall, the Master asked what was the subject of their converse. And when they told him, he said, “Brethren, as now, so in former times Devadatta was maddened by hearing my praises.” So saying, he told this story of the past.</w:t>
            </w:r>
          </w:p>
          <w:p w14:paraId="22CFF3C6" w14:textId="77777777" w:rsidR="00A602DB" w:rsidRDefault="00820688" w:rsidP="00B04D32">
            <w:pPr>
              <w:spacing w:before="360" w:after="360"/>
            </w:pPr>
            <w:r>
              <w:pict w14:anchorId="5F87FC50">
                <v:rect id="_x0000_i1033" style="width:178.2pt;height:0" o:hrpct="0" o:hralign="center" o:hrstd="t" o:hrnoshade="t" o:hr="t" fillcolor="#201b13" stroked="f"/>
              </w:pict>
            </w:r>
          </w:p>
          <w:p w14:paraId="1EC7B32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Once on a time when King Magadha was ruling in </w:t>
            </w:r>
            <w:r>
              <w:rPr>
                <w:color w:val="201B13"/>
                <w:sz w:val="27"/>
                <w:szCs w:val="27"/>
              </w:rPr>
              <w:lastRenderedPageBreak/>
              <w:t>Rajagaha in Magadha, the Bodhisatta was born an elephant. He was white all over and graced with all the beauty of form described above. And because of his beauty the king made him his state elephant.</w:t>
            </w:r>
          </w:p>
          <w:p w14:paraId="6E305F7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One festal day the king adorned the city like a city of the devas and, mounted on the elephant in all its trappings, made a solemn procession round the city attended by a great retinue. And all along the route the people were moved by the sight of that peerless elephant to exclaim, “Oh what a stately gait! what proportions! what beauty! what grace! such a white elephant is worthy of an universal monarch.” All this praise of his elephant awoke the king’s jealousy and he resolved to have it cast over a precipice and killed. So he summoned the mahout and asked whether he called that a trained elephant.</w:t>
            </w:r>
          </w:p>
          <w:p w14:paraId="50CB4DF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“Indeed he is well trained, sire,” said the mahout. “No, he is very badly trained.” “Sire, he is well trained.” “If he is so well trained, can you get him to climb to the summit of </w:t>
            </w:r>
            <w:r>
              <w:rPr>
                <w:color w:val="201B13"/>
                <w:sz w:val="27"/>
                <w:szCs w:val="27"/>
              </w:rPr>
              <w:lastRenderedPageBreak/>
              <w:t>Mount Vepulla?” “Yes, sire.” “Away with you, then,” said the king. And he got down from the elephant, making the mahout mount instead, and went himself to the foot of the mountain, whilst the mahout rode on the elephant’s back up to the top of Mount Vepulla. The king with his courtiers also climbed the mountain, and had the elephant halted at the brink of a precipice. “Now,” said he to the man, “if he is so well trained as you say, make him stand on three legs.”</w:t>
            </w:r>
          </w:p>
          <w:p w14:paraId="2279FE2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And the mahout on the elephant’s back just touched the animal with his goad by way of sign and called to him, “Hi! my beauty, stand on three legs.” “Now make him stand on his two fore-legs,” said the king. And the Great Being raised his hind-legs and stood on his fore-legs alone. “Now on the hind-legs,” said the king, and the obedient elephant raised his fore-legs till he stood on his hind-legs alone. “Now on one leg,” said the king, and the elephant stood on one leg.</w:t>
            </w:r>
          </w:p>
          <w:p w14:paraId="3D18E634"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Seeing that the elephant did not fall over the precipice, the king cried, “Now if you can, make him stand in the air.”</w:t>
            </w:r>
          </w:p>
          <w:p w14:paraId="7F443B4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Then thought the mahout to himself, “All India cannot shew the match of this elephant for excellence of training. Surely the king must want to make him tumble over the precipice and meet his death.” So he whispered in the elephant’s ear, “My son, the king wants you to fall over and get killed. He is not worthy of you. If you have power to journey through the air, rise up with me upon your back and fly through the air to Benares.”</w:t>
            </w:r>
          </w:p>
          <w:p w14:paraId="77A2B2D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And the Great Being, endowed as he was with the marvellous powers which flow from Merit, straightway rose up into the air. Then said the mahout, “Sire, this elephant, possessed as he is with the marvellous powers which flow from Merit, is too good for such a worthless fool as you: none but a wise and good king is worthy to be his master. When those who are so worthless as you get an </w:t>
            </w:r>
            <w:r>
              <w:rPr>
                <w:color w:val="201B13"/>
                <w:sz w:val="27"/>
                <w:szCs w:val="27"/>
              </w:rPr>
              <w:lastRenderedPageBreak/>
              <w:t>elephant like this, they don’t know his value, and so they lose their elephant, and all the rest of their glory and splendour.” So saying the mahout, seated on the elephant’s neck, recited this stanza—</w:t>
            </w:r>
          </w:p>
          <w:p w14:paraId="37B4983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Exalted station breeds a fool great woe;</w:t>
            </w:r>
            <w:r>
              <w:rPr>
                <w:color w:val="201B13"/>
                <w:sz w:val="27"/>
                <w:szCs w:val="27"/>
              </w:rPr>
              <w:br/>
              <w:t>He proves his own and others’ mortal foe.</w:t>
            </w:r>
          </w:p>
          <w:p w14:paraId="2641087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“And now, goodbye,” said he to the king as he ended this rebuke; and rising in the air, he passed to Benares and halted in mid-air over the royal courtyard. And there was a great stir in the city and all cried out, “Look at the state-elephant that has come through the air for our king and is hovering over the royal courtyard.” And with all haste the news was conveyed to the king too, who came out and said, “If your coming is for my behoof, alight on the earth.” And the Bodhisatta descended from the air. Then the mahout got down and bowed before the king, and in answer to the king’s enquiries told the whole story of their leaving Rajagaha. “It was very good of you,” said the king, </w:t>
            </w:r>
            <w:r>
              <w:rPr>
                <w:color w:val="201B13"/>
                <w:sz w:val="27"/>
                <w:szCs w:val="27"/>
              </w:rPr>
              <w:lastRenderedPageBreak/>
              <w:t>“to come here”; and in his joy he had the city decorated and the elephant installed in his state-stable. Then he divided his kingdom into three portions, and made over one to the Bodhisatta, one to the mahout, and one he kept himself. And his power grew from the day of the Bodhisatta’s coming till all India owned his sovereign sway. As Emperor of India, he was charitable and did other good works till he passed away to fare according to his deserts.</w:t>
            </w:r>
          </w:p>
          <w:p w14:paraId="27EDBE4E" w14:textId="77777777" w:rsidR="00A602DB" w:rsidRDefault="00820688" w:rsidP="00B04D32">
            <w:pPr>
              <w:spacing w:before="360" w:after="360"/>
            </w:pPr>
            <w:r>
              <w:pict w14:anchorId="7EE7812B">
                <v:rect id="_x0000_i1034" style="width:178.2pt;height:0" o:hrpct="0" o:hralign="center" o:hrstd="t" o:hrnoshade="t" o:hr="t" fillcolor="#201b13" stroked="f"/>
              </w:pict>
            </w:r>
          </w:p>
          <w:p w14:paraId="66AA755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His lesson ended, the Master identified the Birth by saying “Devadatta was in those days the king of Magadha, Sariputta the king of Benares, Ananda the mahout, and I the elephant.”</w:t>
            </w:r>
          </w:p>
          <w:p w14:paraId="0AD5BD0E" w14:textId="77777777" w:rsidR="00A602DB" w:rsidRDefault="00A602DB" w:rsidP="00B04D32">
            <w:pPr>
              <w:rPr>
                <w:rFonts w:ascii="Arial" w:hAnsi="Arial" w:cs="Arial"/>
                <w:sz w:val="26"/>
                <w:szCs w:val="26"/>
                <w:lang w:val="en-US"/>
              </w:rPr>
            </w:pPr>
          </w:p>
        </w:tc>
      </w:tr>
    </w:tbl>
    <w:p w14:paraId="19AA74B8" w14:textId="028E0465" w:rsidR="00A602DB" w:rsidRDefault="00A602DB" w:rsidP="00B04D32">
      <w:pPr>
        <w:rPr>
          <w:rFonts w:ascii="Arial" w:hAnsi="Arial" w:cs="Arial"/>
          <w:sz w:val="26"/>
          <w:szCs w:val="26"/>
          <w:lang w:val="en-US"/>
        </w:rPr>
      </w:pPr>
    </w:p>
    <w:p w14:paraId="1D4B4633" w14:textId="77777777" w:rsidR="00A602DB" w:rsidRDefault="00A602DB" w:rsidP="00B04D32">
      <w:pPr>
        <w:rPr>
          <w:rFonts w:ascii="Arial" w:hAnsi="Arial" w:cs="Arial"/>
          <w:sz w:val="26"/>
          <w:szCs w:val="26"/>
          <w:lang w:val="en-US"/>
        </w:rPr>
      </w:pPr>
      <w:r>
        <w:rPr>
          <w:rFonts w:ascii="Arial" w:hAnsi="Arial" w:cs="Arial"/>
          <w:sz w:val="26"/>
          <w:szCs w:val="26"/>
          <w:lang w:val="en-US"/>
        </w:rPr>
        <w:br w:type="page"/>
      </w:r>
    </w:p>
    <w:p w14:paraId="5E732637" w14:textId="4C380B83" w:rsidR="00A602DB" w:rsidRDefault="00A602DB"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3828"/>
        <w:gridCol w:w="3938"/>
      </w:tblGrid>
      <w:tr w:rsidR="00A602DB" w14:paraId="1823A373" w14:textId="77777777" w:rsidTr="00E43268">
        <w:tc>
          <w:tcPr>
            <w:tcW w:w="3828" w:type="dxa"/>
          </w:tcPr>
          <w:p w14:paraId="06A7EDED"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14:ligatures w14:val="none"/>
              </w:rPr>
              <w:t>156. CHUYỆN HOÀNG TỬ CÓ TÂM THÂU PHỤC (Tiền thân Alìnacitta)</w:t>
            </w:r>
          </w:p>
          <w:p w14:paraId="735F4A6D" w14:textId="77777777" w:rsidR="00A602DB" w:rsidRPr="005F49AC" w:rsidRDefault="00A602DB"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5F49AC">
              <w:rPr>
                <w:rFonts w:ascii="Times New Roman" w:eastAsia="Times New Roman" w:hAnsi="Times New Roman" w:cs="Times New Roman"/>
                <w:b/>
                <w:bCs/>
                <w:i/>
                <w:iCs/>
                <w:color w:val="000000"/>
                <w:kern w:val="0"/>
                <w:sz w:val="27"/>
                <w:szCs w:val="27"/>
                <w:shd w:val="clear" w:color="auto" w:fill="FFFFFF"/>
                <w:lang w:val="en-US"/>
                <w14:ligatures w14:val="none"/>
              </w:rPr>
              <w:t>Chính nhờ Tâm thâu phục...,</w:t>
            </w:r>
          </w:p>
          <w:p w14:paraId="29B733AE"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Câu chuyện này, khi ở Kỳ Viên, bậc Ðạo Sư kể về một Tỷ-kheo thối thất tinh tấn. (Câu chuyện sẽ được nói lên trong Chương XI, Tiền thân Samvara số 462). Bậc Ðạo Sư hỏi:</w:t>
            </w:r>
          </w:p>
          <w:p w14:paraId="74466C41"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Có phải chăng ông đã thối thất tinh tấn?</w:t>
            </w:r>
          </w:p>
          <w:p w14:paraId="4CB3F5D8"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Tỷ-kheo ấy trả lời:</w:t>
            </w:r>
          </w:p>
          <w:p w14:paraId="2EEB3F9A"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Có thật, bạch Thế Tôn.</w:t>
            </w:r>
          </w:p>
          <w:p w14:paraId="11F3D283"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Bậc Ðạo Sư nói với vị ấy:</w:t>
            </w:r>
          </w:p>
          <w:p w14:paraId="51DF9DB7"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xml:space="preserve">- Này Tỷ-kheo, thuở xưa chính ông đã tinh tấn lấy được vương quốc thành Ba-la-nại cách xa mười hai dặm, và đã giao vương quốc ấy cho một đứa trẻ như cho </w:t>
            </w:r>
            <w:r w:rsidRPr="005F49AC">
              <w:rPr>
                <w:rFonts w:ascii="Times New Roman" w:eastAsia="Times New Roman" w:hAnsi="Times New Roman" w:cs="Times New Roman"/>
                <w:i/>
                <w:iCs/>
                <w:color w:val="000000"/>
                <w:kern w:val="0"/>
                <w:sz w:val="27"/>
                <w:szCs w:val="27"/>
                <w:shd w:val="clear" w:color="auto" w:fill="FFFFFF"/>
                <w:lang w:val="en-US"/>
                <w14:ligatures w14:val="none"/>
              </w:rPr>
              <w:lastRenderedPageBreak/>
              <w:t>một miếng thịt. Và nay, vì sao ông đã xuất gia trong Giáo pháp giải thoát như vậy, lại thối thất tinh tấn?</w:t>
            </w:r>
          </w:p>
          <w:p w14:paraId="0AB2632E"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Nói vậy xong, bậc Ðạo Sư kể câu chuyện quá khứ.</w:t>
            </w:r>
          </w:p>
          <w:p w14:paraId="78938C30" w14:textId="77777777" w:rsidR="00A602DB" w:rsidRPr="005F49AC"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w:t>
            </w:r>
          </w:p>
          <w:p w14:paraId="4F75FB48"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Thuở xưa, khi vua Brahmadatta trị vì ở Ba-la-nại, có một làng thợ mộc không xa thành Ba-la-nại bao nhiêu. Tại đấy, có năm trăm người thợ mộc ở. Họ đi thuyền ngược dòng sông, đốn cây góp lại để làm sườn của những ngôi nhà một tầng, hoặc hai tầng. Họ đánh dấu tất cả khúc gỗ, kéo gỗ đến bờ sông rồi đem lên thuyền chờ về thành. Những ai muốn ngôi nhà thế nào, họ làm đúng như vậy rồi lấy tiền để sinh sống.</w:t>
            </w:r>
          </w:p>
          <w:p w14:paraId="7C35DE15"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Trong khi họ đang làm việc như vậy, thì một con voi đạp phải một miếng dăm gỗ vụn của cây keo. Miếng dăm gỗ ấy đâm vào chân con voi làm cho nó rất đau đớn. Chân nó bị sưng lên và làm mủ. Con voi nghe tiếng đốn suy nghĩ: "Ta có thể nhờ những người thợ mộc này làm cho lành chăng?" Nghĩ vậy nó liền đi ba chân đến gần đám thợ mộc và nằm xuống. Các người thợ mộc thấy chân nó sưng, đi đến xem thì thấy miếng dăm gỗ. Họ lấy một con dao, kéo bật miếng dăm </w:t>
            </w:r>
            <w:r w:rsidRPr="005F49AC">
              <w:rPr>
                <w:rFonts w:ascii="Times New Roman" w:eastAsia="Times New Roman" w:hAnsi="Times New Roman" w:cs="Times New Roman"/>
                <w:color w:val="000000"/>
                <w:kern w:val="0"/>
                <w:sz w:val="27"/>
                <w:szCs w:val="27"/>
                <w:lang w:val="en-US"/>
                <w14:ligatures w14:val="none"/>
              </w:rPr>
              <w:lastRenderedPageBreak/>
              <w:t>gỗ ra, lấy hết mủ, rửa với nước nóng và xức với nước thích hợp, không bao lâu thì vết thương được lành lại. Con voi lành mạnh suy nghĩ: "Nhờ những người thợ mộc này, ta được sống lại. Nay ta cần phải trả ơn họ".</w:t>
            </w:r>
          </w:p>
          <w:p w14:paraId="3995BF2B"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Từ đấy trở đi, con voi nhổ các cây giúp những người thợ mộc, lăn tròn các khúc cây hoặc giúp họ đẽo gỗ. Hoặc nó mang đến cho họ bất cứ dụng cụ nào họ cần và cầm mọi vật bằng chiếc vòi một cách cương quyết không sờn lòng. Vào giờ ăn, các người thợ mộc mỗi người đem đến một phần ăn và con voi được cả năm trăm phần. Bấy giờ con voi ấy có một voi con toàn trắng, một con voi thuần chủng tuyệt đẹp. Voi cha suy nghĩ: "Ta hiện tại đã lớn tuổi. Nay ta nên cho con ta làm các công việc giúp họ". Vì vậy, không thông báo cho các người thợ mộc biết, nó đi vào rừng, dắt voi con ra, và nói với họ:</w:t>
            </w:r>
          </w:p>
          <w:p w14:paraId="40D3B20F"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Voi con này là con của tôi. Các người đã giúp tôi. Nay tôi giao nó cho các người như trả tiền chữa trị. Bắt đầu từ nay, nó sẽ làm cho các người.</w:t>
            </w:r>
          </w:p>
          <w:p w14:paraId="1462B056"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nó dạy con:</w:t>
            </w:r>
          </w:p>
          <w:p w14:paraId="29138047"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Bắt đầu từ nay, những việc gì cha đã làm, con hãy làm thế.</w:t>
            </w:r>
          </w:p>
          <w:p w14:paraId="6C2CDDA3"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Voi cha nói xong, để voi con ở với những người thợ mộc rồi đi </w:t>
            </w:r>
            <w:r w:rsidRPr="005F49AC">
              <w:rPr>
                <w:rFonts w:ascii="Times New Roman" w:eastAsia="Times New Roman" w:hAnsi="Times New Roman" w:cs="Times New Roman"/>
                <w:color w:val="000000"/>
                <w:kern w:val="0"/>
                <w:sz w:val="27"/>
                <w:szCs w:val="27"/>
                <w:lang w:val="en-US"/>
                <w14:ligatures w14:val="none"/>
              </w:rPr>
              <w:lastRenderedPageBreak/>
              <w:t>vào rừng. Từ đó, voi con phục tùng làm theo lời nói của các người thợ mộc, kham nhẫn chịu đựng tất cả mọi công việc và họ nuôi nó với năm trăm phần ăn như họ đã nuôi voi cha.</w:t>
            </w:r>
          </w:p>
          <w:p w14:paraId="103F98C0"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Khi voi con làm xong công việc, nó xuống sông chơi rồi trở lại. Những đứa con của người thợ mộc thường nắm vòi nó, và chơi với nó dưới nước và trên bờ. Thời ấy, các con voi, con ngựa được loài người thuần hóa không đi đại tiện hay tiểu tiện trong nước chỉ đại tiện ở ngoài, trên bờ sông.</w:t>
            </w:r>
          </w:p>
          <w:p w14:paraId="72D3ABD4"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Một hôm trời mưa, một bãi phân khô của voi này rơi xuống sông, trôi đến bến nước của thành Ba-la-nại, mắc vào một bụi cây, và đứng lại. Những người nài của vua dắt năm trăm con voi đến để tắm. Khi các con voi ngửi mùi bãi phân của con voi thuần chủng, không một con voi nào chịu xuống sông, chúng cong đuôi lên và cắm đầu bỏ chạy. Các người giữ voi báo cáo lên các người huấn luyện voi. Những người này nói:</w:t>
            </w:r>
          </w:p>
          <w:p w14:paraId="3D73D90E"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Chắc có gì chướng ngại trong nước.</w:t>
            </w:r>
          </w:p>
          <w:p w14:paraId="205ABD70"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Họ ra lệnh làm cho sạch nước thì thấy bãi phân của con voi thuần chủng ở bụi cây ấy và biết được đây là nguyên nhân của sự việc. </w:t>
            </w:r>
            <w:r w:rsidRPr="005F49AC">
              <w:rPr>
                <w:rFonts w:ascii="Times New Roman" w:eastAsia="Times New Roman" w:hAnsi="Times New Roman" w:cs="Times New Roman"/>
                <w:color w:val="000000"/>
                <w:kern w:val="0"/>
                <w:sz w:val="27"/>
                <w:szCs w:val="27"/>
                <w:lang w:val="en-US"/>
                <w14:ligatures w14:val="none"/>
              </w:rPr>
              <w:lastRenderedPageBreak/>
              <w:t>Họ đem đến một cái chum chứa đầy nước, chà nát bãi phân ấy và rưới nước sạch lên thân các con voi. Thân các con voi trở thành có mùi thơm, lúc bấy giờ, các thuyền bè cột lại, đi ngược dòng và đến chỗ những người thợ mộc ở. Voi con chơi trên sông, nghe tiếng trống, liền đến gần các người thợ mộc. Họ liền đi đến đón vua và thưa:</w:t>
            </w:r>
          </w:p>
          <w:p w14:paraId="542232E0"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Thiên tử, Thiên tử cần loại gỗ nào, cần gì ngài lại đến đây cho nhọc? Sao không đưa tin báo cho chúng thần đem về?</w:t>
            </w:r>
          </w:p>
          <w:p w14:paraId="3F069643"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các khanh, ta đến đây không phải vì gỗ. Ta đến vì con voi này.</w:t>
            </w:r>
          </w:p>
          <w:p w14:paraId="7ABF6ED7"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Thiên tử, Thiên tử hãy bắt nó đem đi.</w:t>
            </w:r>
          </w:p>
          <w:p w14:paraId="1D0C1A87"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Nhưng con voi không muốn đi.</w:t>
            </w:r>
          </w:p>
          <w:p w14:paraId="74628096"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Vua hỏi:</w:t>
            </w:r>
          </w:p>
          <w:p w14:paraId="01EBE8A4"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bạn voi, bạn muốn gì?</w:t>
            </w:r>
          </w:p>
          <w:p w14:paraId="52488FA7"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Thiên tử, hãy đem tiền cho các người thợ mộc này đã nuôi dưỡng tôi.</w:t>
            </w:r>
          </w:p>
          <w:p w14:paraId="44BBDCBA"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Tốt lắm, này bạn.</w:t>
            </w:r>
          </w:p>
          <w:p w14:paraId="760F9AFE"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Vua ra lệnh đem lại trăm ngàn đồng tiền vàng và cho đặt gần bốn chân voi và đuôi con voi với đống tiền ấy, nhưng con voi vẫn không đi. Nó đòi cho mỗi người </w:t>
            </w:r>
            <w:r w:rsidRPr="005F49AC">
              <w:rPr>
                <w:rFonts w:ascii="Times New Roman" w:eastAsia="Times New Roman" w:hAnsi="Times New Roman" w:cs="Times New Roman"/>
                <w:color w:val="000000"/>
                <w:kern w:val="0"/>
                <w:sz w:val="27"/>
                <w:szCs w:val="27"/>
                <w:lang w:val="en-US"/>
                <w14:ligatures w14:val="none"/>
              </w:rPr>
              <w:lastRenderedPageBreak/>
              <w:t>thợ một cặp áo, cho các người vợ vải đủ để mặc, cho trẻ con tiền nuôi dưỡng. Rồi con voi quay mình lại, nhìn và chào các người thợ mộc, các người đàn bà và các đứa trẻ rồi mới ra đi với vua.</w:t>
            </w:r>
          </w:p>
          <w:p w14:paraId="4FB9F0CB"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Vua đem voi về, đi vào thành. Vua cho trang hoàng thành phố và chuồng voi, bảo con voi đi vòng quanh thành, rồi đưa con voi vào chuồng, và trang hoàng chuồng voi thật lộng lẫy. Vua làm lễ quán đảnh cho voi, phong cho nó làm Vương tượng, đặt voi vào hàng bạn thân của mình, cho voi nửa vương quốc, và lo săn sóc con voi như săn sóc chính mình. Từ khi con voi đến, toàn cõi Diêm-phù-đề (Ấn Ðộ) nằm trong tay trị vì của vua.</w:t>
            </w:r>
          </w:p>
          <w:p w14:paraId="2B577297"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Theo thời gian Bồ-tát nhập mẫu thai của bà chánh hậu. Khi bà hoàng hậu sắp sửa sanh, thì vua mệnh chung. Sợ rằng nếu con voi biết được vua mệnh chung, chắc quả tim nó có thể vỡ ra, nên người ta không nói gì cho con voi biết và vẫn hầu hạ nó như trước.</w:t>
            </w:r>
          </w:p>
          <w:p w14:paraId="54D3D256"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Nhưng ông vua láng giềng, vua xứ Kosala, biết được vua kia đã băng hà, suy nghĩ: "Vương quốc đã trống không", liền đi đến với một đạo quân lớn và vây hãm thành. Quân bảo vệ cho đóng </w:t>
            </w:r>
            <w:r w:rsidRPr="005F49AC">
              <w:rPr>
                <w:rFonts w:ascii="Times New Roman" w:eastAsia="Times New Roman" w:hAnsi="Times New Roman" w:cs="Times New Roman"/>
                <w:color w:val="000000"/>
                <w:kern w:val="0"/>
                <w:sz w:val="27"/>
                <w:szCs w:val="27"/>
                <w:lang w:val="en-US"/>
                <w14:ligatures w14:val="none"/>
              </w:rPr>
              <w:lastRenderedPageBreak/>
              <w:t>cửa thành và đưa tin cho vua Kosala:</w:t>
            </w:r>
          </w:p>
          <w:p w14:paraId="5D391205"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Hoàng hậu của chúng tôi sắp sanh. Từ đây đến bảy ngày, bà sẽ sanh con, các người đoán tướng số đã nói như vậy. Nếu hoàng hậu sanh con trai vào ngày thứ bảy, chúng tôi sẽ giao chiến, không nhường vương quốc. Vậy hãy đợi đến ngày ấy.</w:t>
            </w:r>
          </w:p>
          <w:p w14:paraId="71752F6B"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Vua Kosala chấp nhận. Vào ngày thứ bảy, hoàng hậu sanh được một hoàng nam. Ðến ngày lễ đặt tên, thái tử được đặt tên Hoàng tử có Tâm thâu phục vì người ta tiên đoán hài nhi ra đời để thâu phục nhân tâm.</w:t>
            </w:r>
          </w:p>
          <w:p w14:paraId="37A90166"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Bảy ngày sau, khi thái tử sanh, toàn dân giao chiến với vua Kosala. Vì thiếu người lãnh đạo, nên khi giao chiến quân đội dù lớn cũng dần dần thất thế, và thối lui. Các đại thần trình sự việc này lên hoàng hậu:</w:t>
            </w:r>
          </w:p>
          <w:p w14:paraId="69A784B0"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Tình thế thật hiểm nguy, quân đội bị thất thế thối lui, chúng tôi sợ thất trận. Vua đã mệnh chung, hoàng tử mới sanh, nhưng vua Kosala kéo quân đến giao tranh, còn Vương tượng bạn thân thiết của vua chưa hay biết gì, tâu hoàng hậu. Chúng tôi muốn báo tin cho voi biết. Xin chờ ý kiến hoàng hậu.</w:t>
            </w:r>
          </w:p>
          <w:p w14:paraId="5A9A3D96"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Bà hoàng hậu chấp thuận, trang điểm cho thái tử, đặt nó nằm trên </w:t>
            </w:r>
            <w:r w:rsidRPr="005F49AC">
              <w:rPr>
                <w:rFonts w:ascii="Times New Roman" w:eastAsia="Times New Roman" w:hAnsi="Times New Roman" w:cs="Times New Roman"/>
                <w:color w:val="000000"/>
                <w:kern w:val="0"/>
                <w:sz w:val="27"/>
                <w:szCs w:val="27"/>
                <w:lang w:val="en-US"/>
                <w14:ligatures w14:val="none"/>
              </w:rPr>
              <w:lastRenderedPageBreak/>
              <w:t>một tấm vải mịn, từ lâu đài đi xuống với các đại thần vây quanh, đến chuồng con voi, đặt thái tử nằm dưới chân voi và thưa:</w:t>
            </w:r>
          </w:p>
          <w:p w14:paraId="6A3981AD" w14:textId="77777777" w:rsidR="00A602DB" w:rsidRPr="005F49AC" w:rsidRDefault="00A602DB" w:rsidP="00E43268">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chúa voi, bạn của chúa voi đã mệnh chung. Chúng tôi sợ chúa voi vỡ tim nên không tin cho chúa voi biết. Ðây là con trai của bạn chúa voi. Vua Kosala đã đến bao vây thành, giao chiến với con của bạn chúa voi và quân đội phải thối lui. Hoặc là chúa voi giết con của bạn mình, hay là lấy lại vương quốc cho con của bạn mình.</w:t>
            </w:r>
          </w:p>
          <w:p w14:paraId="3B30B00D"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Ngay lúc ấy, con voi lấy cái vòi rờ thái tử, đỡ nó lên, đặt lên trên đầu mình và than khóc lớn tiếng, rồi đỡ thái tử xuống, đặt nó nằm trong tay bà hoàng hậu, đi ra khỏi chuồng voi và nói:</w:t>
            </w:r>
          </w:p>
          <w:p w14:paraId="55DEB345"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Ta sẽ bắt sống vua Kosala.</w:t>
            </w:r>
          </w:p>
          <w:p w14:paraId="5B904205"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Các đại thần mặc áo giáp cho voi, trang hoàng mình voi và mở cửa thành, vây quanh con voi và hộ tống nó ra trận. Con voi ra khỏi thành liền rống lên, làm cho quần chúng khiếp sợ bỏ chạy, và đánh tan quân thù rồi nắm chỏm tóc của vua Kosala, bắt vua đặt nằm dưới chân thái tử. Một số người đứng dậy muốn giết vua Kosala. Con voi ngăn chận, và thả vua ấy đi với lời khuyên:</w:t>
            </w:r>
          </w:p>
          <w:p w14:paraId="48419F7E"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lastRenderedPageBreak/>
              <w:t>- Bắt đầu từ nay, chớ phóng dật. Chớ kiêu ngạo vì nghĩ rằng hoàng tử còn trẻ.</w:t>
            </w:r>
          </w:p>
          <w:p w14:paraId="18909146"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Từ đấy trở đi, toàn cõi Diêm-phù-đề đều nằm trong tay Bồ-tát, và không một kẻ thù địch nào dám nổi lên chống đối.</w:t>
            </w:r>
          </w:p>
          <w:p w14:paraId="7D21DE80" w14:textId="77777777" w:rsidR="00A602DB" w:rsidRPr="005F49AC" w:rsidRDefault="00A602DB"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Vào lúc bảy tuổi, Bồ-tát được làm lễ quán đảnh, trở thành vị vua với tên Tâm thâu phục, trị vì nước đúng Chánh pháp, và khi mạng chung, được sanh lên thiên giới làm đông đảo hội chúng chư Thiên.</w:t>
            </w:r>
          </w:p>
          <w:p w14:paraId="1761DDEC" w14:textId="77777777" w:rsidR="00A602DB" w:rsidRPr="005F49AC" w:rsidRDefault="00A602DB"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w:t>
            </w:r>
          </w:p>
          <w:p w14:paraId="208B5F4F"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Khi bậc Ðạo Sư kể câu chuyện quá khứ xong, là bậc Ðạo Sư, Ngài nói lên hai bài kệ:</w:t>
            </w:r>
          </w:p>
          <w:p w14:paraId="1DD4127F" w14:textId="77777777" w:rsidR="00A602DB" w:rsidRPr="005F49AC"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Chính vì Tâm thâu phục,</w:t>
            </w:r>
            <w:r w:rsidRPr="005F49AC">
              <w:rPr>
                <w:rFonts w:ascii="Times New Roman" w:eastAsia="Times New Roman" w:hAnsi="Times New Roman" w:cs="Times New Roman"/>
                <w:i/>
                <w:iCs/>
                <w:color w:val="000000"/>
                <w:kern w:val="0"/>
                <w:sz w:val="27"/>
                <w:szCs w:val="27"/>
                <w:shd w:val="clear" w:color="auto" w:fill="FFFFFF"/>
                <w:lang w:val="en-US"/>
                <w14:ligatures w14:val="none"/>
              </w:rPr>
              <w:br/>
              <w:t>Ðội quân lớn hân hoan,</w:t>
            </w:r>
            <w:r w:rsidRPr="005F49AC">
              <w:rPr>
                <w:rFonts w:ascii="Times New Roman" w:eastAsia="Times New Roman" w:hAnsi="Times New Roman" w:cs="Times New Roman"/>
                <w:i/>
                <w:iCs/>
                <w:color w:val="000000"/>
                <w:kern w:val="0"/>
                <w:sz w:val="27"/>
                <w:szCs w:val="27"/>
                <w:shd w:val="clear" w:color="auto" w:fill="FFFFFF"/>
                <w:lang w:val="en-US"/>
                <w14:ligatures w14:val="none"/>
              </w:rPr>
              <w:br/>
              <w:t>Bắt vua Ko-sa-la,</w:t>
            </w:r>
            <w:r w:rsidRPr="005F49AC">
              <w:rPr>
                <w:rFonts w:ascii="Times New Roman" w:eastAsia="Times New Roman" w:hAnsi="Times New Roman" w:cs="Times New Roman"/>
                <w:i/>
                <w:iCs/>
                <w:color w:val="000000"/>
                <w:kern w:val="0"/>
                <w:sz w:val="27"/>
                <w:szCs w:val="27"/>
                <w:shd w:val="clear" w:color="auto" w:fill="FFFFFF"/>
                <w:lang w:val="en-US"/>
                <w14:ligatures w14:val="none"/>
              </w:rPr>
              <w:br/>
              <w:t>Tham lam, không biết đủ</w:t>
            </w:r>
            <w:r w:rsidRPr="005F49AC">
              <w:rPr>
                <w:rFonts w:ascii="Times New Roman" w:eastAsia="Times New Roman" w:hAnsi="Times New Roman" w:cs="Times New Roman"/>
                <w:i/>
                <w:iCs/>
                <w:color w:val="000000"/>
                <w:kern w:val="0"/>
                <w:sz w:val="27"/>
                <w:szCs w:val="27"/>
                <w:shd w:val="clear" w:color="auto" w:fill="FFFFFF"/>
                <w:lang w:val="en-US"/>
                <w14:ligatures w14:val="none"/>
              </w:rPr>
              <w:br/>
              <w:t>Với những gì mình có,</w:t>
            </w:r>
            <w:r w:rsidRPr="005F49AC">
              <w:rPr>
                <w:rFonts w:ascii="Times New Roman" w:eastAsia="Times New Roman" w:hAnsi="Times New Roman" w:cs="Times New Roman"/>
                <w:i/>
                <w:iCs/>
                <w:color w:val="000000"/>
                <w:kern w:val="0"/>
                <w:sz w:val="27"/>
                <w:szCs w:val="27"/>
                <w:shd w:val="clear" w:color="auto" w:fill="FFFFFF"/>
                <w:lang w:val="en-US"/>
                <w14:ligatures w14:val="none"/>
              </w:rPr>
              <w:br/>
              <w:t>Làm quân đội bằng lòng.</w:t>
            </w:r>
          </w:p>
          <w:p w14:paraId="6BD65FD6" w14:textId="77777777" w:rsidR="00A602DB" w:rsidRPr="005F49AC" w:rsidRDefault="00A602DB" w:rsidP="00B04D32">
            <w:pPr>
              <w:spacing w:before="100" w:beforeAutospacing="1" w:after="100" w:afterAutospacing="1"/>
              <w:ind w:left="720"/>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Cũng vậy vị Tỷ-kheo</w:t>
            </w:r>
            <w:r w:rsidRPr="005F49AC">
              <w:rPr>
                <w:rFonts w:ascii="Times New Roman" w:eastAsia="Times New Roman" w:hAnsi="Times New Roman" w:cs="Times New Roman"/>
                <w:i/>
                <w:iCs/>
                <w:color w:val="000000"/>
                <w:kern w:val="0"/>
                <w:sz w:val="27"/>
                <w:szCs w:val="27"/>
                <w:shd w:val="clear" w:color="auto" w:fill="FFFFFF"/>
                <w:lang w:val="en-US"/>
                <w14:ligatures w14:val="none"/>
              </w:rPr>
              <w:br/>
              <w:t>Tinh cần, nương tựa đủ,</w:t>
            </w:r>
            <w:r w:rsidRPr="005F49AC">
              <w:rPr>
                <w:rFonts w:ascii="Times New Roman" w:eastAsia="Times New Roman" w:hAnsi="Times New Roman" w:cs="Times New Roman"/>
                <w:i/>
                <w:iCs/>
                <w:color w:val="000000"/>
                <w:kern w:val="0"/>
                <w:sz w:val="27"/>
                <w:szCs w:val="27"/>
                <w:shd w:val="clear" w:color="auto" w:fill="FFFFFF"/>
                <w:lang w:val="en-US"/>
                <w14:ligatures w14:val="none"/>
              </w:rPr>
              <w:br/>
              <w:t>Tu tập theo thiện pháp,</w:t>
            </w:r>
            <w:r w:rsidRPr="005F49AC">
              <w:rPr>
                <w:rFonts w:ascii="Times New Roman" w:eastAsia="Times New Roman" w:hAnsi="Times New Roman" w:cs="Times New Roman"/>
                <w:i/>
                <w:iCs/>
                <w:color w:val="000000"/>
                <w:kern w:val="0"/>
                <w:sz w:val="27"/>
                <w:szCs w:val="27"/>
                <w:shd w:val="clear" w:color="auto" w:fill="FFFFFF"/>
                <w:lang w:val="en-US"/>
                <w14:ligatures w14:val="none"/>
              </w:rPr>
              <w:br/>
              <w:t>Ðạt an ổn khổ ách,</w:t>
            </w:r>
            <w:r w:rsidRPr="005F49AC">
              <w:rPr>
                <w:rFonts w:ascii="Times New Roman" w:eastAsia="Times New Roman" w:hAnsi="Times New Roman" w:cs="Times New Roman"/>
                <w:i/>
                <w:iCs/>
                <w:color w:val="000000"/>
                <w:kern w:val="0"/>
                <w:sz w:val="27"/>
                <w:szCs w:val="27"/>
                <w:shd w:val="clear" w:color="auto" w:fill="FFFFFF"/>
                <w:lang w:val="en-US"/>
                <w14:ligatures w14:val="none"/>
              </w:rPr>
              <w:br/>
              <w:t>Tuần tự chứng đạt được</w:t>
            </w:r>
            <w:r w:rsidRPr="005F49AC">
              <w:rPr>
                <w:rFonts w:ascii="Times New Roman" w:eastAsia="Times New Roman" w:hAnsi="Times New Roman" w:cs="Times New Roman"/>
                <w:i/>
                <w:iCs/>
                <w:color w:val="000000"/>
                <w:kern w:val="0"/>
                <w:sz w:val="27"/>
                <w:szCs w:val="27"/>
                <w:shd w:val="clear" w:color="auto" w:fill="FFFFFF"/>
                <w:lang w:val="en-US"/>
                <w14:ligatures w14:val="none"/>
              </w:rPr>
              <w:br/>
              <w:t>Ðoạn diệt mọi kiết sử.</w:t>
            </w:r>
          </w:p>
          <w:p w14:paraId="1A277C72"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xml:space="preserve">Sau khi bậc Ðạo Sư trình bày các Sự thật tối thượng, đưa đến </w:t>
            </w:r>
            <w:r w:rsidRPr="005F49AC">
              <w:rPr>
                <w:rFonts w:ascii="Times New Roman" w:eastAsia="Times New Roman" w:hAnsi="Times New Roman" w:cs="Times New Roman"/>
                <w:i/>
                <w:iCs/>
                <w:color w:val="000000"/>
                <w:kern w:val="0"/>
                <w:sz w:val="27"/>
                <w:szCs w:val="27"/>
                <w:shd w:val="clear" w:color="auto" w:fill="FFFFFF"/>
                <w:lang w:val="en-US"/>
                <w14:ligatures w14:val="none"/>
              </w:rPr>
              <w:lastRenderedPageBreak/>
              <w:t>đỉnh cao là Niết-bàn bất tử, Ngài cho biết như sau:</w:t>
            </w:r>
          </w:p>
          <w:p w14:paraId="77DDE3DF"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Khi kết thúc các Sự thật, vị Tỷ-kheo thối thất đã chứng quả A-la-hán.</w:t>
            </w:r>
          </w:p>
          <w:p w14:paraId="167BE6A3"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Và Ngài nhận diện Tiền thân:</w:t>
            </w:r>
          </w:p>
          <w:p w14:paraId="2A4BC22C" w14:textId="77777777" w:rsidR="00A602DB" w:rsidRPr="005F49AC"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Lúc bấy giờ, bà mẹ là hoàng hậu Ma-gia (Mayà), vua cha là đại vương Tịnh Phạn, con voi lấy lại quốc độ rồi dâng thái tử là Tỷ-kheo thối thất tinh cần, cha của con voi là Xá-lợi-phất, và thái tử có Tâm thâu phục chính là Ta vậy.</w:t>
            </w:r>
          </w:p>
          <w:p w14:paraId="057516CE" w14:textId="77777777" w:rsidR="00A602DB" w:rsidRDefault="00A602DB" w:rsidP="00B04D32">
            <w:pPr>
              <w:rPr>
                <w:rFonts w:ascii="Arial" w:hAnsi="Arial" w:cs="Arial"/>
                <w:sz w:val="26"/>
                <w:szCs w:val="26"/>
                <w:lang w:val="en-US"/>
              </w:rPr>
            </w:pPr>
          </w:p>
        </w:tc>
        <w:tc>
          <w:tcPr>
            <w:tcW w:w="3938" w:type="dxa"/>
          </w:tcPr>
          <w:p w14:paraId="7A430218"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156. Alinacitta Jātaka</w:t>
            </w:r>
          </w:p>
          <w:p w14:paraId="77B4489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“Prince Winheart once upon a time,” etc.—This story the Master told at Jetavana, about a fainthearted Brother. The circumstances will be set forth in the Samvara Birth in the eleventh Book. When the Master asked this Brother if he really were fainthearted, as was said, he replied, “Yes, Blessed One.” To which the Master said, “What, Brother! in former days did you not gain supremacy over the kingdom of Benares, twelve leagues either way, and give it to a baby boy, like a lump of flesh and nothing more, and all this just by perseverance! And now that you have embraced this great salvation, are you to lose heart and faint?” And he told a story of olden days.</w:t>
            </w:r>
          </w:p>
          <w:p w14:paraId="5A514B54" w14:textId="77777777" w:rsidR="00A602DB" w:rsidRDefault="00820688" w:rsidP="00B04D32">
            <w:pPr>
              <w:spacing w:before="360" w:after="360"/>
            </w:pPr>
            <w:r>
              <w:pict w14:anchorId="61AC58CA">
                <v:rect id="_x0000_i1035" style="width:178.2pt;height:0" o:hrpct="0" o:hralign="center" o:hrstd="t" o:hrnoshade="t" o:hr="t" fillcolor="#201b13" stroked="f"/>
              </w:pict>
            </w:r>
          </w:p>
          <w:p w14:paraId="7BC3AF3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Once upon a time, when Brahmadatta was king of Benares, there was a village of carpenters not far from the city, in which five hundred carpenters lived. They would go up the river in a </w:t>
            </w:r>
            <w:r>
              <w:rPr>
                <w:color w:val="201B13"/>
                <w:sz w:val="27"/>
                <w:szCs w:val="27"/>
              </w:rPr>
              <w:lastRenderedPageBreak/>
              <w:t>vessel, and enter the forest, where they would shape beams and planks for housebuilding, and put together the framework of one-storey or two-storey houses, numbering all the pieces from the mainpost onwards; these then they brought down to the river bank, and put them all aboard; then rowing down stream again, they would build houses to order as it was required of them; after which, when they received their wage, they went back again for more materials for the building, and in this way they made their livelihood.</w:t>
            </w:r>
          </w:p>
          <w:p w14:paraId="1D2547F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Once it befel that in a place where they were at work in shaping timbers, a certain Elephant trod upon a splinter of acacia wood, which pierced his foot, and caused it to swell up and fester, and he was in great pain. In his agony, he caught the sound of these carpenters cutting wood. “There are some carpenters will cure me,” thought he; and limping on three feet, he presented himself before them, and lay down close by. The carpenters, noticing his swollen foot, went up and looked; there was the splinter sticking in it. With a sharp tool they made incision about the splinter, and tying a string to it, pulled it right out. Then they lanced the gathering, and washed it with warm water, and doctored it </w:t>
            </w:r>
            <w:r>
              <w:rPr>
                <w:color w:val="201B13"/>
                <w:sz w:val="27"/>
                <w:szCs w:val="27"/>
              </w:rPr>
              <w:lastRenderedPageBreak/>
              <w:t>properly; and in a very short time the wound was healed.</w:t>
            </w:r>
          </w:p>
          <w:p w14:paraId="3A47968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Grateful for this cure, the Elephant thought: “My life has been saved by the help of these carpenters; now I must make myself useful to them.” So ever after that, he used to pull up trees for them, or when they were chopping he would roll up the logs; or bring them their adzes and any tools they might want, holding everything in his trunk like grim death. And the carpenters, when it was time to feed him, used to bring him each a portion of food, so that he had five hundred portions in all.</w:t>
            </w:r>
          </w:p>
          <w:p w14:paraId="67671FF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Now this Elephant had a young one, white all over, a magnificent high-bred creature. The Elephant reflected that he was now old, and he had better bring his young one to serve the carpenters, and himself be left free to go. So without a word to the carpenters he went off into the wood, and brought his son to them, saying, “This young Elephant is a son of mine. You saved my life, and I give him to you as a fee for your leechcraft; from henceforward he shall work for you.” So he explained to the young Elephant that it was his duty to do the work which he had been used to do himself, and then went away into the forest, leaving him with the carpenters. So after that time the </w:t>
            </w:r>
            <w:r>
              <w:rPr>
                <w:color w:val="201B13"/>
                <w:sz w:val="27"/>
                <w:szCs w:val="27"/>
              </w:rPr>
              <w:lastRenderedPageBreak/>
              <w:t>young Elephant did all their work, faithfully and obediently; and they fed him, as they had fed the other, with five hundred portions for a meal.</w:t>
            </w:r>
          </w:p>
          <w:p w14:paraId="7A42664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His work once done, the Elephant would go play about in the river, and then return again. The carpenters’ children used to pull him by the trunk, and play all sorts of pranks with him in water and out. Now noble creatures, be they elephants, horses, or men, never dung or stale in the water. So this Elephant did nothing of the kind when he was in the water, but waited until he came out upon the bank.</w:t>
            </w:r>
          </w:p>
          <w:p w14:paraId="60599A7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One day, rain had fallen up river; and by the flood a half-dry cake of his dung was carried into the river. This floated down to the Benares landing place, where it stuck fast in a bush. Just then the king’s elephant keepers had brought down five hundred elephants to give them a bath. But the creatures scented this soil of a noble animal, and not one would enter the water; up went their tails, and off they all ran. The keepers told this to the elephant trainers; who replied, “There must be something in the water, then.” So orders were given to cleanse the water; and there in the bushes this lump was seen. “That’s what the matter is!” cried the men. So they brought a jar, and filled it </w:t>
            </w:r>
            <w:r>
              <w:rPr>
                <w:color w:val="201B13"/>
                <w:sz w:val="27"/>
                <w:szCs w:val="27"/>
              </w:rPr>
              <w:lastRenderedPageBreak/>
              <w:t>with water; next powdering the stuff into it, they sprinkled the water over the elephants, whose bodies then became sweet. At once they went down into the river and bathed.</w:t>
            </w:r>
          </w:p>
          <w:p w14:paraId="688697D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When the trainers made their report to the king, they advised him to secure the Elephant for his own use and profit</w:t>
            </w:r>
          </w:p>
          <w:p w14:paraId="0E7B4B0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 king accordingly embarked upon a raft, and rowed up stream until he arrived at the place where the carpenters had settled. The young Elephant, hearing the sound of drums as he was playing in the water, came out and presented himself before the carpenters, who one and all came forth to do honour to the king’s coming, and said to him, “Sire, if woodwork is wanted, what need to come here? Why not send and have it brought to you?”</w:t>
            </w:r>
          </w:p>
          <w:p w14:paraId="2AFA091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 no, good friends,” the king answered, “’Tis not for wood that I come, but for this elephant here.”</w:t>
            </w:r>
          </w:p>
          <w:p w14:paraId="553A632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“He is yours, Sire!”—But the Elephant refused to budge.</w:t>
            </w:r>
          </w:p>
          <w:p w14:paraId="3BFAE62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“What do you want me to do, gossip Elephant?” asked the king.</w:t>
            </w:r>
          </w:p>
          <w:p w14:paraId="235C19D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“Order the carpenters to be paid for what they have spent on me, Sire.”</w:t>
            </w:r>
          </w:p>
          <w:p w14:paraId="1F59403A"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“Willingly, friend.” And the king ordered an hundred thousand pieces of money to be laid by his tail, and trunk, and by each of his four feet. But this was not enough for the Elephant; go he would not. So to each of the carpenters was given a pair of cloths, and to each of their wives robes to dress in, nor did he omit to give enough whereby his playmates the children should be brought up; then with a last look upon the carpenters, and the women, and the children, he departed in company with the king.</w:t>
            </w:r>
          </w:p>
          <w:p w14:paraId="3E01BE1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To his capital city the king brought him; and city and stable were decked out with all magnificence. He led the Elephant round the city in solemn procession, and thence into his stable, which was fitted up with splendour and pomp. There he solemnly sprinkled the Elephant, and appointed him for his own riding; like a comrade he treated him, and gave him the half of his kingdom, taking as much care of him as he did of himself. After the coming of this Elephant, the king won supremacy over all India.</w:t>
            </w:r>
          </w:p>
          <w:p w14:paraId="63E6946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In course of time the Bodhisatta was conceived by the Queen Consort; and when her time was near come to be delivered, the king died. Now if the Elephant learnt news of the king’s death, he </w:t>
            </w:r>
            <w:r>
              <w:rPr>
                <w:color w:val="201B13"/>
                <w:sz w:val="27"/>
                <w:szCs w:val="27"/>
              </w:rPr>
              <w:lastRenderedPageBreak/>
              <w:t>was sure to break his heart; so he was waited upon as before, and not a word said. But the next neighbour, the king of Kosala, heard of the king’s death. “Surely the land is at my mercy,” thought he; and marched with a mighty host to the city, and beleaguered it. Straight the gates were closed, and a message was sent to the king of Kosala—“Our Queen is near the time of her delivery; and the astrologers have declared that in seven days she shall bear a son. If she bears a son, we will not yield the kingdom, but on the seventh day we will give you battle. For so long we pray you wait!” And to this the king agreed.</w:t>
            </w:r>
          </w:p>
          <w:p w14:paraId="1FD9278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In seven days the Queen bore a son. On his name-day they called him Prince Winheart, because, said they, he was born to win the hearts of the people.</w:t>
            </w:r>
          </w:p>
          <w:p w14:paraId="68CDA77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 the very same day that he was born, the townsfolk began to do battle with the king of Kosala. But as they had no leader, little by little the army gave way, great though it was. The courtiers told this news to the Queen, adding, “Since our army loses ground in this way, we fear defeat. But the state Elephant, our king’s bosom friend, has never been told that the king is dead, and a son born to him, and that the king of Kosala is </w:t>
            </w:r>
            <w:r>
              <w:rPr>
                <w:color w:val="201B13"/>
                <w:sz w:val="27"/>
                <w:szCs w:val="27"/>
              </w:rPr>
              <w:lastRenderedPageBreak/>
              <w:t>here to give us battle. Shall we tell him?”</w:t>
            </w:r>
          </w:p>
          <w:p w14:paraId="349ED9D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“Yes, do so,” said the Queen. So she dressed up her son, and laid him in a fine linen cloth; after which she with all the court came down from the palace and entered the Elephant’s stable. There she laid the babe at the Elephant’s feet, saying, “Master, your comrade is dead, but we feared to tell it you lest you might break your heart. This is your comrade’s son; the king of Kosala has run a leaguer about the city, and is making war upon your son; the army is losing ground; either kill your son yourself, or else win the kingdom back for him!”</w:t>
            </w:r>
          </w:p>
          <w:p w14:paraId="4D1739B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once the Elephant stroked the child with his trunk, and lifted him upon his own head; then making moan and lamentation he took hies down and laid him in his mother’s arms, and with the words—“I will master the king of Kosala!” he went forth hastily.</w:t>
            </w:r>
          </w:p>
          <w:p w14:paraId="0F0DCE9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Then the courtiers put his armour and caparison upon him, and unlocked the city gate, and escorted him thither. The Elephant emerging trumpeted, and frightened all the host so that they ran away, and broke up the camp; then seizing the king of Kosala by his topknot, he carried him to the young prince, at whose feet he let him fall. Some rose to </w:t>
            </w:r>
            <w:r>
              <w:rPr>
                <w:color w:val="201B13"/>
                <w:sz w:val="27"/>
                <w:szCs w:val="27"/>
              </w:rPr>
              <w:lastRenderedPageBreak/>
              <w:t>kill him, but them the Elephant stayed; and he let the captive king go with this advice: “Be careful for the future, and be not presumptuous by reason that our Prince is young.”</w:t>
            </w:r>
          </w:p>
          <w:p w14:paraId="1FBB37A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After that, the power over all India fell into the Bodhisatta’s own hand, and not a foe was able to rise up against him. The Bodhisatta was consecrated at the age of seven years, as King Winheart; just was his reign, and when he came to life’s end he went to swell the hosts of heaven.</w:t>
            </w:r>
          </w:p>
          <w:p w14:paraId="6C537987" w14:textId="77777777" w:rsidR="00A602DB" w:rsidRDefault="00820688" w:rsidP="00B04D32">
            <w:pPr>
              <w:spacing w:before="360" w:after="360"/>
            </w:pPr>
            <w:r>
              <w:pict w14:anchorId="2BD73618">
                <v:rect id="_x0000_i1036" style="width:178.2pt;height:0" o:hrpct="0" o:hralign="center" o:hrstd="t" o:hrnoshade="t" o:hr="t" fillcolor="#201b13" stroked="f"/>
              </w:pict>
            </w:r>
          </w:p>
          <w:p w14:paraId="596A2B2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When the Master had ended this discourse, having become perfectly enlightened, he repeated this couple of verses—</w:t>
            </w:r>
          </w:p>
          <w:p w14:paraId="59063B6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“Prince Winheart took king Kosala ill pleased with all he had;</w:t>
            </w:r>
            <w:r>
              <w:rPr>
                <w:color w:val="201B13"/>
                <w:sz w:val="27"/>
                <w:szCs w:val="27"/>
              </w:rPr>
              <w:br/>
              <w:t>By capturing the greedy king, he made his people glad.”</w:t>
            </w:r>
          </w:p>
          <w:p w14:paraId="5F22B0A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“So any brother, strong in will, who to the Refuge flies,</w:t>
            </w:r>
            <w:r>
              <w:rPr>
                <w:color w:val="201B13"/>
                <w:sz w:val="27"/>
                <w:szCs w:val="27"/>
              </w:rPr>
              <w:br/>
              <w:t>Who cherishes all good, and goes the way Nirvana lies,</w:t>
            </w:r>
            <w:r>
              <w:rPr>
                <w:color w:val="201B13"/>
                <w:sz w:val="27"/>
                <w:szCs w:val="27"/>
              </w:rPr>
              <w:br/>
              <w:t>By slow degrees will bring about destruction of all ties.”</w:t>
            </w:r>
          </w:p>
          <w:p w14:paraId="50DF80E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And so the Master, bringing his teaching to a climax in the eternal Nirvana, went on to declare the Truths, and then identified the Birth: after the Truths, this backsliding Brother was </w:t>
            </w:r>
            <w:r>
              <w:rPr>
                <w:color w:val="201B13"/>
                <w:sz w:val="27"/>
                <w:szCs w:val="27"/>
              </w:rPr>
              <w:lastRenderedPageBreak/>
              <w:t>established in sainthood—“She who now is Mahamaya was then the mother; this backslider was the Elephant who took the kingdom and handed it over to the child; Sariputta was the father Elephant, and I myself was the young Prince.”</w:t>
            </w:r>
          </w:p>
          <w:p w14:paraId="77F8A01E" w14:textId="77777777" w:rsidR="00A602DB" w:rsidRDefault="00A602DB" w:rsidP="00B04D32">
            <w:pPr>
              <w:rPr>
                <w:rFonts w:ascii="Arial" w:hAnsi="Arial" w:cs="Arial"/>
                <w:sz w:val="26"/>
                <w:szCs w:val="26"/>
                <w:lang w:val="en-US"/>
              </w:rPr>
            </w:pPr>
          </w:p>
        </w:tc>
      </w:tr>
    </w:tbl>
    <w:p w14:paraId="56612E48" w14:textId="295B805C" w:rsidR="00A602DB" w:rsidRDefault="00A602DB" w:rsidP="00B04D32">
      <w:pPr>
        <w:rPr>
          <w:rFonts w:ascii="Arial" w:hAnsi="Arial" w:cs="Arial"/>
          <w:sz w:val="26"/>
          <w:szCs w:val="26"/>
          <w:lang w:val="en-US"/>
        </w:rPr>
      </w:pPr>
    </w:p>
    <w:p w14:paraId="725F5138" w14:textId="77777777" w:rsidR="001264B5" w:rsidRDefault="001264B5"/>
    <w:p w14:paraId="77B2AE1C" w14:textId="77777777" w:rsidR="001264B5" w:rsidRDefault="001264B5"/>
    <w:p w14:paraId="089FB3C0" w14:textId="77777777" w:rsidR="001264B5" w:rsidRDefault="001264B5"/>
    <w:p w14:paraId="23D7E0F6" w14:textId="77777777" w:rsidR="001264B5" w:rsidRDefault="001264B5"/>
    <w:p w14:paraId="53EE6472" w14:textId="77777777" w:rsidR="001264B5" w:rsidRDefault="001264B5"/>
    <w:p w14:paraId="27F45AAB" w14:textId="77777777" w:rsidR="001264B5" w:rsidRDefault="001264B5"/>
    <w:p w14:paraId="007937A4" w14:textId="77777777" w:rsidR="001264B5" w:rsidRDefault="001264B5"/>
    <w:p w14:paraId="772E620C" w14:textId="77777777" w:rsidR="001264B5" w:rsidRDefault="001264B5"/>
    <w:p w14:paraId="33A73AF3" w14:textId="77777777" w:rsidR="001264B5" w:rsidRDefault="001264B5"/>
    <w:p w14:paraId="661F5479" w14:textId="77777777" w:rsidR="001264B5" w:rsidRDefault="001264B5"/>
    <w:p w14:paraId="6D9D333B" w14:textId="77777777" w:rsidR="001264B5" w:rsidRDefault="001264B5"/>
    <w:p w14:paraId="3A9630E5" w14:textId="77777777" w:rsidR="001264B5" w:rsidRDefault="001264B5"/>
    <w:p w14:paraId="3DE34945" w14:textId="77BB357D" w:rsidR="00E43268" w:rsidRDefault="00E43268">
      <w:r>
        <w:br w:type="page"/>
      </w:r>
    </w:p>
    <w:p w14:paraId="07D6B61E" w14:textId="5DA3FBCD" w:rsidR="008621EC" w:rsidRDefault="008621EC"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ayout w:type="fixed"/>
        <w:tblLook w:val="04A0" w:firstRow="1" w:lastRow="0" w:firstColumn="1" w:lastColumn="0" w:noHBand="0" w:noVBand="1"/>
      </w:tblPr>
      <w:tblGrid>
        <w:gridCol w:w="4253"/>
        <w:gridCol w:w="3544"/>
      </w:tblGrid>
      <w:tr w:rsidR="001264B5" w14:paraId="217F39F8" w14:textId="77777777" w:rsidTr="001264B5">
        <w:tc>
          <w:tcPr>
            <w:tcW w:w="4253" w:type="dxa"/>
          </w:tcPr>
          <w:p w14:paraId="30F1E0B7" w14:textId="77777777" w:rsidR="001264B5" w:rsidRPr="007D29E9" w:rsidRDefault="001264B5" w:rsidP="0020048A">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243. CHUYỆN NHẠC SĨ GUTTILA (Tiền thân Guttila)</w:t>
            </w:r>
          </w:p>
          <w:p w14:paraId="4A468AD2" w14:textId="77777777" w:rsidR="001264B5" w:rsidRPr="005F49AC" w:rsidRDefault="001264B5" w:rsidP="0020048A">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5F49AC">
              <w:rPr>
                <w:rFonts w:ascii="Times New Roman" w:eastAsia="Times New Roman" w:hAnsi="Times New Roman" w:cs="Times New Roman"/>
                <w:b/>
                <w:bCs/>
                <w:i/>
                <w:iCs/>
                <w:color w:val="000000"/>
                <w:kern w:val="0"/>
                <w:sz w:val="27"/>
                <w:szCs w:val="27"/>
                <w:shd w:val="clear" w:color="auto" w:fill="FFFFFF"/>
                <w:lang w:val="en-US"/>
                <w14:ligatures w14:val="none"/>
              </w:rPr>
              <w:t>Ta có một đệ tử...,</w:t>
            </w:r>
          </w:p>
          <w:p w14:paraId="0F4878ED"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Câu chuyện này, khi ở Trúc Lâm, bậc Ðạo Sư kể về Ðề-bà-đạt-đa. Lúc bấy giờ, các Tỷ-kheo nói với Ðề-bà-đạt-đa:</w:t>
            </w:r>
          </w:p>
          <w:p w14:paraId="6A53DF62"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Này Hiền giả Ðề-bà-đạt-đa, nhờ bậc Chánh Ðẳng Giác, Hiền giả học xong Ba tạng Giáo điểm và chứng được Bốn Thiền. Thật không xứng đáng nếu Hiền giả trở thành kẻ thù của bậc Sư trưởng.</w:t>
            </w:r>
          </w:p>
          <w:p w14:paraId="2EAD90CA"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Ðề-bà-đạt-đa đáp:</w:t>
            </w:r>
          </w:p>
          <w:p w14:paraId="53985539"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Này các hiền giả, Sa-môn Gotama đâu có phải là Sư trưởng của ta? Chính do tự lực của ta, ta học Ba tạng Giáo điển và chứng được Bốn Thiền.</w:t>
            </w:r>
          </w:p>
          <w:p w14:paraId="160A3C42"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Nói vậy xong, Ðề-bà-đạt-đa từ bỏ bậc Sư trưởng.</w:t>
            </w:r>
          </w:p>
          <w:p w14:paraId="21B66D92"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lastRenderedPageBreak/>
              <w:t>Các Tỷ-kheo ngồi tại Chánh pháp đường bắt đầu nói chuyện này:</w:t>
            </w:r>
          </w:p>
          <w:p w14:paraId="6E96395A"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Hiền giả Ðề-bà-đạt-đa từ bỏ bậc Sư trưởng, trở thành kẻ thù của bậc Chánh Ðẳng giác, và đã gặp đại nạn!</w:t>
            </w:r>
          </w:p>
          <w:p w14:paraId="14231E32"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Bậc Ðạo Sư đến và hỏi:</w:t>
            </w:r>
          </w:p>
          <w:p w14:paraId="224A183E"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Này các Tỷ-kheo, nay các ông đang họp bàn vấn đề gì?</w:t>
            </w:r>
          </w:p>
          <w:p w14:paraId="0F90BF38"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Khi được biết vấn đề trên, bậc Ðạo Sư nói:</w:t>
            </w:r>
          </w:p>
          <w:p w14:paraId="3F047FC4"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Này các Tỷ-kheo, không phải chỉ nay Ðề-bà-đạt-đa mới từ bỏ Sư trưởng, trở thành kẻ thù của Ta và gặp nạn. Thuở trước kẻ ấy cũng như vậy rồi.</w:t>
            </w:r>
          </w:p>
          <w:p w14:paraId="2AA6536D"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Và bậc Ðạo Sư kể chuyện quá khứ.</w:t>
            </w:r>
          </w:p>
          <w:p w14:paraId="49DB528A" w14:textId="77777777" w:rsidR="001264B5" w:rsidRPr="005F49AC" w:rsidRDefault="001264B5" w:rsidP="0020048A">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w:t>
            </w:r>
          </w:p>
          <w:p w14:paraId="7DFA5F1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Thuở xưa, khi vua Brahmadatta trị vì xứ Ba-la-nại, Bồ-tát sanh vào một gia đình nhạc sĩ và được đặt tên là Thanh niên Guttila. Khi lớn lên, Bồ-tát thành đạt tất cả các ngành âm nhạc, và trở thành nhạc sĩ Guttila. Bồ-tát không lấy vợ và nuôi dưỡng cha mẹ mù lòa.</w:t>
            </w:r>
          </w:p>
          <w:p w14:paraId="091E9880"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Lúc bấy giờ, một số thương nhân sống ở Ba-la-nại, đi đến Ujjeni để buôn bán. Nhân ngày lễ hội được tổ chức, họ họp nhau đem theo nhiều vòng hoa, hương thơm, dầu sáp, các </w:t>
            </w:r>
            <w:r w:rsidRPr="005F49AC">
              <w:rPr>
                <w:rFonts w:ascii="Times New Roman" w:eastAsia="Times New Roman" w:hAnsi="Times New Roman" w:cs="Times New Roman"/>
                <w:color w:val="000000"/>
                <w:kern w:val="0"/>
                <w:sz w:val="27"/>
                <w:szCs w:val="27"/>
                <w:lang w:val="en-US"/>
                <w14:ligatures w14:val="none"/>
              </w:rPr>
              <w:lastRenderedPageBreak/>
              <w:t>thức ăn, và đến một chỗ vui chơi. Họ nói:</w:t>
            </w:r>
          </w:p>
          <w:p w14:paraId="75CD215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Hãy trả tiền thuê để gọi các nhạc sĩ đến.</w:t>
            </w:r>
          </w:p>
          <w:p w14:paraId="598410D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Lúc bấy giờ nhạc sĩ Mùsila là vị nhạc trưởng ở Ujjeni. Họ mời Mùsila đến đàn cho họ nghe. Mùsila chơi đàn tỳ bà, vặn dây rất căng rồi gảy đàn. Nhưng họ đã từng nghe nhạc sĩ Guttila chơi đàn, nên nhạc của Mùsila chơi chẳng khác gì gảy trên chiếu. Vì vậy không một ai tỏ vẻ hài lòng.</w:t>
            </w:r>
          </w:p>
          <w:p w14:paraId="3A860D73"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Khi Mùsila thấy họ tỏ vẻ không hài lòng, ông ta nghĩ: "Có lẽ ta chơi đàn căng thẳng quá", ông ta vặn dây xuống bậc trung và gảy tiếp. Các người nghe vẫn tỏ vẻ thản nhiên, ông lại nghĩ: "Những người này không biết một chút gì về nhạc", và làm như vẻ mình không biết, ông ta gảy đàn với hết sức dùng. Ðến đây, họ cũng không nói một lời gì. Rồi Mùsila nói với họ:</w:t>
            </w:r>
          </w:p>
          <w:p w14:paraId="43BEC15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các thương nhân, tôi gảy đàn tỳ bà không làm cho các ông thích thú sao?</w:t>
            </w:r>
          </w:p>
          <w:p w14:paraId="080C8BF7"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Họ nói:</w:t>
            </w:r>
          </w:p>
          <w:p w14:paraId="64623647"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Nhưng ông gảy đàn tỳ bà đó sao? Chúng tôi nghĩ rằng ông chỉ lên dây đàn!</w:t>
            </w:r>
          </w:p>
          <w:p w14:paraId="26C940C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 Vậy các ông biết một nhạc trưởng nào giỏi hơn tôi, hay vì các ông </w:t>
            </w:r>
            <w:r w:rsidRPr="005F49AC">
              <w:rPr>
                <w:rFonts w:ascii="Times New Roman" w:eastAsia="Times New Roman" w:hAnsi="Times New Roman" w:cs="Times New Roman"/>
                <w:color w:val="000000"/>
                <w:kern w:val="0"/>
                <w:sz w:val="27"/>
                <w:szCs w:val="27"/>
                <w:lang w:val="en-US"/>
                <w14:ligatures w14:val="none"/>
              </w:rPr>
              <w:lastRenderedPageBreak/>
              <w:t>không biết gì nên các ông không thích nghe tôi gảy?</w:t>
            </w:r>
          </w:p>
          <w:p w14:paraId="11C7A762"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Các thương nhân nói:</w:t>
            </w:r>
          </w:p>
          <w:p w14:paraId="336D02D7"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Chúng tôi trước đây đã nghe tiếng đàn tỳ bà của nhạc sĩ Guttila ở Ba-la-nại. Còn tiếng đàn của ông chẳng khác gì bà mẹ ru ngủ con nít!</w:t>
            </w:r>
          </w:p>
          <w:p w14:paraId="7812BA5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Vậy các ông hãy lấy lại tiền mướn. Tôi không cần tiền ấy. Chỉ khi nào các ông đi Ba-la-nại, hãy đem tôi theo!</w:t>
            </w:r>
          </w:p>
          <w:p w14:paraId="018352F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Họ bằng lòng, và khi ra đi, họ đem theo Mùsila đến Ba-la-nại, chỉ cho ông ta biết chỗ ở của Guttila, rồi họ về nhà.</w:t>
            </w:r>
          </w:p>
          <w:p w14:paraId="261323A7"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Mùsila đi vào nhà của Bồ-tát, thấy cây đàn tỳ bà xinh đẹp của Bồ-tát được treo trên dây, liền lấy xuống và đàn. Bây giờ cha mẹ của Bồ-tát do mù nên không thấy Mùsila, nghĩ rằng có lẽ các con chuột đang ăn dây đàn tỳ bà, liền nói:</w:t>
            </w:r>
          </w:p>
          <w:p w14:paraId="474B878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Xuỵt, xuỵt! Các con chuột ăn dây đàn tỳ bà!</w:t>
            </w:r>
          </w:p>
          <w:p w14:paraId="379BEEF2"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Lúc ấy, Mùsila đặt đàn xuống, chào cha mẹ Bồ-tát, và hai vị hỏi:</w:t>
            </w:r>
          </w:p>
          <w:p w14:paraId="742A9D6A"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Ông từ đâu đến?</w:t>
            </w:r>
          </w:p>
          <w:p w14:paraId="21E5F41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Ông ta đáp:</w:t>
            </w:r>
          </w:p>
          <w:p w14:paraId="0DD26862"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Tôi từ Ujjeni đến học nghề dưới chân sư trưởng.</w:t>
            </w:r>
          </w:p>
          <w:p w14:paraId="5BFB306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lastRenderedPageBreak/>
              <w:t>Hai vị nói:</w:t>
            </w:r>
          </w:p>
          <w:p w14:paraId="4E7C86C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Lành thay!</w:t>
            </w:r>
          </w:p>
          <w:p w14:paraId="1A4A81D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Mùsila hỏi:</w:t>
            </w:r>
          </w:p>
          <w:p w14:paraId="3762F163"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Sư trưởng ở đâu?</w:t>
            </w:r>
          </w:p>
          <w:p w14:paraId="69D34139"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con thân, nó không có ở nhà, nhưng hôm nay nó sẽ về.</w:t>
            </w:r>
          </w:p>
          <w:p w14:paraId="687A14E0"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Mùsila ngồi xuống đợi đến khi Bồ-tát về, liền nói lên những lời hỏi thăm và cho Bồ-tát biết lý do mình đến. Bồ-tát là người giỏi xem tướng, thấy người này không phải bậc chân nhân, liền từ chối:</w:t>
            </w:r>
          </w:p>
          <w:p w14:paraId="2E7FC82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con thân, nghề này không phải là nghề của con.</w:t>
            </w:r>
          </w:p>
          <w:p w14:paraId="772ED79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Mùsila ôm chân cha mẹ Bồ-tát van lơn yêu cầu giúp đỡ.</w:t>
            </w:r>
          </w:p>
          <w:p w14:paraId="5B1177A6"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Hãy bảo con của ông bà dạy cho con học với!</w:t>
            </w:r>
          </w:p>
          <w:p w14:paraId="4827F358"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Trước lời yêu cầu của cha mẹ, Bồ-tát không thể cưỡng lại, và dạy cho ông ta nghề nhạc. Rồi Mùsila đi với Bồ-tát không phải là vị Sư trưởng giấu nghề, những gì mình biết, Bồ-tát đều dạy cho Mùsila.</w:t>
            </w:r>
          </w:p>
          <w:p w14:paraId="3FAF6138"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Dạy xong, Bồ-tát nói:</w:t>
            </w:r>
          </w:p>
          <w:p w14:paraId="46316A8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con thân, nghề con đã học xong.</w:t>
            </w:r>
          </w:p>
          <w:p w14:paraId="70D16874"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Mùsila suy nghĩ: "Nay ta học thành tài xong. Thành Ba-la-nại này là </w:t>
            </w:r>
            <w:r w:rsidRPr="005F49AC">
              <w:rPr>
                <w:rFonts w:ascii="Times New Roman" w:eastAsia="Times New Roman" w:hAnsi="Times New Roman" w:cs="Times New Roman"/>
                <w:color w:val="000000"/>
                <w:kern w:val="0"/>
                <w:sz w:val="27"/>
                <w:szCs w:val="27"/>
                <w:lang w:val="en-US"/>
                <w14:ligatures w14:val="none"/>
              </w:rPr>
              <w:lastRenderedPageBreak/>
              <w:t>kinh đô tối thượng trong cõi Diêm-phù-đề. Sư trưởng đã già. Nay ta phải sống tại đây".</w:t>
            </w:r>
          </w:p>
          <w:p w14:paraId="2CA1240D"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Vì vậy ông ta liền thưa với Sư trưởng:</w:t>
            </w:r>
          </w:p>
          <w:p w14:paraId="3CF0CE94"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Sư trưởng, nay con sẽ hầu vua.</w:t>
            </w:r>
          </w:p>
          <w:p w14:paraId="7D31E50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Sư trưởng nói:</w:t>
            </w:r>
          </w:p>
          <w:p w14:paraId="7E2BE82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Lành thay, con thân. Ta sẽ tâu với vua.</w:t>
            </w:r>
          </w:p>
          <w:p w14:paraId="7576EDD2"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đi tâu với vua:</w:t>
            </w:r>
          </w:p>
          <w:p w14:paraId="6E8E8BA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Ðệ tử của thần muốn hầu hạ Ðại vương. Hãy trả tiền lương cho nó!</w:t>
            </w:r>
          </w:p>
          <w:p w14:paraId="6D902A9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Nó sẽ nhận phân nửa lương của khanh.</w:t>
            </w:r>
          </w:p>
          <w:p w14:paraId="4EBF6B47"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Sư trưởng báo cho Mùsila biết tin này, Mùsila nói:</w:t>
            </w:r>
          </w:p>
          <w:p w14:paraId="20835D1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Nếu con được trả tiền bằng lương của thầy, con sẽ hầu hạ vua. Nếu không được, con sẽ không hầu hạ!</w:t>
            </w:r>
          </w:p>
          <w:p w14:paraId="6A96C3BF"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Vì sao?</w:t>
            </w:r>
          </w:p>
          <w:p w14:paraId="34E05D6A"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Phải chăng con biết tất cả nghề của Sư trưởng?</w:t>
            </w:r>
          </w:p>
          <w:p w14:paraId="1E6C7BF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Phải, con biết như vậy.</w:t>
            </w:r>
          </w:p>
          <w:p w14:paraId="42DD292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Tại sao vua lại cho con phân nửa lương?</w:t>
            </w:r>
          </w:p>
          <w:p w14:paraId="3981406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tâu việc ấy với vua. Vua nói:</w:t>
            </w:r>
          </w:p>
          <w:p w14:paraId="2E9134FE"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lastRenderedPageBreak/>
              <w:t>- Nếu nó có thể chứng tỏ tài nghệ nó bằng khanh, nó sẽ nhận lương ngang bằng.</w:t>
            </w:r>
          </w:p>
          <w:p w14:paraId="13AAD23D"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tin cho Mùsila biết. Ông ta đồng ý:</w:t>
            </w:r>
          </w:p>
          <w:p w14:paraId="1B501919"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Lành thay! Con sẽ trổ tài!</w:t>
            </w:r>
          </w:p>
          <w:p w14:paraId="6ADF8AA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Khi vua được tin báo về việc này, vua nói:</w:t>
            </w:r>
          </w:p>
          <w:p w14:paraId="1CD62552"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Lành thay ! Ngày nào ngươi sẽ trổ tài?</w:t>
            </w:r>
          </w:p>
          <w:p w14:paraId="5E6284BE"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Tâu Ðại vương, từ nay đến ngày thứ bảy.</w:t>
            </w:r>
          </w:p>
          <w:p w14:paraId="048B519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Vua hỏi:</w:t>
            </w:r>
          </w:p>
          <w:p w14:paraId="6FC56B76"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Có thật chăng ngươi sẽ thi tài với Sư trưởng của ngươi?</w:t>
            </w:r>
          </w:p>
          <w:p w14:paraId="03B87FC3"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Ðại vương, thật vậy!</w:t>
            </w:r>
          </w:p>
          <w:p w14:paraId="580A12E9"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Vua muốn ngăn chận ông ta nên nói:</w:t>
            </w:r>
          </w:p>
          <w:p w14:paraId="158461E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Không nên có sự cạnh tranh giữa đệ tử và Sư trưởng! Chớ làm như vậy!</w:t>
            </w:r>
          </w:p>
          <w:p w14:paraId="12AC3B3A"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Thôi vừa rồi, tâu Ðại vương. Ðến ngày thứ bảy sẽ có cuộc thử tài giữa thần với Sư trưởng của thần.</w:t>
            </w:r>
          </w:p>
          <w:p w14:paraId="7468D9E9"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Vua chấp thuận và cho người đánh trống truyền rao khắp kinh thành lời bố cáo này:</w:t>
            </w:r>
          </w:p>
          <w:p w14:paraId="757CC889"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 Từ nay cho đến ngày thứ bảy, Sư trưởng Guttila và đệ tử Mùsila có </w:t>
            </w:r>
            <w:r w:rsidRPr="005F49AC">
              <w:rPr>
                <w:rFonts w:ascii="Times New Roman" w:eastAsia="Times New Roman" w:hAnsi="Times New Roman" w:cs="Times New Roman"/>
                <w:color w:val="000000"/>
                <w:kern w:val="0"/>
                <w:sz w:val="27"/>
                <w:szCs w:val="27"/>
                <w:lang w:val="en-US"/>
                <w14:ligatures w14:val="none"/>
              </w:rPr>
              <w:lastRenderedPageBreak/>
              <w:t>cuộc tranh tài với nhau tại cung vua để trình bày tài nghệ. Quần chúng ở thành hãy hội họp lại để xem tài nghệ của họ.</w:t>
            </w:r>
          </w:p>
          <w:p w14:paraId="4F262A94"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suy nghĩ: "Mùsila còn trẻ đang độ thanh niên. Còn ta đã già, sức khoẻ yếu kém. Việc làm của người già không thể thành công. Nếu đệ tử thất bại, thì cũng không có gì vinh dự cả. Nhưng nếu đệ tử thắng cuộc, thì vào rừng mà chết còn tốt hơn sự ô nhục mà ta phải gánh chịu!"</w:t>
            </w:r>
          </w:p>
          <w:p w14:paraId="063C3E8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Vì vậy, Bồ-tát đi vào rừng, nhưng rồi sợ chết liền quay trở về, và rồi sợ nhục, lại đi vào rừng. Như vậy Bồ-tát đi đi, về về và sáu ngày trôi qua. Cỏ dưới chân Bồ-tát đã héo úa, và con đường mòn do dấu chân ngài đi đã hiện ra. Trong lúc ấy, chiếc ngai của Thiên chủ Ðế Thích trở thành nóng. Ðế Thích hướng tâm tìm hiểu và biết sự việc xảy ra. Ðế Thích suy nghĩ: "Nhạc sĩ Guttila đang chịu nhiều đau khổ trong rừng vì người đệ tử. Ta phải giúp đỡ nhạc sĩ Guttila".</w:t>
            </w:r>
          </w:p>
          <w:p w14:paraId="5037241F"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Ðế Thích vội vàng đi đến đứng trước Bồ-tát và hỏi:</w:t>
            </w:r>
          </w:p>
          <w:p w14:paraId="6E718EC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Sư trưởng, sao Sư trưởng lại đi vào rừng?</w:t>
            </w:r>
          </w:p>
          <w:p w14:paraId="157E659F"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hỏi:</w:t>
            </w:r>
          </w:p>
          <w:p w14:paraId="2D0D40A2"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Ông là ai?</w:t>
            </w:r>
          </w:p>
          <w:p w14:paraId="70753F58"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lastRenderedPageBreak/>
              <w:t>Ðế Thích đáp:</w:t>
            </w:r>
          </w:p>
          <w:p w14:paraId="5D0C118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Ta là Ðế Thích.</w:t>
            </w:r>
          </w:p>
          <w:p w14:paraId="33091394"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thưa:</w:t>
            </w:r>
          </w:p>
          <w:p w14:paraId="7E40DCB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Thiên chủ, tôi sợ đệ tử đánh bại nên trốn vào rừng.</w:t>
            </w:r>
          </w:p>
          <w:p w14:paraId="195F80E4"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Nói rồi Bồ-tát đọc bài kệ đầu:</w:t>
            </w:r>
          </w:p>
          <w:p w14:paraId="7FE077C7" w14:textId="77777777" w:rsidR="001264B5" w:rsidRPr="005F49AC" w:rsidRDefault="001264B5" w:rsidP="0020048A">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Tôi có một đệ tử</w:t>
            </w:r>
            <w:r w:rsidRPr="005F49AC">
              <w:rPr>
                <w:rFonts w:ascii="Times New Roman" w:eastAsia="Times New Roman" w:hAnsi="Times New Roman" w:cs="Times New Roman"/>
                <w:color w:val="000000"/>
                <w:kern w:val="0"/>
                <w:sz w:val="27"/>
                <w:szCs w:val="27"/>
                <w:lang w:val="en-US"/>
                <w14:ligatures w14:val="none"/>
              </w:rPr>
              <w:br/>
              <w:t>Ðã học đàn với tôi,</w:t>
            </w:r>
            <w:r w:rsidRPr="005F49AC">
              <w:rPr>
                <w:rFonts w:ascii="Times New Roman" w:eastAsia="Times New Roman" w:hAnsi="Times New Roman" w:cs="Times New Roman"/>
                <w:color w:val="000000"/>
                <w:kern w:val="0"/>
                <w:sz w:val="27"/>
                <w:szCs w:val="27"/>
                <w:lang w:val="en-US"/>
                <w14:ligatures w14:val="none"/>
              </w:rPr>
              <w:br/>
              <w:t>Ðàn tỳ bà bảy dây,</w:t>
            </w:r>
            <w:r w:rsidRPr="005F49AC">
              <w:rPr>
                <w:rFonts w:ascii="Times New Roman" w:eastAsia="Times New Roman" w:hAnsi="Times New Roman" w:cs="Times New Roman"/>
                <w:color w:val="000000"/>
                <w:kern w:val="0"/>
                <w:sz w:val="27"/>
                <w:szCs w:val="27"/>
                <w:lang w:val="en-US"/>
                <w14:ligatures w14:val="none"/>
              </w:rPr>
              <w:br/>
              <w:t>Thật du dương êm ái,</w:t>
            </w:r>
            <w:r w:rsidRPr="005F49AC">
              <w:rPr>
                <w:rFonts w:ascii="Times New Roman" w:eastAsia="Times New Roman" w:hAnsi="Times New Roman" w:cs="Times New Roman"/>
                <w:color w:val="000000"/>
                <w:kern w:val="0"/>
                <w:sz w:val="27"/>
                <w:szCs w:val="27"/>
                <w:lang w:val="en-US"/>
                <w14:ligatures w14:val="none"/>
              </w:rPr>
              <w:br/>
              <w:t>Nó thách tôi biểu diễn.</w:t>
            </w:r>
            <w:r w:rsidRPr="005F49AC">
              <w:rPr>
                <w:rFonts w:ascii="Times New Roman" w:eastAsia="Times New Roman" w:hAnsi="Times New Roman" w:cs="Times New Roman"/>
                <w:color w:val="000000"/>
                <w:kern w:val="0"/>
                <w:sz w:val="27"/>
                <w:szCs w:val="27"/>
                <w:lang w:val="en-US"/>
                <w14:ligatures w14:val="none"/>
              </w:rPr>
              <w:br/>
              <w:t>Thiên chủ Ko-si-ya,</w:t>
            </w:r>
            <w:r w:rsidRPr="005F49AC">
              <w:rPr>
                <w:rFonts w:ascii="Times New Roman" w:eastAsia="Times New Roman" w:hAnsi="Times New Roman" w:cs="Times New Roman"/>
                <w:color w:val="000000"/>
                <w:kern w:val="0"/>
                <w:sz w:val="27"/>
                <w:szCs w:val="27"/>
                <w:lang w:val="en-US"/>
                <w14:ligatures w14:val="none"/>
              </w:rPr>
              <w:br/>
              <w:t>Xin hãy giúp đỡ tôi!</w:t>
            </w:r>
          </w:p>
          <w:p w14:paraId="615FFC09"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Ðừng sợ, Thiên chủ Ðế Thích đáp. Ta là chỗ nương tựa và bảo vệ bạn.</w:t>
            </w:r>
          </w:p>
          <w:p w14:paraId="3A54D118"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Thiên chủ đọc bài kệ thứ hai:</w:t>
            </w:r>
          </w:p>
          <w:p w14:paraId="62E647CE" w14:textId="77777777" w:rsidR="001264B5" w:rsidRPr="005F49AC" w:rsidRDefault="001264B5" w:rsidP="0020048A">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Ðừng sợ, ta sẽ giúp,</w:t>
            </w:r>
            <w:r w:rsidRPr="005F49AC">
              <w:rPr>
                <w:rFonts w:ascii="Times New Roman" w:eastAsia="Times New Roman" w:hAnsi="Times New Roman" w:cs="Times New Roman"/>
                <w:color w:val="000000"/>
                <w:kern w:val="0"/>
                <w:sz w:val="27"/>
                <w:szCs w:val="27"/>
                <w:lang w:val="en-US"/>
                <w14:ligatures w14:val="none"/>
              </w:rPr>
              <w:br/>
              <w:t>Khi nào bạn cần ta,</w:t>
            </w:r>
            <w:r w:rsidRPr="005F49AC">
              <w:rPr>
                <w:rFonts w:ascii="Times New Roman" w:eastAsia="Times New Roman" w:hAnsi="Times New Roman" w:cs="Times New Roman"/>
                <w:color w:val="000000"/>
                <w:kern w:val="0"/>
                <w:sz w:val="27"/>
                <w:szCs w:val="27"/>
                <w:lang w:val="en-US"/>
                <w14:ligatures w14:val="none"/>
              </w:rPr>
              <w:br/>
              <w:t>Danh dự là phần thưởng</w:t>
            </w:r>
            <w:r w:rsidRPr="005F49AC">
              <w:rPr>
                <w:rFonts w:ascii="Times New Roman" w:eastAsia="Times New Roman" w:hAnsi="Times New Roman" w:cs="Times New Roman"/>
                <w:color w:val="000000"/>
                <w:kern w:val="0"/>
                <w:sz w:val="27"/>
                <w:szCs w:val="27"/>
                <w:lang w:val="en-US"/>
                <w14:ligatures w14:val="none"/>
              </w:rPr>
              <w:br/>
              <w:t>Xứng đáng với giáo sư,</w:t>
            </w:r>
            <w:r w:rsidRPr="005F49AC">
              <w:rPr>
                <w:rFonts w:ascii="Times New Roman" w:eastAsia="Times New Roman" w:hAnsi="Times New Roman" w:cs="Times New Roman"/>
                <w:color w:val="000000"/>
                <w:kern w:val="0"/>
                <w:sz w:val="27"/>
                <w:szCs w:val="27"/>
                <w:lang w:val="en-US"/>
                <w14:ligatures w14:val="none"/>
              </w:rPr>
              <w:br/>
              <w:t>Ðừng sợ, vì đệ tử</w:t>
            </w:r>
            <w:r w:rsidRPr="005F49AC">
              <w:rPr>
                <w:rFonts w:ascii="Times New Roman" w:eastAsia="Times New Roman" w:hAnsi="Times New Roman" w:cs="Times New Roman"/>
                <w:color w:val="000000"/>
                <w:kern w:val="0"/>
                <w:sz w:val="27"/>
                <w:szCs w:val="27"/>
                <w:lang w:val="en-US"/>
                <w14:ligatures w14:val="none"/>
              </w:rPr>
              <w:br/>
              <w:t>Không thể đối địch thầy,</w:t>
            </w:r>
            <w:r w:rsidRPr="005F49AC">
              <w:rPr>
                <w:rFonts w:ascii="Times New Roman" w:eastAsia="Times New Roman" w:hAnsi="Times New Roman" w:cs="Times New Roman"/>
                <w:color w:val="000000"/>
                <w:kern w:val="0"/>
                <w:sz w:val="27"/>
                <w:szCs w:val="27"/>
                <w:lang w:val="en-US"/>
                <w14:ligatures w14:val="none"/>
              </w:rPr>
              <w:br/>
              <w:t>Và bạn sẽ chiến thắng.</w:t>
            </w:r>
          </w:p>
          <w:p w14:paraId="375D8B9E"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Ðế Thích dặn:</w:t>
            </w:r>
          </w:p>
          <w:p w14:paraId="1AC207D0"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 Khi bạn gảy đàn tỳ bà, hãy cắt đứt một dây và chơi với sáu dây. Tiếng đàn tỳ bà của bạn vẫn hay như cũ. Mùsila cũng sẽ cắt đứt một dây, nhưng tiếng đàn tỳ bà của nó sẽ mất đi. Khi ấy, nó sẽ thua cuộc. Biết nó thất bại, bạn hãy cắt đứt dây thứ hai, </w:t>
            </w:r>
            <w:r w:rsidRPr="005F49AC">
              <w:rPr>
                <w:rFonts w:ascii="Times New Roman" w:eastAsia="Times New Roman" w:hAnsi="Times New Roman" w:cs="Times New Roman"/>
                <w:color w:val="000000"/>
                <w:kern w:val="0"/>
                <w:sz w:val="27"/>
                <w:szCs w:val="27"/>
                <w:lang w:val="en-US"/>
                <w14:ligatures w14:val="none"/>
              </w:rPr>
              <w:lastRenderedPageBreak/>
              <w:t>dây thứ ba, dây thứ tư, dây thứ năm, dây thứ sáu, dây thứ bảy. Bạn sẽ gảy đàn với cái trục đàn mà thôi, tiếng đàn sẽ phát ra từ các đầu dây bị đứt và sẽ vang dội toàn thành Ba-la-nại rộng đến mười hai dặm. Sau đó, Ðế Thích cho Bồ-tát ba cây đũa thần và nói tiếp:</w:t>
            </w:r>
          </w:p>
          <w:p w14:paraId="20B2811E"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Khi tiếng đàn tỳ bà vang dội toàn thành, hãy quăng một đũa thần lên hư không. Khi ấy ba trăm Thiên nữ sẽ hiện xuống và múa trước mặt bạn. Khi chúng múa như vậy, bạn sẽ quăng đũa thần thứ hai, ba trăm Thiên nữ khác sẽ hiện xuống và múa trước đàn tỳ bà của bạn. Rồi hãy quăng chiếc đũa thần thứ ba, khi ấy ba trăm Thiên nữ khác sẽ hiện xuống và múa tại sân tròn của đấu trường. Ta cũng sẽ đến cùng với chúng. Hãy đi lên nào, chớ sợ hãi.</w:t>
            </w:r>
          </w:p>
          <w:p w14:paraId="7B102B78"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Vào buổi sáng Bồ-tát đi về nhà. Tại cửa cung vua, một cái đình tròn được dựng lên và đặt một chiếc ngai. Vua từ trên lầu xuống, ngồi chính giữa trên sàng tọa ở trong cái đình được trang hoàng rực rỡ. Mười ngàn nữ nhân phục sức diễm lệ, cùng với các đại thần Bà-la-môn, nhân dân v.v... vây xung quanh vua. Tất cả những người ở trong thành đều tụ họp lại. Trong sân chầu, họ sắp chỗ ngồi theo hình vòng tròn, hàng hàng lớp lớp chồng chất lên nhau.</w:t>
            </w:r>
          </w:p>
          <w:p w14:paraId="3660970D"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Bồ-tát được tắm rửa, trang sức và xoa dầu thơm; sau khi ăn nhiều món thượng vị, ngài cầm cây đàn tỳ bà và </w:t>
            </w:r>
            <w:r w:rsidRPr="005F49AC">
              <w:rPr>
                <w:rFonts w:ascii="Times New Roman" w:eastAsia="Times New Roman" w:hAnsi="Times New Roman" w:cs="Times New Roman"/>
                <w:color w:val="000000"/>
                <w:kern w:val="0"/>
                <w:sz w:val="27"/>
                <w:szCs w:val="27"/>
                <w:lang w:val="en-US"/>
                <w14:ligatures w14:val="none"/>
              </w:rPr>
              <w:lastRenderedPageBreak/>
              <w:t>ngồi trên chỗ đã soạn sẵn. Còn Ðế Thích cũng đến, với phép tàng hình đứng trên hư không, được một hội chúng đông đảo vây quanh, nhưng chỉ Bồ-tát có thể thấy Ðế Thích. Mùsila cũng đến và ngồi trên chỗ của mình. Ðại quần chúng bao vây xung quanh họ.</w:t>
            </w:r>
          </w:p>
          <w:p w14:paraId="328F9C53"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Ðầu tiên, cả hai đều gảy đàn giống nhau. Ðại quần chúng thích thú với hai người gảy đàn và vỗ tay không ngớt. Ðế Thích đứng trên hư không nói với Bồ-tát:</w:t>
            </w:r>
          </w:p>
          <w:p w14:paraId="4A6CE462"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Hãy cắt đứt các dây!</w:t>
            </w:r>
          </w:p>
          <w:p w14:paraId="4E826156"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cắt đứt sợi dây Bhamra (sợi dây ong). Dù sợi dây bị cắt, đầu sợi dây đứt vẫn phát ra tiếng thiên nhạc. Mùsila cũng cắt đứt một dây, nhưng từ sợi dây bị đứt, tiếng không phát ra.</w:t>
            </w:r>
          </w:p>
          <w:p w14:paraId="7ADD02FF"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Sư trưởng cắt đứt dây thứ hai, lần lượt đến sợi dây thứ bảy, tiếng vẫn phát ra từ cây đàn và vang dậy cả kinh thành. Quần chúng vẫy hàng ngàn khăn tay trên hư không, hàng ngàn người vỗ tay tán thưởng.</w:t>
            </w:r>
          </w:p>
          <w:p w14:paraId="0BC8D9EA"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liền quăng một đũa thần lên hư không. Ba trăm Thiên nữ liền hiện xuống và bắt đầu nhảy múa.</w:t>
            </w:r>
          </w:p>
          <w:p w14:paraId="335CA16D"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Cũng vậy, khi Bồ-tát quăng đũa thần thứ hai, thứ ba, chín trăm Thiên nữ hiện xuống và cùng múa như Thiên chủ đã nói trước.</w:t>
            </w:r>
          </w:p>
          <w:p w14:paraId="03A9AE04"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lastRenderedPageBreak/>
              <w:t>Lúc bấy giờ, vua ra dấu cho quần chúng. Quần chúng đứng dậy la to:</w:t>
            </w:r>
          </w:p>
          <w:p w14:paraId="1F8573A5"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Ngươi muốn đánh bại Sư trưởng! Ngươi phản thầy phản bạn, tưởng mình có thể đối địch thầy! Ngươi không biết lượng sức mình!</w:t>
            </w:r>
          </w:p>
          <w:p w14:paraId="5DB25084"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Họ la hét phản đối kẻ đối địch thầy! Ngươi không biết lượng sức mình!</w:t>
            </w:r>
          </w:p>
          <w:p w14:paraId="1CC7AE0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Họ la hét phản đối, Mùsila, và đá với gậy v.v... hay bất cứ cái gì đến tay, họ đánh ông ta đến chết và cầm chân ông, quăng xác trên một đống rác.</w:t>
            </w:r>
          </w:p>
          <w:p w14:paraId="336CD0E3"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Vua rất hoan hỷ ban cho Bồ-tát rất nhiều tặng phẩm như trời đổ mưa xuống và thị dân cũng làm như vậy.</w:t>
            </w:r>
          </w:p>
          <w:p w14:paraId="709655BA"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Ðế Thích thân mật chào mừng Bồ-tát và nói:</w:t>
            </w:r>
          </w:p>
          <w:p w14:paraId="5263A26D"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bậc Hiền trí, ta sẽ cho thắng cỗ xe với một ngàn con ngựa thuần chủng, rồi gởi thần đánh xe Màtali xuống đây. Ngài sẽ ngự lên cỗ xe Vejayanta thù thắng có ngàn ngựa kéo và ngài sẽ du hành thiên giới.</w:t>
            </w:r>
          </w:p>
          <w:p w14:paraId="535B122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Nói xong, Ðế Thích ra đi. Khi Ðế Thích trở về và ngồi trên ngai vàng của mình toàn bằng đá quý, (ngai hoàng bảo thạch), các Thiên nữ liền hỏi:</w:t>
            </w:r>
          </w:p>
          <w:p w14:paraId="67D3505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Thiên chủ, ngài đi ở đâu về?</w:t>
            </w:r>
          </w:p>
          <w:p w14:paraId="30BEA12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Ðế Thích kể lại cho Thiên chúng rõ toàn câu chuyện với các chi tiết, rồi </w:t>
            </w:r>
            <w:r w:rsidRPr="005F49AC">
              <w:rPr>
                <w:rFonts w:ascii="Times New Roman" w:eastAsia="Times New Roman" w:hAnsi="Times New Roman" w:cs="Times New Roman"/>
                <w:color w:val="000000"/>
                <w:kern w:val="0"/>
                <w:sz w:val="27"/>
                <w:szCs w:val="27"/>
                <w:lang w:val="en-US"/>
                <w14:ligatures w14:val="none"/>
              </w:rPr>
              <w:lastRenderedPageBreak/>
              <w:t>tán thán giới hạnh và công đức của Bồ-tát. Các Thiên nữ thưa:</w:t>
            </w:r>
          </w:p>
          <w:p w14:paraId="1C384250"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Thiên chủ, chúng con muốn thấy Sư trưởng ấy. Hãy đưa Sư trưởng đến đây!</w:t>
            </w:r>
          </w:p>
          <w:p w14:paraId="3554A9F1"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Ðế Thích bảo Màtali:</w:t>
            </w:r>
          </w:p>
          <w:p w14:paraId="0C0842D8"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khanh, các Thiên nữ muốn thấy nhạc sĩ Guttali. Hãy đi mời Bồ-tát ngồi trên cỗ xe Vejayanta và đưa vị ấy đến đây.</w:t>
            </w:r>
          </w:p>
          <w:p w14:paraId="33F9061A"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Thần lái xe Màtali vang lời ra đi và đưa Bồ-tát đến. Ðế Thích hoan hỷ chào đón vị ấy và nói:</w:t>
            </w:r>
          </w:p>
          <w:p w14:paraId="736BDEA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Sư trưởng, các Thiên nữ muốn nghe nhạc của Sư trưởng.</w:t>
            </w:r>
          </w:p>
          <w:p w14:paraId="0C4A546A"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nói;</w:t>
            </w:r>
          </w:p>
          <w:p w14:paraId="1A951797"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Chúng tôi là nhạc sĩ, nương tựa vào nghề để sống. Hãy trả công rồi tôi sẽ chơi nhạc.</w:t>
            </w:r>
          </w:p>
          <w:p w14:paraId="64B6AE5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Hãy chơi nhạc đi, ta sẽ trả công cho ngài!</w:t>
            </w:r>
          </w:p>
          <w:p w14:paraId="4F4BC33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Tôi không cầu trả món gì khác trừ việc này: Hãy để cho các Thiên nữ này nói lên thiện nghiệp của mình, rồi tôi sẽ chơi nhạc.</w:t>
            </w:r>
          </w:p>
          <w:p w14:paraId="288D9709"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Các Thiên nữ thưa:</w:t>
            </w:r>
          </w:p>
          <w:p w14:paraId="5AE7FD9F"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 Sau khi được nghe nhạc thoải mái, chúng con sẽ nói lên các thiện nghiệp chúng con đã làm. Thưa Sư </w:t>
            </w:r>
            <w:r w:rsidRPr="005F49AC">
              <w:rPr>
                <w:rFonts w:ascii="Times New Roman" w:eastAsia="Times New Roman" w:hAnsi="Times New Roman" w:cs="Times New Roman"/>
                <w:color w:val="000000"/>
                <w:kern w:val="0"/>
                <w:sz w:val="27"/>
                <w:szCs w:val="27"/>
                <w:lang w:val="en-US"/>
                <w14:ligatures w14:val="none"/>
              </w:rPr>
              <w:lastRenderedPageBreak/>
              <w:t>trưởng, vậy trước tiên hãy đánh nhạc.</w:t>
            </w:r>
          </w:p>
          <w:p w14:paraId="10F9B64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Suốt bảy ngày Bồ-tát đánh nhạc, và nhạc của Bồ-tát vượt hơn cả thiên nhạc. Vào ngày thứ bảy, Bồ-tát hỏi các Thiên nữ về thiện nghiệp của họ. Một Thiên nữ, trong thời đức Phật Ca-diếp, đã cúng một thượng y cho một Tỷ-kheo. Sau khi tái sanh làm thị giả của Ðế Thích, nàng trở thành Thiên nữ có một ngàn tiên nữ khác hầu hạ. Bồ-tát hỏi nàng:</w:t>
            </w:r>
          </w:p>
          <w:p w14:paraId="56D34CE9"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Trong một đời trước, nàng đã làm gì khiến nàng được sanh tại đây?</w:t>
            </w:r>
          </w:p>
          <w:p w14:paraId="033A758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Cách thức hỏi và câu hỏi và câu trả lời của nàng đã được kể trong Chuyện Thiên cung (Vimàna Vatthu) như sau:</w:t>
            </w:r>
          </w:p>
          <w:p w14:paraId="74BC0260" w14:textId="77777777" w:rsidR="001264B5" w:rsidRPr="005F49AC" w:rsidRDefault="001264B5" w:rsidP="0020048A">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Với dung sắc thù thắng,</w:t>
            </w:r>
            <w:r w:rsidRPr="005F49AC">
              <w:rPr>
                <w:rFonts w:ascii="Times New Roman" w:eastAsia="Times New Roman" w:hAnsi="Times New Roman" w:cs="Times New Roman"/>
                <w:color w:val="000000"/>
                <w:kern w:val="0"/>
                <w:sz w:val="27"/>
                <w:szCs w:val="27"/>
                <w:lang w:val="en-US"/>
                <w14:ligatures w14:val="none"/>
              </w:rPr>
              <w:br/>
              <w:t>Ôi thiên nữ vinh quang,</w:t>
            </w:r>
            <w:r w:rsidRPr="005F49AC">
              <w:rPr>
                <w:rFonts w:ascii="Times New Roman" w:eastAsia="Times New Roman" w:hAnsi="Times New Roman" w:cs="Times New Roman"/>
                <w:color w:val="000000"/>
                <w:kern w:val="0"/>
                <w:sz w:val="27"/>
                <w:szCs w:val="27"/>
                <w:lang w:val="en-US"/>
                <w14:ligatures w14:val="none"/>
              </w:rPr>
              <w:br/>
              <w:t>Nàng chiếu khắp mọi hướng,</w:t>
            </w:r>
            <w:r w:rsidRPr="005F49AC">
              <w:rPr>
                <w:rFonts w:ascii="Times New Roman" w:eastAsia="Times New Roman" w:hAnsi="Times New Roman" w:cs="Times New Roman"/>
                <w:color w:val="000000"/>
                <w:kern w:val="0"/>
                <w:sz w:val="27"/>
                <w:szCs w:val="27"/>
                <w:lang w:val="en-US"/>
                <w14:ligatures w14:val="none"/>
              </w:rPr>
              <w:br/>
              <w:t>Chẳng khác gì sao mai,</w:t>
            </w:r>
            <w:r w:rsidRPr="005F49AC">
              <w:rPr>
                <w:rFonts w:ascii="Times New Roman" w:eastAsia="Times New Roman" w:hAnsi="Times New Roman" w:cs="Times New Roman"/>
                <w:color w:val="000000"/>
                <w:kern w:val="0"/>
                <w:sz w:val="27"/>
                <w:szCs w:val="27"/>
                <w:lang w:val="en-US"/>
                <w14:ligatures w14:val="none"/>
              </w:rPr>
              <w:br/>
              <w:t>Từ đâu, này huy hoàng,</w:t>
            </w:r>
            <w:r w:rsidRPr="005F49AC">
              <w:rPr>
                <w:rFonts w:ascii="Times New Roman" w:eastAsia="Times New Roman" w:hAnsi="Times New Roman" w:cs="Times New Roman"/>
                <w:color w:val="000000"/>
                <w:kern w:val="0"/>
                <w:sz w:val="27"/>
                <w:szCs w:val="27"/>
                <w:lang w:val="en-US"/>
                <w14:ligatures w14:val="none"/>
              </w:rPr>
              <w:br/>
              <w:t>Từ đâu, các lạc thú</w:t>
            </w:r>
            <w:r w:rsidRPr="005F49AC">
              <w:rPr>
                <w:rFonts w:ascii="Times New Roman" w:eastAsia="Times New Roman" w:hAnsi="Times New Roman" w:cs="Times New Roman"/>
                <w:color w:val="000000"/>
                <w:kern w:val="0"/>
                <w:sz w:val="27"/>
                <w:szCs w:val="27"/>
                <w:lang w:val="en-US"/>
                <w14:ligatures w14:val="none"/>
              </w:rPr>
              <w:br/>
              <w:t>Xuất hiện ra cho nàng?</w:t>
            </w:r>
            <w:r w:rsidRPr="005F49AC">
              <w:rPr>
                <w:rFonts w:ascii="Times New Roman" w:eastAsia="Times New Roman" w:hAnsi="Times New Roman" w:cs="Times New Roman"/>
                <w:color w:val="000000"/>
                <w:kern w:val="0"/>
                <w:sz w:val="27"/>
                <w:szCs w:val="27"/>
                <w:lang w:val="en-US"/>
                <w14:ligatures w14:val="none"/>
              </w:rPr>
              <w:br/>
              <w:t>Các sở hữu khả ái</w:t>
            </w:r>
            <w:r w:rsidRPr="005F49AC">
              <w:rPr>
                <w:rFonts w:ascii="Times New Roman" w:eastAsia="Times New Roman" w:hAnsi="Times New Roman" w:cs="Times New Roman"/>
                <w:color w:val="000000"/>
                <w:kern w:val="0"/>
                <w:sz w:val="27"/>
                <w:szCs w:val="27"/>
                <w:lang w:val="en-US"/>
                <w14:ligatures w14:val="none"/>
              </w:rPr>
              <w:br/>
              <w:t>Làm tâm trí ưa thích?</w:t>
            </w:r>
          </w:p>
          <w:p w14:paraId="6BB41582" w14:textId="77777777" w:rsidR="001264B5" w:rsidRPr="005F49AC" w:rsidRDefault="001264B5" w:rsidP="0020048A">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Hỡi Thiên nữ đại lực!</w:t>
            </w:r>
            <w:r w:rsidRPr="005F49AC">
              <w:rPr>
                <w:rFonts w:ascii="Times New Roman" w:eastAsia="Times New Roman" w:hAnsi="Times New Roman" w:cs="Times New Roman"/>
                <w:color w:val="000000"/>
                <w:kern w:val="0"/>
                <w:sz w:val="27"/>
                <w:szCs w:val="27"/>
                <w:lang w:val="en-US"/>
                <w14:ligatures w14:val="none"/>
              </w:rPr>
              <w:br/>
              <w:t>Ta hỏi nàng điều này</w:t>
            </w:r>
            <w:r w:rsidRPr="005F49AC">
              <w:rPr>
                <w:rFonts w:ascii="Times New Roman" w:eastAsia="Times New Roman" w:hAnsi="Times New Roman" w:cs="Times New Roman"/>
                <w:color w:val="000000"/>
                <w:kern w:val="0"/>
                <w:sz w:val="27"/>
                <w:szCs w:val="27"/>
                <w:lang w:val="en-US"/>
                <w14:ligatures w14:val="none"/>
              </w:rPr>
              <w:br/>
              <w:t>Nàng tạo công đức gì,</w:t>
            </w:r>
            <w:r w:rsidRPr="005F49AC">
              <w:rPr>
                <w:rFonts w:ascii="Times New Roman" w:eastAsia="Times New Roman" w:hAnsi="Times New Roman" w:cs="Times New Roman"/>
                <w:color w:val="000000"/>
                <w:kern w:val="0"/>
                <w:sz w:val="27"/>
                <w:szCs w:val="27"/>
                <w:lang w:val="en-US"/>
                <w14:ligatures w14:val="none"/>
              </w:rPr>
              <w:br/>
              <w:t>Khi nàng là nữ nhân,</w:t>
            </w:r>
            <w:r w:rsidRPr="005F49AC">
              <w:rPr>
                <w:rFonts w:ascii="Times New Roman" w:eastAsia="Times New Roman" w:hAnsi="Times New Roman" w:cs="Times New Roman"/>
                <w:color w:val="000000"/>
                <w:kern w:val="0"/>
                <w:sz w:val="27"/>
                <w:szCs w:val="27"/>
                <w:lang w:val="en-US"/>
                <w14:ligatures w14:val="none"/>
              </w:rPr>
              <w:br/>
              <w:t>Khiến nay nàng đạt được</w:t>
            </w:r>
            <w:r w:rsidRPr="005F49AC">
              <w:rPr>
                <w:rFonts w:ascii="Times New Roman" w:eastAsia="Times New Roman" w:hAnsi="Times New Roman" w:cs="Times New Roman"/>
                <w:color w:val="000000"/>
                <w:kern w:val="0"/>
                <w:sz w:val="27"/>
                <w:szCs w:val="27"/>
                <w:lang w:val="en-US"/>
                <w14:ligatures w14:val="none"/>
              </w:rPr>
              <w:br/>
              <w:t>Ðại thần lực chói sáng,</w:t>
            </w:r>
            <w:r w:rsidRPr="005F49AC">
              <w:rPr>
                <w:rFonts w:ascii="Times New Roman" w:eastAsia="Times New Roman" w:hAnsi="Times New Roman" w:cs="Times New Roman"/>
                <w:color w:val="000000"/>
                <w:kern w:val="0"/>
                <w:sz w:val="27"/>
                <w:szCs w:val="27"/>
                <w:lang w:val="en-US"/>
                <w14:ligatures w14:val="none"/>
              </w:rPr>
              <w:br/>
              <w:t>Và dung sắc rực rỡ</w:t>
            </w:r>
            <w:r w:rsidRPr="005F49AC">
              <w:rPr>
                <w:rFonts w:ascii="Times New Roman" w:eastAsia="Times New Roman" w:hAnsi="Times New Roman" w:cs="Times New Roman"/>
                <w:color w:val="000000"/>
                <w:kern w:val="0"/>
                <w:sz w:val="27"/>
                <w:szCs w:val="27"/>
                <w:lang w:val="en-US"/>
                <w14:ligatures w14:val="none"/>
              </w:rPr>
              <w:br/>
              <w:t>Chiếu tỏa khắp mười phương?</w:t>
            </w:r>
          </w:p>
          <w:p w14:paraId="76AA1E13" w14:textId="77777777" w:rsidR="001264B5" w:rsidRPr="005F49AC" w:rsidRDefault="001264B5" w:rsidP="0020048A">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lastRenderedPageBreak/>
              <w:t>Nàng là bậc nữ nhân</w:t>
            </w:r>
            <w:r w:rsidRPr="005F49AC">
              <w:rPr>
                <w:rFonts w:ascii="Times New Roman" w:eastAsia="Times New Roman" w:hAnsi="Times New Roman" w:cs="Times New Roman"/>
                <w:color w:val="000000"/>
                <w:kern w:val="0"/>
                <w:sz w:val="27"/>
                <w:szCs w:val="27"/>
                <w:lang w:val="en-US"/>
                <w14:ligatures w14:val="none"/>
              </w:rPr>
              <w:br/>
              <w:t>Ðã cúng dường thượng y,</w:t>
            </w:r>
            <w:r w:rsidRPr="005F49AC">
              <w:rPr>
                <w:rFonts w:ascii="Times New Roman" w:eastAsia="Times New Roman" w:hAnsi="Times New Roman" w:cs="Times New Roman"/>
                <w:color w:val="000000"/>
                <w:kern w:val="0"/>
                <w:sz w:val="27"/>
                <w:szCs w:val="27"/>
                <w:lang w:val="en-US"/>
                <w14:ligatures w14:val="none"/>
              </w:rPr>
              <w:br/>
              <w:t>Tối thắng giữa nam nhân,</w:t>
            </w:r>
            <w:r w:rsidRPr="005F49AC">
              <w:rPr>
                <w:rFonts w:ascii="Times New Roman" w:eastAsia="Times New Roman" w:hAnsi="Times New Roman" w:cs="Times New Roman"/>
                <w:color w:val="000000"/>
                <w:kern w:val="0"/>
                <w:sz w:val="27"/>
                <w:szCs w:val="27"/>
                <w:lang w:val="en-US"/>
                <w14:ligatures w14:val="none"/>
              </w:rPr>
              <w:br/>
              <w:t>Tối thắng giữa nữ nhân,</w:t>
            </w:r>
            <w:r w:rsidRPr="005F49AC">
              <w:rPr>
                <w:rFonts w:ascii="Times New Roman" w:eastAsia="Times New Roman" w:hAnsi="Times New Roman" w:cs="Times New Roman"/>
                <w:color w:val="000000"/>
                <w:kern w:val="0"/>
                <w:sz w:val="27"/>
                <w:szCs w:val="27"/>
                <w:lang w:val="en-US"/>
                <w14:ligatures w14:val="none"/>
              </w:rPr>
              <w:br/>
              <w:t>Khiến nay nàng đạt được</w:t>
            </w:r>
            <w:r w:rsidRPr="005F49AC">
              <w:rPr>
                <w:rFonts w:ascii="Times New Roman" w:eastAsia="Times New Roman" w:hAnsi="Times New Roman" w:cs="Times New Roman"/>
                <w:color w:val="000000"/>
                <w:kern w:val="0"/>
                <w:sz w:val="27"/>
                <w:szCs w:val="27"/>
                <w:lang w:val="en-US"/>
                <w14:ligatures w14:val="none"/>
              </w:rPr>
              <w:br/>
              <w:t>Tối thắng giữa nữ nhân,</w:t>
            </w:r>
            <w:r w:rsidRPr="005F49AC">
              <w:rPr>
                <w:rFonts w:ascii="Times New Roman" w:eastAsia="Times New Roman" w:hAnsi="Times New Roman" w:cs="Times New Roman"/>
                <w:color w:val="000000"/>
                <w:kern w:val="0"/>
                <w:sz w:val="27"/>
                <w:szCs w:val="27"/>
                <w:lang w:val="en-US"/>
                <w14:ligatures w14:val="none"/>
              </w:rPr>
              <w:br/>
              <w:t>Chính nàng đã bố thí</w:t>
            </w:r>
            <w:r w:rsidRPr="005F49AC">
              <w:rPr>
                <w:rFonts w:ascii="Times New Roman" w:eastAsia="Times New Roman" w:hAnsi="Times New Roman" w:cs="Times New Roman"/>
                <w:color w:val="000000"/>
                <w:kern w:val="0"/>
                <w:sz w:val="27"/>
                <w:szCs w:val="27"/>
                <w:lang w:val="en-US"/>
                <w14:ligatures w14:val="none"/>
              </w:rPr>
              <w:br/>
              <w:t>Vật khả ái như vậy,</w:t>
            </w:r>
            <w:r w:rsidRPr="005F49AC">
              <w:rPr>
                <w:rFonts w:ascii="Times New Roman" w:eastAsia="Times New Roman" w:hAnsi="Times New Roman" w:cs="Times New Roman"/>
                <w:color w:val="000000"/>
                <w:kern w:val="0"/>
                <w:sz w:val="27"/>
                <w:szCs w:val="27"/>
                <w:lang w:val="en-US"/>
                <w14:ligatures w14:val="none"/>
              </w:rPr>
              <w:br/>
              <w:t>Nên được sanh thiên cung,</w:t>
            </w:r>
            <w:r w:rsidRPr="005F49AC">
              <w:rPr>
                <w:rFonts w:ascii="Times New Roman" w:eastAsia="Times New Roman" w:hAnsi="Times New Roman" w:cs="Times New Roman"/>
                <w:color w:val="000000"/>
                <w:kern w:val="0"/>
                <w:sz w:val="27"/>
                <w:szCs w:val="27"/>
                <w:lang w:val="en-US"/>
                <w14:ligatures w14:val="none"/>
              </w:rPr>
              <w:br/>
              <w:t>Mỹ lệ và khả ái,</w:t>
            </w:r>
            <w:r w:rsidRPr="005F49AC">
              <w:rPr>
                <w:rFonts w:ascii="Times New Roman" w:eastAsia="Times New Roman" w:hAnsi="Times New Roman" w:cs="Times New Roman"/>
                <w:color w:val="000000"/>
                <w:kern w:val="0"/>
                <w:sz w:val="27"/>
                <w:szCs w:val="27"/>
                <w:lang w:val="en-US"/>
                <w14:ligatures w14:val="none"/>
              </w:rPr>
              <w:br/>
              <w:t>Hãy ngắm lâu đài ta!</w:t>
            </w:r>
            <w:r w:rsidRPr="005F49AC">
              <w:rPr>
                <w:rFonts w:ascii="Times New Roman" w:eastAsia="Times New Roman" w:hAnsi="Times New Roman" w:cs="Times New Roman"/>
                <w:color w:val="000000"/>
                <w:kern w:val="0"/>
                <w:sz w:val="27"/>
                <w:szCs w:val="27"/>
                <w:lang w:val="en-US"/>
                <w14:ligatures w14:val="none"/>
              </w:rPr>
              <w:br/>
              <w:t>Ta, Thiên nữ đẹp nhất,</w:t>
            </w:r>
            <w:r w:rsidRPr="005F49AC">
              <w:rPr>
                <w:rFonts w:ascii="Times New Roman" w:eastAsia="Times New Roman" w:hAnsi="Times New Roman" w:cs="Times New Roman"/>
                <w:color w:val="000000"/>
                <w:kern w:val="0"/>
                <w:sz w:val="27"/>
                <w:szCs w:val="27"/>
                <w:lang w:val="en-US"/>
                <w14:ligatures w14:val="none"/>
              </w:rPr>
              <w:br/>
              <w:t>Hãy xem quả dị thục</w:t>
            </w:r>
            <w:r w:rsidRPr="005F49AC">
              <w:rPr>
                <w:rFonts w:ascii="Times New Roman" w:eastAsia="Times New Roman" w:hAnsi="Times New Roman" w:cs="Times New Roman"/>
                <w:color w:val="000000"/>
                <w:kern w:val="0"/>
                <w:sz w:val="27"/>
                <w:szCs w:val="27"/>
                <w:lang w:val="en-US"/>
                <w14:ligatures w14:val="none"/>
              </w:rPr>
              <w:br/>
              <w:t>Các công đức ta làm,</w:t>
            </w:r>
            <w:r w:rsidRPr="005F49AC">
              <w:rPr>
                <w:rFonts w:ascii="Times New Roman" w:eastAsia="Times New Roman" w:hAnsi="Times New Roman" w:cs="Times New Roman"/>
                <w:color w:val="000000"/>
                <w:kern w:val="0"/>
                <w:sz w:val="27"/>
                <w:szCs w:val="27"/>
                <w:lang w:val="en-US"/>
                <w14:ligatures w14:val="none"/>
              </w:rPr>
              <w:br/>
              <w:t>Do vậy, ta tuyệt mỹ,</w:t>
            </w:r>
            <w:r w:rsidRPr="005F49AC">
              <w:rPr>
                <w:rFonts w:ascii="Times New Roman" w:eastAsia="Times New Roman" w:hAnsi="Times New Roman" w:cs="Times New Roman"/>
                <w:color w:val="000000"/>
                <w:kern w:val="0"/>
                <w:sz w:val="27"/>
                <w:szCs w:val="27"/>
                <w:lang w:val="en-US"/>
                <w14:ligatures w14:val="none"/>
              </w:rPr>
              <w:br/>
              <w:t>Do vậy, ta huy hoàng,</w:t>
            </w:r>
            <w:r w:rsidRPr="005F49AC">
              <w:rPr>
                <w:rFonts w:ascii="Times New Roman" w:eastAsia="Times New Roman" w:hAnsi="Times New Roman" w:cs="Times New Roman"/>
                <w:color w:val="000000"/>
                <w:kern w:val="0"/>
                <w:sz w:val="27"/>
                <w:szCs w:val="27"/>
                <w:lang w:val="en-US"/>
                <w14:ligatures w14:val="none"/>
              </w:rPr>
              <w:br/>
              <w:t>Ta được các sở hữu</w:t>
            </w:r>
            <w:r w:rsidRPr="005F49AC">
              <w:rPr>
                <w:rFonts w:ascii="Times New Roman" w:eastAsia="Times New Roman" w:hAnsi="Times New Roman" w:cs="Times New Roman"/>
                <w:color w:val="000000"/>
                <w:kern w:val="0"/>
                <w:sz w:val="27"/>
                <w:szCs w:val="27"/>
                <w:lang w:val="en-US"/>
                <w14:ligatures w14:val="none"/>
              </w:rPr>
              <w:br/>
              <w:t>Khả ái, tâm ưa thích,</w:t>
            </w:r>
            <w:r w:rsidRPr="005F49AC">
              <w:rPr>
                <w:rFonts w:ascii="Times New Roman" w:eastAsia="Times New Roman" w:hAnsi="Times New Roman" w:cs="Times New Roman"/>
                <w:color w:val="000000"/>
                <w:kern w:val="0"/>
                <w:sz w:val="27"/>
                <w:szCs w:val="27"/>
                <w:lang w:val="en-US"/>
                <w14:ligatures w14:val="none"/>
              </w:rPr>
              <w:br/>
              <w:t>Do vậy, ta huy hoàng,</w:t>
            </w:r>
            <w:r w:rsidRPr="005F49AC">
              <w:rPr>
                <w:rFonts w:ascii="Times New Roman" w:eastAsia="Times New Roman" w:hAnsi="Times New Roman" w:cs="Times New Roman"/>
                <w:color w:val="000000"/>
                <w:kern w:val="0"/>
                <w:sz w:val="27"/>
                <w:szCs w:val="27"/>
                <w:lang w:val="en-US"/>
                <w14:ligatures w14:val="none"/>
              </w:rPr>
              <w:br/>
              <w:t>Ta được các sở hữu</w:t>
            </w:r>
            <w:r w:rsidRPr="005F49AC">
              <w:rPr>
                <w:rFonts w:ascii="Times New Roman" w:eastAsia="Times New Roman" w:hAnsi="Times New Roman" w:cs="Times New Roman"/>
                <w:color w:val="000000"/>
                <w:kern w:val="0"/>
                <w:sz w:val="27"/>
                <w:szCs w:val="27"/>
                <w:lang w:val="en-US"/>
                <w14:ligatures w14:val="none"/>
              </w:rPr>
              <w:br/>
              <w:t>Khả ái, tâm ưa thích,</w:t>
            </w:r>
            <w:r w:rsidRPr="005F49AC">
              <w:rPr>
                <w:rFonts w:ascii="Times New Roman" w:eastAsia="Times New Roman" w:hAnsi="Times New Roman" w:cs="Times New Roman"/>
                <w:color w:val="000000"/>
                <w:kern w:val="0"/>
                <w:sz w:val="27"/>
                <w:szCs w:val="27"/>
                <w:lang w:val="en-US"/>
                <w14:ligatures w14:val="none"/>
              </w:rPr>
              <w:br/>
              <w:t>Do vậy ta đạt được</w:t>
            </w:r>
            <w:r w:rsidRPr="005F49AC">
              <w:rPr>
                <w:rFonts w:ascii="Times New Roman" w:eastAsia="Times New Roman" w:hAnsi="Times New Roman" w:cs="Times New Roman"/>
                <w:color w:val="000000"/>
                <w:kern w:val="0"/>
                <w:sz w:val="27"/>
                <w:szCs w:val="27"/>
                <w:lang w:val="en-US"/>
                <w14:ligatures w14:val="none"/>
              </w:rPr>
              <w:br/>
              <w:t>Tối thắng về uy lực,</w:t>
            </w:r>
            <w:r w:rsidRPr="005F49AC">
              <w:rPr>
                <w:rFonts w:ascii="Times New Roman" w:eastAsia="Times New Roman" w:hAnsi="Times New Roman" w:cs="Times New Roman"/>
                <w:color w:val="000000"/>
                <w:kern w:val="0"/>
                <w:sz w:val="27"/>
                <w:szCs w:val="27"/>
                <w:lang w:val="en-US"/>
                <w14:ligatures w14:val="none"/>
              </w:rPr>
              <w:br/>
              <w:t>Và dung sắc của ta</w:t>
            </w:r>
            <w:r w:rsidRPr="005F49AC">
              <w:rPr>
                <w:rFonts w:ascii="Times New Roman" w:eastAsia="Times New Roman" w:hAnsi="Times New Roman" w:cs="Times New Roman"/>
                <w:color w:val="000000"/>
                <w:kern w:val="0"/>
                <w:sz w:val="27"/>
                <w:szCs w:val="27"/>
                <w:lang w:val="en-US"/>
                <w14:ligatures w14:val="none"/>
              </w:rPr>
              <w:br/>
              <w:t>Chiếu tỏa khắp mười phương.</w:t>
            </w:r>
          </w:p>
          <w:p w14:paraId="7750B6DC"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Sau khi đọc các bài kệ, các Thiên nữ tiếp tục kể:</w:t>
            </w:r>
          </w:p>
          <w:p w14:paraId="6E840EC7"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 Một Thiên nữ khác đã cúng dường hoa cho một Tỷ-kheo đang đi khất thực. Một Thiên nữ khác được yêu cầu cúng dường năm loại vòng hoa thơm ở điện thờ Phật Ca-diếp, và nàng đã cúng dường chúng. Một Thiên nữ đã cúng dường các loại trái có vị ngọt. Một Thiên nữ khác đã nghe pháp từ các Tỷ-kheo hay Tỷ-kheo-ni đang hành đạo hay đang an cư mùa mưa tại nhà của một gia </w:t>
            </w:r>
            <w:r w:rsidRPr="005F49AC">
              <w:rPr>
                <w:rFonts w:ascii="Times New Roman" w:eastAsia="Times New Roman" w:hAnsi="Times New Roman" w:cs="Times New Roman"/>
                <w:color w:val="000000"/>
                <w:kern w:val="0"/>
                <w:sz w:val="27"/>
                <w:szCs w:val="27"/>
                <w:lang w:val="en-US"/>
                <w14:ligatures w14:val="none"/>
              </w:rPr>
              <w:lastRenderedPageBreak/>
              <w:t>đình. Một Thiên nữ khác đứng trong nước cúng dường một Tỷ-kheo thọ trai trong một chiếc thuyền. Một Thiên nữ khác sống trong gia đình đã hầu hạ mẹ chồng, cha chồng, và không bao giờ tức giận. Một Thiên nữ khác chia phần món ăn mình nhận được cho một Tỷ-kheo và giữ giới hạnh. Một Thiên nữ là nữ tỳ trong một gia đình, không phẫn nộ, không kiêu mạn, đã san sẻ phần ăn của nàng, nên được sanh làm thị giả của Thiên chủ. Như vậy, tất cả ba mươi bảy Thiên nữ đã được Bồ-tát hỏi do họ đã làm nghiệp của mình làm.</w:t>
            </w:r>
          </w:p>
          <w:p w14:paraId="5B37E80B"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Khi nghe chuyện này, Bồ-tát nói:</w:t>
            </w:r>
          </w:p>
          <w:p w14:paraId="0ACDE2AA"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Thật lợi ích cho ta, thật vô cùng lợi ích cho ta! Ta đã đến đây va nghe các thành tích đạt được nhờ các thiện nghiệp nhỏ nhặt biết bao. Từ nay khi trở về thế giới loài người, ta sẽ làm các thiện nghiệp như bố thí v.v...</w:t>
            </w:r>
          </w:p>
          <w:p w14:paraId="177D401E"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Bồ-tát thốt lên lời cảm hứng này:</w:t>
            </w:r>
          </w:p>
          <w:p w14:paraId="3B1186C1" w14:textId="77777777" w:rsidR="001264B5" w:rsidRPr="005F49AC" w:rsidRDefault="001264B5" w:rsidP="0020048A">
            <w:pPr>
              <w:spacing w:before="100" w:beforeAutospacing="1" w:after="100" w:afterAutospacing="1"/>
              <w:ind w:left="720"/>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Hôm nay ta may mắn</w:t>
            </w:r>
            <w:r w:rsidRPr="005F49AC">
              <w:rPr>
                <w:rFonts w:ascii="Times New Roman" w:eastAsia="Times New Roman" w:hAnsi="Times New Roman" w:cs="Times New Roman"/>
                <w:color w:val="000000"/>
                <w:kern w:val="0"/>
                <w:sz w:val="27"/>
                <w:szCs w:val="27"/>
                <w:lang w:val="en-US"/>
                <w14:ligatures w14:val="none"/>
              </w:rPr>
              <w:br/>
              <w:t>Rạng đông thật tốt lành</w:t>
            </w:r>
            <w:r w:rsidRPr="005F49AC">
              <w:rPr>
                <w:rFonts w:ascii="Times New Roman" w:eastAsia="Times New Roman" w:hAnsi="Times New Roman" w:cs="Times New Roman"/>
                <w:color w:val="000000"/>
                <w:kern w:val="0"/>
                <w:sz w:val="27"/>
                <w:szCs w:val="27"/>
                <w:lang w:val="en-US"/>
                <w14:ligatures w14:val="none"/>
              </w:rPr>
              <w:br/>
              <w:t>Ta thấy các Thiên nữ,</w:t>
            </w:r>
            <w:r w:rsidRPr="005F49AC">
              <w:rPr>
                <w:rFonts w:ascii="Times New Roman" w:eastAsia="Times New Roman" w:hAnsi="Times New Roman" w:cs="Times New Roman"/>
                <w:color w:val="000000"/>
                <w:kern w:val="0"/>
                <w:sz w:val="27"/>
                <w:szCs w:val="27"/>
                <w:lang w:val="en-US"/>
                <w14:ligatures w14:val="none"/>
              </w:rPr>
              <w:br/>
              <w:t>Diễm lệ và cao sang,</w:t>
            </w:r>
            <w:r w:rsidRPr="005F49AC">
              <w:rPr>
                <w:rFonts w:ascii="Times New Roman" w:eastAsia="Times New Roman" w:hAnsi="Times New Roman" w:cs="Times New Roman"/>
                <w:color w:val="000000"/>
                <w:kern w:val="0"/>
                <w:sz w:val="27"/>
                <w:szCs w:val="27"/>
                <w:lang w:val="en-US"/>
                <w14:ligatures w14:val="none"/>
              </w:rPr>
              <w:br/>
              <w:t>Và nghe pháp dịu ngọt!</w:t>
            </w:r>
            <w:r w:rsidRPr="005F49AC">
              <w:rPr>
                <w:rFonts w:ascii="Times New Roman" w:eastAsia="Times New Roman" w:hAnsi="Times New Roman" w:cs="Times New Roman"/>
                <w:color w:val="000000"/>
                <w:kern w:val="0"/>
                <w:sz w:val="27"/>
                <w:szCs w:val="27"/>
                <w:lang w:val="en-US"/>
                <w14:ligatures w14:val="none"/>
              </w:rPr>
              <w:br/>
              <w:t>Ta sẽ làm điều thiện,</w:t>
            </w:r>
            <w:r w:rsidRPr="005F49AC">
              <w:rPr>
                <w:rFonts w:ascii="Times New Roman" w:eastAsia="Times New Roman" w:hAnsi="Times New Roman" w:cs="Times New Roman"/>
                <w:color w:val="000000"/>
                <w:kern w:val="0"/>
                <w:sz w:val="27"/>
                <w:szCs w:val="27"/>
                <w:lang w:val="en-US"/>
                <w14:ligatures w14:val="none"/>
              </w:rPr>
              <w:br/>
              <w:t>Bố thí và chân thật,</w:t>
            </w:r>
            <w:r w:rsidRPr="005F49AC">
              <w:rPr>
                <w:rFonts w:ascii="Times New Roman" w:eastAsia="Times New Roman" w:hAnsi="Times New Roman" w:cs="Times New Roman"/>
                <w:color w:val="000000"/>
                <w:kern w:val="0"/>
                <w:sz w:val="27"/>
                <w:szCs w:val="27"/>
                <w:lang w:val="en-US"/>
                <w14:ligatures w14:val="none"/>
              </w:rPr>
              <w:br/>
              <w:t>Tự chế và khắc kỷ,</w:t>
            </w:r>
            <w:r w:rsidRPr="005F49AC">
              <w:rPr>
                <w:rFonts w:ascii="Times New Roman" w:eastAsia="Times New Roman" w:hAnsi="Times New Roman" w:cs="Times New Roman"/>
                <w:color w:val="000000"/>
                <w:kern w:val="0"/>
                <w:sz w:val="27"/>
                <w:szCs w:val="27"/>
                <w:lang w:val="en-US"/>
                <w14:ligatures w14:val="none"/>
              </w:rPr>
              <w:br/>
              <w:t>Ta sẽ đến chỗ kia,</w:t>
            </w:r>
            <w:r w:rsidRPr="005F49AC">
              <w:rPr>
                <w:rFonts w:ascii="Times New Roman" w:eastAsia="Times New Roman" w:hAnsi="Times New Roman" w:cs="Times New Roman"/>
                <w:color w:val="000000"/>
                <w:kern w:val="0"/>
                <w:sz w:val="27"/>
                <w:szCs w:val="27"/>
                <w:lang w:val="en-US"/>
                <w14:ligatures w14:val="none"/>
              </w:rPr>
              <w:br/>
              <w:t>Nơi không còn sầu muộn.</w:t>
            </w:r>
          </w:p>
          <w:p w14:paraId="2A6B7B5F" w14:textId="77777777" w:rsidR="001264B5" w:rsidRPr="005F49AC" w:rsidRDefault="001264B5" w:rsidP="0020048A">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lastRenderedPageBreak/>
              <w:t>Bảy ngày đã qua, Thiên chủ Ðế Thích ra lệnh cho thần lái xe Màtali mời Guttila lên ngồi và đưa ngài về Ba-la-nại. Khi đến Ba-la-nại, ngài nói cho mọi người biết những việc mình đã thấy ở thiên giới. Từ đấy, mọi người quyết định làm việc lành với nỗ lực của họ.</w:t>
            </w:r>
          </w:p>
          <w:p w14:paraId="7868BC82" w14:textId="77777777" w:rsidR="001264B5" w:rsidRPr="005F49AC" w:rsidRDefault="001264B5" w:rsidP="0020048A">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w:t>
            </w:r>
          </w:p>
          <w:p w14:paraId="6514AEA0" w14:textId="77777777" w:rsidR="001264B5" w:rsidRPr="005F49AC"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Khi thuyết Pháp thoại này xong, bậc Ðạo sư nhận diện tiền thân:</w:t>
            </w:r>
          </w:p>
          <w:p w14:paraId="657C2370" w14:textId="77777777" w:rsidR="001264B5" w:rsidRDefault="001264B5" w:rsidP="0020048A">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Mùsila là Ðề-Bà-đạt-đa, Ðế Thích là A-na-luật-đà (Anuruddha), vua là Ànanda và nhạc sĩ Guttila là Ta vậy.</w:t>
            </w:r>
          </w:p>
          <w:p w14:paraId="66686E6E" w14:textId="77777777" w:rsidR="001264B5" w:rsidRDefault="001264B5" w:rsidP="0020048A">
            <w:pPr>
              <w:rPr>
                <w:rFonts w:ascii="Arial" w:hAnsi="Arial" w:cs="Arial"/>
                <w:sz w:val="26"/>
                <w:szCs w:val="26"/>
                <w:lang w:val="en-US"/>
              </w:rPr>
            </w:pPr>
          </w:p>
        </w:tc>
        <w:tc>
          <w:tcPr>
            <w:tcW w:w="3544" w:type="dxa"/>
          </w:tcPr>
          <w:p w14:paraId="4F615DA2" w14:textId="77777777" w:rsidR="001264B5" w:rsidRPr="007D29E9" w:rsidRDefault="001264B5" w:rsidP="0020048A">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243. Guttila Jātaka</w:t>
            </w:r>
          </w:p>
          <w:p w14:paraId="6551EA5D" w14:textId="77777777" w:rsidR="001264B5" w:rsidRDefault="001264B5" w:rsidP="0020048A">
            <w:pPr>
              <w:pStyle w:val="NormalWeb"/>
              <w:spacing w:before="180" w:beforeAutospacing="0" w:after="0" w:afterAutospacing="0"/>
              <w:rPr>
                <w:color w:val="201B13"/>
                <w:sz w:val="27"/>
                <w:szCs w:val="27"/>
              </w:rPr>
            </w:pPr>
            <w:r>
              <w:rPr>
                <w:color w:val="201B13"/>
                <w:sz w:val="27"/>
                <w:szCs w:val="27"/>
              </w:rPr>
              <w:t>“I had a pupil once,” etc.—This story the Master told in the Bamboo-grove, about Devadatta.</w:t>
            </w:r>
          </w:p>
          <w:p w14:paraId="1298DBD0" w14:textId="77777777" w:rsidR="001264B5" w:rsidRDefault="001264B5" w:rsidP="0020048A">
            <w:pPr>
              <w:pStyle w:val="NormalWeb"/>
              <w:spacing w:before="180" w:beforeAutospacing="0" w:after="0" w:afterAutospacing="0"/>
              <w:rPr>
                <w:color w:val="201B13"/>
                <w:sz w:val="27"/>
                <w:szCs w:val="27"/>
              </w:rPr>
            </w:pPr>
            <w:r>
              <w:rPr>
                <w:color w:val="201B13"/>
                <w:sz w:val="27"/>
                <w:szCs w:val="27"/>
              </w:rPr>
              <w:t>On this occasion the Brethren said to Devadatta: “Friend Devadatta, the Supreme Buddha is your teacher; of him you learnt the Three Pitakas and how to produce the Four kinds of Ecstasy; you really should not act the enemy to your own teacher!” Devadatta replied: “Why, friends,—Gotama the Ascetic my teacher? Not a bit: was it not by my own power that I learnt the Three Pitakas, and produced the Four Ecstasies?” He refused to acknowledge his teacher.</w:t>
            </w:r>
          </w:p>
          <w:p w14:paraId="0D356EDE"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The Brethren fell a-talking of this in the Hall of Truth. “Friend! Devadatta repudiates his teacher! he has become an enemy of the Supreme Buddha! and what a miserable fate has befallen him!” In came the Master, and enquired what they were all talking of together. They told him. “Ah, Brethren,” said he, “this is not </w:t>
            </w:r>
            <w:r>
              <w:rPr>
                <w:color w:val="201B13"/>
                <w:sz w:val="27"/>
                <w:szCs w:val="27"/>
              </w:rPr>
              <w:lastRenderedPageBreak/>
              <w:t>the first time that Devadatta has repudiated his teacher, and shown himself my enemy, and come to a miserable end. It was just the same before.” And then he told the following story.</w:t>
            </w:r>
          </w:p>
          <w:p w14:paraId="55EAE5E2" w14:textId="77777777" w:rsidR="001264B5" w:rsidRDefault="00820688" w:rsidP="0020048A">
            <w:pPr>
              <w:spacing w:before="360" w:after="360"/>
            </w:pPr>
            <w:r>
              <w:pict w14:anchorId="0C8BAEB6">
                <v:rect id="_x0000_i1037" style="width:178.2pt;height:0" o:hrpct="0" o:hralign="center" o:hrstd="t" o:hrnoshade="t" o:hr="t" fillcolor="#201b13" stroked="f"/>
              </w:pict>
            </w:r>
          </w:p>
          <w:p w14:paraId="2F81E186" w14:textId="77777777" w:rsidR="001264B5" w:rsidRDefault="001264B5" w:rsidP="0020048A">
            <w:pPr>
              <w:pStyle w:val="NormalWeb"/>
              <w:spacing w:before="180" w:beforeAutospacing="0" w:after="0" w:afterAutospacing="0"/>
              <w:rPr>
                <w:color w:val="201B13"/>
                <w:sz w:val="27"/>
                <w:szCs w:val="27"/>
              </w:rPr>
            </w:pPr>
            <w:r>
              <w:rPr>
                <w:color w:val="201B13"/>
                <w:sz w:val="27"/>
                <w:szCs w:val="27"/>
              </w:rPr>
              <w:t>Once upon a time, when Brahmadatta was reigning in Benares, the Bodhisatta was born in a musician’s family. His name was Master Guttila. When he grew up, he mastered all the branches of music, and under the name of Guttila the Musician he became the chief of his kind in all India. He married no wife, but maintained his blind parents.</w:t>
            </w:r>
          </w:p>
          <w:p w14:paraId="24B5A407" w14:textId="77777777" w:rsidR="001264B5" w:rsidRDefault="001264B5" w:rsidP="0020048A">
            <w:pPr>
              <w:pStyle w:val="NormalWeb"/>
              <w:spacing w:before="180" w:beforeAutospacing="0" w:after="0" w:afterAutospacing="0"/>
              <w:rPr>
                <w:color w:val="201B13"/>
                <w:sz w:val="27"/>
                <w:szCs w:val="27"/>
              </w:rPr>
            </w:pPr>
            <w:r>
              <w:rPr>
                <w:color w:val="201B13"/>
                <w:sz w:val="27"/>
                <w:szCs w:val="27"/>
              </w:rPr>
              <w:t>At that time certain traders of Benares made a journey to Ujjeni for trade. A holiday was proclaimed; they all clubbed together; they procured scents and perfumes and ointments, and all manner of foods and meats. “Pay the hire,” they cried, “and fetch a musician!”</w:t>
            </w:r>
          </w:p>
          <w:p w14:paraId="67626BEB"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It happened that at the time a certain Musila was the chief musician in Ujjeni. Him they sent for, and made him their musician. Musila was a player on the lute; and he tuned his </w:t>
            </w:r>
            <w:r>
              <w:rPr>
                <w:color w:val="201B13"/>
                <w:sz w:val="27"/>
                <w:szCs w:val="27"/>
              </w:rPr>
              <w:lastRenderedPageBreak/>
              <w:t>lute up to the highest key, to play upon. But they knew the playing of Guttila the Musician, and his music seemed to them like scratching on a mat. So not one of them showed pleasure. When Musila saw that they expressed no pleasure, he said to himself—“Too sharp, I suppose,” and tuning his lute down to the middle tone, he played it so. Still they sat indifferent. Then thought he, “I suppose they know nothing about it;” and making as though he too were ignorant, he played with the strings all loose. As before, they made no sign. Then Musila asked them, “Good merchants, why do you not like my playing?”</w:t>
            </w:r>
          </w:p>
          <w:p w14:paraId="45D30C3C" w14:textId="77777777" w:rsidR="001264B5" w:rsidRDefault="001264B5" w:rsidP="0020048A">
            <w:pPr>
              <w:pStyle w:val="NormalWeb"/>
              <w:spacing w:before="180" w:beforeAutospacing="0" w:after="0" w:afterAutospacing="0"/>
              <w:rPr>
                <w:color w:val="201B13"/>
                <w:sz w:val="27"/>
                <w:szCs w:val="27"/>
              </w:rPr>
            </w:pPr>
            <w:r>
              <w:rPr>
                <w:color w:val="201B13"/>
                <w:sz w:val="27"/>
                <w:szCs w:val="27"/>
              </w:rPr>
              <w:t>“What! are you playing?” cried they. “We imagined that you must be tuning up.”</w:t>
            </w:r>
          </w:p>
          <w:p w14:paraId="4C8928EC" w14:textId="77777777" w:rsidR="001264B5" w:rsidRDefault="001264B5" w:rsidP="0020048A">
            <w:pPr>
              <w:pStyle w:val="NormalWeb"/>
              <w:spacing w:before="180" w:beforeAutospacing="0" w:after="0" w:afterAutospacing="0"/>
              <w:rPr>
                <w:color w:val="201B13"/>
                <w:sz w:val="27"/>
                <w:szCs w:val="27"/>
              </w:rPr>
            </w:pPr>
            <w:r>
              <w:rPr>
                <w:color w:val="201B13"/>
                <w:sz w:val="27"/>
                <w:szCs w:val="27"/>
              </w:rPr>
              <w:t>“Why, do you know any better musician,” he asked, “or are you too ignorant to like my playing?”</w:t>
            </w:r>
          </w:p>
          <w:p w14:paraId="44F3B861" w14:textId="77777777" w:rsidR="001264B5" w:rsidRDefault="001264B5" w:rsidP="0020048A">
            <w:pPr>
              <w:pStyle w:val="NormalWeb"/>
              <w:spacing w:before="180" w:beforeAutospacing="0" w:after="0" w:afterAutospacing="0"/>
              <w:rPr>
                <w:color w:val="201B13"/>
                <w:sz w:val="27"/>
                <w:szCs w:val="27"/>
              </w:rPr>
            </w:pPr>
            <w:r>
              <w:rPr>
                <w:color w:val="201B13"/>
                <w:sz w:val="27"/>
                <w:szCs w:val="27"/>
              </w:rPr>
              <w:t>Said the merchants, “We have heard the music of Guttila the Musician, at Benares; and yours sounds like women crooning to soothe their babies.”</w:t>
            </w:r>
          </w:p>
          <w:p w14:paraId="54F5487D"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“Here, take your money back,” said he, “I don’t want it. Only when you go to </w:t>
            </w:r>
            <w:r>
              <w:rPr>
                <w:color w:val="201B13"/>
                <w:sz w:val="27"/>
                <w:szCs w:val="27"/>
              </w:rPr>
              <w:lastRenderedPageBreak/>
              <w:t>Benares, please take me with you.”</w:t>
            </w:r>
          </w:p>
          <w:p w14:paraId="60EAC8C9"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They agreed, and took him back to Benares with them; they pointed out the dwelling of Guttila, and departed every man to his own house.</w:t>
            </w:r>
          </w:p>
          <w:p w14:paraId="2A25BE02" w14:textId="77777777" w:rsidR="001264B5" w:rsidRDefault="001264B5" w:rsidP="0020048A">
            <w:pPr>
              <w:pStyle w:val="NormalWeb"/>
              <w:spacing w:before="180" w:beforeAutospacing="0" w:after="0" w:afterAutospacing="0"/>
              <w:rPr>
                <w:color w:val="201B13"/>
                <w:sz w:val="27"/>
                <w:szCs w:val="27"/>
              </w:rPr>
            </w:pPr>
            <w:r>
              <w:rPr>
                <w:color w:val="201B13"/>
                <w:sz w:val="27"/>
                <w:szCs w:val="27"/>
              </w:rPr>
              <w:t>Musila entered the Bodhisatta’s dwelling; he saw his beautiful lute where it stood, tied up: he took it down, and played upon it. At this the old parents, who could not see him because they were blind, cried out</w:t>
            </w:r>
          </w:p>
          <w:p w14:paraId="04F7174A"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 mice are gnawing at the lute! Shoo! shoo! the rats are biting the lute to pieces!”</w:t>
            </w:r>
          </w:p>
          <w:p w14:paraId="16452D14" w14:textId="77777777" w:rsidR="001264B5" w:rsidRDefault="001264B5" w:rsidP="0020048A">
            <w:pPr>
              <w:pStyle w:val="NormalWeb"/>
              <w:spacing w:before="180" w:beforeAutospacing="0" w:after="0" w:afterAutospacing="0"/>
              <w:rPr>
                <w:color w:val="201B13"/>
                <w:sz w:val="27"/>
                <w:szCs w:val="27"/>
              </w:rPr>
            </w:pPr>
            <w:r>
              <w:rPr>
                <w:color w:val="201B13"/>
                <w:sz w:val="27"/>
                <w:szCs w:val="27"/>
              </w:rPr>
              <w:t>At once Musila put down the lute, and greeted the old folks. “Where do you come from?” asked they.</w:t>
            </w:r>
          </w:p>
          <w:p w14:paraId="76DF1EC5" w14:textId="77777777" w:rsidR="001264B5" w:rsidRDefault="001264B5" w:rsidP="0020048A">
            <w:pPr>
              <w:pStyle w:val="NormalWeb"/>
              <w:spacing w:before="180" w:beforeAutospacing="0" w:after="0" w:afterAutospacing="0"/>
              <w:rPr>
                <w:color w:val="201B13"/>
                <w:sz w:val="27"/>
                <w:szCs w:val="27"/>
              </w:rPr>
            </w:pPr>
            <w:r>
              <w:rPr>
                <w:color w:val="201B13"/>
                <w:sz w:val="27"/>
                <w:szCs w:val="27"/>
              </w:rPr>
              <w:t>He replied, “I come from Ujjeni to learn at the feet of the teacher.”</w:t>
            </w:r>
          </w:p>
          <w:p w14:paraId="68AC68D8" w14:textId="77777777" w:rsidR="001264B5" w:rsidRDefault="001264B5" w:rsidP="0020048A">
            <w:pPr>
              <w:pStyle w:val="NormalWeb"/>
              <w:spacing w:before="180" w:beforeAutospacing="0" w:after="0" w:afterAutospacing="0"/>
              <w:rPr>
                <w:color w:val="201B13"/>
                <w:sz w:val="27"/>
                <w:szCs w:val="27"/>
              </w:rPr>
            </w:pPr>
            <w:r>
              <w:rPr>
                <w:color w:val="201B13"/>
                <w:sz w:val="27"/>
                <w:szCs w:val="27"/>
              </w:rPr>
              <w:t>“Oh, all right,” said they. He asked where the teacher was.</w:t>
            </w:r>
          </w:p>
          <w:p w14:paraId="393F1B48"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“He is out, father; but he will be back to-day,” came the answer. Musila sat down and waited until he came; then after some friendly words, he told his errand. Now the Bodhisatta was skilled in divining from the lineaments of the body. He perceived that </w:t>
            </w:r>
            <w:r>
              <w:rPr>
                <w:color w:val="201B13"/>
                <w:sz w:val="27"/>
                <w:szCs w:val="27"/>
              </w:rPr>
              <w:lastRenderedPageBreak/>
              <w:t>this was not a good man; so he refused. “Go, my son, this art is not for you.” Musila clasped the feet of the Bodhisatta’s parents, to help his suit, and prayed them—“Make him teach me!” Again and again his parents besought the Bodhisatta to do so; until he could not stand it any longer, and did as he was asked. And Musila went along with the Bodhisatta into the king’s palace.</w:t>
            </w:r>
          </w:p>
          <w:p w14:paraId="450679D0" w14:textId="77777777" w:rsidR="001264B5" w:rsidRDefault="001264B5" w:rsidP="0020048A">
            <w:pPr>
              <w:pStyle w:val="NormalWeb"/>
              <w:spacing w:before="180" w:beforeAutospacing="0" w:after="0" w:afterAutospacing="0"/>
              <w:rPr>
                <w:color w:val="201B13"/>
                <w:sz w:val="27"/>
                <w:szCs w:val="27"/>
              </w:rPr>
            </w:pPr>
            <w:r>
              <w:rPr>
                <w:color w:val="201B13"/>
                <w:sz w:val="27"/>
                <w:szCs w:val="27"/>
              </w:rPr>
              <w:t>“Who is this, master?” asked the king, on seeing him.</w:t>
            </w:r>
          </w:p>
          <w:p w14:paraId="247C068B" w14:textId="77777777" w:rsidR="001264B5" w:rsidRDefault="001264B5" w:rsidP="0020048A">
            <w:pPr>
              <w:pStyle w:val="NormalWeb"/>
              <w:spacing w:before="180" w:beforeAutospacing="0" w:after="0" w:afterAutospacing="0"/>
              <w:rPr>
                <w:color w:val="201B13"/>
                <w:sz w:val="27"/>
                <w:szCs w:val="27"/>
              </w:rPr>
            </w:pPr>
            <w:r>
              <w:rPr>
                <w:color w:val="201B13"/>
                <w:sz w:val="27"/>
                <w:szCs w:val="27"/>
              </w:rPr>
              <w:t>“A pupil of mine, great king!” was the reply.</w:t>
            </w:r>
          </w:p>
          <w:p w14:paraId="4513BE24" w14:textId="77777777" w:rsidR="001264B5" w:rsidRDefault="001264B5" w:rsidP="0020048A">
            <w:pPr>
              <w:pStyle w:val="NormalWeb"/>
              <w:spacing w:before="180" w:beforeAutospacing="0" w:after="0" w:afterAutospacing="0"/>
              <w:rPr>
                <w:color w:val="201B13"/>
                <w:sz w:val="27"/>
                <w:szCs w:val="27"/>
              </w:rPr>
            </w:pPr>
            <w:r>
              <w:rPr>
                <w:color w:val="201B13"/>
                <w:sz w:val="27"/>
                <w:szCs w:val="27"/>
              </w:rPr>
              <w:t>By and bye he got the ear of the king.</w:t>
            </w:r>
          </w:p>
          <w:p w14:paraId="21723509" w14:textId="77777777" w:rsidR="001264B5" w:rsidRDefault="001264B5" w:rsidP="0020048A">
            <w:pPr>
              <w:pStyle w:val="NormalWeb"/>
              <w:spacing w:before="180" w:beforeAutospacing="0" w:after="0" w:afterAutospacing="0"/>
              <w:rPr>
                <w:color w:val="201B13"/>
                <w:sz w:val="27"/>
                <w:szCs w:val="27"/>
              </w:rPr>
            </w:pPr>
            <w:r>
              <w:rPr>
                <w:color w:val="201B13"/>
                <w:sz w:val="27"/>
                <w:szCs w:val="27"/>
              </w:rPr>
              <w:t>Now the Bodhisatta did not stint his knowledge, but taught his pupil everything which he knew himself. This done, he said, “Your knowledge is now perfect.”</w:t>
            </w:r>
          </w:p>
          <w:p w14:paraId="35695876"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Thought Musila, “I have now mastered my art. This city of Benares is the chief city in all India. My teacher is old; here therefore must I stay.” So he said to his teacher, “Sir, I would serve the king.” “Good, my son,” replied he, “I will tell the king of it.”</w:t>
            </w:r>
          </w:p>
          <w:p w14:paraId="25737791"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He came before the king, and said, “My pupil is wishful to </w:t>
            </w:r>
            <w:r>
              <w:rPr>
                <w:color w:val="201B13"/>
                <w:sz w:val="27"/>
                <w:szCs w:val="27"/>
              </w:rPr>
              <w:lastRenderedPageBreak/>
              <w:t>serve your Highness. Fix what his fee shall be.”</w:t>
            </w:r>
          </w:p>
          <w:p w14:paraId="59BEC134"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 king answered, “His fee shall be the half of yours.” And he came and told it to Musila. Musila said, “If I receive the same as you, I will serve; but if not, then I will not serve him.”</w:t>
            </w:r>
          </w:p>
          <w:p w14:paraId="0606C554" w14:textId="77777777" w:rsidR="001264B5" w:rsidRDefault="001264B5" w:rsidP="0020048A">
            <w:pPr>
              <w:pStyle w:val="NormalWeb"/>
              <w:spacing w:before="180" w:beforeAutospacing="0" w:after="0" w:afterAutospacing="0"/>
              <w:rPr>
                <w:color w:val="201B13"/>
                <w:sz w:val="27"/>
                <w:szCs w:val="27"/>
              </w:rPr>
            </w:pPr>
            <w:r>
              <w:rPr>
                <w:color w:val="201B13"/>
                <w:sz w:val="27"/>
                <w:szCs w:val="27"/>
              </w:rPr>
              <w:t>“Why?” “Say: do I not know all that you know?” “Yes, you do.” “Then why does he offer me the half?”</w:t>
            </w:r>
          </w:p>
          <w:p w14:paraId="4CCCEE66"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 Bodhisatta informed the king what had passed. The king said,</w:t>
            </w:r>
          </w:p>
          <w:p w14:paraId="6CE29273" w14:textId="77777777" w:rsidR="001264B5" w:rsidRDefault="001264B5" w:rsidP="0020048A">
            <w:pPr>
              <w:pStyle w:val="NormalWeb"/>
              <w:spacing w:before="180" w:beforeAutospacing="0" w:after="0" w:afterAutospacing="0"/>
              <w:rPr>
                <w:color w:val="201B13"/>
                <w:sz w:val="27"/>
                <w:szCs w:val="27"/>
              </w:rPr>
            </w:pPr>
            <w:r>
              <w:rPr>
                <w:color w:val="201B13"/>
                <w:sz w:val="27"/>
                <w:szCs w:val="27"/>
              </w:rPr>
              <w:t>“If he is as perfect in his art as you, he shall receive the same as you do.” This saying of the king the Bodhisatta told to his pupil. The pupil consented to the bargain; and the king, being informed of this, replied—“Very good. What day will you compete together?” “Be it the seventh day from this, O king.”</w:t>
            </w:r>
          </w:p>
          <w:p w14:paraId="4B1925FC"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 king sent for Musila. “I understand that you are ready to try issue with your master?”</w:t>
            </w:r>
          </w:p>
          <w:p w14:paraId="1ED31714" w14:textId="77777777" w:rsidR="001264B5" w:rsidRDefault="001264B5" w:rsidP="0020048A">
            <w:pPr>
              <w:pStyle w:val="NormalWeb"/>
              <w:spacing w:before="180" w:beforeAutospacing="0" w:after="0" w:afterAutospacing="0"/>
              <w:rPr>
                <w:color w:val="201B13"/>
                <w:sz w:val="27"/>
                <w:szCs w:val="27"/>
              </w:rPr>
            </w:pPr>
            <w:r>
              <w:rPr>
                <w:color w:val="201B13"/>
                <w:sz w:val="27"/>
                <w:szCs w:val="27"/>
              </w:rPr>
              <w:t>“Yes, your Majesty,” was the reply.</w:t>
            </w:r>
          </w:p>
          <w:p w14:paraId="23292EA3"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The king would have dissuaded him. “Don’t do it,” said he, “there should be </w:t>
            </w:r>
            <w:r>
              <w:rPr>
                <w:color w:val="201B13"/>
                <w:sz w:val="27"/>
                <w:szCs w:val="27"/>
              </w:rPr>
              <w:lastRenderedPageBreak/>
              <w:t>never rivalry between master and pupil.”</w:t>
            </w:r>
          </w:p>
          <w:p w14:paraId="7DEEEAEB" w14:textId="77777777" w:rsidR="001264B5" w:rsidRDefault="001264B5" w:rsidP="0020048A">
            <w:pPr>
              <w:pStyle w:val="NormalWeb"/>
              <w:spacing w:before="180" w:beforeAutospacing="0" w:after="0" w:afterAutospacing="0"/>
              <w:rPr>
                <w:color w:val="201B13"/>
                <w:sz w:val="27"/>
                <w:szCs w:val="27"/>
              </w:rPr>
            </w:pPr>
            <w:r>
              <w:rPr>
                <w:color w:val="201B13"/>
                <w:sz w:val="27"/>
                <w:szCs w:val="27"/>
              </w:rPr>
              <w:t>“Hold, O king!” cried he—“yes, let there be a meeting between me and my teacher on the seventh day; we shall know which of us is master of his art.”</w:t>
            </w:r>
          </w:p>
          <w:p w14:paraId="51B7330E" w14:textId="77777777" w:rsidR="001264B5" w:rsidRDefault="001264B5" w:rsidP="0020048A">
            <w:pPr>
              <w:pStyle w:val="NormalWeb"/>
              <w:spacing w:before="180" w:beforeAutospacing="0" w:after="0" w:afterAutospacing="0"/>
              <w:rPr>
                <w:color w:val="201B13"/>
                <w:sz w:val="27"/>
                <w:szCs w:val="27"/>
              </w:rPr>
            </w:pPr>
            <w:r>
              <w:rPr>
                <w:color w:val="201B13"/>
                <w:sz w:val="27"/>
                <w:szCs w:val="27"/>
              </w:rPr>
              <w:t>So the king agreed; and he sent the drum beating round the city with this notice—“Oyez! on the seventh day Guttila the Teacher, and Musila the Pupil, will meet at the door of the royal palace, to show their skill. Let the people assemble from the city, and see their skill!”</w:t>
            </w:r>
          </w:p>
          <w:p w14:paraId="7C2E7952"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 Bodhisatta thought within himself, “This Musila is young and fresh, I am old and my strength is gone. What an old man does will not prosper. If my pupil is beaten, there is no great credit in that. If he beats me, death in the woods is better than the shame which will be my portion.” So to the woods he went, but he kept returning through fear of death and going back to the wood through fear of shame. And in this way six days passed by. The grass died as he walked, and his feet wore away a path.</w:t>
            </w:r>
          </w:p>
          <w:p w14:paraId="1DF14BCE"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At that time, Sakka’s throne became hot. Sakka meditated, </w:t>
            </w:r>
            <w:r>
              <w:rPr>
                <w:color w:val="201B13"/>
                <w:sz w:val="27"/>
                <w:szCs w:val="27"/>
              </w:rPr>
              <w:lastRenderedPageBreak/>
              <w:t>and perceived what had happened. “Guttila the Musician is suffering much sorrow in the forest by reason of his pupil. I must help him!” So he went in haste and stood before the Bodhisatta. “Master,” said he, “why have you taken to the woods?”</w:t>
            </w:r>
          </w:p>
          <w:p w14:paraId="4CF5F1FB" w14:textId="77777777" w:rsidR="001264B5" w:rsidRDefault="001264B5" w:rsidP="0020048A">
            <w:pPr>
              <w:pStyle w:val="NormalWeb"/>
              <w:spacing w:before="180" w:beforeAutospacing="0" w:after="0" w:afterAutospacing="0"/>
              <w:rPr>
                <w:color w:val="201B13"/>
                <w:sz w:val="27"/>
                <w:szCs w:val="27"/>
              </w:rPr>
            </w:pPr>
            <w:r>
              <w:rPr>
                <w:color w:val="201B13"/>
                <w:sz w:val="27"/>
                <w:szCs w:val="27"/>
              </w:rPr>
              <w:t>“Who are you?” asked the other.</w:t>
            </w:r>
          </w:p>
          <w:p w14:paraId="1251035A" w14:textId="77777777" w:rsidR="001264B5" w:rsidRDefault="001264B5" w:rsidP="0020048A">
            <w:pPr>
              <w:pStyle w:val="NormalWeb"/>
              <w:spacing w:before="180" w:beforeAutospacing="0" w:after="0" w:afterAutospacing="0"/>
              <w:rPr>
                <w:color w:val="201B13"/>
                <w:sz w:val="27"/>
                <w:szCs w:val="27"/>
              </w:rPr>
            </w:pPr>
            <w:r>
              <w:rPr>
                <w:color w:val="201B13"/>
                <w:sz w:val="27"/>
                <w:szCs w:val="27"/>
              </w:rPr>
              <w:t>“I am Sakka.”</w:t>
            </w:r>
          </w:p>
          <w:p w14:paraId="48FA4D04"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Then said the Bodhisatta, “I was in fear of being worsted by my pupil, O king of the gods; and therefore did I flee to the woods.” And he repeated the first stanza —</w:t>
            </w:r>
          </w:p>
          <w:p w14:paraId="45696A92" w14:textId="77777777" w:rsidR="001264B5" w:rsidRDefault="001264B5" w:rsidP="0020048A">
            <w:pPr>
              <w:pStyle w:val="NormalWeb"/>
              <w:spacing w:before="180" w:beforeAutospacing="0" w:after="0" w:afterAutospacing="0"/>
              <w:rPr>
                <w:color w:val="201B13"/>
                <w:sz w:val="27"/>
                <w:szCs w:val="27"/>
              </w:rPr>
            </w:pPr>
            <w:r>
              <w:rPr>
                <w:color w:val="201B13"/>
                <w:sz w:val="27"/>
                <w:szCs w:val="27"/>
              </w:rPr>
              <w:t>“I had a pupil once, who learnt of me</w:t>
            </w:r>
            <w:r>
              <w:rPr>
                <w:color w:val="201B13"/>
                <w:sz w:val="27"/>
                <w:szCs w:val="27"/>
              </w:rPr>
              <w:br/>
              <w:t>The seven-stringed lute’s melodious minstrelsy;</w:t>
            </w:r>
            <w:r>
              <w:rPr>
                <w:color w:val="201B13"/>
                <w:sz w:val="27"/>
                <w:szCs w:val="27"/>
              </w:rPr>
              <w:br/>
              <w:t>He now would fain his teacher’s skill outdo.</w:t>
            </w:r>
            <w:r>
              <w:rPr>
                <w:color w:val="201B13"/>
                <w:sz w:val="27"/>
                <w:szCs w:val="27"/>
              </w:rPr>
              <w:br/>
              <w:t>O Kosiya ! do thou my helper be!”</w:t>
            </w:r>
          </w:p>
          <w:p w14:paraId="782A2DE4" w14:textId="77777777" w:rsidR="001264B5" w:rsidRDefault="001264B5" w:rsidP="0020048A">
            <w:pPr>
              <w:pStyle w:val="NormalWeb"/>
              <w:spacing w:before="180" w:beforeAutospacing="0" w:after="0" w:afterAutospacing="0"/>
              <w:rPr>
                <w:color w:val="201B13"/>
                <w:sz w:val="27"/>
                <w:szCs w:val="27"/>
              </w:rPr>
            </w:pPr>
            <w:r>
              <w:rPr>
                <w:color w:val="201B13"/>
                <w:sz w:val="27"/>
                <w:szCs w:val="27"/>
              </w:rPr>
              <w:t>“Fear not,” said Sakka, “I am your defence and refuge: “and he repeated the second stanza—</w:t>
            </w:r>
          </w:p>
          <w:p w14:paraId="052F6F47" w14:textId="77777777" w:rsidR="001264B5" w:rsidRDefault="001264B5" w:rsidP="0020048A">
            <w:pPr>
              <w:pStyle w:val="NormalWeb"/>
              <w:spacing w:before="180" w:beforeAutospacing="0" w:after="0" w:afterAutospacing="0"/>
              <w:rPr>
                <w:color w:val="201B13"/>
                <w:sz w:val="27"/>
                <w:szCs w:val="27"/>
              </w:rPr>
            </w:pPr>
            <w:r>
              <w:rPr>
                <w:color w:val="201B13"/>
                <w:sz w:val="27"/>
                <w:szCs w:val="27"/>
              </w:rPr>
              <w:t>“Fear not, for I will help thee at thy need;</w:t>
            </w:r>
            <w:r>
              <w:rPr>
                <w:color w:val="201B13"/>
                <w:sz w:val="27"/>
                <w:szCs w:val="27"/>
              </w:rPr>
              <w:br/>
              <w:t>For honour is the teacher’s rightful meed.</w:t>
            </w:r>
            <w:r>
              <w:rPr>
                <w:color w:val="201B13"/>
                <w:sz w:val="27"/>
                <w:szCs w:val="27"/>
              </w:rPr>
              <w:br/>
              <w:t>Fear not! thy pupil shall not rival thee,</w:t>
            </w:r>
            <w:r>
              <w:rPr>
                <w:color w:val="201B13"/>
                <w:sz w:val="27"/>
                <w:szCs w:val="27"/>
              </w:rPr>
              <w:br/>
            </w:r>
            <w:r>
              <w:rPr>
                <w:color w:val="201B13"/>
                <w:sz w:val="27"/>
                <w:szCs w:val="27"/>
              </w:rPr>
              <w:lastRenderedPageBreak/>
              <w:t>But thou shalt prove the better man indeed.”</w:t>
            </w:r>
          </w:p>
          <w:p w14:paraId="07CCBC8E" w14:textId="77777777" w:rsidR="001264B5" w:rsidRDefault="001264B5" w:rsidP="0020048A">
            <w:pPr>
              <w:pStyle w:val="NormalWeb"/>
              <w:spacing w:before="180" w:beforeAutospacing="0" w:after="0" w:afterAutospacing="0"/>
              <w:rPr>
                <w:color w:val="201B13"/>
                <w:sz w:val="27"/>
                <w:szCs w:val="27"/>
              </w:rPr>
            </w:pPr>
            <w:r>
              <w:rPr>
                <w:color w:val="201B13"/>
                <w:sz w:val="27"/>
                <w:szCs w:val="27"/>
              </w:rPr>
              <w:t>“As you play, you shall break one of the strings of your lute, and play upon six; and the music shall be as good as before. Musila too shall break a string, and he shall not be able to make music with his lute; then shall he be defeated. And when you see that he is defeated, you shall break the second string of your lute, and the third, even unto the seventh, and you shall go on playing with nothing but the body; and from the ends of the broken strings the sound shall go forth, and fill all the land of Benares for a space of twelve leagues.” With these words he gave the Bodhisatta three playing-dice, and went on: “When the sound of the lute has filled all the city, you must throw one of these dice into the air; and three hundred nymphs shall descend and dance before you. While they dance throw up the second, and three hundred shall dance in front of your lute; then the third, and then three hundred more shall come down and dance within the arena. I too will come with them; go on, and fear not!”</w:t>
            </w:r>
          </w:p>
          <w:p w14:paraId="546A4B2F"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In the morning the Bodhisatta returned home. At the palace </w:t>
            </w:r>
            <w:r>
              <w:rPr>
                <w:color w:val="201B13"/>
                <w:sz w:val="27"/>
                <w:szCs w:val="27"/>
              </w:rPr>
              <w:lastRenderedPageBreak/>
              <w:t>door a pavilion was set up, and a throne was set apart for the king. He came down from the palace, and took his seat upon the divan in the gay pavilion. All around him were thousands of slaves, women beauteously apparelled, courtiers, brahmins, citizens. All the people of the town had come together. In the courtyard they were fixing the seats circle on circle, tier above tier. The Bodhisatta, washed and anointed, had eaten of all manner of finest meats; and lute in hand he sat waiting in his appointed place. Sakka was there, invisible, poised in the air, surrounded by a great company. However, the Bodhisatta saw him. Musila too was there, and sat in his own seat. All around was a great concourse of people.</w:t>
            </w:r>
          </w:p>
          <w:p w14:paraId="0CD31B60"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First the two played each the same piece. When they played, both the same, the multitude was delighted, and gave abundant applause. Sakka spoke to the Bodhisatta, from his place in the air: “Break one of the strings!” said he. Then the Bodhisatta brake the bee-string; and the string, though broken, gave out a sound from its broken end; it seemed like music </w:t>
            </w:r>
            <w:r>
              <w:rPr>
                <w:color w:val="201B13"/>
                <w:sz w:val="27"/>
                <w:szCs w:val="27"/>
              </w:rPr>
              <w:lastRenderedPageBreak/>
              <w:t>divine. Musila too broke a string; but after that no sound came out of it. His teacher broke the second, and so on to the seventh string: he played upon the body alone, and the sound continued, and filled the town—the multitude in thousands waved and waved their kerchiefs in the air, in thousands they shouted applause. The Bodhisatta threw up one of the dice into the air, and three hundred nymphs descended and began to dance. And when he had thrown the second and third in the same manner, there were nine hundred nymphs a-dancing as Sakka had said. Then the king made a sign to the multitude; up rose the multitude, and cried—“You made a great mistake in matching yourself against your teacher! You know not your measure!’ Thus they cried out against Musila; and with stories and staves, and anything that came to hand, they beat and bruised him to death, and seizing him by the feet, they cast him upon a dustheap.</w:t>
            </w:r>
          </w:p>
          <w:p w14:paraId="19CDE86D"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The king in his delight showered gifts upon the Bodhisatta, and so did they of the city. Sakka likewise spake pleasantly to him, and said, </w:t>
            </w:r>
            <w:r>
              <w:rPr>
                <w:color w:val="201B13"/>
                <w:sz w:val="27"/>
                <w:szCs w:val="27"/>
              </w:rPr>
              <w:lastRenderedPageBreak/>
              <w:t>“Wise Sir, I will send anon my charioteer Matali with a car drawn by a thousand thoroughbreds; and you shall mount upon my divine car, drawn by a thousand steeds, and travel to heaven”; and he departed.</w:t>
            </w:r>
          </w:p>
          <w:p w14:paraId="0B5A5A11" w14:textId="77777777" w:rsidR="001264B5" w:rsidRDefault="001264B5" w:rsidP="0020048A">
            <w:pPr>
              <w:pStyle w:val="NormalWeb"/>
              <w:spacing w:before="180" w:beforeAutospacing="0" w:after="0" w:afterAutospacing="0"/>
              <w:rPr>
                <w:color w:val="201B13"/>
                <w:sz w:val="27"/>
                <w:szCs w:val="27"/>
              </w:rPr>
            </w:pPr>
            <w:r>
              <w:rPr>
                <w:color w:val="201B13"/>
                <w:sz w:val="27"/>
                <w:szCs w:val="27"/>
              </w:rPr>
              <w:t>When Sakka was returned, and sat upon his throne, made all of a precious stone, the daughters of the gods asked him, “Where have you been, O king?” Sakka told them in full all that had happened, and praised the virtues and good parts of the Bodhisatta. Then said the daughters of the gods,</w:t>
            </w:r>
          </w:p>
          <w:p w14:paraId="243E080F" w14:textId="77777777" w:rsidR="001264B5" w:rsidRDefault="001264B5" w:rsidP="0020048A">
            <w:pPr>
              <w:pStyle w:val="NormalWeb"/>
              <w:spacing w:before="180" w:beforeAutospacing="0" w:after="0" w:afterAutospacing="0"/>
              <w:rPr>
                <w:color w:val="201B13"/>
                <w:sz w:val="27"/>
                <w:szCs w:val="27"/>
              </w:rPr>
            </w:pPr>
            <w:r>
              <w:rPr>
                <w:color w:val="201B13"/>
                <w:sz w:val="27"/>
                <w:szCs w:val="27"/>
              </w:rPr>
              <w:t>“O king, we long to look upon this teacher; fetch him hither!”</w:t>
            </w:r>
          </w:p>
          <w:p w14:paraId="7AC7DEAB" w14:textId="77777777" w:rsidR="001264B5" w:rsidRDefault="001264B5" w:rsidP="0020048A">
            <w:pPr>
              <w:pStyle w:val="NormalWeb"/>
              <w:spacing w:before="180" w:beforeAutospacing="0" w:after="0" w:afterAutospacing="0"/>
              <w:rPr>
                <w:color w:val="201B13"/>
                <w:sz w:val="27"/>
                <w:szCs w:val="27"/>
              </w:rPr>
            </w:pPr>
            <w:r>
              <w:rPr>
                <w:color w:val="201B13"/>
                <w:sz w:val="27"/>
                <w:szCs w:val="27"/>
              </w:rPr>
              <w:t>Sakka summoned Matali. “The nymphs of heaven,” said he, “desire to look upon Guttila the Musician. Go, seat him in my divine car, and bring him hither.” The charioteer went and brought the Bodhisatta. Sakka gave him a friendly greeting. “The maidens of the gods,” said he, “wish to hear your music, Master.”</w:t>
            </w:r>
          </w:p>
          <w:p w14:paraId="60B6414D" w14:textId="77777777" w:rsidR="001264B5" w:rsidRDefault="001264B5" w:rsidP="0020048A">
            <w:pPr>
              <w:pStyle w:val="NormalWeb"/>
              <w:spacing w:before="180" w:beforeAutospacing="0" w:after="0" w:afterAutospacing="0"/>
              <w:rPr>
                <w:color w:val="201B13"/>
                <w:sz w:val="27"/>
                <w:szCs w:val="27"/>
              </w:rPr>
            </w:pPr>
            <w:r>
              <w:rPr>
                <w:color w:val="201B13"/>
                <w:sz w:val="27"/>
                <w:szCs w:val="27"/>
              </w:rPr>
              <w:t>“We musicians, O great king,” said he, “live by practice of our art. For a recompense I will play.”</w:t>
            </w:r>
          </w:p>
          <w:p w14:paraId="4AF4187D" w14:textId="77777777" w:rsidR="001264B5" w:rsidRDefault="001264B5" w:rsidP="0020048A">
            <w:pPr>
              <w:pStyle w:val="NormalWeb"/>
              <w:spacing w:before="180" w:beforeAutospacing="0" w:after="0" w:afterAutospacing="0"/>
              <w:rPr>
                <w:color w:val="201B13"/>
                <w:sz w:val="27"/>
                <w:szCs w:val="27"/>
              </w:rPr>
            </w:pPr>
            <w:r>
              <w:rPr>
                <w:color w:val="201B13"/>
                <w:sz w:val="27"/>
                <w:szCs w:val="27"/>
              </w:rPr>
              <w:lastRenderedPageBreak/>
              <w:t>“Play on, and I will recompense you.”</w:t>
            </w:r>
          </w:p>
          <w:p w14:paraId="115C545F" w14:textId="77777777" w:rsidR="001264B5" w:rsidRDefault="001264B5" w:rsidP="0020048A">
            <w:pPr>
              <w:pStyle w:val="NormalWeb"/>
              <w:spacing w:before="180" w:beforeAutospacing="0" w:after="0" w:afterAutospacing="0"/>
              <w:rPr>
                <w:color w:val="201B13"/>
                <w:sz w:val="27"/>
                <w:szCs w:val="27"/>
              </w:rPr>
            </w:pPr>
            <w:r>
              <w:rPr>
                <w:color w:val="201B13"/>
                <w:sz w:val="27"/>
                <w:szCs w:val="27"/>
              </w:rPr>
              <w:t>“I care for no other recompense but this. Let these daughters of the gods tell me what acts of virtue brought them here; then will I play.”</w:t>
            </w:r>
          </w:p>
          <w:p w14:paraId="1E1D75A3"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Then said the daughters of the gods, “Gladly will we tell you after of the virtues that we have practised; but first do you play to us, Master.”</w:t>
            </w:r>
          </w:p>
          <w:p w14:paraId="6B36BFBC" w14:textId="77777777" w:rsidR="001264B5" w:rsidRDefault="001264B5" w:rsidP="0020048A">
            <w:pPr>
              <w:pStyle w:val="NormalWeb"/>
              <w:spacing w:before="180" w:beforeAutospacing="0" w:after="0" w:afterAutospacing="0"/>
              <w:rPr>
                <w:color w:val="201B13"/>
                <w:sz w:val="27"/>
                <w:szCs w:val="27"/>
              </w:rPr>
            </w:pPr>
            <w:r>
              <w:rPr>
                <w:color w:val="201B13"/>
                <w:sz w:val="27"/>
                <w:szCs w:val="27"/>
              </w:rPr>
              <w:t>For the space of a week the Bodhisatta played to them, and his music surpassed the music of heaven. On the seventh day he asked the daughters of the gods of their virtuous lives, beginning from the first. One of them, in the time of the Buddha Kassapa, had given an upper garment to a certain Brother; and having renewed existence as an attendant of Sakka, had become chief among the daughters of the gods, with a retinue of a thousand nymphs: of her the Bodhisatta asked—“What did you do in a previous existence, that has brought you here?” The manner of his question and the gift she had given have been told in the Vimana story: they spoke as follows—</w:t>
            </w:r>
          </w:p>
          <w:p w14:paraId="2E66811D" w14:textId="77777777" w:rsidR="001264B5" w:rsidRDefault="001264B5" w:rsidP="0020048A">
            <w:pPr>
              <w:pStyle w:val="NormalWeb"/>
              <w:spacing w:before="180" w:beforeAutospacing="0" w:after="0" w:afterAutospacing="0"/>
              <w:rPr>
                <w:color w:val="201B13"/>
                <w:sz w:val="27"/>
                <w:szCs w:val="27"/>
              </w:rPr>
            </w:pPr>
            <w:r>
              <w:rPr>
                <w:color w:val="201B13"/>
                <w:sz w:val="27"/>
                <w:szCs w:val="27"/>
              </w:rPr>
              <w:lastRenderedPageBreak/>
              <w:t>“O brilliant goddess, like the morning star,</w:t>
            </w:r>
            <w:r>
              <w:rPr>
                <w:color w:val="201B13"/>
                <w:sz w:val="27"/>
                <w:szCs w:val="27"/>
              </w:rPr>
              <w:br/>
              <w:t>Shedding thy light of beauty near and far,</w:t>
            </w:r>
            <w:r>
              <w:rPr>
                <w:color w:val="201B13"/>
                <w:sz w:val="27"/>
                <w:szCs w:val="27"/>
              </w:rPr>
              <w:br/>
              <w:t>Whence springs this beauty? whence this happiness?</w:t>
            </w:r>
            <w:r>
              <w:rPr>
                <w:color w:val="201B13"/>
                <w:sz w:val="27"/>
                <w:szCs w:val="27"/>
              </w:rPr>
              <w:br/>
              <w:t>Whence all the blessings that the heart can bless?</w:t>
            </w:r>
            <w:r>
              <w:rPr>
                <w:color w:val="201B13"/>
                <w:sz w:val="27"/>
                <w:szCs w:val="27"/>
              </w:rPr>
              <w:br/>
              <w:t>I ask thee, goddess excellent in might,</w:t>
            </w:r>
            <w:r>
              <w:rPr>
                <w:color w:val="201B13"/>
                <w:sz w:val="27"/>
                <w:szCs w:val="27"/>
              </w:rPr>
              <w:br/>
              <w:t>Whence comes this all-pervading wondrous light?</w:t>
            </w:r>
            <w:r>
              <w:rPr>
                <w:color w:val="201B13"/>
                <w:sz w:val="27"/>
                <w:szCs w:val="27"/>
              </w:rPr>
              <w:br/>
              <w:t>When thou wert mortal woman, what didst thou</w:t>
            </w:r>
            <w:r>
              <w:rPr>
                <w:color w:val="201B13"/>
                <w:sz w:val="27"/>
                <w:szCs w:val="27"/>
              </w:rPr>
              <w:br/>
              <w:t>To gain the glory that surrounds thee now?”</w:t>
            </w:r>
          </w:p>
          <w:p w14:paraId="2D740C14" w14:textId="77777777" w:rsidR="001264B5" w:rsidRDefault="001264B5" w:rsidP="0020048A">
            <w:pPr>
              <w:pStyle w:val="NormalWeb"/>
              <w:spacing w:before="180" w:beforeAutospacing="0" w:after="0" w:afterAutospacing="0"/>
              <w:rPr>
                <w:color w:val="201B13"/>
                <w:sz w:val="27"/>
                <w:szCs w:val="27"/>
              </w:rPr>
            </w:pPr>
            <w:r>
              <w:rPr>
                <w:color w:val="201B13"/>
                <w:sz w:val="27"/>
                <w:szCs w:val="27"/>
              </w:rPr>
              <w:t>“Chief among men and chief of women she</w:t>
            </w:r>
            <w:r>
              <w:rPr>
                <w:color w:val="201B13"/>
                <w:sz w:val="27"/>
                <w:szCs w:val="27"/>
              </w:rPr>
              <w:br/>
              <w:t>Who gives an upper robe in charity.</w:t>
            </w:r>
            <w:r>
              <w:rPr>
                <w:color w:val="201B13"/>
                <w:sz w:val="27"/>
                <w:szCs w:val="27"/>
              </w:rPr>
              <w:br/>
              <w:t>She that gives pleasant things is sure to win</w:t>
            </w:r>
            <w:r>
              <w:rPr>
                <w:color w:val="201B13"/>
                <w:sz w:val="27"/>
                <w:szCs w:val="27"/>
              </w:rPr>
              <w:br/>
              <w:t>A home divine and fair to enter in.</w:t>
            </w:r>
            <w:r>
              <w:rPr>
                <w:color w:val="201B13"/>
                <w:sz w:val="27"/>
                <w:szCs w:val="27"/>
              </w:rPr>
              <w:br/>
              <w:t>Behold this habitation, how divine!</w:t>
            </w:r>
            <w:r>
              <w:rPr>
                <w:color w:val="201B13"/>
                <w:sz w:val="27"/>
                <w:szCs w:val="27"/>
              </w:rPr>
              <w:br/>
              <w:t>As fruit of my good deeds this home is mine</w:t>
            </w:r>
            <w:r>
              <w:rPr>
                <w:color w:val="201B13"/>
                <w:sz w:val="27"/>
                <w:szCs w:val="27"/>
              </w:rPr>
              <w:br/>
              <w:t>A thousand nymphs stand ready at my call;</w:t>
            </w:r>
            <w:r>
              <w:rPr>
                <w:color w:val="201B13"/>
                <w:sz w:val="27"/>
                <w:szCs w:val="27"/>
              </w:rPr>
              <w:br/>
              <w:t>Fair nymphs—and I the fairest of them all.</w:t>
            </w:r>
            <w:r>
              <w:rPr>
                <w:color w:val="201B13"/>
                <w:sz w:val="27"/>
                <w:szCs w:val="27"/>
              </w:rPr>
              <w:br/>
              <w:t>And therefore am I excellent in might;</w:t>
            </w:r>
            <w:r>
              <w:rPr>
                <w:color w:val="201B13"/>
                <w:sz w:val="27"/>
                <w:szCs w:val="27"/>
              </w:rPr>
              <w:br/>
              <w:t>Hence comes this all-pervading wondrous light!”</w:t>
            </w:r>
          </w:p>
          <w:p w14:paraId="58002D3C" w14:textId="77777777" w:rsidR="001264B5" w:rsidRDefault="001264B5" w:rsidP="0020048A">
            <w:pPr>
              <w:pStyle w:val="NormalWeb"/>
              <w:spacing w:before="180" w:beforeAutospacing="0" w:after="0" w:afterAutospacing="0"/>
              <w:rPr>
                <w:color w:val="201B13"/>
                <w:sz w:val="27"/>
                <w:szCs w:val="27"/>
              </w:rPr>
            </w:pPr>
            <w:r>
              <w:rPr>
                <w:color w:val="201B13"/>
                <w:sz w:val="27"/>
                <w:szCs w:val="27"/>
              </w:rPr>
              <w:t xml:space="preserve">Another had given flowers for worship to a Brother who </w:t>
            </w:r>
            <w:r>
              <w:rPr>
                <w:color w:val="201B13"/>
                <w:sz w:val="27"/>
                <w:szCs w:val="27"/>
              </w:rPr>
              <w:lastRenderedPageBreak/>
              <w:t>craved an alms. Another had been asked for a scented wreath of five sprays for the shrine, and gave it. Another had given sweet fruits. Another had given fine essences. Another had given a scented five-spray to the shrine of the Buddha Kassapa. Another had heard the discourse of Brethren or Sisters in wayfaring, or such as had taken up their abode in the house of some family. Another had stood in the water, and given water to a Brother who had eaten his meal on a boat. Another living in the world had done her duty by mother-in-law and father-in-law, never losing her temper. Another had divided even the share that she received, and so did eat, and was virtuous. Another, who had been a slave in some household, without anger and without pride had given away a share of her own portion, and had been born again as an attendant upon the king of the gods. So also all those who are written in the story of Guttila-vimana, thirty and seven daughters of the gods, were asked by the Bodhisatta what each had done to come there, and they too told what they had done in the same way by verses.</w:t>
            </w:r>
          </w:p>
          <w:p w14:paraId="19D44C10" w14:textId="77777777" w:rsidR="001264B5" w:rsidRDefault="001264B5" w:rsidP="0020048A">
            <w:pPr>
              <w:pStyle w:val="NormalWeb"/>
              <w:spacing w:before="180" w:beforeAutospacing="0" w:after="0" w:afterAutospacing="0"/>
              <w:rPr>
                <w:color w:val="201B13"/>
                <w:sz w:val="27"/>
                <w:szCs w:val="27"/>
              </w:rPr>
            </w:pPr>
            <w:r>
              <w:rPr>
                <w:color w:val="201B13"/>
                <w:sz w:val="27"/>
                <w:szCs w:val="27"/>
              </w:rPr>
              <w:lastRenderedPageBreak/>
              <w:t>On hearing all this, the Bodhisatta exclaimed: “’Tis good for me, in sooth, truly ’Tis very good for me, that I came here, and heard by how very small a merit great glory has been attained. Henceforward, when I return to the world of men, I will give all manner of gifts, and perform good deeds.” And he uttered this aspiration</w:t>
            </w:r>
          </w:p>
          <w:p w14:paraId="0076BF8F" w14:textId="77777777" w:rsidR="001264B5" w:rsidRDefault="001264B5" w:rsidP="0020048A">
            <w:pPr>
              <w:pStyle w:val="NormalWeb"/>
              <w:spacing w:before="180" w:beforeAutospacing="0" w:after="0" w:afterAutospacing="0"/>
              <w:rPr>
                <w:color w:val="201B13"/>
                <w:sz w:val="27"/>
                <w:szCs w:val="27"/>
              </w:rPr>
            </w:pPr>
            <w:r>
              <w:rPr>
                <w:color w:val="201B13"/>
                <w:sz w:val="27"/>
                <w:szCs w:val="27"/>
              </w:rPr>
              <w:t>“O happy dawn! O happy must I be!</w:t>
            </w:r>
            <w:r>
              <w:rPr>
                <w:color w:val="201B13"/>
                <w:sz w:val="27"/>
                <w:szCs w:val="27"/>
              </w:rPr>
              <w:br/>
              <w:t>O happy pilgrimage, whereby I see</w:t>
            </w:r>
            <w:r>
              <w:rPr>
                <w:color w:val="201B13"/>
                <w:sz w:val="27"/>
                <w:szCs w:val="27"/>
              </w:rPr>
              <w:br/>
              <w:t>These daughters of the gods, divinely fair,</w:t>
            </w:r>
            <w:r>
              <w:rPr>
                <w:color w:val="201B13"/>
                <w:sz w:val="27"/>
                <w:szCs w:val="27"/>
              </w:rPr>
              <w:br/>
              <w:t>And hear their sweet discourse! Henceforth I swear</w:t>
            </w:r>
            <w:r>
              <w:rPr>
                <w:color w:val="201B13"/>
                <w:sz w:val="27"/>
                <w:szCs w:val="27"/>
              </w:rPr>
              <w:br/>
              <w:t>Full of sweet peace, and generosity,</w:t>
            </w:r>
            <w:r>
              <w:rPr>
                <w:color w:val="201B13"/>
                <w:sz w:val="27"/>
                <w:szCs w:val="27"/>
              </w:rPr>
              <w:br/>
              <w:t>Of temperance, and truth my life shall be,</w:t>
            </w:r>
            <w:r>
              <w:rPr>
                <w:color w:val="201B13"/>
                <w:sz w:val="27"/>
                <w:szCs w:val="27"/>
              </w:rPr>
              <w:br/>
              <w:t>Till I come there where no more sorrows are.”</w:t>
            </w:r>
          </w:p>
          <w:p w14:paraId="669F77D6" w14:textId="77777777" w:rsidR="001264B5" w:rsidRDefault="001264B5" w:rsidP="0020048A">
            <w:pPr>
              <w:pStyle w:val="NormalWeb"/>
              <w:spacing w:before="180" w:beforeAutospacing="0" w:after="0" w:afterAutospacing="0"/>
              <w:rPr>
                <w:color w:val="201B13"/>
                <w:sz w:val="27"/>
                <w:szCs w:val="27"/>
              </w:rPr>
            </w:pPr>
            <w:r>
              <w:rPr>
                <w:color w:val="201B13"/>
                <w:sz w:val="27"/>
                <w:szCs w:val="27"/>
              </w:rPr>
              <w:t>Then after seven days had passed, the king of heaven laid his commands upon Matali the charioteer, and he seated Guttila in the chariot and sent him to Benares. And when he came to Benares, he told the people what he had seen with his own eyes in heaven. From that time the people resolved to do good deeds with all their might.</w:t>
            </w:r>
          </w:p>
          <w:p w14:paraId="0EC53100" w14:textId="77777777" w:rsidR="001264B5" w:rsidRDefault="00820688" w:rsidP="0020048A">
            <w:pPr>
              <w:spacing w:before="360" w:after="360"/>
            </w:pPr>
            <w:r>
              <w:lastRenderedPageBreak/>
              <w:pict w14:anchorId="65BA2387">
                <v:rect id="_x0000_i1038" style="width:178.2pt;height:0" o:hrpct="0" o:hralign="center" o:hrstd="t" o:hrnoshade="t" o:hr="t" fillcolor="#201b13" stroked="f"/>
              </w:pict>
            </w:r>
          </w:p>
          <w:p w14:paraId="3DF58D4A" w14:textId="77777777" w:rsidR="001264B5" w:rsidRDefault="001264B5" w:rsidP="0020048A">
            <w:pPr>
              <w:pStyle w:val="NormalWeb"/>
              <w:spacing w:before="180" w:beforeAutospacing="0" w:after="0" w:afterAutospacing="0"/>
              <w:rPr>
                <w:color w:val="201B13"/>
                <w:sz w:val="27"/>
                <w:szCs w:val="27"/>
              </w:rPr>
            </w:pPr>
            <w:r>
              <w:rPr>
                <w:color w:val="201B13"/>
                <w:sz w:val="27"/>
                <w:szCs w:val="27"/>
              </w:rPr>
              <w:t>When this discourse was ended, the Master identified the Birth: “In those days Devadatta was Musila, Anuruddha was Sakka, Amanda was the king, and I was Guttila the Musician.”</w:t>
            </w:r>
          </w:p>
          <w:p w14:paraId="103A23E1" w14:textId="77777777" w:rsidR="001264B5" w:rsidRDefault="001264B5" w:rsidP="0020048A">
            <w:pPr>
              <w:rPr>
                <w:rFonts w:ascii="Arial" w:hAnsi="Arial" w:cs="Arial"/>
                <w:sz w:val="26"/>
                <w:szCs w:val="26"/>
                <w:lang w:val="en-US"/>
              </w:rPr>
            </w:pPr>
          </w:p>
        </w:tc>
      </w:tr>
    </w:tbl>
    <w:p w14:paraId="76FFDA1C" w14:textId="77777777" w:rsidR="001264B5" w:rsidRDefault="001264B5" w:rsidP="00B04D32">
      <w:pPr>
        <w:rPr>
          <w:rFonts w:ascii="Arial" w:hAnsi="Arial" w:cs="Arial"/>
          <w:sz w:val="26"/>
          <w:szCs w:val="26"/>
          <w:lang w:val="en-US"/>
        </w:rPr>
      </w:pPr>
    </w:p>
    <w:p w14:paraId="40B140AB"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72CBC2CC" w14:textId="47114461" w:rsidR="00A602DB" w:rsidRDefault="00A602DB"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253"/>
        <w:gridCol w:w="3513"/>
      </w:tblGrid>
      <w:tr w:rsidR="008621EC" w14:paraId="363E7C73" w14:textId="77777777" w:rsidTr="001264B5">
        <w:tc>
          <w:tcPr>
            <w:tcW w:w="4253" w:type="dxa"/>
          </w:tcPr>
          <w:p w14:paraId="791730CA"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316. Chuyện Con Thỏ (Tiền thân Sasa)</w:t>
            </w:r>
          </w:p>
          <w:p w14:paraId="09B7B391" w14:textId="77777777" w:rsidR="008621EC" w:rsidRPr="005F49AC" w:rsidRDefault="008621EC"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5F49AC">
              <w:rPr>
                <w:rFonts w:ascii="Times New Roman" w:eastAsia="Times New Roman" w:hAnsi="Times New Roman" w:cs="Times New Roman"/>
                <w:b/>
                <w:bCs/>
                <w:i/>
                <w:iCs/>
                <w:color w:val="000000"/>
                <w:kern w:val="0"/>
                <w:sz w:val="27"/>
                <w:szCs w:val="27"/>
                <w:shd w:val="clear" w:color="auto" w:fill="FFFFFF"/>
                <w:lang w:val="en-US"/>
                <w14:ligatures w14:val="none"/>
              </w:rPr>
              <w:t>Bảy cá hồng tôi đã gọn mang...,</w:t>
            </w:r>
          </w:p>
          <w:p w14:paraId="677070A7" w14:textId="77777777" w:rsidR="008621EC" w:rsidRPr="005F49A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Chuyện này do bậc Ðạo Sư kể khi Ngài trú tại Kỳ Viên về sự cúng dường vật dụng cho các Tỷ-kheo.</w:t>
            </w:r>
          </w:p>
          <w:p w14:paraId="5F9EB299" w14:textId="77777777" w:rsidR="008621EC" w:rsidRPr="005F49A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Một người chủ đất nọ tại Xá-vệ cung cấp đủ mọi thứ cần thiết cho Giáo đoàn, đứng đầu là đức Phật. Ông ta dựng một cái rạp ở trước cửa nhà ông rồi mời các Tỷ-kheo cùng đức Phật, Giáo chủ của họ đến ngồi vào chỗ trang nghiêm đã chuẩn bị sẵn và cúng dường các vị đủ mọi thức cao lương thượng hạng. Ông còn nói:</w:t>
            </w:r>
          </w:p>
          <w:p w14:paraId="6636820E" w14:textId="77777777" w:rsidR="008621EC" w:rsidRPr="005F49A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Ngày mai, xin quý vị trở lại.</w:t>
            </w:r>
          </w:p>
          <w:p w14:paraId="54283132" w14:textId="77777777" w:rsidR="008621EC" w:rsidRPr="005F49A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Ông khoản đãi họ trọn một tuần và đến ngày thứ bảy, ông dâng cúng đức Phật cùng năm trăm vị Tỷ-kheo của Ngài đủ mọi thứ vật dụng cần thiết. Vào cuối bữa tiệc, bậc Ðạo Sư nói lời tùy hỷ công đức:</w:t>
            </w:r>
          </w:p>
          <w:p w14:paraId="24F42A66" w14:textId="77777777" w:rsidR="008621EC" w:rsidRPr="005F49A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 xml:space="preserve">- Này cư sĩ, ông tạo sự thỏa lòng mãn ý do sự bố thí này thật là đúng lý. Vì đây là một truyền thống của hàng trí giả ngày xưa, những vị đã hiến cả thân mạng mình cho bất cứ kẻ hành khất nào mà họ gặp, họ còn </w:t>
            </w:r>
            <w:r w:rsidRPr="005F49AC">
              <w:rPr>
                <w:rFonts w:ascii="Times New Roman" w:eastAsia="Times New Roman" w:hAnsi="Times New Roman" w:cs="Times New Roman"/>
                <w:i/>
                <w:iCs/>
                <w:color w:val="000000"/>
                <w:kern w:val="0"/>
                <w:sz w:val="27"/>
                <w:szCs w:val="27"/>
                <w:shd w:val="clear" w:color="auto" w:fill="FFFFFF"/>
                <w:lang w:val="en-US"/>
                <w14:ligatures w14:val="none"/>
              </w:rPr>
              <w:lastRenderedPageBreak/>
              <w:t>cho những kẻ ấy ăn cả thịt của chính họ nữa.</w:t>
            </w:r>
          </w:p>
          <w:p w14:paraId="460B5FB9" w14:textId="77777777" w:rsidR="008621EC" w:rsidRPr="005F49A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5F49AC">
              <w:rPr>
                <w:rFonts w:ascii="Times New Roman" w:eastAsia="Times New Roman" w:hAnsi="Times New Roman" w:cs="Times New Roman"/>
                <w:i/>
                <w:iCs/>
                <w:color w:val="000000"/>
                <w:kern w:val="0"/>
                <w:sz w:val="27"/>
                <w:szCs w:val="27"/>
                <w:shd w:val="clear" w:color="auto" w:fill="FFFFFF"/>
                <w:lang w:val="en-US"/>
                <w14:ligatures w14:val="none"/>
              </w:rPr>
              <w:t>Rồi do yêu cầu của gia chủ, Ngài kể một chuyện đời xưa.</w:t>
            </w:r>
          </w:p>
          <w:p w14:paraId="3D641FCA" w14:textId="77777777" w:rsidR="008621EC" w:rsidRPr="005F49AC"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w:t>
            </w:r>
          </w:p>
          <w:p w14:paraId="45244B38"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Ngày xưa, khi vua Brahmadatta trị vì ở Ba-la-nại, Bồ-tát sinh ra là một con Thỏ sống trong một khu rừng. Một phía rừng này là chân một ngọn núi, ở phía kia là một con sông và ở phía thứ ba là một ngôi làng biên địa. Thỏ có ba bạn: một con Khỉ, một con Chó rừng và một con Rái cá. Bốn con vật khôn ngoan này sống với nhau, mỗi con săn tìm thức ăn của mình trong một khu riêng biệt và đến chiều tối, chúng đến họp lại với nhau. Thỏ rất thông tuệ, có tài khuyến dụ, thường thuyết về Chân lý cho ba bạn kia; dạy các bạn ấy nên bố thí, nên tuân hành luật đạo đức và giữ gìn ngày trai giới. Chúng đều tiếp thu lời khuyến dụ ấy và mỗi con đến trú ở chỗ riêng của mình trong khu rừng ấy.</w:t>
            </w:r>
          </w:p>
          <w:p w14:paraId="1C667E16"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Thời gian trôi qua, một hôm Bồ-tát quan sát bầu trời, nhìn mặt trăng và biết rằng hôm sau là ngày trai giới liền dặn ba bạn kia:</w:t>
            </w:r>
          </w:p>
          <w:p w14:paraId="22FFC432"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 Ngày mai là trai nhật. Cả ba bạn hãy thực hành giới luật và giữ gìn ngày trai. Ai tỏ ra kiên định trong việc thực hiện đạo đức thì việc bố thí sẽ mang lại cho vị ấy kết quả xứng đáng. Thế thì hễ có kẻ nào đến </w:t>
            </w:r>
            <w:r w:rsidRPr="005F49AC">
              <w:rPr>
                <w:rFonts w:ascii="Times New Roman" w:eastAsia="Times New Roman" w:hAnsi="Times New Roman" w:cs="Times New Roman"/>
                <w:color w:val="000000"/>
                <w:kern w:val="0"/>
                <w:sz w:val="27"/>
                <w:szCs w:val="27"/>
                <w:lang w:val="en-US"/>
                <w14:ligatures w14:val="none"/>
              </w:rPr>
              <w:lastRenderedPageBreak/>
              <w:t>xin bạn, bạn hãy cho họ ăn bằng chính thức ăn của bạn.</w:t>
            </w:r>
          </w:p>
          <w:p w14:paraId="49168077"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Tất cả đều đồng ý, rồi ai nấy về chỗ của mình.</w:t>
            </w:r>
          </w:p>
          <w:p w14:paraId="7F4B27F3"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Tờ mờ sáng hôm sau, Rái cá ra đi tìm mồi, xuống tới bờ sông Hằng. Bấy giờ có một người đánh cá bắt được bảy con cá hồng, xâu cá vào một sợi mây rồi đem chôn chúng dưới cát trên bờ sông. Sau đó, ông ta lại xuống sông để bắt thêm cá. Rái cá đánh hơi được mấy con cá đang được chôn vùi kia, liền bới cát lên, trông thấy cá liền lôi ra và kêu lớn lên ba lần:</w:t>
            </w:r>
          </w:p>
          <w:p w14:paraId="01488380"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Cá của ai đây?</w:t>
            </w:r>
          </w:p>
          <w:p w14:paraId="55E98078"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Không thấy chủ nhân đâu, nó liền lấy răng cắn xâu cá ấy mang vào rừng đem về để vào nơi nó ở, định sẽ ăn vào lúc thích hợp. Thế rồi nó nằm xuống suy nghĩ mình thật đạo hạnh quá!</w:t>
            </w:r>
          </w:p>
          <w:p w14:paraId="79F2538F"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Con Chó rừng cũng ra đi kiếm thức ăn và tìm thấy trong túp lều của một người trông coi đồng ruộng hai xiên nướng thịt, một con rắn mối và một lọ sữa đông. Nó kêu lớn lên ba lần:</w:t>
            </w:r>
          </w:p>
          <w:p w14:paraId="607C83B1"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Các thứ này của ai đây?</w:t>
            </w:r>
          </w:p>
          <w:p w14:paraId="23D50920"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Sau đó không thấy ai là chủ nhân, nó tròng dây vào cổ mang cái lọ, dùng răng cắn con rắn mối và hai cái xiên mang về cất vào hang của nó. Nó tự nghĩ: "Vào lúc thích hợp, ta sẽ ăn </w:t>
            </w:r>
            <w:r w:rsidRPr="005F49AC">
              <w:rPr>
                <w:rFonts w:ascii="Times New Roman" w:eastAsia="Times New Roman" w:hAnsi="Times New Roman" w:cs="Times New Roman"/>
                <w:color w:val="000000"/>
                <w:kern w:val="0"/>
                <w:sz w:val="27"/>
                <w:szCs w:val="27"/>
                <w:lang w:val="en-US"/>
                <w14:ligatures w14:val="none"/>
              </w:rPr>
              <w:lastRenderedPageBreak/>
              <w:t>các thứ này". Rồi nó nằm xuống, suy nghĩ vừa rồi nó giữ đạo hạnh thật tốt.</w:t>
            </w:r>
          </w:p>
          <w:p w14:paraId="3ECBD2B6"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Con Khỉ cũng vào trong lùm cây, lượm một cành xoài rồi mang lên cất vào khu của nó trong rừng, định sẽ ăn các trái xoài ấy vào lúc thích hợp. Rồi nó nằm xuống, suy nghĩ nó đã giữ đức hạnh thật đúng.</w:t>
            </w:r>
          </w:p>
          <w:p w14:paraId="2C5F71E6"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Còn Bồ-tát vào lúc cần, ra ngoài để định ăn đọt non trên bãi cỏ Kusa và trong lúc nằm trong rừng, ngài chợt nghĩ: "Ta chẳng có dầu, chẳng có cơm, chẳng có các thứ như thế. Nếu có ai đến đây xin ta, ta đâu có thể lấy cỏ mà cho họ được. Nếu có người hành khất nào đến với ta, ta sẽ cho người ấy thịt của chính ta vậy". Sự biểu lộ đức hạnh sáng ngời ấy làm cho chiếc ngai bằng cẩm thạch trắng của Thiên chủ Ðế Thích nóng lên.</w:t>
            </w:r>
          </w:p>
          <w:p w14:paraId="64A15FF7"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Ðế Thích quán tưởng và khám phá ra duyên cớ, rồi quyết định thử lòng con Thỏ chúa này. Trước hết, Thiên chủ giả là một Bà-la-môn đến đứng gần nơi ở của con Rái cá. Rái cá hỏi tại sao ông đứng đó, ông đáp:</w:t>
            </w:r>
          </w:p>
          <w:p w14:paraId="1DEB77A6"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Hiền giả, tôi vừa nhịn đói giữ trai giới, nếu có được thứ gì để ăn, tôi sẽ hoàn tất mọi bổn phận của một đạo sĩ.</w:t>
            </w:r>
          </w:p>
          <w:p w14:paraId="6D59EAE0"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Rái cá nói:</w:t>
            </w:r>
          </w:p>
          <w:p w14:paraId="2D948FD5"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Tốt lắm, tôi sẽ cho ngài thức ăn.</w:t>
            </w:r>
          </w:p>
          <w:p w14:paraId="375EACFB"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lastRenderedPageBreak/>
              <w:t>Rồi nó đọc bài kệ đầu để nói với Ðế Thích:</w:t>
            </w:r>
          </w:p>
          <w:p w14:paraId="461EE16A" w14:textId="77777777" w:rsidR="008621EC" w:rsidRPr="005F49AC"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5F49AC">
              <w:rPr>
                <w:rFonts w:ascii="Times New Roman" w:eastAsia="Times New Roman" w:hAnsi="Times New Roman" w:cs="Times New Roman"/>
                <w:i/>
                <w:iCs/>
                <w:color w:val="000000"/>
                <w:kern w:val="0"/>
                <w:sz w:val="27"/>
                <w:szCs w:val="27"/>
                <w:lang w:val="en-US"/>
                <w14:ligatures w14:val="none"/>
              </w:rPr>
              <w:t>Bảy cá hồng tôi đã gọn mang</w:t>
            </w:r>
            <w:r w:rsidRPr="005F49AC">
              <w:rPr>
                <w:rFonts w:ascii="Times New Roman" w:eastAsia="Times New Roman" w:hAnsi="Times New Roman" w:cs="Times New Roman"/>
                <w:i/>
                <w:iCs/>
                <w:color w:val="000000"/>
                <w:kern w:val="0"/>
                <w:sz w:val="27"/>
                <w:szCs w:val="27"/>
                <w:lang w:val="en-US"/>
                <w14:ligatures w14:val="none"/>
              </w:rPr>
              <w:br/>
              <w:t>Từ dòng nước cả của sông Hằng,</w:t>
            </w:r>
            <w:r w:rsidRPr="005F49AC">
              <w:rPr>
                <w:rFonts w:ascii="Times New Roman" w:eastAsia="Times New Roman" w:hAnsi="Times New Roman" w:cs="Times New Roman"/>
                <w:i/>
                <w:iCs/>
                <w:color w:val="000000"/>
                <w:kern w:val="0"/>
                <w:sz w:val="27"/>
                <w:szCs w:val="27"/>
                <w:lang w:val="en-US"/>
                <w14:ligatures w14:val="none"/>
              </w:rPr>
              <w:br/>
              <w:t>Bà-la-môn hỡi, ăn cho thỏa,</w:t>
            </w:r>
            <w:r w:rsidRPr="005F49AC">
              <w:rPr>
                <w:rFonts w:ascii="Times New Roman" w:eastAsia="Times New Roman" w:hAnsi="Times New Roman" w:cs="Times New Roman"/>
                <w:i/>
                <w:iCs/>
                <w:color w:val="000000"/>
                <w:kern w:val="0"/>
                <w:sz w:val="27"/>
                <w:szCs w:val="27"/>
                <w:lang w:val="en-US"/>
                <w14:ligatures w14:val="none"/>
              </w:rPr>
              <w:br/>
              <w:t>Và ở lại đây chốn núi ngàn.</w:t>
            </w:r>
          </w:p>
          <w:p w14:paraId="29BA7D3F"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Vị Bà-la-môn bảo:</w:t>
            </w:r>
          </w:p>
          <w:p w14:paraId="72639647"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Hãy để đến ngày mai rồi tôi sẽ tính.</w:t>
            </w:r>
          </w:p>
          <w:p w14:paraId="71890B11"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ông đến với con Chó rừng. Khi được hỏi vì sao ông đứng đó, ông cũng trả lời như trước kia. Chó rừng cũng sẵn sàng hứa tặng ông đồ ăn và nói với ông bằng bài kệ thứ hai:</w:t>
            </w:r>
          </w:p>
          <w:p w14:paraId="317A6CF5" w14:textId="77777777" w:rsidR="008621EC" w:rsidRPr="005F49AC"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5F49AC">
              <w:rPr>
                <w:rFonts w:ascii="Times New Roman" w:eastAsia="Times New Roman" w:hAnsi="Times New Roman" w:cs="Times New Roman"/>
                <w:i/>
                <w:iCs/>
                <w:color w:val="000000"/>
                <w:kern w:val="0"/>
                <w:sz w:val="27"/>
                <w:szCs w:val="27"/>
                <w:lang w:val="en-US"/>
                <w14:ligatures w14:val="none"/>
              </w:rPr>
              <w:t>Người coi đồng dành thức ăn tối</w:t>
            </w:r>
            <w:r w:rsidRPr="005F49AC">
              <w:rPr>
                <w:rFonts w:ascii="Times New Roman" w:eastAsia="Times New Roman" w:hAnsi="Times New Roman" w:cs="Times New Roman"/>
                <w:i/>
                <w:iCs/>
                <w:color w:val="000000"/>
                <w:kern w:val="0"/>
                <w:sz w:val="27"/>
                <w:szCs w:val="27"/>
                <w:lang w:val="en-US"/>
                <w14:ligatures w14:val="none"/>
              </w:rPr>
              <w:br/>
              <w:t>Bình sữa kia; rắn mối nữa đây.</w:t>
            </w:r>
            <w:r w:rsidRPr="005F49AC">
              <w:rPr>
                <w:rFonts w:ascii="Times New Roman" w:eastAsia="Times New Roman" w:hAnsi="Times New Roman" w:cs="Times New Roman"/>
                <w:i/>
                <w:iCs/>
                <w:color w:val="000000"/>
                <w:kern w:val="0"/>
                <w:sz w:val="27"/>
                <w:szCs w:val="27"/>
                <w:lang w:val="en-US"/>
                <w14:ligatures w14:val="none"/>
              </w:rPr>
              <w:br/>
              <w:t>Hai xiên để nướng thịt này</w:t>
            </w:r>
            <w:r w:rsidRPr="005F49AC">
              <w:rPr>
                <w:rFonts w:ascii="Times New Roman" w:eastAsia="Times New Roman" w:hAnsi="Times New Roman" w:cs="Times New Roman"/>
                <w:i/>
                <w:iCs/>
                <w:color w:val="000000"/>
                <w:kern w:val="0"/>
                <w:sz w:val="27"/>
                <w:szCs w:val="27"/>
                <w:lang w:val="en-US"/>
                <w14:ligatures w14:val="none"/>
              </w:rPr>
              <w:br/>
              <w:t>Tôi đây trót dại lấy ngay ấy mà.</w:t>
            </w:r>
            <w:r w:rsidRPr="005F49AC">
              <w:rPr>
                <w:rFonts w:ascii="Times New Roman" w:eastAsia="Times New Roman" w:hAnsi="Times New Roman" w:cs="Times New Roman"/>
                <w:i/>
                <w:iCs/>
                <w:color w:val="000000"/>
                <w:kern w:val="0"/>
                <w:sz w:val="27"/>
                <w:szCs w:val="27"/>
                <w:lang w:val="en-US"/>
                <w14:ligatures w14:val="none"/>
              </w:rPr>
              <w:br/>
            </w:r>
            <w:r w:rsidRPr="005F49AC">
              <w:rPr>
                <w:rFonts w:ascii="Times New Roman" w:eastAsia="Times New Roman" w:hAnsi="Times New Roman" w:cs="Times New Roman"/>
                <w:i/>
                <w:iCs/>
                <w:color w:val="000000"/>
                <w:kern w:val="0"/>
                <w:sz w:val="27"/>
                <w:szCs w:val="27"/>
                <w:lang w:val="en-US"/>
                <w14:ligatures w14:val="none"/>
              </w:rPr>
              <w:br/>
              <w:t>Có bao nhiêu tôi đà tặng đấy,</w:t>
            </w:r>
            <w:r w:rsidRPr="005F49AC">
              <w:rPr>
                <w:rFonts w:ascii="Times New Roman" w:eastAsia="Times New Roman" w:hAnsi="Times New Roman" w:cs="Times New Roman"/>
                <w:i/>
                <w:iCs/>
                <w:color w:val="000000"/>
                <w:kern w:val="0"/>
                <w:sz w:val="27"/>
                <w:szCs w:val="27"/>
                <w:lang w:val="en-US"/>
                <w14:ligatures w14:val="none"/>
              </w:rPr>
              <w:br/>
              <w:t>Bà-la-môn xin hãy ăn thôi!</w:t>
            </w:r>
            <w:r w:rsidRPr="005F49AC">
              <w:rPr>
                <w:rFonts w:ascii="Times New Roman" w:eastAsia="Times New Roman" w:hAnsi="Times New Roman" w:cs="Times New Roman"/>
                <w:i/>
                <w:iCs/>
                <w:color w:val="000000"/>
                <w:kern w:val="0"/>
                <w:sz w:val="27"/>
                <w:szCs w:val="27"/>
                <w:lang w:val="en-US"/>
                <w14:ligatures w14:val="none"/>
              </w:rPr>
              <w:br/>
              <w:t>Nếu ngài hạ cố đến nơi</w:t>
            </w:r>
            <w:r w:rsidRPr="005F49AC">
              <w:rPr>
                <w:rFonts w:ascii="Times New Roman" w:eastAsia="Times New Roman" w:hAnsi="Times New Roman" w:cs="Times New Roman"/>
                <w:i/>
                <w:iCs/>
                <w:color w:val="000000"/>
                <w:kern w:val="0"/>
                <w:sz w:val="27"/>
                <w:szCs w:val="27"/>
                <w:lang w:val="en-US"/>
                <w14:ligatures w14:val="none"/>
              </w:rPr>
              <w:br/>
              <w:t>Rừng này ở lại cùng tôi một hồi.</w:t>
            </w:r>
          </w:p>
          <w:p w14:paraId="40B2CE7E"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Vị Bà-la-môn bảo:</w:t>
            </w:r>
          </w:p>
          <w:p w14:paraId="26A8894C"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Hãy để đến mai rồi tôi sẽ tính.</w:t>
            </w:r>
          </w:p>
          <w:p w14:paraId="2AA7F410"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Rồi ông đến với con Khỉ. Khi được hỏi vì sao ông đứng đó, ông cũng trả lời như trước. Khỉ sẵn sàng cho </w:t>
            </w:r>
            <w:r w:rsidRPr="005F49AC">
              <w:rPr>
                <w:rFonts w:ascii="Times New Roman" w:eastAsia="Times New Roman" w:hAnsi="Times New Roman" w:cs="Times New Roman"/>
                <w:color w:val="000000"/>
                <w:kern w:val="0"/>
                <w:sz w:val="27"/>
                <w:szCs w:val="27"/>
                <w:lang w:val="en-US"/>
                <w14:ligatures w14:val="none"/>
              </w:rPr>
              <w:lastRenderedPageBreak/>
              <w:t>ông đồ ăn và nói với ông bài kệ thứ ba:</w:t>
            </w:r>
          </w:p>
          <w:p w14:paraId="084AE049" w14:textId="77777777" w:rsidR="008621EC" w:rsidRPr="005F49AC"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5F49AC">
              <w:rPr>
                <w:rFonts w:ascii="Times New Roman" w:eastAsia="Times New Roman" w:hAnsi="Times New Roman" w:cs="Times New Roman"/>
                <w:i/>
                <w:iCs/>
                <w:color w:val="000000"/>
                <w:kern w:val="0"/>
                <w:sz w:val="27"/>
                <w:szCs w:val="27"/>
                <w:lang w:val="en-US"/>
                <w14:ligatures w14:val="none"/>
              </w:rPr>
              <w:t>Dòng nước lạnh với cành xoài mọng,</w:t>
            </w:r>
            <w:r w:rsidRPr="005F49AC">
              <w:rPr>
                <w:rFonts w:ascii="Times New Roman" w:eastAsia="Times New Roman" w:hAnsi="Times New Roman" w:cs="Times New Roman"/>
                <w:i/>
                <w:iCs/>
                <w:color w:val="000000"/>
                <w:kern w:val="0"/>
                <w:sz w:val="27"/>
                <w:szCs w:val="27"/>
                <w:lang w:val="en-US"/>
                <w14:ligatures w14:val="none"/>
              </w:rPr>
              <w:br/>
              <w:t>Chốn rừng xanh rợp bóng yên lành,</w:t>
            </w:r>
            <w:r w:rsidRPr="005F49AC">
              <w:rPr>
                <w:rFonts w:ascii="Times New Roman" w:eastAsia="Times New Roman" w:hAnsi="Times New Roman" w:cs="Times New Roman"/>
                <w:i/>
                <w:iCs/>
                <w:color w:val="000000"/>
                <w:kern w:val="0"/>
                <w:sz w:val="27"/>
                <w:szCs w:val="27"/>
                <w:lang w:val="en-US"/>
                <w14:ligatures w14:val="none"/>
              </w:rPr>
              <w:br/>
              <w:t>Ðể ngài vui hưởng, sẵn dành,</w:t>
            </w:r>
            <w:r w:rsidRPr="005F49AC">
              <w:rPr>
                <w:rFonts w:ascii="Times New Roman" w:eastAsia="Times New Roman" w:hAnsi="Times New Roman" w:cs="Times New Roman"/>
                <w:i/>
                <w:iCs/>
                <w:color w:val="000000"/>
                <w:kern w:val="0"/>
                <w:sz w:val="27"/>
                <w:szCs w:val="27"/>
                <w:lang w:val="en-US"/>
                <w14:ligatures w14:val="none"/>
              </w:rPr>
              <w:br/>
              <w:t>Nếu ngài thỏa ý, rừng xanh nương mình.</w:t>
            </w:r>
          </w:p>
          <w:p w14:paraId="3B8AF529"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Vị Bà-la-môn bảo:</w:t>
            </w:r>
          </w:p>
          <w:p w14:paraId="5CEBF8EA"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Hãy để đến mai rồi tôi sẽ tính.</w:t>
            </w:r>
          </w:p>
          <w:p w14:paraId="63B90CBC"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ông đến con Thỏ rừng tinh khôn. Khi được hỏi vì sao ông đứng đó, ông cũng trả lời như trên. Khi nghe ông ta muốn gì, Bồ-tát rất thỏa ý, liền nói:</w:t>
            </w:r>
          </w:p>
          <w:p w14:paraId="4D2A7F6F"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Bà-la-môn, ngài đến với tôi để kiếm đồ ăn thì thật là đúng lắm. Hôm nay, tôi muốn trao tặng một thứ mà trước đây tôi chưa bao giờ trao tặng, và ngài sẽ không phải phạm giới sát sinh. Này bằng hữu, khi ngài chất củi và nhóm lên một ngọn lửa xong thì hãy đến báo cho tôi biết, tôi sẽ hiến mạng sống của tôi và nhảy vào trong lửa. Khi thân tôi đã được nướng chín, ngài hãy ăn thịt tôi rồi hoàn thành các bổn phận tu sĩ của ngài.</w:t>
            </w:r>
          </w:p>
          <w:p w14:paraId="726797D1"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Thỏ nói với ông bài kệ thứ tư:</w:t>
            </w:r>
          </w:p>
          <w:p w14:paraId="0B382C9B" w14:textId="77777777" w:rsidR="008621EC" w:rsidRPr="005F49AC"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5F49AC">
              <w:rPr>
                <w:rFonts w:ascii="Times New Roman" w:eastAsia="Times New Roman" w:hAnsi="Times New Roman" w:cs="Times New Roman"/>
                <w:i/>
                <w:iCs/>
                <w:color w:val="000000"/>
                <w:kern w:val="0"/>
                <w:sz w:val="27"/>
                <w:szCs w:val="27"/>
                <w:lang w:val="en-US"/>
                <w14:ligatures w14:val="none"/>
              </w:rPr>
              <w:t>Tôi chẳng có thức ăn mè, đậu,</w:t>
            </w:r>
            <w:r w:rsidRPr="005F49AC">
              <w:rPr>
                <w:rFonts w:ascii="Times New Roman" w:eastAsia="Times New Roman" w:hAnsi="Times New Roman" w:cs="Times New Roman"/>
                <w:i/>
                <w:iCs/>
                <w:color w:val="000000"/>
                <w:kern w:val="0"/>
                <w:sz w:val="27"/>
                <w:szCs w:val="27"/>
                <w:lang w:val="en-US"/>
                <w14:ligatures w14:val="none"/>
              </w:rPr>
              <w:br/>
              <w:t>Cùng gạo cơm để hậu đãi ngài.</w:t>
            </w:r>
            <w:r w:rsidRPr="005F49AC">
              <w:rPr>
                <w:rFonts w:ascii="Times New Roman" w:eastAsia="Times New Roman" w:hAnsi="Times New Roman" w:cs="Times New Roman"/>
                <w:i/>
                <w:iCs/>
                <w:color w:val="000000"/>
                <w:kern w:val="0"/>
                <w:sz w:val="27"/>
                <w:szCs w:val="27"/>
                <w:lang w:val="en-US"/>
                <w14:ligatures w14:val="none"/>
              </w:rPr>
              <w:br/>
              <w:t>Thịt tôi hãy nướng lửa thôi,</w:t>
            </w:r>
            <w:r w:rsidRPr="005F49AC">
              <w:rPr>
                <w:rFonts w:ascii="Times New Roman" w:eastAsia="Times New Roman" w:hAnsi="Times New Roman" w:cs="Times New Roman"/>
                <w:i/>
                <w:iCs/>
                <w:color w:val="000000"/>
                <w:kern w:val="0"/>
                <w:sz w:val="27"/>
                <w:szCs w:val="27"/>
                <w:lang w:val="en-US"/>
                <w14:ligatures w14:val="none"/>
              </w:rPr>
              <w:br/>
            </w:r>
            <w:r w:rsidRPr="005F49AC">
              <w:rPr>
                <w:rFonts w:ascii="Times New Roman" w:eastAsia="Times New Roman" w:hAnsi="Times New Roman" w:cs="Times New Roman"/>
                <w:i/>
                <w:iCs/>
                <w:color w:val="000000"/>
                <w:kern w:val="0"/>
                <w:sz w:val="27"/>
                <w:szCs w:val="27"/>
                <w:lang w:val="en-US"/>
                <w14:ligatures w14:val="none"/>
              </w:rPr>
              <w:lastRenderedPageBreak/>
              <w:t>Nếu ngài sống với chúng tôi chốn này.</w:t>
            </w:r>
          </w:p>
          <w:p w14:paraId="0513FD92"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Thiên chủ Ðế Thích nghe bảo thế, liền dùng thần lực tạo nên một đống than cháy đỏ rồi đến báo cho Bồ-tát hay, Bồ-tát từ chỗ nằm bằng cỏ Kusa đứng lên và đến nơi ấy, ngài lắc mình ba lần để nếu có côn trùng vào nằm trong bộ lông của ngài rơi ra mà thoát chết.</w:t>
            </w:r>
          </w:p>
          <w:p w14:paraId="6AF3738C"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để hiến dâng toàn cả thân mình, Bồ-tát nhảy vọt lên, trong một niềm hoan lạc tràn trề. Ngài rơi xuống đống than cháy rực giống như một con thiên nga vương giả đáp xuống cụm hoa sen. Nhưng ngọn lửa tắt ngay khi chạm đến những lỗ chân lông trên toàn thân ngài giống như ngài rơi vào vùng sương giá. Ngài liền hỏi Ðế Thích:</w:t>
            </w:r>
          </w:p>
          <w:p w14:paraId="18A4B3D4"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Bà-la-môn, ngọn lửa ngài vừa nhóm lên giá lạnh quá, nó chẳng làm nóng được các lỗ chân lông trên thân thể tôi. Tại sao thế?</w:t>
            </w:r>
          </w:p>
          <w:p w14:paraId="01938A23"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Ðế Thích đáp:</w:t>
            </w:r>
          </w:p>
          <w:p w14:paraId="14270416"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Thưa Hiền giả, ta chẳng phải là một Bà-la-môn, ta là Ðế Thích, ta đến đây để thử đức hạnh của ngài.</w:t>
            </w:r>
          </w:p>
          <w:p w14:paraId="37D46948"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Bồ-tát nói:</w:t>
            </w:r>
          </w:p>
          <w:p w14:paraId="6AD7B15A"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xml:space="preserve">- Thưa Ðế Thích, không những chỉ riêng ngài mà nếu tất cả mọi người trên thế gian này đến đây để thử tôi về cung cách bố thí như thế kia thì </w:t>
            </w:r>
            <w:r w:rsidRPr="005F49AC">
              <w:rPr>
                <w:rFonts w:ascii="Times New Roman" w:eastAsia="Times New Roman" w:hAnsi="Times New Roman" w:cs="Times New Roman"/>
                <w:color w:val="000000"/>
                <w:kern w:val="0"/>
                <w:sz w:val="27"/>
                <w:szCs w:val="27"/>
                <w:lang w:val="en-US"/>
                <w14:ligatures w14:val="none"/>
              </w:rPr>
              <w:lastRenderedPageBreak/>
              <w:t>họ cũng sẽ không bao giờ thấy rằng tôi từ bỏ một ý định bố thí nào.</w:t>
            </w:r>
          </w:p>
          <w:p w14:paraId="6FBBC912"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Nói xong, Bồ-tát thốt lên tiếng reo sảng khoái như tiếng rống của sư tử.</w:t>
            </w:r>
          </w:p>
          <w:p w14:paraId="121DAFA7"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Bấy giờ, Ðế Thích nói với Bồ-tát:</w:t>
            </w:r>
          </w:p>
          <w:p w14:paraId="17E853BD"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Này Thỏ hiền trí, mong cho đức hạnh của ngài được sáng tỏa muôn đời.</w:t>
            </w:r>
          </w:p>
          <w:p w14:paraId="46E14ABC"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Rồi Thiên chủ ép một trái núi, lấy nước tinh từ đó ra mà vẽ hình một con Thỏ tên mặt trăng. Sau khi đặt Thỏ vào chỗ nằm bằng cỏ non Kusa, Thiên chủ quay về cung điện của mình ở trên trời.</w:t>
            </w:r>
          </w:p>
          <w:p w14:paraId="4BFCD64D"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Bốn con vật khôn ngoan kia sống hạnh phúc hài hòa bên nhau, giữ tròn giới luật, tuân hành các ngày trai giới, rồi sau đó đi theo nghiệp của mình.</w:t>
            </w:r>
          </w:p>
          <w:p w14:paraId="3DB6372B" w14:textId="77777777" w:rsidR="008621EC" w:rsidRPr="005F49AC"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w:t>
            </w:r>
          </w:p>
          <w:p w14:paraId="126F3561"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Sau khi kể xong Pháp thoại này, bậc Ðạo Sư tuyên thuyết Tứ Ðế. Ở phần kết thúc Tứ Ðế, người gia trưởng đã cúng dường các vật dụng cần thiết cho các Tỷ-kheo kia đắc quả Dự Lưu và bậc Ðạo Sư nhận diện Tiền thân:</w:t>
            </w:r>
          </w:p>
          <w:p w14:paraId="4F5F8C06" w14:textId="77777777" w:rsidR="008621EC" w:rsidRPr="005F49A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5F49AC">
              <w:rPr>
                <w:rFonts w:ascii="Times New Roman" w:eastAsia="Times New Roman" w:hAnsi="Times New Roman" w:cs="Times New Roman"/>
                <w:color w:val="000000"/>
                <w:kern w:val="0"/>
                <w:sz w:val="27"/>
                <w:szCs w:val="27"/>
                <w:lang w:val="en-US"/>
                <w14:ligatures w14:val="none"/>
              </w:rPr>
              <w:t>- Bấy giờ Ànanda là con Rái cá, Mục-kiền-liên là con Chó rừng, Xá-lợi-phất là con Khỉ, còn Ta là con Thỏ hiền trí ấy.</w:t>
            </w:r>
          </w:p>
          <w:p w14:paraId="72F8553B" w14:textId="77777777" w:rsidR="008621EC" w:rsidRDefault="008621EC" w:rsidP="00B04D32">
            <w:pPr>
              <w:rPr>
                <w:rFonts w:ascii="Arial" w:hAnsi="Arial" w:cs="Arial"/>
                <w:sz w:val="26"/>
                <w:szCs w:val="26"/>
                <w:lang w:val="en-US"/>
              </w:rPr>
            </w:pPr>
          </w:p>
        </w:tc>
        <w:tc>
          <w:tcPr>
            <w:tcW w:w="3513" w:type="dxa"/>
          </w:tcPr>
          <w:p w14:paraId="584DA974"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316. Sasa Jātaka</w:t>
            </w:r>
          </w:p>
          <w:p w14:paraId="366AB42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“Seven red fish,” etc.—This story was told by the Master while living at Jetavana, about a gift of all the Buddhist requisites. A certain landowner at Savatthi, they say, provided all the requisites for the Brotherhood with Buddha at its head, and setting up a pavilion at his house door, he invited all the company of priests with their chief Buddha, seated them on elegant seats prepared for them, and offered them a variety of choice and dainty food. And saying, “Come again to-morrow,” he entertained them for a whole week, and on the seventh day he presented Buddha and the five hundred priests under him with all the requisites. At the end of the feast the Master, in returning thanks, said, “Lay Brother, you are right in giving pleasure and satisfaction by this charity. For this is a tradition of wise men of old, who sacrificed their lives for any beggars they met with, and gave them even their own </w:t>
            </w:r>
            <w:r>
              <w:rPr>
                <w:color w:val="201B13"/>
                <w:sz w:val="27"/>
                <w:szCs w:val="27"/>
              </w:rPr>
              <w:lastRenderedPageBreak/>
              <w:t>flesh to eat.” And at the request of his host he related this old-world legend.</w:t>
            </w:r>
          </w:p>
          <w:p w14:paraId="368CFDD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Once upon a time when Brahmadatta was reigning in Benares, the Bodhisatta came to life as a young hare and lived in a wood. On one side of this wood was the foot of a mountain, on another side a river, and on the third side a border-village. The hare had three friends—a monkey, a jackal and an otter. These four wise creatures lived together and each of them got his food on his own hunting-ground, and in the evening they again came together. The hare in his wisdom by way of admonition preached the Truth to his three companions, teaching that alms are to be given, the moral law to be observed, and holy days to be kept. They accepted his admonition and went each to his own part of the jungle and dwelt there.</w:t>
            </w:r>
          </w:p>
          <w:p w14:paraId="59F35FF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And so in the course of time the Bodhisatta one day observing the sky, and looking at the moon knew that the next day would be a fast-day, and addressing his three companions he said, “To-morrow is a fast-day. Let all three of you take upon you the moral precepts, and </w:t>
            </w:r>
            <w:r>
              <w:rPr>
                <w:color w:val="201B13"/>
                <w:sz w:val="27"/>
                <w:szCs w:val="27"/>
              </w:rPr>
              <w:lastRenderedPageBreak/>
              <w:t>observe the holy day. To one that stands fast in moral practice, almsgiving brings a great reward. Therefore feed any beggars that come to you by giving them food from your own table.” They readily assented, and abode each in his own place of dwelling.</w:t>
            </w:r>
          </w:p>
          <w:p w14:paraId="68B4B94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On the morrow quite early in the morning, the otter sallied forth to seek his prey and went down to the bank of the Ganges. Now it came to pass that a fisherman had landed seven red fish, and stringing them together on a withe, he had taken and buried them in the sand on the river’s bank. And then he dropped down the stream, catching more fish. The otter scenting the buried fish, dug up the sand till he came upon them, and pulling them out cried aloud thrice, “Does any one own these fish?” And not seeing any owner he took hold of the withe with his teeth and laid the fish in the jungle where he dwelt, intending to eat them at a fitting time. And then he lay down, thinking how virtuous he was! The jackal too sallied forth in quest of food and found in the hut of a field-watcher two spits, a lizard and a pot of milk-curd. And after thrice crying aloud, “To </w:t>
            </w:r>
            <w:r>
              <w:rPr>
                <w:color w:val="201B13"/>
                <w:sz w:val="27"/>
                <w:szCs w:val="27"/>
              </w:rPr>
              <w:lastRenderedPageBreak/>
              <w:t>whom do these belong?” and not finding an owner, he put on his neck the rope for lifting the pot, and grasping the spits and the lizard with his teeth, he brought and laid them in his own lair, thinking, “In due season I will devour them,” and so lay down, reflecting how virtuous he had been.</w:t>
            </w:r>
          </w:p>
          <w:p w14:paraId="7833D37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monkey also entered the clump of trees, and gathering a bunch of mangoes laid them up in his part of the jungle, meaning to eat them in due season, and then lay down, thinking how virtuous he was. But the Bodhisatta in due time came out, intending to browse on the kuca grass, and as he lay in the jungle, the thought occurred to him, “It is impossible for me to offer grass to any beggars that may chance to appear, and I have no oil or rice and such like. If any beggar shall appeal to me, I shall have to give him my own flesh to eat.” At this splendid display of virtue, Sakka’s white marble throne manifested signs of heat. Sakka on reflection discovered the cause and resolved to put this royal hare to the test. First of all he went and stood by the otter’s dwelling-place, disguised as a brahmin, and being asked </w:t>
            </w:r>
            <w:r>
              <w:rPr>
                <w:color w:val="201B13"/>
                <w:sz w:val="27"/>
                <w:szCs w:val="27"/>
              </w:rPr>
              <w:lastRenderedPageBreak/>
              <w:t>why he stood there, he replied, “Wise Sir, if I could get something to eat, after keeping the fast, I would perform all my priestly duties.” The otter replied, “Very well, I will give you some food,” and as he conversed with him he repeated the first stanza—</w:t>
            </w:r>
          </w:p>
          <w:p w14:paraId="774583A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Seven red fish I safely brought to land from Ganges flood,</w:t>
            </w:r>
            <w:r>
              <w:rPr>
                <w:color w:val="201B13"/>
                <w:sz w:val="27"/>
                <w:szCs w:val="27"/>
              </w:rPr>
              <w:br/>
              <w:t>O brahmin, eat thy fill, I pray, and stay within this wood.</w:t>
            </w:r>
          </w:p>
          <w:p w14:paraId="40D899A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brahmin said, “Let be till to-morrow. I will see to it by and bye.” Next he went to the jackal, and when asked by him why he stood there, he made the same answer. The jackal, too, readily promised him some food, and in talking with him repeated the second stanza—</w:t>
            </w:r>
          </w:p>
          <w:p w14:paraId="508C4D0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lizard and a jar of curds, the keeper’s evening meal,</w:t>
            </w:r>
            <w:r>
              <w:rPr>
                <w:color w:val="201B13"/>
                <w:sz w:val="27"/>
                <w:szCs w:val="27"/>
              </w:rPr>
              <w:br/>
              <w:t>Two spits to roast the flesh withal I wrongfully did steal:</w:t>
            </w:r>
            <w:r>
              <w:rPr>
                <w:color w:val="201B13"/>
                <w:sz w:val="27"/>
                <w:szCs w:val="27"/>
              </w:rPr>
              <w:br/>
              <w:t>Such as I have I give to thee: O brahmin, eat, I pray,</w:t>
            </w:r>
            <w:r>
              <w:rPr>
                <w:color w:val="201B13"/>
                <w:sz w:val="27"/>
                <w:szCs w:val="27"/>
              </w:rPr>
              <w:br/>
              <w:t>If thou shouldst deign within this wood a while with us to stay.</w:t>
            </w:r>
          </w:p>
          <w:p w14:paraId="3172D9F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Said the brahmin, “Let be till to-morrow. I will see to it by and bye.” Then he went to the monkey, and when asked </w:t>
            </w:r>
            <w:r>
              <w:rPr>
                <w:color w:val="201B13"/>
                <w:sz w:val="27"/>
                <w:szCs w:val="27"/>
              </w:rPr>
              <w:lastRenderedPageBreak/>
              <w:t>what he meant by standing there, he answered just as before. The monkey readily offered him some food, and in conversing with him gave utterance to the third stanza—</w:t>
            </w:r>
          </w:p>
          <w:p w14:paraId="1E20677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 icy stream, a mango ripe, and pleasant greenwood shade,</w:t>
            </w:r>
            <w:r>
              <w:rPr>
                <w:color w:val="201B13"/>
                <w:sz w:val="27"/>
                <w:szCs w:val="27"/>
              </w:rPr>
              <w:br/>
              <w:t>’Tis thine to enjoy, if thou canst dwell content in forest glade.</w:t>
            </w:r>
          </w:p>
          <w:p w14:paraId="5C2F1E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Said the brahmin, “Let be till to-morrow. I will see to it by and bye.” And he went to the wise bare, and on being asked by him why he stood there, he made the same reply. The Bodhisatta on hearing what he wanted was highly delighted, and said, “Brahmin, you have done well in coming to me for food. This day will I grant you a boon that I have never granted before, but you shall not break the moral law by taking animal life. Go, friend, and when you have piled together logs of wood, and kindled a fire, come and let me know, and I will sacrifice myself by falling into the midst of the flames, and when my body is roasted, you shall eat my flesh and fulfil all your priestly duties.” And in thus addressing him the hare uttered the fourth stanza—</w:t>
            </w:r>
          </w:p>
          <w:p w14:paraId="16AA1511"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Nor sesame, nor beans, nor rice have I as food to give,</w:t>
            </w:r>
            <w:r>
              <w:rPr>
                <w:color w:val="201B13"/>
                <w:sz w:val="27"/>
                <w:szCs w:val="27"/>
              </w:rPr>
              <w:br/>
              <w:t>But roast with fire my flesh I yield, if thou with us wouldst live.</w:t>
            </w:r>
          </w:p>
          <w:p w14:paraId="15F6DD4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Sakka, on hearing what he said, by his miraculous power caused a heap of burning coals to appear, and came and told the Bodhisatta. Rising from his bed of kuca grass and coming to the place, he thrice shook himself that if there were any insects within his coat, they might escape death. Then offering his whole body as a free gift he sprang up, and like a royal swan, alighting on a cluster of lotuses, in an ecstasy of joy he fell on the heap of live coals. But the flame failed even to heat the pores of the hair on the body of the Bodhisatta, and it was as if he had entered a region of frost. Then he addressed Sakka in these words: “Brahmin, the fire you have kindled is icy-cold: it fails to beat even the pores of the hair on my body. What is the meaning of this?” “Wise sir,” he replied, “I am no brahmin. I am Sakka, and I have come to put your virtue to the test.” The Bodhisatta said, “If not only thou, Sakka, but all the inhabitants of the world were to try me in this </w:t>
            </w:r>
            <w:r>
              <w:rPr>
                <w:color w:val="201B13"/>
                <w:sz w:val="27"/>
                <w:szCs w:val="27"/>
              </w:rPr>
              <w:lastRenderedPageBreak/>
              <w:t>matter of almsgiving, they would not find in me any unwillingness to give,” and with this the Bodhisatta uttered a cry of exultation like a lion roaring. Then said Sakka to the Bodhisatta, “O wise hare, he thy virtue known throughout a whole won.” And squeezing the mountain, with the essence thus extracted, he daubed the sign of a hare on the orb of the moon. And after depositing the hare on a bed of young kuca grass, in the same wooded part of the jungle, Sakka returned to his own place in heaven. And these four wise creatures dwelt happily and harmoniously together, fulfilling the moral law and observing holy days, till they departed to fare according to their deeds.</w:t>
            </w:r>
          </w:p>
          <w:p w14:paraId="3BEAB56A" w14:textId="0D3CF768" w:rsidR="008621EC" w:rsidRPr="001264B5" w:rsidRDefault="008621EC" w:rsidP="001264B5">
            <w:pPr>
              <w:pStyle w:val="NormalWeb"/>
              <w:spacing w:before="180" w:beforeAutospacing="0" w:after="0" w:afterAutospacing="0"/>
              <w:rPr>
                <w:color w:val="201B13"/>
                <w:sz w:val="27"/>
                <w:szCs w:val="27"/>
              </w:rPr>
            </w:pPr>
            <w:r>
              <w:rPr>
                <w:color w:val="201B13"/>
                <w:sz w:val="27"/>
                <w:szCs w:val="27"/>
              </w:rPr>
              <w:t>The Master, when he had ended his lesson, revealed the Truths and identified the Birth—At the conclusion of the Truths the householder, who gave as a free-gift all the Buddhist requisites, attained fruition of the First Path—“ At that time Ananda was the otter, Moggallana was the jackal, Sariputta the monkey, and I myself was the wise hare.”</w:t>
            </w:r>
          </w:p>
        </w:tc>
      </w:tr>
    </w:tbl>
    <w:p w14:paraId="0949C6FC" w14:textId="6A3B181D"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374"/>
        <w:gridCol w:w="3392"/>
      </w:tblGrid>
      <w:tr w:rsidR="008621EC" w14:paraId="07406D93" w14:textId="77777777" w:rsidTr="007D29E9">
        <w:tc>
          <w:tcPr>
            <w:tcW w:w="7225" w:type="dxa"/>
          </w:tcPr>
          <w:p w14:paraId="2997874F"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407. Chuyện Đại Hầu Vương (Tiền thân Mahàkapi)</w:t>
            </w:r>
          </w:p>
          <w:p w14:paraId="352EA210" w14:textId="77777777" w:rsidR="008621EC" w:rsidRPr="00801801" w:rsidRDefault="008621EC"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801801">
              <w:rPr>
                <w:rFonts w:ascii="Times New Roman" w:eastAsia="Times New Roman" w:hAnsi="Times New Roman" w:cs="Times New Roman"/>
                <w:b/>
                <w:bCs/>
                <w:i/>
                <w:iCs/>
                <w:color w:val="000000"/>
                <w:kern w:val="0"/>
                <w:sz w:val="27"/>
                <w:szCs w:val="27"/>
                <w:shd w:val="clear" w:color="auto" w:fill="FFFFFF"/>
                <w:lang w:val="en-US"/>
                <w14:ligatures w14:val="none"/>
              </w:rPr>
              <w:t>Chính thân ngài đã bắt ngang cầu khỉ...,</w:t>
            </w:r>
          </w:p>
          <w:p w14:paraId="590C1AC6"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Bậc Ðạo Sư kể chuyện này trong lúc trú tại Kỳ Viên về các thiện nghiệp đối với thân quyến. Hoàn cảnh chuyện này sẽ xuất hiện trong tiền thân Bhaddasàla, số 444.</w:t>
            </w:r>
          </w:p>
          <w:p w14:paraId="406C0B66"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Tăng chúng bắt đầu bàn luận trong Chánh pháp đường, bảo nhau:</w:t>
            </w:r>
          </w:p>
          <w:p w14:paraId="0BFE305C"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Ðức Phật Toàn Giác đã làm nhiều thiện sự đối với thân quyến.</w:t>
            </w:r>
          </w:p>
          <w:p w14:paraId="3191E6E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Khi Bậc Ðạo Sư hỏi Tăng chúng và được trình bày đề tài trên, Ngài đáp:</w:t>
            </w:r>
          </w:p>
          <w:p w14:paraId="45540F9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Này các Tỷ-kheo, đây không phải lần đầu Như Lai làm thiện nghiệp đối với thân quyến.</w:t>
            </w:r>
          </w:p>
          <w:p w14:paraId="44E64435"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Rồi Ngài kể một chuyện đời xưa.</w:t>
            </w:r>
          </w:p>
          <w:p w14:paraId="50D37BDF"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5C43F2F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Ngày xưa khi vua Brahmadatta trị vì ở Ba-la-nại, Bồ-tát nhập mẫu thai loài khỉ. Khi lớn lên, ngài có vóc dáng oai nghi lực lưỡng và cường tráng, cùng sống với một đàn tám mươi ngàn con khỉ ở Tuyết Sơn.</w:t>
            </w:r>
          </w:p>
          <w:p w14:paraId="35CC456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Gần bờ sông Hằng có một cây xoài (nhiều người khác bảo là cây đa) với nhánh chồi tỏa bóng mát và lá rậm rạp như một đỉnh núi. Trái xoài ngọt có mùi hương và vị tuyệt diệu, to bằng các bình nước. Trái từ một cành rơi xuống đất, từ một nhánh khác rơi xuống sông Hồng, từ hai nhánh khác rơi vào gốc cây.</w:t>
            </w:r>
          </w:p>
          <w:p w14:paraId="788FFE5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Trong lúc ăn xoài cùng với loài khỉ, Bồ-tát nghĩ thầm: "Một ngày kia tai họa sẽ xảy đến cho ta do trái xoài rơi xuống nước".</w:t>
            </w:r>
          </w:p>
          <w:p w14:paraId="471D8C6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không để lại trái xoài nào trên cành cây mọc trên bờ sông, ngài bảo bọn chúng ăn hết hoặc ném bỏ hoa đúng mùa ngay từ khi nụ hoa mới nhú bằng hột đậu.</w:t>
            </w:r>
          </w:p>
          <w:p w14:paraId="53A1013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Tuy thế, một xoài chín nằm kín trong một tổ kiến, nên cả tám mươi ngàn con khỉ không trông thấy, rớt xuống dòng sông và mắc vào cái lưới ở phía trên vua Ba-la-nại lúc ấy đang tắm sông vui đùa với một tấm lưới ở trên và một tấm ở dưới.</w:t>
            </w:r>
          </w:p>
          <w:p w14:paraId="62B9AAF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Khi vua đã vui đùa suốt ngày và sắp ra về lúc chiều tối, bọn người đánh cá đang kéo lưới lên, trông thấy trái cây, </w:t>
            </w:r>
            <w:r w:rsidRPr="00801801">
              <w:rPr>
                <w:rFonts w:ascii="Times New Roman" w:eastAsia="Times New Roman" w:hAnsi="Times New Roman" w:cs="Times New Roman"/>
                <w:color w:val="000000"/>
                <w:kern w:val="0"/>
                <w:sz w:val="27"/>
                <w:szCs w:val="27"/>
                <w:lang w:val="en-US"/>
                <w14:ligatures w14:val="none"/>
              </w:rPr>
              <w:lastRenderedPageBreak/>
              <w:t>nhưng không biết loại gì, liền đem dâng vua, vua hỏi:</w:t>
            </w:r>
          </w:p>
          <w:p w14:paraId="07DFF6A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Trái gì thế?</w:t>
            </w:r>
          </w:p>
          <w:p w14:paraId="3607593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chúng thần không biết.</w:t>
            </w:r>
          </w:p>
          <w:p w14:paraId="52F64AF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Thế ai biết?</w:t>
            </w:r>
          </w:p>
          <w:p w14:paraId="4DA6406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các người kiểm lâm.</w:t>
            </w:r>
          </w:p>
          <w:p w14:paraId="7E02112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truyền gọi bọn người kiểm lâm và khi nghe họ bảo đó là trái xoài, vua lấy dao cắt nó ra, rồi trước hết bảo bọn kiểm lâm ăn xoài, sau đó chính nhà vua cũng ăn xoài. Hương vị xoài chín thấm nhuần khắp toàn thân vua. Do lòng ham muốn hương vị câu thúc, vua hỏi bọn kiểm lâm cây ấy ở đâu, và khi nghe rằng cây ấy ở trên bờ sông về hướng Tuyết Sơn, vua truyền ráp các chiếc bè lại và chèo ngược lên thượng nguồn của sông theo lộ trình được đám kiểm lâm hướng dẫn. Số ngày đi đường chính xác là bao nhiêu không được nêu ra.</w:t>
            </w:r>
          </w:p>
          <w:p w14:paraId="3059D00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Theo thời gian, họ đến nơi ấy, và bọn kiểm lâm trình vua:</w:t>
            </w:r>
          </w:p>
          <w:p w14:paraId="008F615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đó là cây xoài.</w:t>
            </w:r>
          </w:p>
          <w:p w14:paraId="1796C9B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Vua dừng bè lại và cùng đám quần thần đông đảo đi bộ đến nơi, rồi truyền trải sàng tọa ngay dưới gốc cây, vua nằm ngủ sau khi đã ăn xoài và hưởng đủ mọi thứ hương vị tuyệt hảo. Khắp mọi phía quân lính canh gác cẩn thận và nhóm lửa lên. Khi </w:t>
            </w:r>
            <w:r w:rsidRPr="00801801">
              <w:rPr>
                <w:rFonts w:ascii="Times New Roman" w:eastAsia="Times New Roman" w:hAnsi="Times New Roman" w:cs="Times New Roman"/>
                <w:color w:val="000000"/>
                <w:kern w:val="0"/>
                <w:sz w:val="27"/>
                <w:szCs w:val="27"/>
                <w:lang w:val="en-US"/>
                <w14:ligatures w14:val="none"/>
              </w:rPr>
              <w:lastRenderedPageBreak/>
              <w:t>mọi người đã ngủ yên, Bồ-tát cùng bầy khỉ đến đó lúc nửa đêm.</w:t>
            </w:r>
          </w:p>
          <w:p w14:paraId="0EC502F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Tám mươi ngàn con khỉ chuyền từ cành nọ sang cành kia ăn xoài. Vua tỉnh giấc thấy bầy khỉ, liền đánh thức quân hầu và gọi đám xạ thủ đến bảo:</w:t>
            </w:r>
          </w:p>
          <w:p w14:paraId="370EA2E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Hãy bao vây loài khỉ đang ăn xoài để chúng không thoát được, rồi bắn cả đi. Ngày mai ta muốn ăn xoài với thịt khỉ.</w:t>
            </w:r>
          </w:p>
          <w:p w14:paraId="478BE40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Ðám xạ thủ tuân lệnh, đồng đáp:</w:t>
            </w:r>
          </w:p>
          <w:p w14:paraId="5CB79E9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Muôn tâu, được lắm.</w:t>
            </w:r>
          </w:p>
          <w:p w14:paraId="0B4BA34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họ bao vây cả cây với cung tên sẵn sàng.</w:t>
            </w:r>
          </w:p>
          <w:p w14:paraId="6FC2C86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Bầy khỉ thấy họ, sợ chết vì chúng không thể trốn được, liền nhảy đến Bồ-tát và thưa:</w:t>
            </w:r>
          </w:p>
          <w:p w14:paraId="1E8E344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các xạ thủ đang vây quanh cây và bảo: "Ta sẽ bắn chết loài khỉ lang thang trộm cắp này". Chúng con phải làm gì bây giờ?</w:t>
            </w:r>
          </w:p>
          <w:p w14:paraId="5078C8E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Chúng vừa đứng vừa run rẩy.</w:t>
            </w:r>
          </w:p>
          <w:p w14:paraId="44BF635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bảo:</w:t>
            </w:r>
          </w:p>
          <w:p w14:paraId="7D51CC6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Ðừng sợ, ta sẽ cứu mạng các con.</w:t>
            </w:r>
          </w:p>
          <w:p w14:paraId="461B6B2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Vừa an ủi bầy khỉ như vậy xong, ngài leo lên một cành mọc thẳng đứng, rồi đi qua một cành khác dài về phía sông Hằng, xong lại nhảy vọt về cuối cành </w:t>
            </w:r>
            <w:r w:rsidRPr="00801801">
              <w:rPr>
                <w:rFonts w:ascii="Times New Roman" w:eastAsia="Times New Roman" w:hAnsi="Times New Roman" w:cs="Times New Roman"/>
                <w:color w:val="000000"/>
                <w:kern w:val="0"/>
                <w:sz w:val="27"/>
                <w:szCs w:val="27"/>
                <w:lang w:val="en-US"/>
                <w14:ligatures w14:val="none"/>
              </w:rPr>
              <w:lastRenderedPageBreak/>
              <w:t>ấy, vượt qua một trăm tầm cung và hạ xuống một bụi cây trên bờ.</w:t>
            </w:r>
          </w:p>
          <w:p w14:paraId="24EB7C9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xuống đến nơi, ngài đánh dấu khoảng cách và nói: "Ðó là khoảng cách ta đã vượt qua". Rồi cắt một đọt tre sát gốc, lột vỏ và nói:</w:t>
            </w:r>
          </w:p>
          <w:p w14:paraId="791734C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Phần này sẽ được buộc vào cây ấy, và phần kia sẽ ở trên không.</w:t>
            </w:r>
          </w:p>
          <w:p w14:paraId="0A5159B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tính hai chiều dài như vậy, ngài quên phần buộc vào thắt lưng mình. Ngài cầm đọt tre buộc một đầu vào thân cây trên bờ sông Hằng và phần kia vào thắt lưng, sau đó nhảy vọt qua khoảng cách một trăm tầm cung ấy với tốc độ của mây bay theo gió cuốn.</w:t>
            </w:r>
          </w:p>
          <w:p w14:paraId="6DEA9E3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Do không tính phần tre buộc vào thân mình, ngài không tới tận cây ấy. Vì vậy ngài lấy hai tay nắm chặt cành cây và ra hiệu cho cả đàn khỉ:</w:t>
            </w:r>
          </w:p>
          <w:p w14:paraId="5CC45F5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Cầu chúc các con may mắn, qua nhanh lên, bước trên lưng ta mà đi dọc theo cây tre.</w:t>
            </w:r>
          </w:p>
          <w:p w14:paraId="7489C79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Cả tám mươi ngàn con khỉ trốn thoát được theo cách ấy, sau khi cung kính đảnh lễ Bồ-tát, xin phép ngài ra đi.</w:t>
            </w:r>
          </w:p>
          <w:p w14:paraId="64BB074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Thời ấy Devadatta (Ðề-bà-đạt-đa) là một con khỉ trong đàn kia tự nhủ: "Ðây là cơ hội để ta thanh toán kẻ thù".</w:t>
            </w:r>
          </w:p>
          <w:p w14:paraId="76123E5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Vì thế vừa trèo lên cây, nó nhảy vọt và ngã trên lưng Bồ-tát. Tim Bồ-tát như muốn vỡ nát, vô cùng đau đớn. </w:t>
            </w:r>
            <w:r w:rsidRPr="00801801">
              <w:rPr>
                <w:rFonts w:ascii="Times New Roman" w:eastAsia="Times New Roman" w:hAnsi="Times New Roman" w:cs="Times New Roman"/>
                <w:color w:val="000000"/>
                <w:kern w:val="0"/>
                <w:sz w:val="27"/>
                <w:szCs w:val="27"/>
                <w:lang w:val="en-US"/>
                <w14:ligatures w14:val="none"/>
              </w:rPr>
              <w:lastRenderedPageBreak/>
              <w:t>Sau khi gây ra nỗi đau khổ thống thiết cho ngài như vậy, nó liền bỏ đi, chỉ còn Bồ-tát một mình.</w:t>
            </w:r>
          </w:p>
          <w:p w14:paraId="34EDDDB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ấy vua tỉnh giấc thấy rõ mọi việc bầy khỉ đã làm cùng Bồ-tát, vua lại nằm xuống suy nghĩ: "Con vật này không kể đến tính mạng mình, đã cứu thoát cho cả đàn bình an".</w:t>
            </w:r>
          </w:p>
          <w:p w14:paraId="245F1D6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trời sáng, vua hoan hỷ về Bồ-tát, lại suy nghĩ: "Giết hại chúa khỉ này thật không phải đạo, ta muốn đem nó xuống và săn sóc nó". Vì vậy vua quay bè xuống sông Hằng và dựng một cầu cao ở đó để Bồ-tát nhảy xuống nhẹ nhàng, truyền đem tấm y vàng phủ trên lưng ngài và tắm rửa ngài trên sông, cho ngài uống nước đường, lau thân thể ngài thật sạch và tẩm dầu thơm đã lọc kỹ cả ngàn lần, sau đó trải một tấm da đã được thoa dầu lên sàng tọa và đặt ngài nằm ở đó, còn vua ngồi ở một chỗ thấp hơn.</w:t>
            </w:r>
          </w:p>
          <w:p w14:paraId="6FF8D30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 vua ngâm vần kệ đầu:</w:t>
            </w:r>
          </w:p>
          <w:p w14:paraId="37C4E473" w14:textId="77777777" w:rsidR="008621EC" w:rsidRPr="00801801"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1. Chính thân ngài đã bắt ngang cầu khỉ</w:t>
            </w:r>
            <w:r w:rsidRPr="00801801">
              <w:rPr>
                <w:rFonts w:ascii="Times New Roman" w:eastAsia="Times New Roman" w:hAnsi="Times New Roman" w:cs="Times New Roman"/>
                <w:i/>
                <w:iCs/>
                <w:color w:val="000000"/>
                <w:kern w:val="0"/>
                <w:sz w:val="27"/>
                <w:szCs w:val="27"/>
                <w:lang w:val="en-US"/>
                <w14:ligatures w14:val="none"/>
              </w:rPr>
              <w:br/>
              <w:t>Cho cả đàn trốn thoát được bình an,</w:t>
            </w:r>
            <w:r w:rsidRPr="00801801">
              <w:rPr>
                <w:rFonts w:ascii="Times New Roman" w:eastAsia="Times New Roman" w:hAnsi="Times New Roman" w:cs="Times New Roman"/>
                <w:i/>
                <w:iCs/>
                <w:color w:val="000000"/>
                <w:kern w:val="0"/>
                <w:sz w:val="27"/>
                <w:szCs w:val="27"/>
                <w:lang w:val="en-US"/>
                <w14:ligatures w14:val="none"/>
              </w:rPr>
              <w:br/>
              <w:t>Này khỉ kia, ngài với chúng họ hàng,</w:t>
            </w:r>
            <w:r w:rsidRPr="00801801">
              <w:rPr>
                <w:rFonts w:ascii="Times New Roman" w:eastAsia="Times New Roman" w:hAnsi="Times New Roman" w:cs="Times New Roman"/>
                <w:i/>
                <w:iCs/>
                <w:color w:val="000000"/>
                <w:kern w:val="0"/>
                <w:sz w:val="27"/>
                <w:szCs w:val="27"/>
                <w:lang w:val="en-US"/>
                <w14:ligatures w14:val="none"/>
              </w:rPr>
              <w:br/>
              <w:t>Hay bọn chúng là gì ngài đó vậy?</w:t>
            </w:r>
          </w:p>
          <w:p w14:paraId="177CE41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Nghe lời này, Bồ-tát ngâm các vần kệ khuyến giáo vua:</w:t>
            </w:r>
          </w:p>
          <w:p w14:paraId="2D466DA4" w14:textId="77777777" w:rsidR="008621EC" w:rsidRPr="00801801"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lastRenderedPageBreak/>
              <w:t>2. Tâu Ðại vương, tôi trông nom bọn ấy,</w:t>
            </w:r>
            <w:r w:rsidRPr="00801801">
              <w:rPr>
                <w:rFonts w:ascii="Times New Roman" w:eastAsia="Times New Roman" w:hAnsi="Times New Roman" w:cs="Times New Roman"/>
                <w:i/>
                <w:iCs/>
                <w:color w:val="000000"/>
                <w:kern w:val="0"/>
                <w:sz w:val="27"/>
                <w:szCs w:val="27"/>
                <w:lang w:val="en-US"/>
                <w14:ligatures w14:val="none"/>
              </w:rPr>
              <w:br/>
              <w:t>Là Hầu vương, tôi làm chủ cả đàn,</w:t>
            </w:r>
            <w:r w:rsidRPr="00801801">
              <w:rPr>
                <w:rFonts w:ascii="Times New Roman" w:eastAsia="Times New Roman" w:hAnsi="Times New Roman" w:cs="Times New Roman"/>
                <w:i/>
                <w:iCs/>
                <w:color w:val="000000"/>
                <w:kern w:val="0"/>
                <w:sz w:val="27"/>
                <w:szCs w:val="27"/>
                <w:lang w:val="en-US"/>
                <w14:ligatures w14:val="none"/>
              </w:rPr>
              <w:br/>
              <w:t>Khi bọn kia đầy rẫy nỗi kinh hoàng</w:t>
            </w:r>
            <w:r w:rsidRPr="00801801">
              <w:rPr>
                <w:rFonts w:ascii="Times New Roman" w:eastAsia="Times New Roman" w:hAnsi="Times New Roman" w:cs="Times New Roman"/>
                <w:i/>
                <w:iCs/>
                <w:color w:val="000000"/>
                <w:kern w:val="0"/>
                <w:sz w:val="27"/>
                <w:szCs w:val="27"/>
                <w:lang w:val="en-US"/>
                <w14:ligatures w14:val="none"/>
              </w:rPr>
              <w:br/>
              <w:t>Vì các vị, lòng lo buồn đau đớn.</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3. Tôi nhảy qua một trăm tầm cung lớn</w:t>
            </w:r>
            <w:r w:rsidRPr="00801801">
              <w:rPr>
                <w:rFonts w:ascii="Times New Roman" w:eastAsia="Times New Roman" w:hAnsi="Times New Roman" w:cs="Times New Roman"/>
                <w:i/>
                <w:iCs/>
                <w:color w:val="000000"/>
                <w:kern w:val="0"/>
                <w:sz w:val="27"/>
                <w:szCs w:val="27"/>
                <w:lang w:val="en-US"/>
                <w14:ligatures w14:val="none"/>
              </w:rPr>
              <w:br/>
              <w:t>Ðược trải dài trên vị trí nằm ngang,</w:t>
            </w:r>
            <w:r w:rsidRPr="00801801">
              <w:rPr>
                <w:rFonts w:ascii="Times New Roman" w:eastAsia="Times New Roman" w:hAnsi="Times New Roman" w:cs="Times New Roman"/>
                <w:i/>
                <w:iCs/>
                <w:color w:val="000000"/>
                <w:kern w:val="0"/>
                <w:sz w:val="27"/>
                <w:szCs w:val="27"/>
                <w:lang w:val="en-US"/>
                <w14:ligatures w14:val="none"/>
              </w:rPr>
              <w:br/>
              <w:t>Rồi khi tôi đã buộc khúc tre non</w:t>
            </w:r>
            <w:r w:rsidRPr="00801801">
              <w:rPr>
                <w:rFonts w:ascii="Times New Roman" w:eastAsia="Times New Roman" w:hAnsi="Times New Roman" w:cs="Times New Roman"/>
                <w:i/>
                <w:iCs/>
                <w:color w:val="000000"/>
                <w:kern w:val="0"/>
                <w:sz w:val="27"/>
                <w:szCs w:val="27"/>
                <w:lang w:val="en-US"/>
                <w14:ligatures w14:val="none"/>
              </w:rPr>
              <w:br/>
              <w:t>Thật vững chắc ở quanh sườn tôi đó,</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4. Muốn đến cây như vầng mây bão tố</w:t>
            </w:r>
            <w:r w:rsidRPr="00801801">
              <w:rPr>
                <w:rFonts w:ascii="Times New Roman" w:eastAsia="Times New Roman" w:hAnsi="Times New Roman" w:cs="Times New Roman"/>
                <w:i/>
                <w:iCs/>
                <w:color w:val="000000"/>
                <w:kern w:val="0"/>
                <w:sz w:val="27"/>
                <w:szCs w:val="27"/>
                <w:lang w:val="en-US"/>
                <w14:ligatures w14:val="none"/>
              </w:rPr>
              <w:br/>
              <w:t>Ðược cuồng phong thổi bạt cực kỳ nhanh,</w:t>
            </w:r>
            <w:r w:rsidRPr="00801801">
              <w:rPr>
                <w:rFonts w:ascii="Times New Roman" w:eastAsia="Times New Roman" w:hAnsi="Times New Roman" w:cs="Times New Roman"/>
                <w:i/>
                <w:iCs/>
                <w:color w:val="000000"/>
                <w:kern w:val="0"/>
                <w:sz w:val="27"/>
                <w:szCs w:val="27"/>
                <w:lang w:val="en-US"/>
                <w14:ligatures w14:val="none"/>
              </w:rPr>
              <w:br/>
              <w:t>Song mất đà, tôi chỉ đến đầu cành,</w:t>
            </w:r>
            <w:r w:rsidRPr="00801801">
              <w:rPr>
                <w:rFonts w:ascii="Times New Roman" w:eastAsia="Times New Roman" w:hAnsi="Times New Roman" w:cs="Times New Roman"/>
                <w:i/>
                <w:iCs/>
                <w:color w:val="000000"/>
                <w:kern w:val="0"/>
                <w:sz w:val="27"/>
                <w:szCs w:val="27"/>
                <w:lang w:val="en-US"/>
                <w14:ligatures w14:val="none"/>
              </w:rPr>
              <w:br/>
              <w:t>Cầm lấy nó, bàn tay tôi thật vững.</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5. Khi tôi nằm trên cây treo lơ lửng</w:t>
            </w:r>
            <w:r w:rsidRPr="00801801">
              <w:rPr>
                <w:rFonts w:ascii="Times New Roman" w:eastAsia="Times New Roman" w:hAnsi="Times New Roman" w:cs="Times New Roman"/>
                <w:i/>
                <w:iCs/>
                <w:color w:val="000000"/>
                <w:kern w:val="0"/>
                <w:sz w:val="27"/>
                <w:szCs w:val="27"/>
                <w:lang w:val="en-US"/>
                <w14:ligatures w14:val="none"/>
              </w:rPr>
              <w:br/>
              <w:t>Buộc chặt vào cành với khúc tre non,</w:t>
            </w:r>
            <w:r w:rsidRPr="00801801">
              <w:rPr>
                <w:rFonts w:ascii="Times New Roman" w:eastAsia="Times New Roman" w:hAnsi="Times New Roman" w:cs="Times New Roman"/>
                <w:i/>
                <w:iCs/>
                <w:color w:val="000000"/>
                <w:kern w:val="0"/>
                <w:sz w:val="27"/>
                <w:szCs w:val="27"/>
                <w:lang w:val="en-US"/>
                <w14:ligatures w14:val="none"/>
              </w:rPr>
              <w:br/>
              <w:t>Bầy khỉ kia đã bước cả lưng còm,</w:t>
            </w:r>
            <w:r w:rsidRPr="00801801">
              <w:rPr>
                <w:rFonts w:ascii="Times New Roman" w:eastAsia="Times New Roman" w:hAnsi="Times New Roman" w:cs="Times New Roman"/>
                <w:i/>
                <w:iCs/>
                <w:color w:val="000000"/>
                <w:kern w:val="0"/>
                <w:sz w:val="27"/>
                <w:szCs w:val="27"/>
                <w:lang w:val="en-US"/>
                <w14:ligatures w14:val="none"/>
              </w:rPr>
              <w:br/>
              <w:t>Giờ đây chúng được an toàn thoát nạn.</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6. Tôi không sợ nỗi đau vì thiệt mạng,</w:t>
            </w:r>
            <w:r w:rsidRPr="00801801">
              <w:rPr>
                <w:rFonts w:ascii="Times New Roman" w:eastAsia="Times New Roman" w:hAnsi="Times New Roman" w:cs="Times New Roman"/>
                <w:i/>
                <w:iCs/>
                <w:color w:val="000000"/>
                <w:kern w:val="0"/>
                <w:sz w:val="27"/>
                <w:szCs w:val="27"/>
                <w:lang w:val="en-US"/>
                <w14:ligatures w14:val="none"/>
              </w:rPr>
              <w:br/>
              <w:t>Dẫu giam cầm tôi cũng chẳng đau buồn.</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lastRenderedPageBreak/>
              <w:t>Khi bình an hạnh phúc với cả đàn,</w:t>
            </w:r>
            <w:r w:rsidRPr="00801801">
              <w:rPr>
                <w:rFonts w:ascii="Times New Roman" w:eastAsia="Times New Roman" w:hAnsi="Times New Roman" w:cs="Times New Roman"/>
                <w:i/>
                <w:iCs/>
                <w:color w:val="000000"/>
                <w:kern w:val="0"/>
                <w:sz w:val="27"/>
                <w:szCs w:val="27"/>
                <w:lang w:val="en-US"/>
                <w14:ligatures w14:val="none"/>
              </w:rPr>
              <w:br/>
              <w:t>Xưa bọn chúng, tôi đã từng cai trị.</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7. Một ví dụ dành cho ngài, Ðại đế,</w:t>
            </w:r>
            <w:r w:rsidRPr="00801801">
              <w:rPr>
                <w:rFonts w:ascii="Times New Roman" w:eastAsia="Times New Roman" w:hAnsi="Times New Roman" w:cs="Times New Roman"/>
                <w:i/>
                <w:iCs/>
                <w:color w:val="000000"/>
                <w:kern w:val="0"/>
                <w:sz w:val="27"/>
                <w:szCs w:val="27"/>
                <w:lang w:val="en-US"/>
                <w14:ligatures w14:val="none"/>
              </w:rPr>
              <w:br/>
              <w:t>Nếu ngài mong học Ðạo lý Chánh chân:</w:t>
            </w:r>
            <w:r w:rsidRPr="00801801">
              <w:rPr>
                <w:rFonts w:ascii="Times New Roman" w:eastAsia="Times New Roman" w:hAnsi="Times New Roman" w:cs="Times New Roman"/>
                <w:i/>
                <w:iCs/>
                <w:color w:val="000000"/>
                <w:kern w:val="0"/>
                <w:sz w:val="27"/>
                <w:szCs w:val="27"/>
                <w:lang w:val="en-US"/>
                <w14:ligatures w14:val="none"/>
              </w:rPr>
              <w:br/>
              <w:t>Niềm an vui hạnh phúc của toàn dân,</w:t>
            </w:r>
            <w:r w:rsidRPr="00801801">
              <w:rPr>
                <w:rFonts w:ascii="Times New Roman" w:eastAsia="Times New Roman" w:hAnsi="Times New Roman" w:cs="Times New Roman"/>
                <w:i/>
                <w:iCs/>
                <w:color w:val="000000"/>
                <w:kern w:val="0"/>
                <w:sz w:val="27"/>
                <w:szCs w:val="27"/>
                <w:lang w:val="en-US"/>
                <w14:ligatures w14:val="none"/>
              </w:rPr>
              <w:br/>
              <w:t>Cùng quân đội, và kinh thành, chiến mã,</w:t>
            </w:r>
            <w:r w:rsidRPr="00801801">
              <w:rPr>
                <w:rFonts w:ascii="Times New Roman" w:eastAsia="Times New Roman" w:hAnsi="Times New Roman" w:cs="Times New Roman"/>
                <w:i/>
                <w:iCs/>
                <w:color w:val="000000"/>
                <w:kern w:val="0"/>
                <w:sz w:val="27"/>
                <w:szCs w:val="27"/>
                <w:lang w:val="en-US"/>
                <w14:ligatures w14:val="none"/>
              </w:rPr>
              <w:br/>
              <w:t>Ðối với ngài đều thiết thân tất cả,</w:t>
            </w:r>
            <w:r w:rsidRPr="00801801">
              <w:rPr>
                <w:rFonts w:ascii="Times New Roman" w:eastAsia="Times New Roman" w:hAnsi="Times New Roman" w:cs="Times New Roman"/>
                <w:i/>
                <w:iCs/>
                <w:color w:val="000000"/>
                <w:kern w:val="0"/>
                <w:sz w:val="27"/>
                <w:szCs w:val="27"/>
                <w:lang w:val="en-US"/>
                <w14:ligatures w14:val="none"/>
              </w:rPr>
              <w:br/>
              <w:t>Nếu ngài mong trị nước thật an bình.</w:t>
            </w:r>
          </w:p>
          <w:p w14:paraId="01E9040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giáo huấn vua như thế xong liền từ trần. Vua gọi các đại thần đến truyền lệnh cho Hầu vương được thọ hưởng tang lễ như một quốc vương. Rồi vua truyền bảo đám phi tần:</w:t>
            </w:r>
          </w:p>
          <w:p w14:paraId="634C0CA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Các nàng hãy đưa Hầu vương ra tận nghĩa địa với tư cách là đoàn tùy tùng của Hầu vương, mặc y đỏ, xõa tóc xuống và cầm đuốc trong tay.</w:t>
            </w:r>
          </w:p>
          <w:p w14:paraId="778F596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Các đại thần làm dàn hỏa táng với một trăm xe củi.</w:t>
            </w:r>
          </w:p>
          <w:p w14:paraId="5165043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Sau khi đã chuẩn bị tang lễ của Bồ-tát theo nghi thức vua chúa, họ đem xương sọ của ngài đến trình vua. Vua truyền xây một đền thờ ở tại địa điểm hỏa táng Bồ-tát, làm lễ đốt đuốc và dâng hương hoa cúng dường. Vua lại truyền khảm vàng vào xương sọ, nâng nó lên cao trên đầu ngọn giáo và đặt </w:t>
            </w:r>
            <w:r w:rsidRPr="00801801">
              <w:rPr>
                <w:rFonts w:ascii="Times New Roman" w:eastAsia="Times New Roman" w:hAnsi="Times New Roman" w:cs="Times New Roman"/>
                <w:color w:val="000000"/>
                <w:kern w:val="0"/>
                <w:sz w:val="27"/>
                <w:szCs w:val="27"/>
                <w:lang w:val="en-US"/>
                <w14:ligatures w14:val="none"/>
              </w:rPr>
              <w:lastRenderedPageBreak/>
              <w:t>tại cổng thành rồi cúng dường hương hoa khi vua đến Ba-la-nại. Sau đó truyền lệnh cho cả kinh thành trang hoàng thật trang nghiêm, nhà vua làm lễ suy tôn-xá lợi suốt bảy ngày.</w:t>
            </w:r>
          </w:p>
          <w:p w14:paraId="2B5F259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đã nhận phần xá-lợi và dựng đền thờ trong thành, vua đến đó cúng dường hương hoa suốt đời. Ðược an trú vào lời dạy của Bồ-tát, vua chuyên tâm bố thí cùng làm nhiều thiện sự khác và cai trị chân chánh nên về sau tái sinh thiên giới.</w:t>
            </w:r>
          </w:p>
          <w:p w14:paraId="7C32F95C"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4A952BE4"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Khi Pháp thoại chấm dứt, Bậc Ðạo Sư tuyên thuyết các Sự thật và nhận diện tiền thân:</w:t>
            </w:r>
          </w:p>
          <w:p w14:paraId="57C1B234"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Thời ấy vua là Ànanda, đàn khỉ là Hội chúng này và Hầu vương chính là Ta.</w:t>
            </w:r>
          </w:p>
          <w:p w14:paraId="02C47857" w14:textId="77777777" w:rsidR="008621EC" w:rsidRDefault="008621EC" w:rsidP="00B04D32">
            <w:pPr>
              <w:rPr>
                <w:rFonts w:ascii="Arial" w:hAnsi="Arial" w:cs="Arial"/>
                <w:sz w:val="26"/>
                <w:szCs w:val="26"/>
                <w:lang w:val="en-US"/>
              </w:rPr>
            </w:pPr>
          </w:p>
        </w:tc>
        <w:tc>
          <w:tcPr>
            <w:tcW w:w="4783" w:type="dxa"/>
          </w:tcPr>
          <w:p w14:paraId="243EC185"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407. Mahakapi Jātaka</w:t>
            </w:r>
          </w:p>
          <w:p w14:paraId="1692C19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“You made yourself,” etc.—The Master told this while dwelling in Jetavana, concerning good works towards one’s relatives. The occasion will appear in the Bhaddasala Birth. They began talking in the Hall of Truth, saying, “The supreme Buddha does good works towards his relatives.” When the Master had asked and been told their theme, he said, “Brethren, this is not the first time a Tathagata has done good works towards his relatives,” and so he told a tale of old time.</w:t>
            </w:r>
          </w:p>
          <w:p w14:paraId="17189E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Once upon a time when Brahmadatta was reigning in Benares, the Bodhisatta was born of a monkey’s womb. When he grew up and attained stature and stoutness, he was strong and vigorous, and lived in the Himalaya with a retinue of eighty thousand monkeys. Near the Ganges bank there was a mango tree (others say </w:t>
            </w:r>
            <w:r>
              <w:rPr>
                <w:color w:val="201B13"/>
                <w:sz w:val="27"/>
                <w:szCs w:val="27"/>
              </w:rPr>
              <w:lastRenderedPageBreak/>
              <w:t xml:space="preserve">it was a banyan), with branches and forks, having a deep shade and thick leaves, like a mountaintop. Its sweet fruits, of divine fragrance and flavour, were as large as waterpots: from one branch the fruits fell on the ground, from one into the Ganges water, from two into the main trunk of the tree. The Bodhisatta, while eating the fruit with a troop of monkeys, thought, “Someday danger will come upon us owing to the fruit of this tree falling on the water”; and so, not to leave one fruit on the branch which grew over the water, he made them eat or throw down the flowers at their season from the time they were of the size of a chick-pea. But notwithstanding, one ripe fruit, unseen by the eighty thousand monkeys, hidden by an ant’s nest, fell into the river, and stuck in the net above the king of Benares, who was bathing for amusement with a net above him and another below. When the king had amused himself all day and was going away in the evening, the fishermen, who were drawing the net, saw the fruit and not knowing what it was, shewed it to the </w:t>
            </w:r>
            <w:r>
              <w:rPr>
                <w:color w:val="201B13"/>
                <w:sz w:val="27"/>
                <w:szCs w:val="27"/>
              </w:rPr>
              <w:lastRenderedPageBreak/>
              <w:t xml:space="preserve">king. The king asked, “What is this fruit?” “We do not know, sire.” “Who will know?”The foresters, sire.” He had the foresters called, and learning from them that it was a mango, he cut it with a knife, and first making the foresters eat of it, he ate of it himself and had some of it given to his seraglio and his ministers. The flavour of the ripe mango remained pervading the king’s whole body. Possessed by desire of the flavour, he asked the foresters where that tree stood, and hearing that it was on a river bank in the Himalaya quarter, he had many rafts joined together and sailed upstream by the route shewn by the foresters. The exact account of days is not given. In due course they came to the place, and the foresters said to the king, “Sire, there is the tree.” The king stopped the rafts and went on foot with a great retinue, and having a bed prepared at the foot of the tree, he lay down after eating the mango fruit and enjoying the various excellent flavours. At each side they set a guard and made a fire. When the men had fallen asleep, the Bodhisatta came </w:t>
            </w:r>
            <w:r>
              <w:rPr>
                <w:color w:val="201B13"/>
                <w:sz w:val="27"/>
                <w:szCs w:val="27"/>
              </w:rPr>
              <w:lastRenderedPageBreak/>
              <w:t xml:space="preserve">at midnight with his retinue. Eighty thousand monkeys moving from branch to branch ate the mangoes. The king, waking and seeing the herd of monkeys, roused his men and calling his archers said, “Surround these monkeys that eat the mangoes so that they may not escape, and shoot them: tomorrow we will eat mangoes with monkey’s flesh.” The archers obeyed, saying, “Very well,” and surrounding the tree stood with arrows ready. The monkeys seeing them and fearing death, as they could not escape, came to the Bodhisatta and said, “Sire, the archers stand round the tree, saying, “We will shoot those vagrant monkeys:” what are we to do?” and so stood shivering. The Bodhisatta said, “Do not fear, I will give you life;” and so comforting the herd of monkeys, he ascended a branch that rose up straight, went along another branch that stretched towards the Ganges, and springing from the end of it, he passed a hundred bow-lengths and lighted on a bush on the bank. Coming down, he marked the distance, saying, “That will be the distance I </w:t>
            </w:r>
            <w:r>
              <w:rPr>
                <w:color w:val="201B13"/>
                <w:sz w:val="27"/>
                <w:szCs w:val="27"/>
              </w:rPr>
              <w:lastRenderedPageBreak/>
              <w:t xml:space="preserve">have come:” and cutting a bamboo shoot at the root and stripping it, he said, “So much will be fastened to the tree, and so much will stay in the air,” and so reckoned the two lengths, forgetting the part fastened on his own waist. Taking the shoot he fastened one end of it to the tree on the Ganges bank and the other to his own waist, and then cleared the space of a hundred bow-lengths with the speed of a cloud torn by the wind. From not reckoning the part fastened to his waist, he failed to reach the tree: so seizing a branch firmly with both hands he gave signal to the troop of monkeys, “Go quickly with good luck, treading on my back along the bamboo shoot.” The eighty thousand monkeys escaped thus, after saluting the Bodhisatta and getting his leave. Devadatta was then a Monkey and among that herd: he said, “This is a chance for me to see the last of my enemy,” so climbing up a branch he made a spring and fell on the Bodhisatta’s back. The Bodhisatta’s heart broke and great pain came on him. Devadatta having caused that maddening pain went away: and the </w:t>
            </w:r>
            <w:r>
              <w:rPr>
                <w:color w:val="201B13"/>
                <w:sz w:val="27"/>
                <w:szCs w:val="27"/>
              </w:rPr>
              <w:lastRenderedPageBreak/>
              <w:t>Bodhisatta was alone. The king being awake saw all that was done by the monkeys and the Bodhisatta: and he lay down thinking, “This animal, not reckoning his own life, has caused the safety of his troop.” When day broke, being pleased with the Bodhisatta, he thought, “It is not right to destroy this king of the monkeys: I will bring him down by some means and take care of him:” so turning the raft down the Ganges and building a platform there, he made the Bodhisatta come down gently, and had him clothed with a yellow robe on his back and washed in Ganges water, made him drink sugared water, and had his body cleansed and anointed with oil refined a thousand times; then he put an oiled skin on a bed and making him lie there, he set himself on a low seat, and spoke the first stanza—</w:t>
            </w:r>
          </w:p>
          <w:p w14:paraId="268A873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You made yourself a bridge for them to pass in safety through:</w:t>
            </w:r>
            <w:r>
              <w:rPr>
                <w:color w:val="201B13"/>
                <w:sz w:val="27"/>
                <w:szCs w:val="27"/>
              </w:rPr>
              <w:br/>
              <w:t>What are you then to them, monkey, and what are they to you?</w:t>
            </w:r>
          </w:p>
          <w:p w14:paraId="2B72251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Hearing him, the Bodhisatta instructing the king spoke the other stanzas—</w:t>
            </w:r>
          </w:p>
          <w:p w14:paraId="5504E015"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Victorious king, I guard the herd, I am their lord and chief,</w:t>
            </w:r>
            <w:r>
              <w:rPr>
                <w:color w:val="201B13"/>
                <w:sz w:val="27"/>
                <w:szCs w:val="27"/>
              </w:rPr>
              <w:br/>
              <w:t>When they were filled with fear of thee and stricken sore with grief.</w:t>
            </w:r>
          </w:p>
          <w:p w14:paraId="3715567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leapt a hundred times the length of bow outstretched that lies,</w:t>
            </w:r>
            <w:r>
              <w:rPr>
                <w:color w:val="201B13"/>
                <w:sz w:val="27"/>
                <w:szCs w:val="27"/>
              </w:rPr>
              <w:br/>
              <w:t>When I had bound a bamboo-shoot firmly around my thighs:</w:t>
            </w:r>
          </w:p>
          <w:p w14:paraId="48A35FC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reached the tree like thunder-cloud sped by the tempest’s blast;</w:t>
            </w:r>
            <w:r>
              <w:rPr>
                <w:color w:val="201B13"/>
                <w:sz w:val="27"/>
                <w:szCs w:val="27"/>
              </w:rPr>
              <w:br/>
              <w:t>I lost my strength, but reached a bough: with hands I held it fast.</w:t>
            </w:r>
          </w:p>
          <w:p w14:paraId="3E9E773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as I hung extended there held fast by shoot and bough,</w:t>
            </w:r>
            <w:r>
              <w:rPr>
                <w:color w:val="201B13"/>
                <w:sz w:val="27"/>
                <w:szCs w:val="27"/>
              </w:rPr>
              <w:br/>
              <w:t>My monkeys passed across my back and are in safety now.</w:t>
            </w:r>
          </w:p>
          <w:p w14:paraId="605040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Therefore I fear no pain of death, bonds do not give me pain,</w:t>
            </w:r>
            <w:r>
              <w:rPr>
                <w:color w:val="201B13"/>
                <w:sz w:val="27"/>
                <w:szCs w:val="27"/>
              </w:rPr>
              <w:br/>
              <w:t>The happiness of those was won o’er whom I used to reign.</w:t>
            </w:r>
          </w:p>
          <w:p w14:paraId="01CB936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parable for thee, O king, if thou the truth would’st read:</w:t>
            </w:r>
            <w:r>
              <w:rPr>
                <w:color w:val="201B13"/>
                <w:sz w:val="27"/>
                <w:szCs w:val="27"/>
              </w:rPr>
              <w:br/>
              <w:t>The happiness of kingdom and of army and of steed</w:t>
            </w:r>
            <w:r>
              <w:rPr>
                <w:color w:val="201B13"/>
                <w:sz w:val="27"/>
                <w:szCs w:val="27"/>
              </w:rPr>
              <w:br/>
              <w:t>And city must be dear to thee, if thou would’st rule indeed.</w:t>
            </w:r>
          </w:p>
          <w:p w14:paraId="79E21A53"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 xml:space="preserve">The Bodhisatta, thus instructing and teaching the king, died. The king, calling his ministers, gave orders that the monkey-king should have obsequies like a king, and he sent to the seraglio, saying, “Come to the cemetery, as retinue for the monkey-king, with red garments, and dishevelled hair, and torches in your hands.” The ministers made a funeral pile with a hundred waggon loads of timber. Having prepared the Bodhisatta’s obsequies in a royal manner, they took his skull, and came to the king. The king caused a shrine to be built at the Bodhisatta’s burial-place, torches to be burnt there and offerings of incense and flowers to be made; he had the skull inlaid with gold, and put in front raised on a spear-point: honouring it with incense and flowers, he put it at the king’s gate when he came to Benares, and having the whole city decked out he paid honour to it for seven days. Then taking it as a relic and raising a shrine, he honoured it with incense and garlands all his life; and established in the Bodhisatta’s teaching he did </w:t>
            </w:r>
            <w:r>
              <w:rPr>
                <w:color w:val="201B13"/>
                <w:sz w:val="27"/>
                <w:szCs w:val="27"/>
              </w:rPr>
              <w:lastRenderedPageBreak/>
              <w:t>alms and other good deeds, and ruling his kingdom righteously became destined for heaven.</w:t>
            </w:r>
          </w:p>
          <w:p w14:paraId="7218C86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the lesson, the Master declared the Truths and identified the Birth: “At that time the king was Ananda, the monkey’s retinue the assembly, and the monkey-king myself.”</w:t>
            </w:r>
          </w:p>
          <w:p w14:paraId="46495B4D" w14:textId="77777777" w:rsidR="008621EC" w:rsidRPr="008621EC" w:rsidRDefault="008621EC" w:rsidP="00B04D32">
            <w:pPr>
              <w:rPr>
                <w:rFonts w:ascii="Arial" w:hAnsi="Arial" w:cs="Arial"/>
                <w:sz w:val="26"/>
                <w:szCs w:val="26"/>
              </w:rPr>
            </w:pPr>
          </w:p>
        </w:tc>
      </w:tr>
    </w:tbl>
    <w:p w14:paraId="5C81984F" w14:textId="0FB3D30C" w:rsidR="008621EC" w:rsidRDefault="008621EC" w:rsidP="00B04D32">
      <w:pPr>
        <w:rPr>
          <w:rFonts w:ascii="Arial" w:hAnsi="Arial" w:cs="Arial"/>
          <w:sz w:val="26"/>
          <w:szCs w:val="26"/>
          <w:lang w:val="en-US"/>
        </w:rPr>
      </w:pPr>
      <w:r>
        <w:rPr>
          <w:rFonts w:ascii="Arial" w:hAnsi="Arial" w:cs="Arial"/>
          <w:sz w:val="26"/>
          <w:szCs w:val="26"/>
          <w:lang w:val="en-US"/>
        </w:rPr>
        <w:lastRenderedPageBreak/>
        <w:br w:type="page"/>
      </w:r>
    </w:p>
    <w:p w14:paraId="27D3330D" w14:textId="09C87BFC"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541"/>
        <w:gridCol w:w="3225"/>
      </w:tblGrid>
      <w:tr w:rsidR="008621EC" w14:paraId="10E8F2AE" w14:textId="77777777" w:rsidTr="007D29E9">
        <w:tc>
          <w:tcPr>
            <w:tcW w:w="7366" w:type="dxa"/>
          </w:tcPr>
          <w:p w14:paraId="5CA3680C"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451. Chuyện Hồng Nga (Tiền Thân Cakka-Vàka)</w:t>
            </w:r>
          </w:p>
          <w:p w14:paraId="03DB8E0C" w14:textId="77777777" w:rsidR="008621EC" w:rsidRPr="00801801" w:rsidRDefault="008621EC"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801801">
              <w:rPr>
                <w:rFonts w:ascii="Times New Roman" w:eastAsia="Times New Roman" w:hAnsi="Times New Roman" w:cs="Times New Roman"/>
                <w:b/>
                <w:bCs/>
                <w:i/>
                <w:iCs/>
                <w:color w:val="000000"/>
                <w:kern w:val="0"/>
                <w:sz w:val="27"/>
                <w:szCs w:val="27"/>
                <w:shd w:val="clear" w:color="auto" w:fill="FFFFFF"/>
                <w:lang w:val="en-US"/>
                <w14:ligatures w14:val="none"/>
              </w:rPr>
              <w:t>Màu lông tươi đẹp, dáng thanh tao...,</w:t>
            </w:r>
          </w:p>
          <w:p w14:paraId="18E5153D"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Chuyện này Bậc Ðạo Sư kể trong lúc đang trú tại Kỳ Viên về một Tỳ kheo tham lam.</w:t>
            </w:r>
          </w:p>
          <w:p w14:paraId="276C857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Chuyện kể rằng người này bất mãn với bộ y khất sĩ cùng những thứ tương tự nên thường đi quanh quẩn hỏi:</w:t>
            </w:r>
          </w:p>
          <w:p w14:paraId="094860C7"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Nơi đâu có cơm cho Tăng chúng? Nơi đâu có người mời?</w:t>
            </w:r>
          </w:p>
          <w:p w14:paraId="38B55729"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Và khi nghe nói có thịt, ông tỏ ra rất hoan hỷ. Lúc bấy giờ có một vị Tỳ kheo tốt bụng vì lòng thương tưởng bạn, nên đem chuyện ấy kể với Bậc Ðạo Sư. Ngài triệu người ấy đến hỏi:</w:t>
            </w:r>
          </w:p>
          <w:p w14:paraId="1FDD8176"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Này Tỳ kheo, có thật đúng như ta nghe rằng ông tham lam đó chăng?</w:t>
            </w:r>
          </w:p>
          <w:p w14:paraId="0FBC3CE0"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Bạch Thế Tôn, đúng thế.</w:t>
            </w:r>
          </w:p>
          <w:p w14:paraId="437808E9"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xml:space="preserve">- Này Tỳ kheo, tại sao ông còn ham muốn, sau khi hành trì Giáo pháp đưa đến giải thoát như Ðạo của Ta? Tham tâm này là ác pháp, ngày xưa, vì tham dục, ông bất mãn với các xác voi chết </w:t>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cùng nhiều vật thừa khác ở Ba-la-nại nên đã đi vào rừng rậm.</w:t>
            </w:r>
          </w:p>
          <w:p w14:paraId="6EFA9A9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Nói vậy xong, Ngài kể một chuyện quá khứ.</w:t>
            </w:r>
          </w:p>
          <w:p w14:paraId="1F08E1A1"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32C4AA7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Thuở xưa, khi vua Brahmadatta trị vì tại Ba-la-nại, một con Quạ tham ăn không hài lòng với các xác voi chết ở Ba-la-nại, cùng mọi thứ xác chết khác. Nó suy nghĩ: "Bây giờ đây ta không biết rừng rậm ra sao nhỉ? Thế là nó vào rừng xanh, song nó cũng không hài lòng với trái cây rừng mà nó tìm được, nên đi đến sông Hằng.</w:t>
            </w:r>
          </w:p>
          <w:p w14:paraId="3DCB796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nó tiến về phía sông Hằng, chợt thấy một đôi Hồng Nga, nó suy nghĩ: "Những con chim đàng xa kia tuyệt đẹp, ta chắc chúng tìm ra nhiều thịt để ăn trên bờ sông Hằng này. Ta muốn hỏi chúng và nếu ta cũng ăn thịt chúng nữa, chắc chắn ta sẽ được màu lông tươi sáng như chúng vậy." Thế là khi đậu không xa đôi chim ấy, Quạ hỏi Hồng Nga bằng cách ngâm hai vần kệ đầu:</w:t>
            </w:r>
          </w:p>
          <w:p w14:paraId="41FE5CA2" w14:textId="77777777" w:rsidR="008621EC" w:rsidRPr="00801801"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1. Màu lông tươi đẹp, dáng thanh tao,</w:t>
            </w:r>
            <w:r w:rsidRPr="00801801">
              <w:rPr>
                <w:rFonts w:ascii="Times New Roman" w:eastAsia="Times New Roman" w:hAnsi="Times New Roman" w:cs="Times New Roman"/>
                <w:i/>
                <w:iCs/>
                <w:color w:val="000000"/>
                <w:kern w:val="0"/>
                <w:sz w:val="27"/>
                <w:szCs w:val="27"/>
                <w:lang w:val="en-US"/>
                <w14:ligatures w14:val="none"/>
              </w:rPr>
              <w:br/>
              <w:t>Thân thể tròn xinh, ửng sắc đào,</w:t>
            </w:r>
            <w:r w:rsidRPr="00801801">
              <w:rPr>
                <w:rFonts w:ascii="Times New Roman" w:eastAsia="Times New Roman" w:hAnsi="Times New Roman" w:cs="Times New Roman"/>
                <w:i/>
                <w:iCs/>
                <w:color w:val="000000"/>
                <w:kern w:val="0"/>
                <w:sz w:val="27"/>
                <w:szCs w:val="27"/>
                <w:lang w:val="en-US"/>
                <w14:ligatures w14:val="none"/>
              </w:rPr>
              <w:br/>
              <w:t>Này Ngỗng, đúng là bạn tuyệt mỹ,</w:t>
            </w:r>
            <w:r w:rsidRPr="00801801">
              <w:rPr>
                <w:rFonts w:ascii="Times New Roman" w:eastAsia="Times New Roman" w:hAnsi="Times New Roman" w:cs="Times New Roman"/>
                <w:i/>
                <w:iCs/>
                <w:color w:val="000000"/>
                <w:kern w:val="0"/>
                <w:sz w:val="27"/>
                <w:szCs w:val="27"/>
                <w:lang w:val="en-US"/>
                <w14:ligatures w14:val="none"/>
              </w:rPr>
              <w:br/>
              <w:t>Năm căn và mặt sáng ngời sao!</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2. Trong khi đậu ở bến sông Hằng,</w:t>
            </w:r>
            <w:r w:rsidRPr="00801801">
              <w:rPr>
                <w:rFonts w:ascii="Times New Roman" w:eastAsia="Times New Roman" w:hAnsi="Times New Roman" w:cs="Times New Roman"/>
                <w:i/>
                <w:iCs/>
                <w:color w:val="000000"/>
                <w:kern w:val="0"/>
                <w:sz w:val="27"/>
                <w:szCs w:val="27"/>
                <w:lang w:val="en-US"/>
                <w14:ligatures w14:val="none"/>
              </w:rPr>
              <w:br/>
              <w:t>Cá tráp, cá vền, Ngỗng vẫn ăn,</w:t>
            </w:r>
            <w:r w:rsidRPr="00801801">
              <w:rPr>
                <w:rFonts w:ascii="Times New Roman" w:eastAsia="Times New Roman" w:hAnsi="Times New Roman" w:cs="Times New Roman"/>
                <w:i/>
                <w:iCs/>
                <w:color w:val="000000"/>
                <w:kern w:val="0"/>
                <w:sz w:val="27"/>
                <w:szCs w:val="27"/>
                <w:lang w:val="en-US"/>
                <w14:ligatures w14:val="none"/>
              </w:rPr>
              <w:br/>
              <w:t xml:space="preserve">Cá chép, cùng nhiều loài cá </w:t>
            </w:r>
            <w:r w:rsidRPr="00801801">
              <w:rPr>
                <w:rFonts w:ascii="Times New Roman" w:eastAsia="Times New Roman" w:hAnsi="Times New Roman" w:cs="Times New Roman"/>
                <w:i/>
                <w:iCs/>
                <w:color w:val="000000"/>
                <w:kern w:val="0"/>
                <w:sz w:val="27"/>
                <w:szCs w:val="27"/>
                <w:lang w:val="en-US"/>
                <w14:ligatures w14:val="none"/>
              </w:rPr>
              <w:lastRenderedPageBreak/>
              <w:t>khác,</w:t>
            </w:r>
            <w:r w:rsidRPr="00801801">
              <w:rPr>
                <w:rFonts w:ascii="Times New Roman" w:eastAsia="Times New Roman" w:hAnsi="Times New Roman" w:cs="Times New Roman"/>
                <w:i/>
                <w:iCs/>
                <w:color w:val="000000"/>
                <w:kern w:val="0"/>
                <w:sz w:val="27"/>
                <w:szCs w:val="27"/>
                <w:lang w:val="en-US"/>
                <w14:ligatures w14:val="none"/>
              </w:rPr>
              <w:br/>
              <w:t>Trên dòng sông nước lội tung tăng.</w:t>
            </w:r>
          </w:p>
          <w:p w14:paraId="56348D5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Hồng Nga liền cãi lại Quạ bằng cách ngâm vần kệ thứ ba:</w:t>
            </w:r>
          </w:p>
          <w:p w14:paraId="392012CF" w14:textId="77777777" w:rsidR="008621EC" w:rsidRPr="00801801"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3. Ta chẳng ăn bầy cá giữa dòng,</w:t>
            </w:r>
            <w:r w:rsidRPr="00801801">
              <w:rPr>
                <w:rFonts w:ascii="Times New Roman" w:eastAsia="Times New Roman" w:hAnsi="Times New Roman" w:cs="Times New Roman"/>
                <w:i/>
                <w:iCs/>
                <w:color w:val="000000"/>
                <w:kern w:val="0"/>
                <w:sz w:val="27"/>
                <w:szCs w:val="27"/>
                <w:lang w:val="en-US"/>
                <w14:ligatures w14:val="none"/>
              </w:rPr>
              <w:br/>
              <w:t>Cũng không nằm nghỉ ở trong rừng,</w:t>
            </w:r>
            <w:r w:rsidRPr="00801801">
              <w:rPr>
                <w:rFonts w:ascii="Times New Roman" w:eastAsia="Times New Roman" w:hAnsi="Times New Roman" w:cs="Times New Roman"/>
                <w:i/>
                <w:iCs/>
                <w:color w:val="000000"/>
                <w:kern w:val="0"/>
                <w:sz w:val="27"/>
                <w:szCs w:val="27"/>
                <w:lang w:val="en-US"/>
                <w14:ligatures w14:val="none"/>
              </w:rPr>
              <w:br/>
              <w:t>Mọi loài rong cỏ, ta nuôi sống,</w:t>
            </w:r>
            <w:r w:rsidRPr="00801801">
              <w:rPr>
                <w:rFonts w:ascii="Times New Roman" w:eastAsia="Times New Roman" w:hAnsi="Times New Roman" w:cs="Times New Roman"/>
                <w:i/>
                <w:iCs/>
                <w:color w:val="000000"/>
                <w:kern w:val="0"/>
                <w:sz w:val="27"/>
                <w:szCs w:val="27"/>
                <w:lang w:val="en-US"/>
                <w14:ligatures w14:val="none"/>
              </w:rPr>
              <w:br/>
              <w:t>Này bạn, đó là món Ngỗng ăn.</w:t>
            </w:r>
          </w:p>
          <w:p w14:paraId="1E7E69D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ấy Quạ ngâm hai vần kệ:</w:t>
            </w:r>
          </w:p>
          <w:p w14:paraId="72B014E1" w14:textId="77777777" w:rsidR="008621EC" w:rsidRPr="00801801"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4. Ta chẳng tin theo Ngỗng giải bày,</w:t>
            </w:r>
            <w:r w:rsidRPr="00801801">
              <w:rPr>
                <w:rFonts w:ascii="Times New Roman" w:eastAsia="Times New Roman" w:hAnsi="Times New Roman" w:cs="Times New Roman"/>
                <w:i/>
                <w:iCs/>
                <w:color w:val="000000"/>
                <w:kern w:val="0"/>
                <w:sz w:val="27"/>
                <w:szCs w:val="27"/>
                <w:lang w:val="en-US"/>
                <w14:ligatures w14:val="none"/>
              </w:rPr>
              <w:br/>
              <w:t>Xác minh thực phẩm nó ăn đầy,</w:t>
            </w:r>
            <w:r w:rsidRPr="00801801">
              <w:rPr>
                <w:rFonts w:ascii="Times New Roman" w:eastAsia="Times New Roman" w:hAnsi="Times New Roman" w:cs="Times New Roman"/>
                <w:i/>
                <w:iCs/>
                <w:color w:val="000000"/>
                <w:kern w:val="0"/>
                <w:sz w:val="27"/>
                <w:szCs w:val="27"/>
                <w:lang w:val="en-US"/>
                <w14:ligatures w14:val="none"/>
              </w:rPr>
              <w:br/>
              <w:t>Của ngon trong xóm ngâm dầu muối,</w:t>
            </w:r>
            <w:r w:rsidRPr="00801801">
              <w:rPr>
                <w:rFonts w:ascii="Times New Roman" w:eastAsia="Times New Roman" w:hAnsi="Times New Roman" w:cs="Times New Roman"/>
                <w:i/>
                <w:iCs/>
                <w:color w:val="000000"/>
                <w:kern w:val="0"/>
                <w:sz w:val="27"/>
                <w:szCs w:val="27"/>
                <w:lang w:val="en-US"/>
                <w14:ligatures w14:val="none"/>
              </w:rPr>
              <w:br/>
              <w:t>Là món ta ăn sống mỗi ngày.</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5. Món cơm tinh sạch, đẹp làm sao</w:t>
            </w:r>
            <w:r w:rsidRPr="00801801">
              <w:rPr>
                <w:rFonts w:ascii="Times New Roman" w:eastAsia="Times New Roman" w:hAnsi="Times New Roman" w:cs="Times New Roman"/>
                <w:i/>
                <w:iCs/>
                <w:color w:val="000000"/>
                <w:kern w:val="0"/>
                <w:sz w:val="27"/>
                <w:szCs w:val="27"/>
                <w:lang w:val="en-US"/>
                <w14:ligatures w14:val="none"/>
              </w:rPr>
              <w:br/>
              <w:t>Có kẻ làm xong, lại đổ vào</w:t>
            </w:r>
            <w:r w:rsidRPr="00801801">
              <w:rPr>
                <w:rFonts w:ascii="Times New Roman" w:eastAsia="Times New Roman" w:hAnsi="Times New Roman" w:cs="Times New Roman"/>
                <w:i/>
                <w:iCs/>
                <w:color w:val="000000"/>
                <w:kern w:val="0"/>
                <w:sz w:val="27"/>
                <w:szCs w:val="27"/>
                <w:lang w:val="en-US"/>
                <w14:ligatures w14:val="none"/>
              </w:rPr>
              <w:br/>
              <w:t>Món thịt ấy, nhưng này bạn Ngỗng,</w:t>
            </w:r>
            <w:r w:rsidRPr="00801801">
              <w:rPr>
                <w:rFonts w:ascii="Times New Roman" w:eastAsia="Times New Roman" w:hAnsi="Times New Roman" w:cs="Times New Roman"/>
                <w:i/>
                <w:iCs/>
                <w:color w:val="000000"/>
                <w:kern w:val="0"/>
                <w:sz w:val="27"/>
                <w:szCs w:val="27"/>
                <w:lang w:val="en-US"/>
                <w14:ligatures w14:val="none"/>
              </w:rPr>
              <w:br/>
              <w:t>Sắc ta không giống bạn đâu nào.</w:t>
            </w:r>
          </w:p>
          <w:p w14:paraId="681DF48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Ngay sau đó Hồng Nga ngâm cho Quạ nghe các vần kệ còn lại, nêu rõ lý do tại sao Quạ có màu lông xấu xí và thuyết giảng đức tính chân chánh:</w:t>
            </w:r>
          </w:p>
          <w:p w14:paraId="603A8B06" w14:textId="77777777" w:rsidR="008621EC" w:rsidRPr="00801801" w:rsidRDefault="008621EC" w:rsidP="00B04D32">
            <w:pPr>
              <w:spacing w:before="100" w:beforeAutospacing="1" w:after="100" w:afterAutospacing="1"/>
              <w:ind w:left="720"/>
              <w:rPr>
                <w:rFonts w:ascii="Times New Roman" w:eastAsia="Times New Roman" w:hAnsi="Times New Roman" w:cs="Times New Roman"/>
                <w:i/>
                <w:iCs/>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6. Ngắm xem tội ác ở lòng người,</w:t>
            </w:r>
            <w:r w:rsidRPr="00801801">
              <w:rPr>
                <w:rFonts w:ascii="Times New Roman" w:eastAsia="Times New Roman" w:hAnsi="Times New Roman" w:cs="Times New Roman"/>
                <w:i/>
                <w:iCs/>
                <w:color w:val="000000"/>
                <w:kern w:val="0"/>
                <w:sz w:val="27"/>
                <w:szCs w:val="27"/>
                <w:lang w:val="en-US"/>
                <w14:ligatures w14:val="none"/>
              </w:rPr>
              <w:br/>
              <w:t>Làm hại, phá tan cả cuộc đời,</w:t>
            </w:r>
            <w:r w:rsidRPr="00801801">
              <w:rPr>
                <w:rFonts w:ascii="Times New Roman" w:eastAsia="Times New Roman" w:hAnsi="Times New Roman" w:cs="Times New Roman"/>
                <w:i/>
                <w:iCs/>
                <w:color w:val="000000"/>
                <w:kern w:val="0"/>
                <w:sz w:val="27"/>
                <w:szCs w:val="27"/>
                <w:lang w:val="en-US"/>
                <w14:ligatures w14:val="none"/>
              </w:rPr>
              <w:br/>
              <w:t>Lo sợ, kinh hoàng, ngươi ẩm thực,</w:t>
            </w:r>
            <w:r w:rsidRPr="00801801">
              <w:rPr>
                <w:rFonts w:ascii="Times New Roman" w:eastAsia="Times New Roman" w:hAnsi="Times New Roman" w:cs="Times New Roman"/>
                <w:i/>
                <w:iCs/>
                <w:color w:val="000000"/>
                <w:kern w:val="0"/>
                <w:sz w:val="27"/>
                <w:szCs w:val="27"/>
                <w:lang w:val="en-US"/>
                <w14:ligatures w14:val="none"/>
              </w:rPr>
              <w:br/>
              <w:t>Nên ngươi có được sắc này thôi.</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lastRenderedPageBreak/>
              <w:br/>
              <w:t>7. Quạ ơi, lầm lạc khắp trên trần,</w:t>
            </w:r>
            <w:r w:rsidRPr="00801801">
              <w:rPr>
                <w:rFonts w:ascii="Times New Roman" w:eastAsia="Times New Roman" w:hAnsi="Times New Roman" w:cs="Times New Roman"/>
                <w:i/>
                <w:iCs/>
                <w:color w:val="000000"/>
                <w:kern w:val="0"/>
                <w:sz w:val="27"/>
                <w:szCs w:val="27"/>
                <w:lang w:val="en-US"/>
                <w14:ligatures w14:val="none"/>
              </w:rPr>
              <w:br/>
              <w:t>Tội ác trong đời trước hóa thân,</w:t>
            </w:r>
            <w:r w:rsidRPr="00801801">
              <w:rPr>
                <w:rFonts w:ascii="Times New Roman" w:eastAsia="Times New Roman" w:hAnsi="Times New Roman" w:cs="Times New Roman"/>
                <w:i/>
                <w:iCs/>
                <w:color w:val="000000"/>
                <w:kern w:val="0"/>
                <w:sz w:val="27"/>
                <w:szCs w:val="27"/>
                <w:lang w:val="en-US"/>
                <w14:ligatures w14:val="none"/>
              </w:rPr>
              <w:br/>
              <w:t>Bạn chẳng thích đồ ăn uống nữa,</w:t>
            </w:r>
            <w:r w:rsidRPr="00801801">
              <w:rPr>
                <w:rFonts w:ascii="Times New Roman" w:eastAsia="Times New Roman" w:hAnsi="Times New Roman" w:cs="Times New Roman"/>
                <w:i/>
                <w:iCs/>
                <w:color w:val="000000"/>
                <w:kern w:val="0"/>
                <w:sz w:val="27"/>
                <w:szCs w:val="27"/>
                <w:lang w:val="en-US"/>
                <w14:ligatures w14:val="none"/>
              </w:rPr>
              <w:br/>
              <w:t>Chính màu này Quạ phải mang luôn.</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8. Này bạn ta chẳng hại ai,</w:t>
            </w:r>
            <w:r w:rsidRPr="00801801">
              <w:rPr>
                <w:rFonts w:ascii="Times New Roman" w:eastAsia="Times New Roman" w:hAnsi="Times New Roman" w:cs="Times New Roman"/>
                <w:i/>
                <w:iCs/>
                <w:color w:val="000000"/>
                <w:kern w:val="0"/>
                <w:sz w:val="27"/>
                <w:szCs w:val="27"/>
                <w:lang w:val="en-US"/>
                <w14:ligatures w14:val="none"/>
              </w:rPr>
              <w:br/>
              <w:t>Cũng không lo lắng, dạ an hoài,</w:t>
            </w:r>
            <w:r w:rsidRPr="00801801">
              <w:rPr>
                <w:rFonts w:ascii="Times New Roman" w:eastAsia="Times New Roman" w:hAnsi="Times New Roman" w:cs="Times New Roman"/>
                <w:i/>
                <w:iCs/>
                <w:color w:val="000000"/>
                <w:kern w:val="0"/>
                <w:sz w:val="27"/>
                <w:szCs w:val="27"/>
                <w:lang w:val="en-US"/>
                <w14:ligatures w14:val="none"/>
              </w:rPr>
              <w:br/>
              <w:t>Cũng không có việc gì sầu muộn,</w:t>
            </w:r>
            <w:r w:rsidRPr="00801801">
              <w:rPr>
                <w:rFonts w:ascii="Times New Roman" w:eastAsia="Times New Roman" w:hAnsi="Times New Roman" w:cs="Times New Roman"/>
                <w:i/>
                <w:iCs/>
                <w:color w:val="000000"/>
                <w:kern w:val="0"/>
                <w:sz w:val="27"/>
                <w:szCs w:val="27"/>
                <w:lang w:val="en-US"/>
                <w14:ligatures w14:val="none"/>
              </w:rPr>
              <w:br/>
              <w:t>Sợ hãi gì do kẻ địch ngoài.</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9. Vậy bạn này, nên sống dũng cường,</w:t>
            </w:r>
            <w:r w:rsidRPr="00801801">
              <w:rPr>
                <w:rFonts w:ascii="Times New Roman" w:eastAsia="Times New Roman" w:hAnsi="Times New Roman" w:cs="Times New Roman"/>
                <w:i/>
                <w:iCs/>
                <w:color w:val="000000"/>
                <w:kern w:val="0"/>
                <w:sz w:val="27"/>
                <w:szCs w:val="27"/>
                <w:lang w:val="en-US"/>
                <w14:ligatures w14:val="none"/>
              </w:rPr>
              <w:br/>
              <w:t>Giã từ đường lối sống vô lương,</w:t>
            </w:r>
            <w:r w:rsidRPr="00801801">
              <w:rPr>
                <w:rFonts w:ascii="Times New Roman" w:eastAsia="Times New Roman" w:hAnsi="Times New Roman" w:cs="Times New Roman"/>
                <w:i/>
                <w:iCs/>
                <w:color w:val="000000"/>
                <w:kern w:val="0"/>
                <w:sz w:val="27"/>
                <w:szCs w:val="27"/>
                <w:lang w:val="en-US"/>
                <w14:ligatures w14:val="none"/>
              </w:rPr>
              <w:br/>
              <w:t>Trên đời tiến bước không làm hại,</w:t>
            </w:r>
            <w:r w:rsidRPr="00801801">
              <w:rPr>
                <w:rFonts w:ascii="Times New Roman" w:eastAsia="Times New Roman" w:hAnsi="Times New Roman" w:cs="Times New Roman"/>
                <w:i/>
                <w:iCs/>
                <w:color w:val="000000"/>
                <w:kern w:val="0"/>
                <w:sz w:val="27"/>
                <w:szCs w:val="27"/>
                <w:lang w:val="en-US"/>
                <w14:ligatures w14:val="none"/>
              </w:rPr>
              <w:br/>
              <w:t>Tất cả cùng yêu mến tán dương.</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10. Người nào thân ái với muôn loài,</w:t>
            </w:r>
            <w:r w:rsidRPr="00801801">
              <w:rPr>
                <w:rFonts w:ascii="Times New Roman" w:eastAsia="Times New Roman" w:hAnsi="Times New Roman" w:cs="Times New Roman"/>
                <w:i/>
                <w:iCs/>
                <w:color w:val="000000"/>
                <w:kern w:val="0"/>
                <w:sz w:val="27"/>
                <w:szCs w:val="27"/>
                <w:lang w:val="en-US"/>
                <w14:ligatures w14:val="none"/>
              </w:rPr>
              <w:br/>
              <w:t>Không hại và không bảo hại ai,</w:t>
            </w:r>
            <w:r w:rsidRPr="00801801">
              <w:rPr>
                <w:rFonts w:ascii="Times New Roman" w:eastAsia="Times New Roman" w:hAnsi="Times New Roman" w:cs="Times New Roman"/>
                <w:i/>
                <w:iCs/>
                <w:color w:val="000000"/>
                <w:kern w:val="0"/>
                <w:sz w:val="27"/>
                <w:szCs w:val="27"/>
                <w:lang w:val="en-US"/>
                <w14:ligatures w14:val="none"/>
              </w:rPr>
              <w:br/>
              <w:t>Không quấy nhiễu, không ai quấy nhiễu,</w:t>
            </w:r>
            <w:r w:rsidRPr="00801801">
              <w:rPr>
                <w:rFonts w:ascii="Times New Roman" w:eastAsia="Times New Roman" w:hAnsi="Times New Roman" w:cs="Times New Roman"/>
                <w:i/>
                <w:iCs/>
                <w:color w:val="000000"/>
                <w:kern w:val="0"/>
                <w:sz w:val="27"/>
                <w:szCs w:val="27"/>
                <w:lang w:val="en-US"/>
                <w14:ligatures w14:val="none"/>
              </w:rPr>
              <w:br/>
              <w:t>Không thấy gì sân hận vì người.</w:t>
            </w:r>
          </w:p>
          <w:p w14:paraId="40F456E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Vậy bạn muốn được mọi người thương mến, hãy từ bỏ các ái dục.</w:t>
            </w:r>
          </w:p>
          <w:p w14:paraId="78B76B3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Hồng Nga này thuyết giảng đạo đức chân chánh, đã nói như vậy. Quạ đáp:</w:t>
            </w:r>
          </w:p>
          <w:p w14:paraId="2F99ABE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Ðừng nói tầm phào với ta về cách sống của bạn.</w:t>
            </w:r>
          </w:p>
          <w:p w14:paraId="35654F6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Xong nó vừa kêu lên "Quạ! Quạ!", vừa bay mất qua không gian đến bãi phân ở thành Ba-la-nại.</w:t>
            </w:r>
          </w:p>
          <w:p w14:paraId="0AA3237E"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w:t>
            </w:r>
          </w:p>
          <w:p w14:paraId="2F9557C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Khi Bậc Ðạo Sư chấm dứt Pháp thoại này xong. Ngài thuyết giảng các Sự thật. Bấy giờ lúc kết thúc các Sụ thật, vị Tỳ kheo tham lam đã được an trú vào Tam quả (Bất Lai).</w:t>
            </w:r>
          </w:p>
          <w:p w14:paraId="0F55B102"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Rồi Ngài nhận diện tiền thân:</w:t>
            </w:r>
          </w:p>
          <w:p w14:paraId="35CEF7AE" w14:textId="4AFD66AE" w:rsidR="008621EC" w:rsidRPr="007D29E9"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Thời ấy, Tỳ kheo tham lam này là Quạ, mẹ của La-hầu-la là chim bạn của Hồng Nga và Ta chính là Hồng Nga.</w:t>
            </w:r>
          </w:p>
        </w:tc>
        <w:tc>
          <w:tcPr>
            <w:tcW w:w="4642" w:type="dxa"/>
          </w:tcPr>
          <w:p w14:paraId="43C1E5AE"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451. Cakka-Vaka Jātaka</w:t>
            </w:r>
          </w:p>
          <w:p w14:paraId="00952E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“Fine-coloured art thou,” etc.—This story the Master told while dwelling in Jetavana, about a greedy Brother. This man, it is said, dissatisfied with his mendicant’s garb and so forth, used to march about asking, “Where is there a meal for the Order? where is there an invitation?” and when he heard mention of meat, he showed great delight. Then some well-meaning Brethren, from kindness towards him, told the Master about it. The Master summoning him, asked, “Is it true, Brother, as I hear, that you are greedy?” “Yes, my lord, it is true,” said he. “Brother,” said the Master, “why are you greedy, after embracing a faith like ours, that leads to salvation? The state of greed is sinful; long ago, by reason of greed, you were not satisfied with </w:t>
            </w:r>
            <w:r>
              <w:rPr>
                <w:color w:val="201B13"/>
                <w:sz w:val="27"/>
                <w:szCs w:val="27"/>
              </w:rPr>
              <w:lastRenderedPageBreak/>
              <w:t>the dead bodies of elephants and other offal in Benares, and went away into the mighty forest.” So saying, he told a story of the past.</w:t>
            </w:r>
          </w:p>
          <w:p w14:paraId="761E6E5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Once upon a time, when Brahmadatta was king of Benares, a greedy Crow was not content with the corpses of elephants in Benares, and all the other offal. “Now I wonder,” thought he, “what the forests may be like?” So to the forest he went; but neither was he satisfied with the wild fruits that he found there, and proceeded to the Ganges. As he passed along the bank of the Ganges, spying a pair of Ruddy Geese, he thought, “Yonder birds are very beautiful; I suppose they find plenty of meat to eat on this Ganges bank. I will question them, and if I too can eat their food doubtless I shall have a fine colour like them.” So perching not far from the pair, he put his question to the Ruddy Goose by reciting two stanzas:</w:t>
            </w:r>
          </w:p>
          <w:p w14:paraId="087B805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“Fine-coloured art thou, fair of form, all plump in body, red of hue,</w:t>
            </w:r>
            <w:r>
              <w:rPr>
                <w:color w:val="201B13"/>
                <w:sz w:val="27"/>
                <w:szCs w:val="27"/>
              </w:rPr>
              <w:br/>
              <w:t xml:space="preserve">O Goose! I swear thou art </w:t>
            </w:r>
            <w:r>
              <w:rPr>
                <w:color w:val="201B13"/>
                <w:sz w:val="27"/>
                <w:szCs w:val="27"/>
              </w:rPr>
              <w:lastRenderedPageBreak/>
              <w:t>most fair, thy face and senses clear and true!</w:t>
            </w:r>
          </w:p>
          <w:p w14:paraId="04F8016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“A-sitting on the Ganges’ bank thou feedest on the pike and bream,</w:t>
            </w:r>
            <w:r>
              <w:rPr>
                <w:color w:val="201B13"/>
                <w:sz w:val="27"/>
                <w:szCs w:val="27"/>
              </w:rPr>
              <w:br/>
              <w:t>Roach, carp, and all the other fish that swim along the Ganges’ stream !”</w:t>
            </w:r>
          </w:p>
          <w:p w14:paraId="395A4D7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Red Goose contradicted him by reciting the third stanza:</w:t>
            </w:r>
          </w:p>
          <w:p w14:paraId="585ABCE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bodies from the tide I eat, nor lying in the wood:</w:t>
            </w:r>
            <w:r>
              <w:rPr>
                <w:color w:val="201B13"/>
                <w:sz w:val="27"/>
                <w:szCs w:val="27"/>
              </w:rPr>
              <w:br/>
              <w:t>All kinds of weed—on them I feed; that, friend, is all my food.”</w:t>
            </w:r>
          </w:p>
          <w:p w14:paraId="2C0DA84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Crow recited two stanzas:</w:t>
            </w:r>
          </w:p>
          <w:p w14:paraId="22FCCA9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cannot credit what the Goose avers about his meat.</w:t>
            </w:r>
            <w:r>
              <w:rPr>
                <w:color w:val="201B13"/>
                <w:sz w:val="27"/>
                <w:szCs w:val="27"/>
              </w:rPr>
              <w:br/>
              <w:t>Things in the village soused with salt and oil are what I eat,</w:t>
            </w:r>
          </w:p>
          <w:p w14:paraId="56F5AC5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mess of rice, all clean and nice, which a man makes and pours</w:t>
            </w:r>
            <w:r>
              <w:rPr>
                <w:color w:val="201B13"/>
                <w:sz w:val="27"/>
                <w:szCs w:val="27"/>
              </w:rPr>
              <w:br/>
              <w:t>Upon his meat; but yet, my colour, Goose, is not like yours.”</w:t>
            </w:r>
          </w:p>
          <w:p w14:paraId="29E0A3F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Thereupon the Ruddy Goose recited to him the remaining stanzas showing forth the reason of his ugly colour, and declaring righteousness:</w:t>
            </w:r>
          </w:p>
          <w:p w14:paraId="29FF6DA9"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“Beholding sin your heart within, destroying humankind,</w:t>
            </w:r>
            <w:r>
              <w:rPr>
                <w:color w:val="201B13"/>
                <w:sz w:val="27"/>
                <w:szCs w:val="27"/>
              </w:rPr>
              <w:br/>
              <w:t>In fear and fright your food you eat; therefore this hue you find.</w:t>
            </w:r>
          </w:p>
          <w:p w14:paraId="471EBCF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“Crow, you have erred in all the world by sins of former lives,</w:t>
            </w:r>
            <w:r>
              <w:rPr>
                <w:color w:val="201B13"/>
                <w:sz w:val="27"/>
                <w:szCs w:val="27"/>
              </w:rPr>
              <w:br/>
              <w:t>You have no pleasure in your food; ’Tis this your colour gives.</w:t>
            </w:r>
          </w:p>
          <w:p w14:paraId="01434D8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friend, I eat and do no hurt, not anxious, at my ease,</w:t>
            </w:r>
            <w:r>
              <w:rPr>
                <w:color w:val="201B13"/>
                <w:sz w:val="27"/>
                <w:szCs w:val="27"/>
              </w:rPr>
              <w:br/>
              <w:t>Having no trouble, fearing nought from any enemies.</w:t>
            </w:r>
          </w:p>
          <w:p w14:paraId="0E01338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you should do, and mighty grow, renounce your evil ways,</w:t>
            </w:r>
            <w:r>
              <w:rPr>
                <w:color w:val="201B13"/>
                <w:sz w:val="27"/>
                <w:szCs w:val="27"/>
              </w:rPr>
              <w:br/>
              <w:t>Walk in the world and do no hurt; then all will love and praise.</w:t>
            </w:r>
          </w:p>
          <w:p w14:paraId="5F2321A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to all creatures kindly is, nor wounds nor makes to wound,</w:t>
            </w:r>
            <w:r>
              <w:rPr>
                <w:color w:val="201B13"/>
                <w:sz w:val="27"/>
                <w:szCs w:val="27"/>
              </w:rPr>
              <w:br/>
              <w:t>Who harries not, none harry him, gainst him no hate is found.”</w:t>
            </w:r>
          </w:p>
          <w:p w14:paraId="61CE036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“Therefore if you wish to be beloved by the world, abstain from all evil passions;” so said the Ruddy Goose, declaring righteousness. The Crow replied, “Don’t prate to me of your manner of </w:t>
            </w:r>
            <w:r>
              <w:rPr>
                <w:color w:val="201B13"/>
                <w:sz w:val="27"/>
                <w:szCs w:val="27"/>
              </w:rPr>
              <w:lastRenderedPageBreak/>
              <w:t>feeding!” and crying “Caw! Caw!” flew away through the air to the dunghill of Benares.</w:t>
            </w:r>
          </w:p>
          <w:p w14:paraId="37665E5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Master had ended this discourse, he declared the Truths: (now at the conclusion of the Truths, the greedy Brother was established in the fruit of the Third Path): “At that time, the greedy Brother was the Crow, Rahula’s mother was the mate of the Ruddy Goose, and I was the Ruddy Goose myself.”</w:t>
            </w:r>
          </w:p>
          <w:p w14:paraId="600091DF" w14:textId="77777777" w:rsidR="008621EC" w:rsidRPr="008621EC" w:rsidRDefault="008621EC" w:rsidP="00B04D32">
            <w:pPr>
              <w:rPr>
                <w:rFonts w:ascii="Arial" w:hAnsi="Arial" w:cs="Arial"/>
                <w:sz w:val="26"/>
                <w:szCs w:val="26"/>
              </w:rPr>
            </w:pPr>
          </w:p>
        </w:tc>
      </w:tr>
    </w:tbl>
    <w:p w14:paraId="4C930611" w14:textId="77777777" w:rsidR="008621EC" w:rsidRDefault="008621EC" w:rsidP="00B04D32">
      <w:pPr>
        <w:rPr>
          <w:rFonts w:ascii="Arial" w:hAnsi="Arial" w:cs="Arial"/>
          <w:sz w:val="26"/>
          <w:szCs w:val="26"/>
          <w:lang w:val="en-US"/>
        </w:rPr>
      </w:pPr>
    </w:p>
    <w:p w14:paraId="3BB81557" w14:textId="500F6E3F" w:rsidR="008621EC" w:rsidRDefault="008621EC" w:rsidP="00B04D32">
      <w:pPr>
        <w:rPr>
          <w:rFonts w:ascii="Arial" w:hAnsi="Arial" w:cs="Arial"/>
          <w:sz w:val="26"/>
          <w:szCs w:val="26"/>
          <w:lang w:val="en-US"/>
        </w:rPr>
      </w:pPr>
      <w:r>
        <w:rPr>
          <w:rFonts w:ascii="Arial" w:hAnsi="Arial" w:cs="Arial"/>
          <w:sz w:val="26"/>
          <w:szCs w:val="26"/>
          <w:lang w:val="en-US"/>
        </w:rPr>
        <w:br w:type="page"/>
      </w:r>
    </w:p>
    <w:p w14:paraId="7B055960" w14:textId="7C8FC889" w:rsidR="00D777BF" w:rsidRDefault="00D777BF"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111"/>
        <w:gridCol w:w="3655"/>
      </w:tblGrid>
      <w:tr w:rsidR="008621EC" w14:paraId="249F1BAA" w14:textId="77777777" w:rsidTr="001264B5">
        <w:tc>
          <w:tcPr>
            <w:tcW w:w="4111" w:type="dxa"/>
          </w:tcPr>
          <w:p w14:paraId="3574468A"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538. Chuyện Vương tử què câm (Tiền thân Mùga-Pakka)</w:t>
            </w:r>
          </w:p>
          <w:p w14:paraId="48C2EDCE" w14:textId="77777777" w:rsidR="008621EC" w:rsidRPr="00801801" w:rsidRDefault="008621EC"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801801">
              <w:rPr>
                <w:rFonts w:ascii="Times New Roman" w:eastAsia="Times New Roman" w:hAnsi="Times New Roman" w:cs="Times New Roman"/>
                <w:b/>
                <w:bCs/>
                <w:i/>
                <w:iCs/>
                <w:color w:val="000000"/>
                <w:kern w:val="0"/>
                <w:sz w:val="27"/>
                <w:szCs w:val="27"/>
                <w:shd w:val="clear" w:color="auto" w:fill="FFFFFF"/>
                <w:lang w:val="en-US"/>
                <w14:ligatures w14:val="none"/>
              </w:rPr>
              <w:t>Con ơi đừng lộ trí thông minh...,</w:t>
            </w:r>
          </w:p>
          <w:p w14:paraId="7929D139"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Chuyện này bậc Ðạo Sư kể tại Jetavana (Kỳ Viên) về Ðại sự Xuất thế của Ngài.</w:t>
            </w:r>
          </w:p>
          <w:p w14:paraId="544C6C4B"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Một ngày nọ, các Tỷ-kheo ngồi tại Chánh pháp đường tán thán công hạnh xuất gia cao cả của đức Thế Tôn. Khi đức Thế Tôn đến hỏi các Tỷ-kheo đang ngồi bàn luận đề tài gì, và khi được biết đề tài ấy, Ngài bảo:</w:t>
            </w:r>
          </w:p>
          <w:p w14:paraId="12E36B5D"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Không đâu, này các Tỷ-kheo, việc xuất thế của ta ngày nay, sau khi từ bỏ ngai vàng, không có gì kỳ diệu, khi Ta đã thành tựu đầy đủ Thập Ba-la-mật (Mười Hạnh Viên mãn của Bồ-tát). Vì trước kia, ngay khi trí Ta chưa thành tựu và Ta đang tinh tấn đạt đến các Hạnh Viên mãn, Ta đã rời bỏ ngai vàng và xuất thế.</w:t>
            </w:r>
          </w:p>
          <w:p w14:paraId="399A9AC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Rồi theo lời thỉnh cầu của các Tỷ-kheo, Ngài kể một câu chuyện quá khứ.</w:t>
            </w:r>
          </w:p>
          <w:p w14:paraId="7B300BB8"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7D3E8CB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Ngày xưa có một vị vua tên là Kàsiràja trị vì quốc độ rất đúng pháp tại Ba-la-nại. Ngài có mười sáu ngàn phi tần, nhưng không bà nào có con cả. Quần thần họp lại (như trong Tiền thân Kusa) bảo nhau:</w:t>
            </w:r>
          </w:p>
          <w:p w14:paraId="63A9913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Chúa thượng không có con trai nối dõi.</w:t>
            </w:r>
          </w:p>
          <w:p w14:paraId="7B34B62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họ xin nhà vua cầu tự. Nhà vua ra lệnh cho mười sáu ngàn phi tần cầu tự, nhưng dù họ thờ phượng và cầu tự thần mặt trăng và nhiều thần linh khác, họ vẫn không có con.</w:t>
            </w:r>
          </w:p>
          <w:p w14:paraId="303C174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bấy giờ Chánh cung vương hậu Candà, con gái nhà vua thuộc dòng họ Madda, vốn chuyên tâm làm các việc thiện, vua liền bảo bà cũng phải cầu tự. Thế là vào một ngày rằm trăng tròn, bà thọ giới Uposatha (Bố-tát giới) và trong khi nằm trên chiếc giường nhỏ, suy gẫm về cuộc đời đức hạnh của bà, bà thực hiện một lời cầu nguyện Chân lý như sau:</w:t>
            </w:r>
          </w:p>
          <w:p w14:paraId="0C570D5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Nếu ta chưa bao giờ phạm các giới luật thì hãy vì lòng thành của lời cầu nguyện này, xin ban cho ta một đứa con trai.</w:t>
            </w:r>
          </w:p>
          <w:p w14:paraId="02A77BB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Vì uy lực của lòng thành này, cung thất của Thiên chủ Sakka (Ðế Thích) nóng rực lên. Thiên chủ Sakka, sau khi xem xét và xác định rõ nguyên cớ xong, liền bảo:</w:t>
            </w:r>
          </w:p>
          <w:p w14:paraId="6E416B9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Vương hậu Candà đang cầu tự, ta sẽ cho bà thỏa nguyện.</w:t>
            </w:r>
          </w:p>
          <w:p w14:paraId="5EC9CA2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trong khi Thiên chủ tìm một đứa con xứng đáng cho bà, chợt trông thấy Bồ-tát.</w:t>
            </w:r>
          </w:p>
          <w:p w14:paraId="7E5D884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bấy giờ Bồ-tát, sau khi trị vì hai mươi năm tại Ba-la-nại, đã tái sinh vào ngục Ussada và chịu đọa đày trong tám vạn năm, rồi lại hóa sinh vào cõi trời Ba mươi ba.</w:t>
            </w:r>
          </w:p>
          <w:p w14:paraId="654299A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khi kỳ hạn ở đó đã mãn, ngài mạng chung và ước mong lên các thiên giới cao hơn. Thiên chủ Sakka đến bảo ngài:</w:t>
            </w:r>
          </w:p>
          <w:p w14:paraId="470EB2E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Này Hiền giả, nếu Hiền giả sinh vào thế giới loài người, Hiền giả sẽ thành tựu đầy đủ các hạnh Ba-la-mật và sẽ làm lợi lạc quần sinh. Hiện nay chánh hậu Candà đang cầu tự, xin hãy nhập mẫu thai của bà.</w:t>
            </w:r>
          </w:p>
          <w:p w14:paraId="19F22A1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Ngài bằng lòng và được năm trăm vị Thiên tử hộ tống, ngài nhập mẫu thai của chánh hậu, còn năm trăm vị Thiên tử được cưu mang trong lòng các phu nhân của các quan đại thần. Tử cung của chánh hậu như chúa đầy kim cương. Khi nhận thấy thế, bà liền tâu chuyện với vua. Ngài ra lệnh chăm sóc thật chu đáo </w:t>
            </w:r>
            <w:r w:rsidRPr="00801801">
              <w:rPr>
                <w:rFonts w:ascii="Times New Roman" w:eastAsia="Times New Roman" w:hAnsi="Times New Roman" w:cs="Times New Roman"/>
                <w:color w:val="000000"/>
                <w:kern w:val="0"/>
                <w:sz w:val="27"/>
                <w:szCs w:val="27"/>
                <w:lang w:val="en-US"/>
                <w14:ligatures w14:val="none"/>
              </w:rPr>
              <w:lastRenderedPageBreak/>
              <w:t>cho hài nhi sắp chào đời được mọi sự bình an, và cuối cùng bà hạ sinh một hoàng nam đầy đủ mọi tướng tốt lành. Cùng ngày ấy, năm trăm hài nhi quý tộc ra đời trong dinh các quan. Vào lúc đó, nhà vua ngự trên bệ rồng, quần thần vây quanh thì có kẻ trình lên:</w:t>
            </w:r>
          </w:p>
          <w:p w14:paraId="7A44F2C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một vương tử vừa ra đời.</w:t>
            </w:r>
          </w:p>
          <w:p w14:paraId="4223320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nghe vậy, tình phụ tử khởi lên, xuyên suốt da thịt ngài đến tận xương tủy, lòng ngài rộn rã niềm vui, ngài thấy như trẻ lại. Ngài hỏi quần thần:</w:t>
            </w:r>
          </w:p>
          <w:p w14:paraId="5B443AE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Các khanh có hoan hỷ khi nghe vương tử được sinh không?</w:t>
            </w:r>
          </w:p>
          <w:p w14:paraId="63944E0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Quần thần đều đáp:</w:t>
            </w:r>
          </w:p>
          <w:p w14:paraId="4B82B03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Sao Ðại vương lại bảo thế? Trước đây chúng thần thật bơ vơ, nay đã có nơi nương tựa, chúng thần đã có một vị chúa tể.</w:t>
            </w:r>
          </w:p>
          <w:p w14:paraId="6FAF455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ra lệnh cho vị tể tướng:</w:t>
            </w:r>
          </w:p>
          <w:p w14:paraId="3203CAC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Hãy chuẩn bị một đám hầu cận cho con ta, hãy xem số hài nhi công tử vừa ra đời hôm nay là bao nhiêu?</w:t>
            </w:r>
          </w:p>
          <w:p w14:paraId="5687531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Vị này xem thấy đủ năm trăm, liền trình lên. Vua ban năm trăm vương bào danh dự cho năm trăm công tử ấy cùng năm trăm nhũ mẫu.</w:t>
            </w:r>
          </w:p>
          <w:p w14:paraId="208A890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Ngài lại ban sáu mươi bốn nhũ mẫu cho Bồ-tát, những người này không được có khuyết điểm nào như quá cao, quá gầy v.v... Ngực không xệ xuống, và phải đầy sữa ngọt. Nếu một hài nhi bú sữa trong lòng một nhũ mẫu quá cao, thì cổ hài nhi sẽ bị dài ra, nếu bú sửa trong lòng một nhũ mẫu quá thấp thì xương vai hài nhi sẽ bị co lại. Nếu nhũ mẫu quá gầy thì đùi hài nhi sẽ đau nhức, nếu quá thô kệch thì hài nhi sẽ bị chân cong; cơ thể của một nhũ mẫu da đen sẽ quá lạnh; thân của nhũ mẫu da trắng sẽ quá nóng; hài nhi nào bú sữa của một nhũ mẫu ngực cao quá sẽ bị đầu mũi tẹt; một số nhũ mẫu lại có sữa chua, sữa đắng, v.v...</w:t>
            </w:r>
          </w:p>
          <w:p w14:paraId="7DB84AF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vậy để tránh mọi khuyết điểm trên, vua gởi đến sáu mươi nhũ mẫu có sữa ngọt và không bị khuyết điểm nào; và sau khi ngợi khen Bồ-tát với đủ lời tán tụng, ngài cũng ban cho vương hậu một điều ước. Bà thọ lãnh ân huệ đó và ghi nhớ trong lòng.</w:t>
            </w:r>
          </w:p>
          <w:p w14:paraId="22214CD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Ðến ngày đặt tên cho hài nhi, triều thần ca ngợi các vị Bà-la-môn đã thấy được những điềm lành khác nhau, cùng hỏi xem họ có thấy điềm bất tường nào chăng. Các Bà-la-môn chiêm ngưỡng vẻ đẹp tuyệt vời của thân tướng ngài, đồng nói:</w:t>
            </w:r>
          </w:p>
          <w:p w14:paraId="728C81E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 Tâu Hoàng thượng, thái tử có đầy đủ mọi tướng mạo của phúc phận </w:t>
            </w:r>
            <w:r w:rsidRPr="00801801">
              <w:rPr>
                <w:rFonts w:ascii="Times New Roman" w:eastAsia="Times New Roman" w:hAnsi="Times New Roman" w:cs="Times New Roman"/>
                <w:color w:val="000000"/>
                <w:kern w:val="0"/>
                <w:sz w:val="27"/>
                <w:szCs w:val="27"/>
                <w:lang w:val="en-US"/>
                <w14:ligatures w14:val="none"/>
              </w:rPr>
              <w:lastRenderedPageBreak/>
              <w:t>mai sau, ngài sẽ có tài cai trị không những một châu mà cả bốn châu thiên hạ, ngoài ra không có điềm bất tường nào khác.</w:t>
            </w:r>
          </w:p>
          <w:p w14:paraId="1361746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đầy hoan hỷ, đặt tên con là Temiya-Kumàro vì ngày sinh ra vương tử, trời mưa khắp cả vương quốc Kàsi và vương tử sinh ra đã bị ướt đầm.</w:t>
            </w:r>
          </w:p>
          <w:p w14:paraId="1CBB97D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vương tử đầy tháng, ngài được chưng diện thật đẹp và đem vào yết kiến vua. Nhìn đứa con yêu, vua liền ôm vào lòng chơi đùa với con. Cùng lúc ấy, có bốn tên cướp được đưa đến trước mặt vua; một trong bốn tên đó bị ngài xử phạt một ngàn roi quấn gai nhọn, một tên khác phải bị gông cùm xiềng xích, một tên nữa phải bị đâm bằng giáo, và tên cuối cùng bị đâm cọc xuyên suốt toàn thân. Bồ-tát nghe vua cha nói, kinh hãi nghĩ thầm: "Ôi cha ta vì làm vua mà mang lấy những ác nghiệp khiến cho người phải đọa địa ngục".</w:t>
            </w:r>
          </w:p>
          <w:p w14:paraId="63BC053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Ngày hôm sau ngài được đặt nằm trên một chiếc giường lộng lẫy che lọng trắng. Khi ngài tỉnh dậy sau một giấc ngủ ngắn, mở mắt nhìn lên lọng trắng cùng vẻ nguy nga của hoàng cung, nỗi kinh hãi càng tăng lên, ngài tự hỏi: "Từ đâu ta lại đến cung này?", và hồi tưởng lại các đời trước, ngài nhớ ra rằng xưa kia ngài đã đi từ thế giới chư Thiên và đã chịu đọa đày ở địa ngục, rồi </w:t>
            </w:r>
            <w:r w:rsidRPr="00801801">
              <w:rPr>
                <w:rFonts w:ascii="Times New Roman" w:eastAsia="Times New Roman" w:hAnsi="Times New Roman" w:cs="Times New Roman"/>
                <w:color w:val="000000"/>
                <w:kern w:val="0"/>
                <w:sz w:val="27"/>
                <w:szCs w:val="27"/>
                <w:lang w:val="en-US"/>
                <w14:ligatures w14:val="none"/>
              </w:rPr>
              <w:lastRenderedPageBreak/>
              <w:t>ngài cũng đã làm vua trong chính kinh thành này.</w:t>
            </w:r>
          </w:p>
          <w:p w14:paraId="3F20019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Trong lúc ấy, ngài suy nghĩ: "Ta đã làm vua hai mươi năm, rồi chịu đọa đày tám vạn năm ở ngục Ussada, bây giờ ta lại sinh vào ngôi nhà có trộm cướp này, và cha ta, khi thấy bốn tên cướp được đưa vào, đã thốt ra những lời ác độc khiến người phải đọa địa ngục. Nếu ta làm vua, ta cũng sẽ lại bị đọa vào địa ngục và chịu khổ hình".</w:t>
            </w:r>
          </w:p>
          <w:p w14:paraId="49E9E10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vô cùng kinh hãi, thân thể vàng óng của ngài tái nhợt đi và héo úa như đóa sen bị giày vò trong tay, ngài nằm suy nghĩ tìm cách thoát khỏi ngôi nhà đầy kẻ cướp này.</w:t>
            </w:r>
          </w:p>
          <w:p w14:paraId="2C6BE92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ấy vị nữ thần trong chiếc lọng, ở một kiếp xa xưa nào đó đã là mẹ của ngài, hiện ra an ủi ngài:</w:t>
            </w:r>
          </w:p>
          <w:p w14:paraId="42DD05F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Này con Temiya của ta, con đừng sợ hãi, nếu con thật sự muốn thoát khỏi đây, con cứ giả vở què dù con không thực què, cứ giả điếc dù con không thực sự điếc, cứ giả vờ câm dù con không thực sự câm. Cứ khoác lên mình những dị tật đó, đừng lộ chút dấu hiệu thông minh nào cả.</w:t>
            </w:r>
          </w:p>
          <w:p w14:paraId="343AAB6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bà ngâm vần kệ thứ nhất:</w:t>
            </w:r>
          </w:p>
          <w:p w14:paraId="49CF2E24"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 Con ơi, đừng lộ trí thông minh,</w:t>
            </w:r>
            <w:r w:rsidRPr="00801801">
              <w:rPr>
                <w:rFonts w:ascii="Times New Roman" w:eastAsia="Times New Roman" w:hAnsi="Times New Roman" w:cs="Times New Roman"/>
                <w:i/>
                <w:iCs/>
                <w:color w:val="000000"/>
                <w:kern w:val="0"/>
                <w:sz w:val="27"/>
                <w:szCs w:val="27"/>
                <w:shd w:val="clear" w:color="auto" w:fill="FFFFFF"/>
                <w:lang w:val="en-US"/>
                <w14:ligatures w14:val="none"/>
              </w:rPr>
              <w:br/>
              <w:t>Cứ giả ngu đần trước chúng sinh,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Hãy chịu khinh khi từ tất cả,</w:t>
            </w:r>
            <w:r w:rsidRPr="00801801">
              <w:rPr>
                <w:rFonts w:ascii="Times New Roman" w:eastAsia="Times New Roman" w:hAnsi="Times New Roman" w:cs="Times New Roman"/>
                <w:i/>
                <w:iCs/>
                <w:color w:val="000000"/>
                <w:kern w:val="0"/>
                <w:sz w:val="27"/>
                <w:szCs w:val="27"/>
                <w:shd w:val="clear" w:color="auto" w:fill="FFFFFF"/>
                <w:lang w:val="en-US"/>
                <w14:ligatures w14:val="none"/>
              </w:rPr>
              <w:br/>
              <w:t>Cuối cùng con đạt đến quang minh.</w:t>
            </w:r>
          </w:p>
          <w:p w14:paraId="2C2A081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Ðược lời an ủi của bà, ngài ngâm vần kệ thứ hai:</w:t>
            </w:r>
          </w:p>
          <w:p w14:paraId="63858BEF"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2. Con sẽ làm theo ý nữ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Những lời mẹ dạy quý vô ngần,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Mẹ hiền ước muốn con an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Mẹ chỉ mong con hưởng phước ân.</w:t>
            </w:r>
          </w:p>
          <w:p w14:paraId="15563C6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ngài thực hiện ngay ba ác tật trên. Vua muốn con trai khỏi buồn, liền bảo đem năm trăm công tử đến bên ngài. Những hài nhi này bắt đầu khóc đòi bú, nhưng Bồ-tát vì sợ đọa địa ngục, nghĩ rằng thà chết khát còn hơn làm vua, nên không khóc. Các nhũ mẫu tâu chuyện đó với vương hậu, và lại tâu lên vua, vua liền cho mời các Bà-la-môn giỏi tướng số đến hỏi ý. Họ đáp:</w:t>
            </w:r>
          </w:p>
          <w:p w14:paraId="2857D01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xin ngài hãy cho vương tử bú sau thời hạn qui định, vương tử sẽ khóc rồi ngậm chặt vú để bú tùy thích.</w:t>
            </w:r>
          </w:p>
          <w:p w14:paraId="4BD72E0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rồi họ cho vương tử bú sau một thời hạn qui định, có khi họ để thời hạn qui định quá một lần, có khi cả ngày họ không cho ngài bú sữa. Nhưng ngài sợ đọa địa ngục nên dù khát cũng không khóc đòi bú. Thế rồi mẹ ngài cùng các nhũ mẫu cứ cho ngài bú, dù ngài không khóc, họ bảo:</w:t>
            </w:r>
          </w:p>
          <w:p w14:paraId="190D2E9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Hài nhi đói lả rồi.</w:t>
            </w:r>
          </w:p>
          <w:p w14:paraId="29C20AB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Các hài nhi khác khóc la khi chưa bú, nhưng ngài không khóc, không ngủ, cũng không co duỗi tay chân, cũng không tỏ ra nghe được tiếng động nào. Thế là các nhũ mẫu suy nghĩ: "Tay chân người què không giống thế này, hình dáng quai hàm người câm không giống thế này, hình dáng tai kẻ điếc cũng không phải thế này, chắc phải có lý do gì đây, chúng ta phải xem kỹ ra sao".</w:t>
            </w:r>
          </w:p>
          <w:p w14:paraId="1422B60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vậy họ quyết định lấy sữa thử ngài, cả ngày họ không cho ngài bú, nhưng dù khát khô cổ họng, ngài vẫn không thốt một tiếng kêu đòi bú. Sau đó mẹ ngài nói:</w:t>
            </w:r>
          </w:p>
          <w:p w14:paraId="12ACE07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Con ta đói lả rồi. Hãy cho nó bú.</w:t>
            </w:r>
          </w:p>
          <w:p w14:paraId="0D2BED2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 bà bảo họ cho ngài bú. Như vậy thỉnh thoảng họ cho ngài bú để thử ngài suốt năm trường nhưng vẫn không khám phá ra chỗ yếu của ngài. Rồi họ bảo nhau:</w:t>
            </w:r>
          </w:p>
          <w:p w14:paraId="6934D1C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Trẻ con thường thích bánh kẹo và của ngon vật lạ ta hãy đem ra thử hài nhi này xem.</w:t>
            </w:r>
          </w:p>
          <w:p w14:paraId="2A614B8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Họ đặt năm trăm ấu nhi cạnh ngài , đem đủ cao lương mỹ vị đến, bảo các ấu nhi lựa món ăn tùy thích rồi họ lánh mặt đi. Các trẻ kia gây gỗ đánh nhau rồi chụp giựt bánh kẹo ăn, nhưng Bồ-tát tự nhủ: "Này Temiya, cứ ăn bánh kẹo cùng cao lương mỹ vị đó nếu ngươi muốn xuống địa ngục". Rồi vì sợ đọa địa ngục, ngài không muốn nhìn các </w:t>
            </w:r>
            <w:r w:rsidRPr="00801801">
              <w:rPr>
                <w:rFonts w:ascii="Times New Roman" w:eastAsia="Times New Roman" w:hAnsi="Times New Roman" w:cs="Times New Roman"/>
                <w:color w:val="000000"/>
                <w:kern w:val="0"/>
                <w:sz w:val="27"/>
                <w:szCs w:val="27"/>
                <w:lang w:val="en-US"/>
                <w14:ligatures w14:val="none"/>
              </w:rPr>
              <w:lastRenderedPageBreak/>
              <w:t>thức ăn nữa. Và cứ thế dù họ đem kẹo bánh, cao lương mỹ vị ra thử ngài cả năm ròng, họ cũng không khám phá chỗ yếu của ngài.</w:t>
            </w:r>
          </w:p>
          <w:p w14:paraId="719BAB1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họ lại bảo:</w:t>
            </w:r>
          </w:p>
          <w:p w14:paraId="7BFFC03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Trẻ con thường thích đủ loại trái cây.</w:t>
            </w:r>
          </w:p>
          <w:p w14:paraId="1D7EBC3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 họ đem đủ thứ trái cây ra thử ngài. Các trẻ kia đòi ăn trái cây nhưng ngài không buồn nhìn chúng và cứ thế suốt năm ròng họ đem trái cây đủ loại ra thử ngài. Rồi họ lại bảo:</w:t>
            </w:r>
          </w:p>
          <w:p w14:paraId="2206DAD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Trẻ con thích đồ chơi.</w:t>
            </w:r>
          </w:p>
          <w:p w14:paraId="7C06AD5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họ đem đồ chơi bằng vàng, các hình voi ngựa v.v... đến gần ngài. Các trẻ kia giành nhau như thể đoạt chiến lợi phẩm, nhưng Bồ-tát không buồn nhìn đến chúng và cứ thế suốt cả năm ròng họ đem đồ chơi ra thử ngài. Rồi họ lại bảo nhau:</w:t>
            </w:r>
          </w:p>
          <w:p w14:paraId="2735D6A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Có một thức ăn đặt biệt đối với một trẻ lên bốn, ta thử xem sao.</w:t>
            </w:r>
          </w:p>
          <w:p w14:paraId="57778C1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Thế là họ đem ra đủ loại thức ăn, các trẻ kia bẻ chúng ra từng miếng ăn ngay, nhưng Bồ-tát tự nhủ: "Này Temiya, trong quá khứ đã có vô số kiếp mà ngươi chẳng được ăn uống gì cả". Và vì sợ đọa địa ngục ngài chẳng nhìn các món ăn, cho đến khi lòng mẹ ngài muốn tan nát ra </w:t>
            </w:r>
            <w:r w:rsidRPr="00801801">
              <w:rPr>
                <w:rFonts w:ascii="Times New Roman" w:eastAsia="Times New Roman" w:hAnsi="Times New Roman" w:cs="Times New Roman"/>
                <w:color w:val="000000"/>
                <w:kern w:val="0"/>
                <w:sz w:val="27"/>
                <w:szCs w:val="27"/>
                <w:lang w:val="en-US"/>
                <w14:ligatures w14:val="none"/>
              </w:rPr>
              <w:lastRenderedPageBreak/>
              <w:t>vì đau khổ, chính tay bà phải cho ngài ăn.</w:t>
            </w:r>
          </w:p>
          <w:p w14:paraId="20474C7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họ bảo nhau:</w:t>
            </w:r>
          </w:p>
          <w:p w14:paraId="6A4E3F5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Trẻ con năm tuổi thường sợ lửa, ta hãy thử xem sao.</w:t>
            </w:r>
          </w:p>
          <w:p w14:paraId="56E09D9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họ bảo làm một ngôi nhà lớn có nhiều cửa, che bằng lá cây tala (cọ dừa), họ đặt ngài giữa đám trẻ con rồi nổi lửa lên. Ðám trẻ la hét chạy trốn, nhưng Bồ-tát tự nhủ thế này còn hơn các khổ hình ở địa ngục. Vì vậy ngài hoàn toàn ngồi yên như thể vô tri giác nên khi lửa đến gần, họ đành mang ngài đi nơi khác.</w:t>
            </w:r>
          </w:p>
          <w:p w14:paraId="020B3B9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họ bảo nhau:</w:t>
            </w:r>
          </w:p>
          <w:p w14:paraId="03F917F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Trẻ con sáu tuổi thường sợ voi lung.</w:t>
            </w:r>
          </w:p>
          <w:p w14:paraId="06196D5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họ bảo luyện một con voi cho thuần tính, rồi họ để Bồ-tát ngồi cùng đám trẻ trong sân rồng và thả voi ra. Voi rống to, lấy vòi dậm đất thình thịch khiến ai nấy khiếp đảm. Ðám trẻ chạy tứ tán vì sợ nguy đến tính mạng. Riêng Bồ-tát vì sợ địa ngục, vẫn ngồi yên. Con voi đã được huấn luyện kỹ, nhấc ngài lên rồi đặt xuống và bỏ đi chứ không hại ngài.</w:t>
            </w:r>
          </w:p>
          <w:p w14:paraId="1883C6A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Ðến khi ngài được bảy tuổi, lúc ngồi chơi có đám bạn ngồi vây quanh ngài, họ thả ra bầy rắn đã bị nhổ hết răng và buột miệng chặt lại, bọn trẻ la hét bỏ chạy, nhưng Bồ-tát nhớ lại những nỗi kinh hoàng </w:t>
            </w:r>
            <w:r w:rsidRPr="00801801">
              <w:rPr>
                <w:rFonts w:ascii="Times New Roman" w:eastAsia="Times New Roman" w:hAnsi="Times New Roman" w:cs="Times New Roman"/>
                <w:color w:val="000000"/>
                <w:kern w:val="0"/>
                <w:sz w:val="27"/>
                <w:szCs w:val="27"/>
                <w:lang w:val="en-US"/>
                <w14:ligatures w14:val="none"/>
              </w:rPr>
              <w:lastRenderedPageBreak/>
              <w:t>ở địa ngục, nên vẫn ngồi yên, tự nhủ: "Thà chết vì miệng rắn độc còn tốt hơn". Rồi bầy rắn vây quanh thân ngài và cuộn vòng tròn trên đầu ngài nhưng ngài vẫn ngồi bất động. Cứ thế họ thử ngài mãi nhưng vẫn không khám phá ra chỗ yếu của ngài. Sau đó họ bảo nhau:</w:t>
            </w:r>
          </w:p>
          <w:p w14:paraId="126910D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Thiếu nhi thường thích hội hè.</w:t>
            </w:r>
          </w:p>
          <w:p w14:paraId="63B8246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họ đem ngài vào sân rồng cùng năm trăm trẻ kia và cho một bầy hề họp lại làm trò. Lũ trẻ thấy bầy hề liền la hét cổ võ và cười đùa vang dội, nhưng Bồ-tát tự nhủ thầm, nếu ngài thác sinh vào địa ngục sẽ không bao giờ được một phút cười vui, nên ngài vẫn ngồi yên, suy nghĩ đến địa ngục và không hề để mắt đến đám hề nhảy múa. Họ cứ thử ngài như thế mãi, vẫn không tìm ra chỗ yếu của ngài. Rồi họ bảo nhau:</w:t>
            </w:r>
          </w:p>
          <w:p w14:paraId="2A597FE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Ta hãy lấy kiếm ra thử xem sao.</w:t>
            </w:r>
          </w:p>
          <w:p w14:paraId="468B82E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họ đặt ngài ngồi giữa sân rồng trong khi đám trẻ đang chơi đùa, bỗng một người đàn ông chạy vụt qua bọn chúng, vung kiếm sáng loáng như gương vừa nhảy vừa la to:</w:t>
            </w:r>
          </w:p>
          <w:p w14:paraId="7129992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Con quỷ của vua Kàsi đâu rồi, ta sẽ cắt đầu nó đây.</w:t>
            </w:r>
          </w:p>
          <w:p w14:paraId="63E65B9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Ðám trẻ thấy vậy kinh hãi chạy trốn, la hét ầm ỹ. Nhưng Bồ-tát đã suy nghĩ nhiều về những nỗi kinh hoàng ở địa ngục, nên vẫn ngồi yên </w:t>
            </w:r>
            <w:r w:rsidRPr="00801801">
              <w:rPr>
                <w:rFonts w:ascii="Times New Roman" w:eastAsia="Times New Roman" w:hAnsi="Times New Roman" w:cs="Times New Roman"/>
                <w:color w:val="000000"/>
                <w:kern w:val="0"/>
                <w:sz w:val="27"/>
                <w:szCs w:val="27"/>
                <w:lang w:val="en-US"/>
                <w14:ligatures w14:val="none"/>
              </w:rPr>
              <w:lastRenderedPageBreak/>
              <w:t>bất động như thể vô tri giác, dù người đó cọ xát thanh kiếm trên đầu ngài và dọa cắt cổ, cũng không làm ngài kinh hoàng, nên cuối cùng gã phải bỏ đi. Thế là dù thử ngài nhiều lần như thế, họ vẫn không tìm ra điểm yếu của ngài.</w:t>
            </w:r>
          </w:p>
          <w:p w14:paraId="1753AC3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ngài lên mười tuổi, họ muốn thử xem ngài có điếc thật không, liền treo một cái màn quanh giường, có đục lỗ bốn phía và đặt ống thổi hơi bằng vỏ ốc dưới đó mà không cho ngài biết. Họ đồng loạt thổi qua vỏ ốc bật ra một tiếng vang ầm ỹ, nhưng đám quần thần dù đứng cả bốn phía nhìn xuyên qua những lỗ trên màn suốt ngày vẫn không tìm ra được một dấu hiệu ngài bị rối trí hay cựa quậy tay chân, ngay cả một cái giật mình cũng không có.</w:t>
            </w:r>
          </w:p>
          <w:p w14:paraId="000241A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Một năm ròng trôi qua như vậy, rồi họ lấy trống thử một năm nữa vẫn không khám phá ra điểm yếu của ngài.</w:t>
            </w:r>
          </w:p>
          <w:p w14:paraId="719C5ED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họ bảo:</w:t>
            </w:r>
          </w:p>
          <w:p w14:paraId="16EEE4B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Ta lấy đèn ra thử xem.</w:t>
            </w:r>
          </w:p>
          <w:p w14:paraId="65C88E3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Thế là để thử xem trong đêm tối ngài có cử động tay chân không, họ thắp đèn trong các bình thủy tinh sau khi đã tắt hết mọi đèn khác. Họ dấu các đèn thủy tinh trong bóng tối một lát rồi thình lình giơ cao các ngọn đèn ấy lên, tạo ra một luồng sáng lòa đồng loạt để xem cử chỉ ngài ra sao. Nhưng dù họ thử ngài </w:t>
            </w:r>
            <w:r w:rsidRPr="00801801">
              <w:rPr>
                <w:rFonts w:ascii="Times New Roman" w:eastAsia="Times New Roman" w:hAnsi="Times New Roman" w:cs="Times New Roman"/>
                <w:color w:val="000000"/>
                <w:kern w:val="0"/>
                <w:sz w:val="27"/>
                <w:szCs w:val="27"/>
                <w:lang w:val="en-US"/>
                <w14:ligatures w14:val="none"/>
              </w:rPr>
              <w:lastRenderedPageBreak/>
              <w:t>như vậy cả năm trời, họ vẫn không thấy ngài giật mình lần nào cả.</w:t>
            </w:r>
          </w:p>
          <w:p w14:paraId="5A043F4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rồi họ bảo nhau:</w:t>
            </w:r>
          </w:p>
          <w:p w14:paraId="6FFD41B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Ta lấy mật mía thử xem sao.</w:t>
            </w:r>
          </w:p>
          <w:p w14:paraId="61CEF40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 họ bôi mật mía khắp thân ngài, đặt ngài vào một nơi đầy ruồi nhặng rồi xua chúng ra. Chúng bu đặc trên thân ngài và chích ngài như kim châm nhưng ngài vẫn nằm như thể vô tri giác. Cứ thế suốt năm ròng họ thử ngài nhưng vẫn không khám phá ra nhược điểm nào.</w:t>
            </w:r>
          </w:p>
          <w:p w14:paraId="5B7495C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Ðến năm ngài lên mười bốn tuổi, họ bảo nhau:</w:t>
            </w:r>
          </w:p>
          <w:p w14:paraId="22A28F9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Bây giờ đã lớn rồi, thiếu niên này chỉ thích sạch sẽ và ghét dơ bẩn, vậy ta lấy đồ dơ ra thử xem.</w:t>
            </w:r>
          </w:p>
          <w:p w14:paraId="516C6D3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từ đó họ không cho ngài tắm rửa, súc miệng hay tẩy uế thân thể cho đến khi ngài bị đẩy vào một tình cảnh vô cùng khốn khổ như tên tù giam lỏng.</w:t>
            </w:r>
          </w:p>
          <w:p w14:paraId="47A61E5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ngài nằm mình mẩy đầy ruồi nhặng, mọi người vây quanh nhạo báng ngài:</w:t>
            </w:r>
          </w:p>
          <w:p w14:paraId="4AE696C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Này Temiya, cậu đã lớn rồi, còn ai hầu hạ cậu nữa, cậu không hổ thẹn sao cứ nằm đó mãi, dậy và tắm rửa cho sạch sẽ".</w:t>
            </w:r>
          </w:p>
          <w:p w14:paraId="0B33C38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Nhưng ngài nhớ lại những nỗi thống khổ đọa đày ở địa ngục Gù tha (Phân dơ) nên ngài vẫn nằm </w:t>
            </w:r>
            <w:r w:rsidRPr="00801801">
              <w:rPr>
                <w:rFonts w:ascii="Times New Roman" w:eastAsia="Times New Roman" w:hAnsi="Times New Roman" w:cs="Times New Roman"/>
                <w:color w:val="000000"/>
                <w:kern w:val="0"/>
                <w:sz w:val="27"/>
                <w:szCs w:val="27"/>
                <w:lang w:val="en-US"/>
                <w14:ligatures w14:val="none"/>
              </w:rPr>
              <w:lastRenderedPageBreak/>
              <w:t>bất động trong tình trạng dơ bẩn khổ sở đó. Suốt năm trường họ vẫn không tìm ra nhược điểm nơi ngài.</w:t>
            </w:r>
          </w:p>
          <w:p w14:paraId="5BE0434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họ đặt những chảo lửa dưới giường ngài, và bảo nhau:</w:t>
            </w:r>
          </w:p>
          <w:p w14:paraId="458271C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Khi vương tử bị lửa nóng hành hạ, sẽ không chịu nổi và sẽ tỏ dấu hiệu đau đớn quằn quại.</w:t>
            </w:r>
          </w:p>
          <w:p w14:paraId="3852ED5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Những vết bỏng dường như muốn nứt ra trên người ngài, nhưng ngài vẫn nhẫn nhục tự nhủ: "Lửa ở địa ngục Avìci (A-tỳ hay Vô gián) tỏa lan ra cả trăm dặm, chứ ngọn lửa này còn dễ chịu hơn trăm, ngàn lần". Vì thế ngài nằm bất động. Vua cha và vương hậu lòng đau như cắt, bảo đám cận thần trở lại đem ngài ra khỏi lửa và năn nỉ ngài:</w:t>
            </w:r>
          </w:p>
          <w:p w14:paraId="60677EC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Này Temiya, ta biết con sinh ra không què quặt vì người què không thể có tay chân mặt mày như con được. Ta đã sinh được con sau bao năm cầu tự, vậy con đừng làm tuyệt dòng họ ta, hãy tránh cho ta khỏi bị sự chê trách của các vua trong cõi Jambudìpa (Diêm-phù-đề, Ấn- Độ).</w:t>
            </w:r>
          </w:p>
          <w:p w14:paraId="7D77EBF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dù họ van xin thế nào đi nữa ngài vẫn nằm im bất động như không nghe thấy gì. Thế là phụ vương và mẫu hậu đành khóc lóc và bỏ đi.</w:t>
            </w:r>
          </w:p>
          <w:p w14:paraId="7CA441B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Thỉnh thoảng phụ vương hay mẫu hậu trở lại một mình van xin ngài </w:t>
            </w:r>
            <w:r w:rsidRPr="00801801">
              <w:rPr>
                <w:rFonts w:ascii="Times New Roman" w:eastAsia="Times New Roman" w:hAnsi="Times New Roman" w:cs="Times New Roman"/>
                <w:color w:val="000000"/>
                <w:kern w:val="0"/>
                <w:sz w:val="27"/>
                <w:szCs w:val="27"/>
                <w:lang w:val="en-US"/>
                <w14:ligatures w14:val="none"/>
              </w:rPr>
              <w:lastRenderedPageBreak/>
              <w:t>như thế cả năm ròng nhưng vẫn không khám phá ra nhược điểm của ngài.</w:t>
            </w:r>
          </w:p>
          <w:p w14:paraId="447AD5C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Ðến khi ngài lên mười sáu tuổi, họ suy nghĩ: "Dù què quặt câm điếc đi nữa, không ai lớn lên lại không thích hưởng lạc, ghét điều bất lạc. Chuyện này đến thời hạn thì cũng tự nhiên như hoa nở đó thôi. Vậy ta sẽ bảo đóng tuồng cho con ta xem thử sao". Vì thế họ triệu tập một số nữ nhân thật đẹp như tiên và giao hẹn rằng nàng nào làm được cho vương tử cười to hay gây cho ngài tư tưởng dục vọng thì sẽ được tôn làm chánh hậu. Rồi họ tắm cho ngài bằng nước thơm và trang điểm cho ngài thật đẹp như thiên thần, đặt ngài nằm trên long sàng ở trong một dãy cung thất trang hoàng như các động tiên. Nội thất của ngài được xông sực nức đủ mùi hương hoa, thuốc cao, trầm, linh tửu đủ loại . . . và họ rút lui.</w:t>
            </w:r>
          </w:p>
          <w:p w14:paraId="3768700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Trong lúc đó, đám nữ nhân cứ vây quanh ngài tìm cánh làm vui lòng ngài với tiếng ca, điệu múa cùng những lời lẽ êm dịu ngọt ngào, nhưng ngài nhìn chúng bằng trí tuệ tối thắng và bế hết hơi thở vô ra vì sợ chúng đụng vào thân ngài, vì thế là cơ thể ngài thành cứng đờ. Chúng không thế nào đụng vào ngài được, liền tâu với vua cha:</w:t>
            </w:r>
          </w:p>
          <w:p w14:paraId="3C9EF85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Cơ thể vương tử cứng đờ, ngài không phải là người, mà có lẽ là quỉ dữ.</w:t>
            </w:r>
          </w:p>
          <w:p w14:paraId="39A8F63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 vậy, cha mẹ ngài, dù trong mười sáu năm liền thử thách ngài bằng mười sáu cách ghê rợn, cùng nhiều lối thử lặt vặt khác, cũng không thể nào khám phá chỗ yếu của ngài. Thế là vua cha đầy phẫn nộ, cho triệu tập đám thầy tướng số đến bảo:</w:t>
            </w:r>
          </w:p>
          <w:p w14:paraId="21FB98E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Khi vương tử ra đời, các ngươi đã bảo là vương tử tốt số có đủ mọi điềm lành và không có dấu hiệu bất tường nào. Nhưng vương tử sinh ra đã què, câm, điếc. Thế là lời các ngươi không đúng sự thật.</w:t>
            </w:r>
          </w:p>
          <w:p w14:paraId="4C26348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Họ đồng đáp:</w:t>
            </w:r>
          </w:p>
          <w:p w14:paraId="70BA11F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không có gì các đạo sư của ngài không thấy cả, nhưng chúng thần biết ngài sẽ buồn khổ ghê gớm ra sao nếu chúng thần nói rằng hoàng nam do cả triều cầu tự này lại bạc phước, vì thế chúng thần không nói ra điều đó.</w:t>
            </w:r>
          </w:p>
          <w:p w14:paraId="2D50BC7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Vậy phải làm thế nào đây?</w:t>
            </w:r>
          </w:p>
          <w:p w14:paraId="0D5A61C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 Tâu Ðại vương, nếu vương tử ở lại trong cung sẽ có ba mối hiểm họa đe dọa tính mệnh của Ðại vương hoặc ngôi báu của ngài hoặc cho Chánh hậu. Vậy thì thượng sách là xin cho vài con ngựa yếu hèn buộc vào một cỗ xe thật xui xẻo rồi đặt vương tử lên đó, đưa </w:t>
            </w:r>
            <w:r w:rsidRPr="00801801">
              <w:rPr>
                <w:rFonts w:ascii="Times New Roman" w:eastAsia="Times New Roman" w:hAnsi="Times New Roman" w:cs="Times New Roman"/>
                <w:color w:val="000000"/>
                <w:kern w:val="0"/>
                <w:sz w:val="27"/>
                <w:szCs w:val="27"/>
                <w:lang w:val="en-US"/>
                <w14:ligatures w14:val="none"/>
              </w:rPr>
              <w:lastRenderedPageBreak/>
              <w:t>qua cửa Tây và đem chôn vương tử trong nghĩa địa.</w:t>
            </w:r>
          </w:p>
          <w:p w14:paraId="5F657BC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đồng ý, vì sợ các hiểm họa sẽ xảy ra. Khi vương hậu hay tin, và vội đến gặp vua:</w:t>
            </w:r>
          </w:p>
          <w:p w14:paraId="534BABB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Chúa thượng, Chúa thượng đã ban cho thần thiếp một lời ước và thần thiếp vẫn chưa thỉnh nguyện, vậy giờ đây xin ban cho thiếp ân huệ đó.</w:t>
            </w:r>
          </w:p>
          <w:p w14:paraId="1907341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Ái hậu cứ thỉnh cầu.</w:t>
            </w:r>
          </w:p>
          <w:p w14:paraId="4466416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Xin Chúa thượng hãy trao ngôi báu cho con thiếp.</w:t>
            </w:r>
          </w:p>
          <w:p w14:paraId="21E8E21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Không thể được, này ái hậu, con trai của khanh quá bạc phước.</w:t>
            </w:r>
          </w:p>
          <w:p w14:paraId="7E3670F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Nếu Chúa thượng không ban cho con trai thiếp cả đời, thì hãy cho con trai thiếp làm vua trong bảy năm.</w:t>
            </w:r>
          </w:p>
          <w:p w14:paraId="09994B3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Không thể được đâu, ái khanh.</w:t>
            </w:r>
          </w:p>
          <w:p w14:paraId="58E7448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Vậy thì trong sáu, năm, bốn, ba, hai, một năm hoặc bảy tháng, sáu, năm, bốn, ba, hai, một tháng hoặc nửa tháng.</w:t>
            </w:r>
          </w:p>
          <w:p w14:paraId="3B3D278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Không thể được, ái khanh.</w:t>
            </w:r>
          </w:p>
          <w:p w14:paraId="3421D47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Thế thì bảy ngày vậy.</w:t>
            </w:r>
          </w:p>
          <w:p w14:paraId="10DF8C3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Thôi được rồi, ái hậu nhận lấy ân huệ này.</w:t>
            </w:r>
          </w:p>
          <w:p w14:paraId="6B13681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Thế là vương hậu ra lệnh cho các cung nữ trang điểm vương tử thật lộng lẫy và cả kinh thành phải chưng bày thật đẹp mắt. Rồi một lệnh được truyền đi cùng với tiếng trống vang dội:</w:t>
            </w:r>
          </w:p>
          <w:p w14:paraId="628DC83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Ðây là triều đại của thái tử Temiya.</w:t>
            </w:r>
          </w:p>
          <w:p w14:paraId="7447FD3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 ngài được đặt trên mình voi đi ngất ngưỡng khắp kinh thành với chiếc lọng trắng trên đầu. Khi trở về, ngài được đặt trên long sàng, vương hậu lại van xin suốt đêm:</w:t>
            </w:r>
          </w:p>
          <w:p w14:paraId="08CA092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Vương tử Temiya con ơi, vì con trong mười sáu năm qua mẹ đã khóc than và không hề ngủ được. Mắt mẹ đã khô ráo hẳn, lòng mẹ đã tan nát vì buồn phiền. Mẹ biết, con không thật què quặt câm điếc gì, đừng làm mẹ khốn khổ tuyệt vọng nữa.</w:t>
            </w:r>
          </w:p>
          <w:p w14:paraId="49CD5BC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Cứ thế bà van xin ngài hết ngày này qua ngày khác trong năm hôm liền. Qua ngày thứ sáu, vua triệu người quản xa Sunanda đến bảo:</w:t>
            </w:r>
          </w:p>
          <w:p w14:paraId="6645E55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Sáng sớm mai ngươi hãy cột vài con ngựa thật xấu xa vào một cỗ xe thật xui xẻo, bỏ vương tử vào, đem ra cửa tây và đào một hố có bốn góc trong nghĩa địa, ném nó vào, lấy xẻng đập đầu nó và giết chết nó đi, rồi lấp đất lên thành một đống cao, xong tắm rửa sạch sẽ rồi trở về đây.</w:t>
            </w:r>
          </w:p>
          <w:p w14:paraId="227CE9F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Ðêm thứ sáu đó, vương hậu lại van xin:</w:t>
            </w:r>
          </w:p>
          <w:p w14:paraId="2D297A8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Con ơi , vua Kàsi đã ra lệnh ngày mai đem chôn con vào nghĩa địa, ngày mai chắc con phải chết rồi con ạ.</w:t>
            </w:r>
          </w:p>
          <w:p w14:paraId="2B4DA0C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Bồ-tát nghe nói vậy, ngài nghĩ thầm rằng: "Này Temiya, hoạn nạn của ngươi trong mười sáu năm đã mãn", và ngài vui mừng lắm nhưng lòng mẹ ngài dường như tan nát thành hai mảnh. Tuy thế ngài không muốn gì với bà, sợ rằng ước nguyện của ngài không thành tựu. Hết đêm đó, mới sáng tinh sương người quản xa Sunanda đã lái cỗ xe đến trước cổng thành, vào hoàng cung tâu:</w:t>
            </w:r>
          </w:p>
          <w:p w14:paraId="5C1D93B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Xin Vương hậu chớ giận dữ, đây là lệnh của Ðại vương.</w:t>
            </w:r>
          </w:p>
          <w:p w14:paraId="75B8876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Nói xong trong khi vương hậu đang ôm con trong lòng, gã lấy tay đẩy bà ra, nhấc hoàng tử lên nhẹ như một đóa hoa và ra khỏi cung. Hoàng hậu còn lại trong phòng đấm ngực than khóc thảm thiết.</w:t>
            </w:r>
          </w:p>
          <w:p w14:paraId="432F75E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đó Bồ-tát nhìn mẹ và nghĩ: "Nếu ta không nói mẹ ta sẽ chết vì buồn phiền". Nhưng dù ngài định nói, ngài lại suy nghĩ: "Nếu ta nói thì công phu của ta trong mười sáu năm sẽ trở thành tro bụi, còn nếu ta không nói thì ta sẽ cứu được chính ta và cả cha mẹ ta nữa".</w:t>
            </w:r>
          </w:p>
          <w:p w14:paraId="0ECADF9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Sau đó người quản xa nhấc ngài lên xe và bảo:</w:t>
            </w:r>
          </w:p>
          <w:p w14:paraId="17F0279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Ta sẽ lái xe qua cửa tây.</w:t>
            </w:r>
          </w:p>
          <w:p w14:paraId="732C1BE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gã lại lái xe qua cửa đông, và bánh xe lăn chạm mạnh vào bậc thềm. Bồ-tát nghe tiếng động nhủ thầm: " Ước nguyện của ta đã đạt rồi". Lòng ngài càng hoan hỷ lên.</w:t>
            </w:r>
          </w:p>
          <w:p w14:paraId="7E38634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xe ra khỏi kinh thành, nó đã đi được chừng ba dặm nhờ các thần trợ lực, thì đến khoảng cuối một khu rừng mà người lái xe tưởng như là nghĩa địa. Vì thế gã nghĩ rằng đây là chỗ thích hợp, gã liền quay xe ra khỏi đường cái, dừng bên đường, bước xuống, lấy hết đồ trang hoàng của Bồ-tát cột thành một bó, đặt xuống đất rồi lấy xẻng ra bắt đầu đào hố.</w:t>
            </w:r>
          </w:p>
          <w:p w14:paraId="5444C71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đó Bồ-tát nghĩ: "Ðây là lúc ta phải vận dụng tận lực, mười sáu năm qua ta không hề cử động tay chân, không biết nay ta có điều khiển chúng được chăng? Thế là ngài đứng dậy, chà xát tay phải với tay trái, tay trái với tay phải, chà hai tay vào hai chân rồi quyết định bước ra khỏi xe. Khi chân ngài chạm đất, đất dội lên như cái túi da đầy khí và ngài sờ đuôi xe. Sau khi xuống xe, đi lui đi tới vài vòng ngài cảm thấy đã dư sức đi như thế này trong một trăm dặm một ngày.</w:t>
            </w:r>
          </w:p>
          <w:p w14:paraId="6D96E81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Rồi ngài lại nghĩ: "Nếu gã lái xe chống đối ta, ta có đủ sức chống lại gã chăng?". Vì thế ngài cầm </w:t>
            </w:r>
            <w:r w:rsidRPr="00801801">
              <w:rPr>
                <w:rFonts w:ascii="Times New Roman" w:eastAsia="Times New Roman" w:hAnsi="Times New Roman" w:cs="Times New Roman"/>
                <w:color w:val="000000"/>
                <w:kern w:val="0"/>
                <w:sz w:val="27"/>
                <w:szCs w:val="27"/>
                <w:lang w:val="en-US"/>
                <w14:ligatures w14:val="none"/>
              </w:rPr>
              <w:lastRenderedPageBreak/>
              <w:t>lấy đuôi xe, nhấc nó lên như đồ chơi trẻ con và ngài tự nhủ: "Ta đủ sức chống lại gã". Khi ngài nhận thức điều này, lòng ngài khởi lên một ước muốn được trang hoàng cho thật đẹp. Vào lúc ấy, cung Thiên chủ Sakka (Ðế Thích) nóng rực lên. Thiên chủ Sakka tìm ra duyên cớ, liền bảo:</w:t>
            </w:r>
          </w:p>
          <w:p w14:paraId="51539F2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Ước nguyện của Vương tử Temiya đã thành tựu rồi, ngài muốn được trang hoàng cho đẹp. Ngài có cần gì đồ trang sức của hạ giới?".</w:t>
            </w:r>
          </w:p>
          <w:p w14:paraId="100DE73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Thiên chủ truyền Thiên thần Vissakamma đem đồ trang sức thiên giới ra tô điểm cho con trai vua Kàsi. Vị này quấn lên mình vương tử cả vạn tấm vải vóc tua tỏ và trang điểm ngài bằng đủ loại trang sức của thiên đình lẫn hạ giới, chẳng khác nào Thiên chủ Sakka. Vương tử được điểm tô đủ mọi oai nghi lộng lẫy của một vị Thiên chủ, đi đến bên bờ hố mà người lái xe đang đào, vừa đứng vừa ngâm vần kệ thứ ba:</w:t>
            </w:r>
          </w:p>
          <w:p w14:paraId="006B5A4F"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 Sao chú lái xe lại vội vàng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Bới đào hố nọ ở bên đàng,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Trả lời câu hỏi ta thành thật:</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Ngươi muốn làm gì hố ấy chăng?</w:t>
            </w:r>
          </w:p>
          <w:p w14:paraId="317446D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Người lái xe vẫn tiếp tục đào hố không ngước mắt lên nhìn và ngâm vần kệ thứ tư:</w:t>
            </w:r>
          </w:p>
          <w:p w14:paraId="54CD89A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 Chúa thượng của ta thấy thiếu nhi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Bi què, câm, điếc, thật ngu si,</w:t>
            </w:r>
            <w:r w:rsidRPr="00801801">
              <w:rPr>
                <w:rFonts w:ascii="Times New Roman" w:eastAsia="Times New Roman" w:hAnsi="Times New Roman" w:cs="Times New Roman"/>
                <w:i/>
                <w:iCs/>
                <w:color w:val="000000"/>
                <w:kern w:val="0"/>
                <w:sz w:val="27"/>
                <w:szCs w:val="27"/>
                <w:shd w:val="clear" w:color="auto" w:fill="FFFFFF"/>
                <w:lang w:val="en-US"/>
                <w14:ligatures w14:val="none"/>
              </w:rPr>
              <w:br/>
              <w:t>Nên ta được lệnh đi đào hố</w:t>
            </w:r>
            <w:r w:rsidRPr="00801801">
              <w:rPr>
                <w:rFonts w:ascii="Times New Roman" w:eastAsia="Times New Roman" w:hAnsi="Times New Roman" w:cs="Times New Roman"/>
                <w:i/>
                <w:iCs/>
                <w:color w:val="000000"/>
                <w:kern w:val="0"/>
                <w:sz w:val="27"/>
                <w:szCs w:val="27"/>
                <w:shd w:val="clear" w:color="auto" w:fill="FFFFFF"/>
                <w:lang w:val="en-US"/>
                <w14:ligatures w14:val="none"/>
              </w:rPr>
              <w:br/>
              <w:t>Chôn bỏ chàng cho rảnh mắt đi.</w:t>
            </w:r>
          </w:p>
          <w:p w14:paraId="6C26CD2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đáp lời:</w:t>
            </w:r>
          </w:p>
          <w:p w14:paraId="279A497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5. Hiền hữu, ta không bị điếc câm,</w:t>
            </w:r>
            <w:r w:rsidRPr="00801801">
              <w:rPr>
                <w:rFonts w:ascii="Times New Roman" w:eastAsia="Times New Roman" w:hAnsi="Times New Roman" w:cs="Times New Roman"/>
                <w:i/>
                <w:iCs/>
                <w:color w:val="000000"/>
                <w:kern w:val="0"/>
                <w:sz w:val="27"/>
                <w:szCs w:val="27"/>
                <w:lang w:val="en-US"/>
                <w14:ligatures w14:val="none"/>
              </w:rPr>
              <w:br/>
              <w:t>Và ta cũng chẳng bị què chân,</w:t>
            </w:r>
            <w:r w:rsidRPr="00801801">
              <w:rPr>
                <w:rFonts w:ascii="Times New Roman" w:eastAsia="Times New Roman" w:hAnsi="Times New Roman" w:cs="Times New Roman"/>
                <w:i/>
                <w:iCs/>
                <w:color w:val="000000"/>
                <w:kern w:val="0"/>
                <w:sz w:val="27"/>
                <w:szCs w:val="27"/>
                <w:lang w:val="en-US"/>
                <w14:ligatures w14:val="none"/>
              </w:rPr>
              <w:br/>
              <w:t>Nếu chôn ta ở trong rừng rậm,</w:t>
            </w:r>
            <w:r w:rsidRPr="00801801">
              <w:rPr>
                <w:rFonts w:ascii="Times New Roman" w:eastAsia="Times New Roman" w:hAnsi="Times New Roman" w:cs="Times New Roman"/>
                <w:i/>
                <w:iCs/>
                <w:color w:val="000000"/>
                <w:kern w:val="0"/>
                <w:sz w:val="27"/>
                <w:szCs w:val="27"/>
                <w:lang w:val="en-US"/>
                <w14:ligatures w14:val="none"/>
              </w:rPr>
              <w:br/>
              <w:t>Ngươi sẽ phạm vào tội sát nhân.</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6. Hãy ngắm tay chân đây của ta,</w:t>
            </w:r>
            <w:r w:rsidRPr="00801801">
              <w:rPr>
                <w:rFonts w:ascii="Times New Roman" w:eastAsia="Times New Roman" w:hAnsi="Times New Roman" w:cs="Times New Roman"/>
                <w:i/>
                <w:iCs/>
                <w:color w:val="000000"/>
                <w:kern w:val="0"/>
                <w:sz w:val="27"/>
                <w:szCs w:val="27"/>
                <w:lang w:val="en-US"/>
                <w14:ligatures w14:val="none"/>
              </w:rPr>
              <w:br/>
              <w:t>Và nghe giọng nói thốt lời ra:</w:t>
            </w:r>
            <w:r w:rsidRPr="00801801">
              <w:rPr>
                <w:rFonts w:ascii="Times New Roman" w:eastAsia="Times New Roman" w:hAnsi="Times New Roman" w:cs="Times New Roman"/>
                <w:i/>
                <w:iCs/>
                <w:color w:val="000000"/>
                <w:kern w:val="0"/>
                <w:sz w:val="27"/>
                <w:szCs w:val="27"/>
                <w:lang w:val="en-US"/>
                <w14:ligatures w14:val="none"/>
              </w:rPr>
              <w:br/>
              <w:t>Ngươi sẽ, hôm nay, mang trọng tội</w:t>
            </w:r>
            <w:r w:rsidRPr="00801801">
              <w:rPr>
                <w:rFonts w:ascii="Times New Roman" w:eastAsia="Times New Roman" w:hAnsi="Times New Roman" w:cs="Times New Roman"/>
                <w:i/>
                <w:iCs/>
                <w:color w:val="000000"/>
                <w:kern w:val="0"/>
                <w:sz w:val="27"/>
                <w:szCs w:val="27"/>
                <w:lang w:val="en-US"/>
                <w14:ligatures w14:val="none"/>
              </w:rPr>
              <w:br/>
              <w:t>Nếu chôn ta ở chốn rừng già</w:t>
            </w:r>
            <w:r w:rsidRPr="00801801">
              <w:rPr>
                <w:rFonts w:ascii="Times New Roman" w:eastAsia="Times New Roman" w:hAnsi="Times New Roman" w:cs="Times New Roman"/>
                <w:color w:val="000000"/>
                <w:kern w:val="0"/>
                <w:sz w:val="27"/>
                <w:szCs w:val="27"/>
                <w:lang w:val="en-US"/>
                <w14:ligatures w14:val="none"/>
              </w:rPr>
              <w:t>.</w:t>
            </w:r>
          </w:p>
          <w:p w14:paraId="6500EF2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đó người lái xe hỏi:</w:t>
            </w:r>
          </w:p>
          <w:p w14:paraId="6FE2DF3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Ai đấy? Chỉ từ lúc ta tới đây người mới lộ nguyên hình như người tả.</w:t>
            </w:r>
          </w:p>
          <w:p w14:paraId="6D992D9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gã dừng đào hố, ngước mắt lên chiêm ngưỡng dung mạo sáng ngời của ngài, gã không biết ngài là người hay thần thánh liền ngâm kệ:</w:t>
            </w:r>
          </w:p>
          <w:p w14:paraId="2877157C"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7. Chàng là nhạc sĩ hoặc Thiên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Hay chính Sak-ka Thiên chủ chăng?</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nói là con ai đấy nhỉ,</w:t>
            </w:r>
            <w:r w:rsidRPr="00801801">
              <w:rPr>
                <w:rFonts w:ascii="Times New Roman" w:eastAsia="Times New Roman" w:hAnsi="Times New Roman" w:cs="Times New Roman"/>
                <w:i/>
                <w:iCs/>
                <w:color w:val="000000"/>
                <w:kern w:val="0"/>
                <w:sz w:val="27"/>
                <w:szCs w:val="27"/>
                <w:shd w:val="clear" w:color="auto" w:fill="FFFFFF"/>
                <w:lang w:val="en-US"/>
                <w14:ligatures w14:val="none"/>
              </w:rPr>
              <w:br/>
              <w:t>Tên gì ta sẽ gọi danh xưng?</w:t>
            </w:r>
          </w:p>
          <w:p w14:paraId="7B7FF3D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ấy, Bồ-tát vừa lộ diện vừa thuyết Pháp và ngâm kệ:</w:t>
            </w:r>
          </w:p>
          <w:p w14:paraId="76BB3980"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8. Chẳng là nhạc sĩ hoặc Thiên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Cũng chẳng Sak-ka, đấng Ngọc hoàng,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Ta chính Kà-si vương tử ấy</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Ngươi đem chôn sống thật hung tàn.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 Ta chính con vua triều đại này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Ngươi đang phục vụ hiển. vinh thay,</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Nếu đem ta đến đây chôn sống,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Ngươi sẽ phạm vào trọng tội ngay.</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 Nếu dưới gốc cây, ta nghỉ chân,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Tàn cây đổ bóng để che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không bẻ một cành dù nhỏ,</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Chỉ kẻ ác làm hại bạn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11. Cây che chỗ ấy chính là vua,</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chính là cành lá tỏa ra,</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Ngươi lái xe là người lữ khách</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Nằm ngồi ở dưới bóng cây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Tội to giáng xuống đầu ngươi đó,</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Nếu ở rừng này chôn sống ta.</w:t>
            </w:r>
          </w:p>
          <w:p w14:paraId="0799EA0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dù Bồ-tát nói vậy, gã này vẫn không tin ngài. Vì thế Bồ-tát quyết định thuyết phục gã, nên ngài làm cho cả khu rừng vang dậy tiếng nói của ngài và lời tán thán của chư Thiên, trong khi ngài bắt đầu ngâm mười vần kệ này để tôn vinh tình bằng hữu:</w:t>
            </w:r>
          </w:p>
          <w:p w14:paraId="36B2B746"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12. Một kẻ trung thành với bạn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Dù đi phiêu bạt khắp xa gần,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Nhiều người hoan hỷ đem cung phụng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Thực phẩm tất nhiên được hiến dâng.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13. Dù đất nước nào phiêu bạt qua,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Kinh thành, thị trấn khắp gần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Kẻ nào chung thủy cùng bằng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Cũng được vinh quang danh vọng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14. Không đạo tặc nào dám tổn thương,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Cũng không võ tướng dám khinh nhờn,</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Người nào trung tín cùng bằng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Sẽ thoát khỏi bao kẻ oán hờn.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15. Người ấy hoàn hương, thảy đón chào,</w:t>
            </w:r>
            <w:r w:rsidRPr="00801801">
              <w:rPr>
                <w:rFonts w:ascii="Times New Roman" w:eastAsia="Times New Roman" w:hAnsi="Times New Roman" w:cs="Times New Roman"/>
                <w:i/>
                <w:iCs/>
                <w:color w:val="000000"/>
                <w:kern w:val="0"/>
                <w:sz w:val="27"/>
                <w:szCs w:val="27"/>
                <w:shd w:val="clear" w:color="auto" w:fill="FFFFFF"/>
                <w:lang w:val="en-US"/>
                <w14:ligatures w14:val="none"/>
              </w:rPr>
              <w:br/>
              <w:t>Lòng không mòn mỏi với ưu sầu;</w:t>
            </w:r>
            <w:r w:rsidRPr="00801801">
              <w:rPr>
                <w:rFonts w:ascii="Times New Roman" w:eastAsia="Times New Roman" w:hAnsi="Times New Roman" w:cs="Times New Roman"/>
                <w:i/>
                <w:iCs/>
                <w:color w:val="000000"/>
                <w:kern w:val="0"/>
                <w:sz w:val="27"/>
                <w:szCs w:val="27"/>
                <w:shd w:val="clear" w:color="auto" w:fill="FFFFFF"/>
                <w:lang w:val="en-US"/>
                <w14:ligatures w14:val="none"/>
              </w:rPr>
              <w:br/>
              <w:t>Kẻ nào chung thủy cùng bằng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Giữa đám bà con, đệ nhất cao.</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16. Tôn vinh người, lại được tôn vinh,</w:t>
            </w:r>
            <w:r w:rsidRPr="00801801">
              <w:rPr>
                <w:rFonts w:ascii="Times New Roman" w:eastAsia="Times New Roman" w:hAnsi="Times New Roman" w:cs="Times New Roman"/>
                <w:i/>
                <w:iCs/>
                <w:color w:val="000000"/>
                <w:kern w:val="0"/>
                <w:sz w:val="27"/>
                <w:szCs w:val="27"/>
                <w:shd w:val="clear" w:color="auto" w:fill="FFFFFF"/>
                <w:lang w:val="en-US"/>
                <w14:ligatures w14:val="none"/>
              </w:rPr>
              <w:br/>
              <w:t>Ðược kính trọng và đáp thịnh tình.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t>Một kẻ trung thành cùng bạn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Nhận phần vinh hiển khắp quần sinh.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17. Người nào biết quý trọng người đời,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Sẽ được mọi người quý trọng thôi;</w:t>
            </w:r>
            <w:r w:rsidRPr="00801801">
              <w:rPr>
                <w:rFonts w:ascii="Times New Roman" w:eastAsia="Times New Roman" w:hAnsi="Times New Roman" w:cs="Times New Roman"/>
                <w:i/>
                <w:iCs/>
                <w:color w:val="000000"/>
                <w:kern w:val="0"/>
                <w:sz w:val="27"/>
                <w:szCs w:val="27"/>
                <w:shd w:val="clear" w:color="auto" w:fill="FFFFFF"/>
                <w:lang w:val="en-US"/>
                <w14:ligatures w14:val="none"/>
              </w:rPr>
              <w:br/>
              <w:t>Một kẻ trung thành cùng bạn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Phần mình được tiếng tốt cao vời.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18. Kẻ ấy giống như lửa cháy bừng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Tỏa ra ánh sáng tựa Thiên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Người nào trung tín cùng bằng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Chiếu ánh huy hoàng rực rỡ luôn.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19. Trâu bò tăng trưởng thật là nhanh,</w:t>
            </w:r>
            <w:r w:rsidRPr="00801801">
              <w:rPr>
                <w:rFonts w:ascii="Times New Roman" w:eastAsia="Times New Roman" w:hAnsi="Times New Roman" w:cs="Times New Roman"/>
                <w:i/>
                <w:iCs/>
                <w:color w:val="000000"/>
                <w:kern w:val="0"/>
                <w:sz w:val="27"/>
                <w:szCs w:val="27"/>
                <w:shd w:val="clear" w:color="auto" w:fill="FFFFFF"/>
                <w:lang w:val="en-US"/>
                <w14:ligatures w14:val="none"/>
              </w:rPr>
              <w:br/>
              <w:t>Hạt giống thường xuyên mọc tốt lành;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Một kẻ trung thành cùng bạn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Tất nhiên gặt hái mọi công thành.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t>20. Nếu bị rơi từ đỉnh núi cao,</w:t>
            </w:r>
            <w:r w:rsidRPr="00801801">
              <w:rPr>
                <w:rFonts w:ascii="Times New Roman" w:eastAsia="Times New Roman" w:hAnsi="Times New Roman" w:cs="Times New Roman"/>
                <w:i/>
                <w:iCs/>
                <w:color w:val="000000"/>
                <w:kern w:val="0"/>
                <w:sz w:val="27"/>
                <w:szCs w:val="27"/>
                <w:shd w:val="clear" w:color="auto" w:fill="FFFFFF"/>
                <w:lang w:val="en-US"/>
                <w14:ligatures w14:val="none"/>
              </w:rPr>
              <w:br/>
              <w:t>Hoặc từ cây cối hoặc hang hào,</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Người nào chung thủy cùng bằng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Cũng thấy đất bằng vững chắc sao.</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21. Cây đa thách đố mọi cuồng phong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Cành lá mọc quanh gốc rễ chung,</w:t>
            </w:r>
            <w:r w:rsidRPr="00801801">
              <w:rPr>
                <w:rFonts w:ascii="Times New Roman" w:eastAsia="Times New Roman" w:hAnsi="Times New Roman" w:cs="Times New Roman"/>
                <w:i/>
                <w:iCs/>
                <w:color w:val="000000"/>
                <w:kern w:val="0"/>
                <w:sz w:val="27"/>
                <w:szCs w:val="27"/>
                <w:shd w:val="clear" w:color="auto" w:fill="FFFFFF"/>
                <w:lang w:val="en-US"/>
                <w14:ligatures w14:val="none"/>
              </w:rPr>
              <w:br/>
              <w:t>Kẻ biết trung thành cùng bạn hữu,</w:t>
            </w:r>
            <w:r w:rsidRPr="00801801">
              <w:rPr>
                <w:rFonts w:ascii="Times New Roman" w:eastAsia="Times New Roman" w:hAnsi="Times New Roman" w:cs="Times New Roman"/>
                <w:i/>
                <w:iCs/>
                <w:color w:val="000000"/>
                <w:kern w:val="0"/>
                <w:sz w:val="27"/>
                <w:szCs w:val="27"/>
                <w:shd w:val="clear" w:color="auto" w:fill="FFFFFF"/>
                <w:lang w:val="en-US"/>
                <w14:ligatures w14:val="none"/>
              </w:rPr>
              <w:br/>
              <w:t>Oán hờn cừu địch thảy tiêu vong.</w:t>
            </w:r>
          </w:p>
          <w:p w14:paraId="012DD7E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Dù ngài đã thuyết Pháp như vậy, gã Sunanda vẫn không nhận ra ngài và cứ hỏi ngài là ai. Nhưng rồi gã đến gần xe và trước khi thấy rõ chiếc xe cùng mọi thứ trang sức mà vương tử mang trên người ngài, gã đã nhận ra ngài trong lúc nhìn ngài, liền quỳ xuống chắp tay lại, ngâm kệ:</w:t>
            </w:r>
          </w:p>
          <w:p w14:paraId="56C0090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22. Ðến đây, này hỡi vị Vương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Tôi sẽ xin đưa trở lại nhà,</w:t>
            </w:r>
            <w:r w:rsidRPr="00801801">
              <w:rPr>
                <w:rFonts w:ascii="Times New Roman" w:eastAsia="Times New Roman" w:hAnsi="Times New Roman" w:cs="Times New Roman"/>
                <w:i/>
                <w:iCs/>
                <w:color w:val="000000"/>
                <w:kern w:val="0"/>
                <w:sz w:val="27"/>
                <w:szCs w:val="27"/>
                <w:shd w:val="clear" w:color="auto" w:fill="FFFFFF"/>
                <w:lang w:val="en-US"/>
                <w14:ligatures w14:val="none"/>
              </w:rPr>
              <w:br/>
              <w:t>Ngài ngự ngai vàng và trị nước,</w:t>
            </w:r>
            <w:r w:rsidRPr="00801801">
              <w:rPr>
                <w:rFonts w:ascii="Times New Roman" w:eastAsia="Times New Roman" w:hAnsi="Times New Roman" w:cs="Times New Roman"/>
                <w:i/>
                <w:iCs/>
                <w:color w:val="000000"/>
                <w:kern w:val="0"/>
                <w:sz w:val="27"/>
                <w:szCs w:val="27"/>
                <w:shd w:val="clear" w:color="auto" w:fill="FFFFFF"/>
                <w:lang w:val="en-US"/>
                <w14:ligatures w14:val="none"/>
              </w:rPr>
              <w:br/>
              <w:t>Sao còn thơ thẩn chốn rừng già?</w:t>
            </w:r>
          </w:p>
          <w:p w14:paraId="20279BD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đáp:</w:t>
            </w:r>
          </w:p>
          <w:p w14:paraId="2A92C99F"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23. Ta không màng của cải, ngai vàng,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Chẳng thiết bạn thân hoặc họ hàng,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Vì chính ngôi vua ta đã đạt</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 do những ác nghiệp ta làm.</w:t>
            </w:r>
          </w:p>
          <w:p w14:paraId="5C4DA0E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Người lái xe nói:</w:t>
            </w:r>
          </w:p>
          <w:p w14:paraId="29232E24"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24. Chén rượu đón mừng, Thái tử ôi,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Ðược người chuẩn bị để chờ ngài,</w:t>
            </w:r>
            <w:r w:rsidRPr="00801801">
              <w:rPr>
                <w:rFonts w:ascii="Times New Roman" w:eastAsia="Times New Roman" w:hAnsi="Times New Roman" w:cs="Times New Roman"/>
                <w:i/>
                <w:iCs/>
                <w:color w:val="000000"/>
                <w:kern w:val="0"/>
                <w:sz w:val="27"/>
                <w:szCs w:val="27"/>
                <w:shd w:val="clear" w:color="auto" w:fill="FFFFFF"/>
                <w:lang w:val="en-US"/>
                <w14:ligatures w14:val="none"/>
              </w:rPr>
              <w:br/>
              <w:t>Phụ vương, mẫu hậu đầy hoan hỷ</w:t>
            </w:r>
            <w:r w:rsidRPr="00801801">
              <w:rPr>
                <w:rFonts w:ascii="Times New Roman" w:eastAsia="Times New Roman" w:hAnsi="Times New Roman" w:cs="Times New Roman"/>
                <w:i/>
                <w:iCs/>
                <w:color w:val="000000"/>
                <w:kern w:val="0"/>
                <w:sz w:val="27"/>
                <w:szCs w:val="27"/>
                <w:shd w:val="clear" w:color="auto" w:fill="FFFFFF"/>
                <w:lang w:val="en-US"/>
                <w14:ligatures w14:val="none"/>
              </w:rPr>
              <w:br/>
              <w:t>Sẽ tặng nhiều quà cho chính tôi.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25. Cung phi, mỹ nữ các vương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Vệ xá, Bà-la-môn, mọi nhà,</w:t>
            </w:r>
            <w:r w:rsidRPr="00801801">
              <w:rPr>
                <w:rFonts w:ascii="Times New Roman" w:eastAsia="Times New Roman" w:hAnsi="Times New Roman" w:cs="Times New Roman"/>
                <w:i/>
                <w:iCs/>
                <w:color w:val="000000"/>
                <w:kern w:val="0"/>
                <w:sz w:val="27"/>
                <w:szCs w:val="27"/>
                <w:shd w:val="clear" w:color="auto" w:fill="FFFFFF"/>
                <w:lang w:val="en-US"/>
                <w14:ligatures w14:val="none"/>
              </w:rPr>
              <w:br/>
              <w:t>Trong nỗi hân hoan đầy trọn vẹn,</w:t>
            </w:r>
            <w:r w:rsidRPr="00801801">
              <w:rPr>
                <w:rFonts w:ascii="Times New Roman" w:eastAsia="Times New Roman" w:hAnsi="Times New Roman" w:cs="Times New Roman"/>
                <w:i/>
                <w:iCs/>
                <w:color w:val="000000"/>
                <w:kern w:val="0"/>
                <w:sz w:val="27"/>
                <w:szCs w:val="27"/>
                <w:shd w:val="clear" w:color="auto" w:fill="FFFFFF"/>
                <w:lang w:val="en-US"/>
                <w14:ligatures w14:val="none"/>
              </w:rPr>
              <w:br/>
              <w:t>Sẽ cho tôi hưởng thật nhiều quà.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26. Các vị cỡi voi, cỡi mã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Bộ binh, vệ sĩ của hoàng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Sẽ cho tôi hưởng nhiều quà tặng</w:t>
            </w:r>
            <w:r w:rsidRPr="00801801">
              <w:rPr>
                <w:rFonts w:ascii="Times New Roman" w:eastAsia="Times New Roman" w:hAnsi="Times New Roman" w:cs="Times New Roman"/>
                <w:i/>
                <w:iCs/>
                <w:color w:val="000000"/>
                <w:kern w:val="0"/>
                <w:sz w:val="27"/>
                <w:szCs w:val="27"/>
                <w:shd w:val="clear" w:color="auto" w:fill="FFFFFF"/>
                <w:lang w:val="en-US"/>
                <w14:ligatures w14:val="none"/>
              </w:rPr>
              <w:br/>
              <w:t>Khi Thái tử quay trở lại nhà.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27. Thần dân thành thị đến thôn quê</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Tụ tập mừng vui, mở hội hè,</w:t>
            </w:r>
            <w:r w:rsidRPr="00801801">
              <w:rPr>
                <w:rFonts w:ascii="Times New Roman" w:eastAsia="Times New Roman" w:hAnsi="Times New Roman" w:cs="Times New Roman"/>
                <w:i/>
                <w:iCs/>
                <w:color w:val="000000"/>
                <w:kern w:val="0"/>
                <w:sz w:val="27"/>
                <w:szCs w:val="27"/>
                <w:shd w:val="clear" w:color="auto" w:fill="FFFFFF"/>
                <w:lang w:val="en-US"/>
                <w14:ligatures w14:val="none"/>
              </w:rPr>
              <w:br/>
              <w:t>Sẽ tặng cho tôi nhiều lễ vật,</w:t>
            </w:r>
            <w:r w:rsidRPr="00801801">
              <w:rPr>
                <w:rFonts w:ascii="Times New Roman" w:eastAsia="Times New Roman" w:hAnsi="Times New Roman" w:cs="Times New Roman"/>
                <w:i/>
                <w:iCs/>
                <w:color w:val="000000"/>
                <w:kern w:val="0"/>
                <w:sz w:val="27"/>
                <w:szCs w:val="27"/>
                <w:shd w:val="clear" w:color="auto" w:fill="FFFFFF"/>
                <w:lang w:val="en-US"/>
                <w14:ligatures w14:val="none"/>
              </w:rPr>
              <w:br/>
              <w:t>Khi nhìn Thái tử đã quay về.</w:t>
            </w:r>
          </w:p>
          <w:p w14:paraId="45ADDB9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đáp:</w:t>
            </w:r>
          </w:p>
          <w:p w14:paraId="39CE18C1"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28. Ta bị bỏ rơi bởi mẹ cha,</w:t>
            </w:r>
            <w:r w:rsidRPr="00801801">
              <w:rPr>
                <w:rFonts w:ascii="Times New Roman" w:eastAsia="Times New Roman" w:hAnsi="Times New Roman" w:cs="Times New Roman"/>
                <w:i/>
                <w:iCs/>
                <w:color w:val="000000"/>
                <w:kern w:val="0"/>
                <w:sz w:val="27"/>
                <w:szCs w:val="27"/>
                <w:shd w:val="clear" w:color="auto" w:fill="FFFFFF"/>
                <w:lang w:val="en-US"/>
                <w14:ligatures w14:val="none"/>
              </w:rPr>
              <w:br/>
              <w:t>Kinh thành, thị trấn ờ gần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Vương tôn bỏ mặc ta đành phận,</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chẳng có nhà của chính ta.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29. Mẫu hậu của ta cho phép đi,</w:t>
            </w:r>
            <w:r w:rsidRPr="00801801">
              <w:rPr>
                <w:rFonts w:ascii="Times New Roman" w:eastAsia="Times New Roman" w:hAnsi="Times New Roman" w:cs="Times New Roman"/>
                <w:i/>
                <w:iCs/>
                <w:color w:val="000000"/>
                <w:kern w:val="0"/>
                <w:sz w:val="27"/>
                <w:szCs w:val="27"/>
                <w:shd w:val="clear" w:color="auto" w:fill="FFFFFF"/>
                <w:lang w:val="en-US"/>
                <w14:ligatures w14:val="none"/>
              </w:rPr>
              <w:br/>
              <w:t>Phụ vương cũng bỏ mặc hoàng nhi,</w:t>
            </w:r>
            <w:r w:rsidRPr="00801801">
              <w:rPr>
                <w:rFonts w:ascii="Times New Roman" w:eastAsia="Times New Roman" w:hAnsi="Times New Roman" w:cs="Times New Roman"/>
                <w:i/>
                <w:iCs/>
                <w:color w:val="000000"/>
                <w:kern w:val="0"/>
                <w:sz w:val="27"/>
                <w:szCs w:val="27"/>
                <w:shd w:val="clear" w:color="auto" w:fill="FFFFFF"/>
                <w:lang w:val="en-US"/>
                <w14:ligatures w14:val="none"/>
              </w:rPr>
              <w:br/>
              <w:t>Trong rừng hoang vắng này đơn độc,</w:t>
            </w:r>
            <w:r w:rsidRPr="00801801">
              <w:rPr>
                <w:rFonts w:ascii="Times New Roman" w:eastAsia="Times New Roman" w:hAnsi="Times New Roman" w:cs="Times New Roman"/>
                <w:i/>
                <w:iCs/>
                <w:color w:val="000000"/>
                <w:kern w:val="0"/>
                <w:sz w:val="27"/>
                <w:szCs w:val="27"/>
                <w:shd w:val="clear" w:color="auto" w:fill="FFFFFF"/>
                <w:lang w:val="en-US"/>
                <w14:ligatures w14:val="none"/>
              </w:rPr>
              <w:br/>
              <w:t>Ẩn sĩ ta nguyền hạnh xuất ly.</w:t>
            </w:r>
          </w:p>
          <w:p w14:paraId="3298895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Ðang khi nhớ lại các công hạnh của mình, một nỗi hoan hỷ khởi lên trong lòng ngài, và trong niềm hạnh phúc cao độ ngài thốt lên khúc đạo ca toàn thắng:</w:t>
            </w:r>
          </w:p>
          <w:p w14:paraId="20D9B7A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30. Cũng giống những ai chẳng vội vàng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Ðạt thành nguyện ước của tâm can,</w:t>
            </w:r>
            <w:r w:rsidRPr="00801801">
              <w:rPr>
                <w:rFonts w:ascii="Times New Roman" w:eastAsia="Times New Roman" w:hAnsi="Times New Roman" w:cs="Times New Roman"/>
                <w:i/>
                <w:iCs/>
                <w:color w:val="000000"/>
                <w:kern w:val="0"/>
                <w:sz w:val="27"/>
                <w:szCs w:val="27"/>
                <w:shd w:val="clear" w:color="auto" w:fill="FFFFFF"/>
                <w:lang w:val="en-US"/>
                <w14:ligatures w14:val="none"/>
              </w:rPr>
              <w:br/>
              <w:t>Quản xa hãy biết, hôm nay nhé,</w:t>
            </w:r>
            <w:r w:rsidRPr="00801801">
              <w:rPr>
                <w:rFonts w:ascii="Times New Roman" w:eastAsia="Times New Roman" w:hAnsi="Times New Roman" w:cs="Times New Roman"/>
                <w:i/>
                <w:iCs/>
                <w:color w:val="000000"/>
                <w:kern w:val="0"/>
                <w:sz w:val="27"/>
                <w:szCs w:val="27"/>
                <w:shd w:val="clear" w:color="auto" w:fill="FFFFFF"/>
                <w:lang w:val="en-US"/>
                <w14:ligatures w14:val="none"/>
              </w:rPr>
              <w:br/>
              <w:t>Thánh hạnh ta thành đạt vẹn toàn.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31. Cũng giống những ai chẳng bước nhanh,</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Tối cao cứu cánh được viên thành,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đi, đầy đủ tâm thanh tịnh</w:t>
            </w:r>
            <w:r w:rsidRPr="00801801">
              <w:rPr>
                <w:rFonts w:ascii="Times New Roman" w:eastAsia="Times New Roman" w:hAnsi="Times New Roman" w:cs="Times New Roman"/>
                <w:i/>
                <w:iCs/>
                <w:color w:val="000000"/>
                <w:kern w:val="0"/>
                <w:sz w:val="27"/>
                <w:szCs w:val="27"/>
                <w:shd w:val="clear" w:color="auto" w:fill="FFFFFF"/>
                <w:lang w:val="en-US"/>
                <w14:ligatures w14:val="none"/>
              </w:rPr>
              <w:br/>
              <w:t>Hoàn thiện, sợ gì giữa chúng sinh.</w:t>
            </w:r>
          </w:p>
          <w:p w14:paraId="5B6774D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Người lái xe đáp lại:</w:t>
            </w:r>
          </w:p>
          <w:p w14:paraId="2AF9F030"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32. Những lời ngài nói thật êm tai,</w:t>
            </w:r>
            <w:r w:rsidRPr="00801801">
              <w:rPr>
                <w:rFonts w:ascii="Times New Roman" w:eastAsia="Times New Roman" w:hAnsi="Times New Roman" w:cs="Times New Roman"/>
                <w:i/>
                <w:iCs/>
                <w:color w:val="000000"/>
                <w:kern w:val="0"/>
                <w:sz w:val="27"/>
                <w:szCs w:val="27"/>
                <w:shd w:val="clear" w:color="auto" w:fill="FFFFFF"/>
                <w:lang w:val="en-US"/>
                <w14:ligatures w14:val="none"/>
              </w:rPr>
              <w:br/>
              <w:t>Chân thật, sáng trong, lý lẽ ngài,</w:t>
            </w:r>
            <w:r w:rsidRPr="00801801">
              <w:rPr>
                <w:rFonts w:ascii="Times New Roman" w:eastAsia="Times New Roman" w:hAnsi="Times New Roman" w:cs="Times New Roman"/>
                <w:i/>
                <w:iCs/>
                <w:color w:val="000000"/>
                <w:kern w:val="0"/>
                <w:sz w:val="27"/>
                <w:szCs w:val="27"/>
                <w:shd w:val="clear" w:color="auto" w:fill="FFFFFF"/>
                <w:lang w:val="en-US"/>
                <w14:ligatures w14:val="none"/>
              </w:rPr>
              <w:br/>
              <w:t>Tại sao thuở trước đành câm lặng</w:t>
            </w:r>
            <w:r w:rsidRPr="00801801">
              <w:rPr>
                <w:rFonts w:ascii="Times New Roman" w:eastAsia="Times New Roman" w:hAnsi="Times New Roman" w:cs="Times New Roman"/>
                <w:i/>
                <w:iCs/>
                <w:color w:val="000000"/>
                <w:kern w:val="0"/>
                <w:sz w:val="27"/>
                <w:szCs w:val="27"/>
                <w:shd w:val="clear" w:color="auto" w:fill="FFFFFF"/>
                <w:lang w:val="en-US"/>
                <w14:ligatures w14:val="none"/>
              </w:rPr>
              <w:br/>
              <w:t>Khi thấy song thân ở cạnh hoài?</w:t>
            </w:r>
          </w:p>
          <w:p w14:paraId="51802EF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bảo:</w:t>
            </w:r>
          </w:p>
          <w:p w14:paraId="3D9779AD"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33. Ta chẳng què vì thiếu khớp xương,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Cũng không điếc bởi thiếu tai thường,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Cũng không câm lặng vì không lưỡi,</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 dáng ta nay hiện rõ ràng.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34. Ta vẫn nhờ rành một kiếp xưa,</w:t>
            </w:r>
            <w:r w:rsidRPr="00801801">
              <w:rPr>
                <w:rFonts w:ascii="Times New Roman" w:eastAsia="Times New Roman" w:hAnsi="Times New Roman" w:cs="Times New Roman"/>
                <w:i/>
                <w:iCs/>
                <w:color w:val="000000"/>
                <w:kern w:val="0"/>
                <w:sz w:val="27"/>
                <w:szCs w:val="27"/>
                <w:shd w:val="clear" w:color="auto" w:fill="FFFFFF"/>
                <w:lang w:val="en-US"/>
                <w14:ligatures w14:val="none"/>
              </w:rPr>
              <w:br/>
              <w:t>Trong tiền thân ấy được làm vua</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Nhưng từ ngôi báu, ta rơi xuống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thấy mình trong chốn ngục tù.</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35. Hai mươi năm sống cảnh xa hoa</w:t>
            </w:r>
            <w:r w:rsidRPr="00801801">
              <w:rPr>
                <w:rFonts w:ascii="Times New Roman" w:eastAsia="Times New Roman" w:hAnsi="Times New Roman" w:cs="Times New Roman"/>
                <w:i/>
                <w:iCs/>
                <w:color w:val="000000"/>
                <w:kern w:val="0"/>
                <w:sz w:val="27"/>
                <w:szCs w:val="27"/>
                <w:shd w:val="clear" w:color="auto" w:fill="FFFFFF"/>
                <w:lang w:val="en-US"/>
                <w14:ligatures w14:val="none"/>
              </w:rPr>
              <w:br/>
              <w:t>Trên chiếc ngai vàng chỉ thoáng qua,</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Nhưng tám mươi ngàn năm địa ngục,</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Ta đền tội ác đã gây ra.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36. Dư vị hoàng gia thuở đã qua</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kinh hãi ngập cả tâm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Cho nên ta phải đành câm lặng</w:t>
            </w:r>
            <w:r w:rsidRPr="00801801">
              <w:rPr>
                <w:rFonts w:ascii="Times New Roman" w:eastAsia="Times New Roman" w:hAnsi="Times New Roman" w:cs="Times New Roman"/>
                <w:i/>
                <w:iCs/>
                <w:color w:val="000000"/>
                <w:kern w:val="0"/>
                <w:sz w:val="27"/>
                <w:szCs w:val="27"/>
                <w:shd w:val="clear" w:color="auto" w:fill="FFFFFF"/>
                <w:lang w:val="en-US"/>
                <w14:ligatures w14:val="none"/>
              </w:rPr>
              <w:br/>
              <w:t>Dù thấy gần bên cạnh mẹ cha.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37. Phụ vương bồng bế trẻ vào lòng,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Nhưng giữa lúc đùa giỡn thiết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Nghe lệnh vua ban đầy khắc nghiệt:</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"Tức thì giết kẻ đại cường gian,</w:t>
            </w:r>
            <w:r w:rsidRPr="00801801">
              <w:rPr>
                <w:rFonts w:ascii="Times New Roman" w:eastAsia="Times New Roman" w:hAnsi="Times New Roman" w:cs="Times New Roman"/>
                <w:i/>
                <w:iCs/>
                <w:color w:val="000000"/>
                <w:kern w:val="0"/>
                <w:sz w:val="27"/>
                <w:szCs w:val="27"/>
                <w:shd w:val="clear" w:color="auto" w:fill="FFFFFF"/>
                <w:lang w:val="en-US"/>
                <w14:ligatures w14:val="none"/>
              </w:rPr>
              <w:br/>
              <w:t>Hãy cưa xẻ nó ra từng mảnh,</w:t>
            </w:r>
            <w:r w:rsidRPr="00801801">
              <w:rPr>
                <w:rFonts w:ascii="Times New Roman" w:eastAsia="Times New Roman" w:hAnsi="Times New Roman" w:cs="Times New Roman"/>
                <w:i/>
                <w:iCs/>
                <w:color w:val="000000"/>
                <w:kern w:val="0"/>
                <w:sz w:val="27"/>
                <w:szCs w:val="27"/>
                <w:shd w:val="clear" w:color="auto" w:fill="FFFFFF"/>
                <w:lang w:val="en-US"/>
                <w14:ligatures w14:val="none"/>
              </w:rPr>
              <w:br/>
              <w:t>Ðóng cọc tên kia chờ muộn màng".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38. Nghe lời hăm dọa thật kinh hồn,</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cố làm què lại điếc câm,</w:t>
            </w:r>
            <w:r w:rsidRPr="00801801">
              <w:rPr>
                <w:rFonts w:ascii="Times New Roman" w:eastAsia="Times New Roman" w:hAnsi="Times New Roman" w:cs="Times New Roman"/>
                <w:i/>
                <w:iCs/>
                <w:color w:val="000000"/>
                <w:kern w:val="0"/>
                <w:sz w:val="27"/>
                <w:szCs w:val="27"/>
                <w:shd w:val="clear" w:color="auto" w:fill="FFFFFF"/>
                <w:lang w:val="en-US"/>
                <w14:ligatures w14:val="none"/>
              </w:rPr>
              <w:br/>
              <w:t>Lăn lóc trong bùn nhơ khốn khổ,</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người ngu dại cũng đành phần.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39. Biết rõ cuộc đời ngắn ngủi thay,</w:t>
            </w:r>
            <w:r w:rsidRPr="00801801">
              <w:rPr>
                <w:rFonts w:ascii="Times New Roman" w:eastAsia="Times New Roman" w:hAnsi="Times New Roman" w:cs="Times New Roman"/>
                <w:i/>
                <w:iCs/>
                <w:color w:val="000000"/>
                <w:kern w:val="0"/>
                <w:sz w:val="27"/>
                <w:szCs w:val="27"/>
                <w:shd w:val="clear" w:color="auto" w:fill="FFFFFF"/>
                <w:lang w:val="en-US"/>
                <w14:ligatures w14:val="none"/>
              </w:rPr>
              <w:br/>
              <w:t>Sầu bi khổ não lại tràn đầy,</w:t>
            </w:r>
            <w:r w:rsidRPr="00801801">
              <w:rPr>
                <w:rFonts w:ascii="Times New Roman" w:eastAsia="Times New Roman" w:hAnsi="Times New Roman" w:cs="Times New Roman"/>
                <w:i/>
                <w:iCs/>
                <w:color w:val="000000"/>
                <w:kern w:val="0"/>
                <w:sz w:val="27"/>
                <w:szCs w:val="27"/>
                <w:shd w:val="clear" w:color="auto" w:fill="FFFFFF"/>
                <w:lang w:val="en-US"/>
                <w14:ligatures w14:val="none"/>
              </w:rPr>
              <w:br/>
              <w:t>Ai vì đời sống mà khơi dậy</w:t>
            </w:r>
            <w:r w:rsidRPr="00801801">
              <w:rPr>
                <w:rFonts w:ascii="Times New Roman" w:eastAsia="Times New Roman" w:hAnsi="Times New Roman" w:cs="Times New Roman"/>
                <w:i/>
                <w:iCs/>
                <w:color w:val="000000"/>
                <w:kern w:val="0"/>
                <w:sz w:val="27"/>
                <w:szCs w:val="27"/>
                <w:shd w:val="clear" w:color="auto" w:fill="FFFFFF"/>
                <w:lang w:val="en-US"/>
                <w14:ligatures w14:val="none"/>
              </w:rPr>
              <w:br/>
              <w:t>Sân hận cho người khác khổ lây?</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40. Ai vì đời sống hại tha nhân,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Ðể mặc cho mình trút hận sân,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Vì muốn dành quyền cầm chánh lý</w:t>
            </w:r>
            <w:r w:rsidRPr="00801801">
              <w:rPr>
                <w:rFonts w:ascii="Times New Roman" w:eastAsia="Times New Roman" w:hAnsi="Times New Roman" w:cs="Times New Roman"/>
                <w:i/>
                <w:iCs/>
                <w:color w:val="000000"/>
                <w:kern w:val="0"/>
                <w:sz w:val="27"/>
                <w:szCs w:val="27"/>
                <w:shd w:val="clear" w:color="auto" w:fill="FFFFFF"/>
                <w:lang w:val="en-US"/>
                <w14:ligatures w14:val="none"/>
              </w:rPr>
              <w:br/>
              <w:t>Và mù quáng trước lẽ công bằng?</w:t>
            </w:r>
          </w:p>
          <w:p w14:paraId="7723AC8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Lúc đó gã Sunanda suy nghĩ: "Vương tử này từ bỏ vàng son cung điện như thể bỏ thây ma, nay vào rừng cương quyết sống đời ẩn sĩ, thế thì ta còn làm gì với cuộc đời khốn nạn này nữa? Thôi ta cũng </w:t>
            </w:r>
            <w:r w:rsidRPr="00801801">
              <w:rPr>
                <w:rFonts w:ascii="Times New Roman" w:eastAsia="Times New Roman" w:hAnsi="Times New Roman" w:cs="Times New Roman"/>
                <w:color w:val="000000"/>
                <w:kern w:val="0"/>
                <w:sz w:val="27"/>
                <w:szCs w:val="27"/>
                <w:lang w:val="en-US"/>
                <w14:ligatures w14:val="none"/>
              </w:rPr>
              <w:lastRenderedPageBreak/>
              <w:t>muốn làm ẩn sĩ như ngài cho rồi". Gã liền ngâm kệ:</w:t>
            </w:r>
          </w:p>
          <w:p w14:paraId="2E9F7ABC"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41. Tôi cũng ước mong chọn cuộc đời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Của người khổ hạnh ở cùng ngài,</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ngài hãy gọi tôi, Vương tử,</w:t>
            </w:r>
            <w:r w:rsidRPr="00801801">
              <w:rPr>
                <w:rFonts w:ascii="Times New Roman" w:eastAsia="Times New Roman" w:hAnsi="Times New Roman" w:cs="Times New Roman"/>
                <w:i/>
                <w:iCs/>
                <w:color w:val="000000"/>
                <w:kern w:val="0"/>
                <w:sz w:val="27"/>
                <w:szCs w:val="27"/>
                <w:shd w:val="clear" w:color="auto" w:fill="FFFFFF"/>
                <w:lang w:val="en-US"/>
                <w14:ligatures w14:val="none"/>
              </w:rPr>
              <w:br/>
              <w:t>Ẩn sĩ, như ngài muốn vậy thôi.</w:t>
            </w:r>
          </w:p>
          <w:p w14:paraId="37344C2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nghe gã thỉnh cầu, bậc Ðại Sĩ suy nghĩ: "Nếu ta nhận ngay gã này làm ẩn sĩ, thì cha mẹ ta không đến đây được và như thế sĩ chịu thiệt thòi, rồi ngựa xe và các vật trang sức này sẽ bị huỷ hoại. Ta sẽ bị buộc tội vì người đời sẽ bảo: "Hắn là quỷ dữ đã nuốt sống người lái xe". Vì thế muốn tránh tiếng xấu cho mình và đem lại an lạc cho cha mẹ, ngài giao ngựa xe và các thứ trang sức lại cho gã rồi ngâm kệ:</w:t>
            </w:r>
          </w:p>
          <w:p w14:paraId="6C5A1D14"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42. Trước tiên đem trả lại vương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Ngươi chẳng phải người được tự do,</w:t>
            </w:r>
            <w:r w:rsidRPr="00801801">
              <w:rPr>
                <w:rFonts w:ascii="Times New Roman" w:eastAsia="Times New Roman" w:hAnsi="Times New Roman" w:cs="Times New Roman"/>
                <w:i/>
                <w:iCs/>
                <w:color w:val="000000"/>
                <w:kern w:val="0"/>
                <w:sz w:val="27"/>
                <w:szCs w:val="27"/>
                <w:shd w:val="clear" w:color="auto" w:fill="FFFFFF"/>
                <w:lang w:val="en-US"/>
                <w14:ligatures w14:val="none"/>
              </w:rPr>
              <w:br/>
              <w:t>Trả nợ trước tiên, đời vẫn bảo,</w:t>
            </w:r>
            <w:r w:rsidRPr="00801801">
              <w:rPr>
                <w:rFonts w:ascii="Times New Roman" w:eastAsia="Times New Roman" w:hAnsi="Times New Roman" w:cs="Times New Roman"/>
                <w:i/>
                <w:iCs/>
                <w:color w:val="000000"/>
                <w:kern w:val="0"/>
                <w:sz w:val="27"/>
                <w:szCs w:val="27"/>
                <w:shd w:val="clear" w:color="auto" w:fill="FFFFFF"/>
                <w:lang w:val="en-US"/>
                <w14:ligatures w14:val="none"/>
              </w:rPr>
              <w:br/>
              <w:t>Rồi sau nguyền khổ hạnh ly gia.</w:t>
            </w:r>
          </w:p>
          <w:p w14:paraId="581A68D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Người lái xe nghĩ thầm: "Nếu ta về kinh thành trong lúc ngài bỏ đi nơi khác, rồi khi cha mẹ ngài hay tin ngài còn sống, sẽ cùng đến đây với ta để gặp ngài mà không tìm thấy ngài, họ sẽ trừng phạt ta. Thôi ta phải nói rõ hoàn cảnh này của ta cho ngài biết và xin ngài hứa ở lại đây".</w:t>
            </w:r>
          </w:p>
          <w:p w14:paraId="08352BE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gã ngâm hai vần kệ:</w:t>
            </w:r>
          </w:p>
          <w:p w14:paraId="7AE29D1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43. Vì lẽ tôi theo lệnh của ngài,</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Thỉnh cầu Vương tử hãy nghe tôi,</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ngài hãy rộng lòng hoan hỷ</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những việc tôi sẽ mở lời: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44. Xin hãy làm ơn nán lại chờ</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Ðến khi tôi thỉnh được vương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Phụ vương sẽ ngập tràn hoan hỷ</w:t>
            </w:r>
            <w:r w:rsidRPr="00801801">
              <w:rPr>
                <w:rFonts w:ascii="Times New Roman" w:eastAsia="Times New Roman" w:hAnsi="Times New Roman" w:cs="Times New Roman"/>
                <w:i/>
                <w:iCs/>
                <w:color w:val="000000"/>
                <w:kern w:val="0"/>
                <w:sz w:val="27"/>
                <w:szCs w:val="27"/>
                <w:shd w:val="clear" w:color="auto" w:fill="FFFFFF"/>
                <w:lang w:val="en-US"/>
                <w14:ligatures w14:val="none"/>
              </w:rPr>
              <w:br/>
              <w:t>Nhìn thấy dung nhan Vương tử mà.</w:t>
            </w:r>
          </w:p>
          <w:p w14:paraId="62B1DA4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đáp:</w:t>
            </w:r>
          </w:p>
          <w:p w14:paraId="5C0F4B3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45. Mong được như ngươi nói, quản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đây hoan hỷ gặp vua cha,</w:t>
            </w:r>
            <w:r w:rsidRPr="00801801">
              <w:rPr>
                <w:rFonts w:ascii="Times New Roman" w:eastAsia="Times New Roman" w:hAnsi="Times New Roman" w:cs="Times New Roman"/>
                <w:i/>
                <w:iCs/>
                <w:color w:val="000000"/>
                <w:kern w:val="0"/>
                <w:sz w:val="27"/>
                <w:szCs w:val="27"/>
                <w:shd w:val="clear" w:color="auto" w:fill="FFFFFF"/>
                <w:lang w:val="en-US"/>
                <w14:ligatures w14:val="none"/>
              </w:rPr>
              <w:br/>
              <w:t>Mau đi chào hỏi toàn gia tộc,</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Ðặc biệt vấn an cha mẹ ta.</w:t>
            </w:r>
          </w:p>
          <w:p w14:paraId="51C5D8D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Người lái xe tuân lệnh.</w:t>
            </w:r>
          </w:p>
          <w:p w14:paraId="2E1BC79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46. Rồi gã quản xa dậm bước chân</w:t>
            </w:r>
            <w:r w:rsidRPr="00801801">
              <w:rPr>
                <w:rFonts w:ascii="Times New Roman" w:eastAsia="Times New Roman" w:hAnsi="Times New Roman" w:cs="Times New Roman"/>
                <w:i/>
                <w:iCs/>
                <w:color w:val="000000"/>
                <w:kern w:val="0"/>
                <w:sz w:val="27"/>
                <w:szCs w:val="27"/>
                <w:lang w:val="en-US"/>
                <w14:ligatures w14:val="none"/>
              </w:rPr>
              <w:br/>
              <w:t>Tỏ lòng cung kính thật ân cần,</w:t>
            </w:r>
            <w:r w:rsidRPr="00801801">
              <w:rPr>
                <w:rFonts w:ascii="Times New Roman" w:eastAsia="Times New Roman" w:hAnsi="Times New Roman" w:cs="Times New Roman"/>
                <w:i/>
                <w:iCs/>
                <w:color w:val="000000"/>
                <w:kern w:val="0"/>
                <w:sz w:val="27"/>
                <w:szCs w:val="27"/>
                <w:lang w:val="en-US"/>
                <w14:ligatures w14:val="none"/>
              </w:rPr>
              <w:br/>
              <w:t>Bắt đầu công cuộc hành trình ấy</w:t>
            </w:r>
            <w:r w:rsidRPr="00801801">
              <w:rPr>
                <w:rFonts w:ascii="Times New Roman" w:eastAsia="Times New Roman" w:hAnsi="Times New Roman" w:cs="Times New Roman"/>
                <w:i/>
                <w:iCs/>
                <w:color w:val="000000"/>
                <w:kern w:val="0"/>
                <w:sz w:val="27"/>
                <w:szCs w:val="27"/>
                <w:lang w:val="en-US"/>
                <w14:ligatures w14:val="none"/>
              </w:rPr>
              <w:br/>
              <w:t>Như mệnh lệnh ban của chủ nhân</w:t>
            </w:r>
            <w:r w:rsidRPr="00801801">
              <w:rPr>
                <w:rFonts w:ascii="Times New Roman" w:eastAsia="Times New Roman" w:hAnsi="Times New Roman" w:cs="Times New Roman"/>
                <w:color w:val="000000"/>
                <w:kern w:val="0"/>
                <w:sz w:val="27"/>
                <w:szCs w:val="27"/>
                <w:lang w:val="en-US"/>
                <w14:ligatures w14:val="none"/>
              </w:rPr>
              <w:t>.</w:t>
            </w:r>
          </w:p>
          <w:p w14:paraId="7AC46A0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Vào lúc ấy Vương hậu Candà mở cửa, bà đang bồn chồn đợi tin con, cứ nhìn ra phía con đường người lái xe trở về, nên khi thấy gã về một mình, bà thét lên than khóc.</w:t>
            </w:r>
          </w:p>
          <w:p w14:paraId="5C258D80"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27B24F6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Đạo Sư tả cảnh ấy như sau:</w:t>
            </w:r>
          </w:p>
          <w:p w14:paraId="7E9DDFF6"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47. Khi thấy một mình gã quản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Chiếc xe trống vắng, chợt nhìn ra,</w:t>
            </w:r>
            <w:r w:rsidRPr="00801801">
              <w:rPr>
                <w:rFonts w:ascii="Times New Roman" w:eastAsia="Times New Roman" w:hAnsi="Times New Roman" w:cs="Times New Roman"/>
                <w:i/>
                <w:iCs/>
                <w:color w:val="000000"/>
                <w:kern w:val="0"/>
                <w:sz w:val="27"/>
                <w:szCs w:val="27"/>
                <w:shd w:val="clear" w:color="auto" w:fill="FFFFFF"/>
                <w:lang w:val="en-US"/>
                <w14:ligatures w14:val="none"/>
              </w:rPr>
              <w:br/>
              <w:t>Tâm hồn tràn ngập niềm lo sợ,</w:t>
            </w:r>
            <w:r w:rsidRPr="00801801">
              <w:rPr>
                <w:rFonts w:ascii="Times New Roman" w:eastAsia="Times New Roman" w:hAnsi="Times New Roman" w:cs="Times New Roman"/>
                <w:i/>
                <w:iCs/>
                <w:color w:val="000000"/>
                <w:kern w:val="0"/>
                <w:sz w:val="27"/>
                <w:szCs w:val="27"/>
                <w:shd w:val="clear" w:color="auto" w:fill="FFFFFF"/>
                <w:lang w:val="en-US"/>
                <w14:ligatures w14:val="none"/>
              </w:rPr>
              <w:br/>
              <w:t>Mắt mẹ hiền dâng lệ ướt nhòa: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48. Người quản xa kia mới trở về,</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Con ta bị giết ở đằng kia,</w:t>
            </w:r>
            <w:r w:rsidRPr="00801801">
              <w:rPr>
                <w:rFonts w:ascii="Times New Roman" w:eastAsia="Times New Roman" w:hAnsi="Times New Roman" w:cs="Times New Roman"/>
                <w:i/>
                <w:iCs/>
                <w:color w:val="000000"/>
                <w:kern w:val="0"/>
                <w:sz w:val="27"/>
                <w:szCs w:val="27"/>
                <w:shd w:val="clear" w:color="auto" w:fill="FFFFFF"/>
                <w:lang w:val="en-US"/>
                <w14:ligatures w14:val="none"/>
              </w:rPr>
              <w:br/>
              <w:t>Rừng hoang hiu quạnh con nằm đó,</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Ðất lại hòa cùng đất phủ che.</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49-50. Cừu nhân cực ác sẽ hân hoan</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Thấy kẻ sát nhân được vạn an,</w:t>
            </w:r>
            <w:r w:rsidRPr="00801801">
              <w:rPr>
                <w:rFonts w:ascii="Times New Roman" w:eastAsia="Times New Roman" w:hAnsi="Times New Roman" w:cs="Times New Roman"/>
                <w:i/>
                <w:iCs/>
                <w:color w:val="000000"/>
                <w:kern w:val="0"/>
                <w:sz w:val="27"/>
                <w:szCs w:val="27"/>
                <w:shd w:val="clear" w:color="auto" w:fill="FFFFFF"/>
                <w:lang w:val="en-US"/>
                <w14:ligatures w14:val="none"/>
              </w:rPr>
              <w:br/>
              <w:t>Câm điếc, lại què chân, thử hỏi,</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sao con cất tiếng kêu van,</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Nằm trên nền đất bơ vơ quá,</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chiến đấu sao với sức tàn?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51. Tay chân con chẳng đủ công năng</w:t>
            </w:r>
            <w:r w:rsidRPr="00801801">
              <w:rPr>
                <w:rFonts w:ascii="Times New Roman" w:eastAsia="Times New Roman" w:hAnsi="Times New Roman" w:cs="Times New Roman"/>
                <w:i/>
                <w:iCs/>
                <w:color w:val="000000"/>
                <w:kern w:val="0"/>
                <w:sz w:val="27"/>
                <w:szCs w:val="27"/>
                <w:shd w:val="clear" w:color="auto" w:fill="FFFFFF"/>
                <w:lang w:val="en-US"/>
                <w14:ligatures w14:val="none"/>
              </w:rPr>
              <w:br/>
              <w:t>Xô đẩy ngươi ra để thoát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Trong lúc nằm trên nền đất lạnh,</w:t>
            </w:r>
            <w:r w:rsidRPr="00801801">
              <w:rPr>
                <w:rFonts w:ascii="Times New Roman" w:eastAsia="Times New Roman" w:hAnsi="Times New Roman" w:cs="Times New Roman"/>
                <w:i/>
                <w:iCs/>
                <w:color w:val="000000"/>
                <w:kern w:val="0"/>
                <w:sz w:val="27"/>
                <w:szCs w:val="27"/>
                <w:shd w:val="clear" w:color="auto" w:fill="FFFFFF"/>
                <w:lang w:val="en-US"/>
                <w14:ligatures w14:val="none"/>
              </w:rPr>
              <w:br/>
              <w:t>Mặc dù câm điếc lại què chân?</w:t>
            </w:r>
          </w:p>
          <w:p w14:paraId="09A5D8A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Người lái xe tâu:</w:t>
            </w:r>
          </w:p>
          <w:p w14:paraId="3A74607F"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52. Lệnh bà, xin thứ tội cho tôi,</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để cho tôi được mở lời,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Tôi sẽ kể bà nghe tất cả</w:t>
            </w:r>
            <w:r w:rsidRPr="00801801">
              <w:rPr>
                <w:rFonts w:ascii="Times New Roman" w:eastAsia="Times New Roman" w:hAnsi="Times New Roman" w:cs="Times New Roman"/>
                <w:i/>
                <w:iCs/>
                <w:color w:val="000000"/>
                <w:kern w:val="0"/>
                <w:sz w:val="27"/>
                <w:szCs w:val="27"/>
                <w:shd w:val="clear" w:color="auto" w:fill="FFFFFF"/>
                <w:lang w:val="en-US"/>
                <w14:ligatures w14:val="none"/>
              </w:rPr>
              <w:br/>
              <w:t>Những gì tôi đã thấy nghe rồi.</w:t>
            </w:r>
          </w:p>
          <w:p w14:paraId="1DA6B0F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Vương hậu đáp:</w:t>
            </w:r>
          </w:p>
          <w:p w14:paraId="1EDFE2D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53. Ta nay hứa thứ tội cho ngươi,</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để cho ngươi được mở lời,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Hãy kể cho ta nghe tất cả</w:t>
            </w:r>
            <w:r w:rsidRPr="00801801">
              <w:rPr>
                <w:rFonts w:ascii="Times New Roman" w:eastAsia="Times New Roman" w:hAnsi="Times New Roman" w:cs="Times New Roman"/>
                <w:i/>
                <w:iCs/>
                <w:color w:val="000000"/>
                <w:kern w:val="0"/>
                <w:sz w:val="27"/>
                <w:szCs w:val="27"/>
                <w:shd w:val="clear" w:color="auto" w:fill="FFFFFF"/>
                <w:lang w:val="en-US"/>
                <w14:ligatures w14:val="none"/>
              </w:rPr>
              <w:br/>
              <w:t>Những gì ngươi đã thấy nghe rồi.</w:t>
            </w:r>
          </w:p>
          <w:p w14:paraId="0E0E86F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Người lái xe liền tâu:</w:t>
            </w:r>
          </w:p>
          <w:p w14:paraId="5E5D3774"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54. Ngài không câm điếc, chẳng què chân,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Giọng nói ngài trôi chảy, sáng trong,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Ngài đóng vai trò kia giả dạng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Bởi vì ngài sợ chốn vương cung.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55. Ngài vẫn nhờ rành một kiếp xưa,</w:t>
            </w:r>
            <w:r w:rsidRPr="00801801">
              <w:rPr>
                <w:rFonts w:ascii="Times New Roman" w:eastAsia="Times New Roman" w:hAnsi="Times New Roman" w:cs="Times New Roman"/>
                <w:i/>
                <w:iCs/>
                <w:color w:val="000000"/>
                <w:kern w:val="0"/>
                <w:sz w:val="27"/>
                <w:szCs w:val="27"/>
                <w:shd w:val="clear" w:color="auto" w:fill="FFFFFF"/>
                <w:lang w:val="en-US"/>
                <w14:ligatures w14:val="none"/>
              </w:rPr>
              <w:br/>
              <w:t>Trong tiền thân ấy được làm vua,</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Nhưng từ ngôi báu, ngài rơi xuống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Ngài thấy mình trong chốn ngục tù.</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56. Hai mươi năm sống cảnh xa hoa</w:t>
            </w:r>
            <w:r w:rsidRPr="00801801">
              <w:rPr>
                <w:rFonts w:ascii="Times New Roman" w:eastAsia="Times New Roman" w:hAnsi="Times New Roman" w:cs="Times New Roman"/>
                <w:i/>
                <w:iCs/>
                <w:color w:val="000000"/>
                <w:kern w:val="0"/>
                <w:sz w:val="27"/>
                <w:szCs w:val="27"/>
                <w:shd w:val="clear" w:color="auto" w:fill="FFFFFF"/>
                <w:lang w:val="en-US"/>
                <w14:ligatures w14:val="none"/>
              </w:rPr>
              <w:br/>
              <w:t>Trên chiếc ngai vàng chỉ thoáng qua,</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Nhưng tám mươi ngàn năm địa ngục</w:t>
            </w:r>
            <w:r w:rsidRPr="00801801">
              <w:rPr>
                <w:rFonts w:ascii="Times New Roman" w:eastAsia="Times New Roman" w:hAnsi="Times New Roman" w:cs="Times New Roman"/>
                <w:i/>
                <w:iCs/>
                <w:color w:val="000000"/>
                <w:kern w:val="0"/>
                <w:sz w:val="27"/>
                <w:szCs w:val="27"/>
                <w:shd w:val="clear" w:color="auto" w:fill="FFFFFF"/>
                <w:lang w:val="en-US"/>
                <w14:ligatures w14:val="none"/>
              </w:rPr>
              <w:br/>
              <w:t>Ngài đền tội ác đã gây ra.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57. Dư vị hoàng gia một thuở xưa</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ngài kinh hãi ngập tâm tư,</w:t>
            </w:r>
            <w:r w:rsidRPr="00801801">
              <w:rPr>
                <w:rFonts w:ascii="Times New Roman" w:eastAsia="Times New Roman" w:hAnsi="Times New Roman" w:cs="Times New Roman"/>
                <w:i/>
                <w:iCs/>
                <w:color w:val="000000"/>
                <w:kern w:val="0"/>
                <w:sz w:val="27"/>
                <w:szCs w:val="27"/>
                <w:shd w:val="clear" w:color="auto" w:fill="FFFFFF"/>
                <w:lang w:val="en-US"/>
                <w14:ligatures w14:val="none"/>
              </w:rPr>
              <w:br/>
              <w:t>Cho nên ngài phải đành câm lặng</w:t>
            </w:r>
            <w:r w:rsidRPr="00801801">
              <w:rPr>
                <w:rFonts w:ascii="Times New Roman" w:eastAsia="Times New Roman" w:hAnsi="Times New Roman" w:cs="Times New Roman"/>
                <w:i/>
                <w:iCs/>
                <w:color w:val="000000"/>
                <w:kern w:val="0"/>
                <w:sz w:val="27"/>
                <w:szCs w:val="27"/>
                <w:shd w:val="clear" w:color="auto" w:fill="FFFFFF"/>
                <w:lang w:val="en-US"/>
                <w14:ligatures w14:val="none"/>
              </w:rPr>
              <w:br/>
              <w:t>Dù thấy gần bên cạnh mẹ cha.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58. Thân thể ngài nay được kiện toàn,</w:t>
            </w:r>
            <w:r w:rsidRPr="00801801">
              <w:rPr>
                <w:rFonts w:ascii="Times New Roman" w:eastAsia="Times New Roman" w:hAnsi="Times New Roman" w:cs="Times New Roman"/>
                <w:i/>
                <w:iCs/>
                <w:color w:val="000000"/>
                <w:kern w:val="0"/>
                <w:sz w:val="27"/>
                <w:szCs w:val="27"/>
                <w:shd w:val="clear" w:color="auto" w:fill="FFFFFF"/>
                <w:lang w:val="en-US"/>
                <w14:ligatures w14:val="none"/>
              </w:rPr>
              <w:br/>
              <w:t>Cao sang tuyệt mỹ, dáng hùng cường,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Giọng ngài trong sáng, tâm minh mẫn,</w:t>
            </w:r>
            <w:r w:rsidRPr="00801801">
              <w:rPr>
                <w:rFonts w:ascii="Times New Roman" w:eastAsia="Times New Roman" w:hAnsi="Times New Roman" w:cs="Times New Roman"/>
                <w:i/>
                <w:iCs/>
                <w:color w:val="000000"/>
                <w:kern w:val="0"/>
                <w:sz w:val="27"/>
                <w:szCs w:val="27"/>
                <w:shd w:val="clear" w:color="auto" w:fill="FFFFFF"/>
                <w:lang w:val="en-US"/>
                <w14:ligatures w14:val="none"/>
              </w:rPr>
              <w:br/>
              <w:t>Ngài chọn đời thanh tịnh bước đường.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59. Nếu lệnh bà mong muốn gặp con,</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Tức thì hãy đến đó cùng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Ngắm nhìn Vương tử Te-my ấy</w:t>
            </w:r>
            <w:r w:rsidRPr="00801801">
              <w:rPr>
                <w:rFonts w:ascii="Times New Roman" w:eastAsia="Times New Roman" w:hAnsi="Times New Roman" w:cs="Times New Roman"/>
                <w:i/>
                <w:iCs/>
                <w:color w:val="000000"/>
                <w:kern w:val="0"/>
                <w:sz w:val="27"/>
                <w:szCs w:val="27"/>
                <w:shd w:val="clear" w:color="auto" w:fill="FFFFFF"/>
                <w:lang w:val="en-US"/>
                <w14:ligatures w14:val="none"/>
              </w:rPr>
              <w:br/>
              <w:t>An tịnh, thong dong thật vẹn toàn.</w:t>
            </w:r>
          </w:p>
          <w:p w14:paraId="3925490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Nhưng khi vương tử cho người lái xe đi rồi, ngài muốn thực hiện ngay lời nguyền khổ hạnh. Biết được ước nguyện đó, Thiên chủ Sakka truyền </w:t>
            </w:r>
            <w:r w:rsidRPr="00801801">
              <w:rPr>
                <w:rFonts w:ascii="Times New Roman" w:eastAsia="Times New Roman" w:hAnsi="Times New Roman" w:cs="Times New Roman"/>
                <w:color w:val="000000"/>
                <w:kern w:val="0"/>
                <w:sz w:val="27"/>
                <w:szCs w:val="27"/>
                <w:lang w:val="en-US"/>
                <w14:ligatures w14:val="none"/>
              </w:rPr>
              <w:lastRenderedPageBreak/>
              <w:t>gọi Vissakàmma (Thần xây dựng) và bảo:</w:t>
            </w:r>
          </w:p>
          <w:p w14:paraId="666FCDB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Vương tử Temiya nguyền khổ hạnh, vậy khanh hãy dựng cho ngài một túp lều lá với đủ vật dụng cần thiết của một ẩn sĩ.</w:t>
            </w:r>
          </w:p>
          <w:p w14:paraId="6A32B69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vị ấy vội ra đi, và đến một khu rừng rộng chừng ba dặm, vị ấy dựng một am ẩn sĩ có một gian dành để ở ban đêm và một gian để ở ban ngày, có một hồ nước, một cái giếng, nhiều cây ăn trái và chuẩn bị đầy đủ mọi vật dụng cần thiết cho một vị tu khổ hạnh rồi ra về.</w:t>
            </w:r>
          </w:p>
          <w:p w14:paraId="3693E75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Bồ-tát thấy cảnh này, ngài biết đây là lễ vật cúng dường của Thiên chủ Sakka. Vì thế ngài bước vào lều, cởi trang phục của mình ra, mặc vào bộ y bằng vỏ cây màu đỏ, cả y trên lẫn y dưới và đắp tấm da hươu đen một bên vai, buộc mới tóc được bện chặt của ngài lại, rồi mang đòn gánh lên vai kia, cầm cây gậy và bước ra khỏi lều. Ngài đi quanh quẩn trong bộ y khổ hạnh ấy và đắc thắng nói to:</w:t>
            </w:r>
          </w:p>
          <w:p w14:paraId="631FEE8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Ôi cực lạc! Ôi cực lạc!</w:t>
            </w:r>
          </w:p>
          <w:p w14:paraId="5B0F2BD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trở về lều, ngồi kiết-già trên tấm thảm vải, ngài chứng đắc Năm Thắng trí (Năm Thần thông).</w:t>
            </w:r>
          </w:p>
          <w:p w14:paraId="70113BF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Buổi chiều ngài bước ra lượm vài lá cây kàra gần đó, nhúng vào bình bát nước của Thiên chủ Sakka cúng dường ngài, không có tý muối, chút </w:t>
            </w:r>
            <w:r w:rsidRPr="00801801">
              <w:rPr>
                <w:rFonts w:ascii="Times New Roman" w:eastAsia="Times New Roman" w:hAnsi="Times New Roman" w:cs="Times New Roman"/>
                <w:color w:val="000000"/>
                <w:kern w:val="0"/>
                <w:sz w:val="27"/>
                <w:szCs w:val="27"/>
                <w:lang w:val="en-US"/>
                <w14:ligatures w14:val="none"/>
              </w:rPr>
              <w:lastRenderedPageBreak/>
              <w:t>bơ hay gia vị gì cả. Ngài ăn lá cây như thể ăn cao lương mỹ vị, rồi trong khi ngài quán sát Tứ Vô lượng tâm (Từ, bi, hỷ, xả), ngài quyết định an trú ở đó.</w:t>
            </w:r>
          </w:p>
          <w:p w14:paraId="6036EF7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Trong lúc ấy vua Kàsi nghe lời gã Sunanda tâu, liền triệu tập vị tể tướng vào, ra lệnh thu xếp cuộc hành trình, vua phán:</w:t>
            </w:r>
          </w:p>
          <w:p w14:paraId="368D75A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60. Thắng đủ ngựa vào các cỗ xe,</w:t>
            </w:r>
            <w:r w:rsidRPr="00801801">
              <w:rPr>
                <w:rFonts w:ascii="Times New Roman" w:eastAsia="Times New Roman" w:hAnsi="Times New Roman" w:cs="Times New Roman"/>
                <w:i/>
                <w:iCs/>
                <w:color w:val="000000"/>
                <w:kern w:val="0"/>
                <w:sz w:val="27"/>
                <w:szCs w:val="27"/>
                <w:lang w:val="en-US"/>
                <w14:ligatures w14:val="none"/>
              </w:rPr>
              <w:br/>
              <w:t>Buộc cân đai cả đám voi kia,</w:t>
            </w:r>
            <w:r w:rsidRPr="00801801">
              <w:rPr>
                <w:rFonts w:ascii="Times New Roman" w:eastAsia="Times New Roman" w:hAnsi="Times New Roman" w:cs="Times New Roman"/>
                <w:i/>
                <w:iCs/>
                <w:color w:val="000000"/>
                <w:kern w:val="0"/>
                <w:sz w:val="27"/>
                <w:szCs w:val="27"/>
                <w:lang w:val="en-US"/>
                <w14:ligatures w14:val="none"/>
              </w:rPr>
              <w:br/>
              <w:t>Tù và, trống nhỏ khua vang khắp,</w:t>
            </w:r>
            <w:r w:rsidRPr="00801801">
              <w:rPr>
                <w:rFonts w:ascii="Times New Roman" w:eastAsia="Times New Roman" w:hAnsi="Times New Roman" w:cs="Times New Roman"/>
                <w:i/>
                <w:iCs/>
                <w:color w:val="000000"/>
                <w:kern w:val="0"/>
                <w:sz w:val="27"/>
                <w:szCs w:val="27"/>
                <w:lang w:val="en-US"/>
                <w14:ligatures w14:val="none"/>
              </w:rPr>
              <w:br/>
              <w:t>Ðánh dậy trống to cả tứ bề!</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61. Trống cao ầm ỹ tận không gian,</w:t>
            </w:r>
            <w:r w:rsidRPr="00801801">
              <w:rPr>
                <w:rFonts w:ascii="Times New Roman" w:eastAsia="Times New Roman" w:hAnsi="Times New Roman" w:cs="Times New Roman"/>
                <w:i/>
                <w:iCs/>
                <w:color w:val="000000"/>
                <w:kern w:val="0"/>
                <w:sz w:val="27"/>
                <w:szCs w:val="27"/>
                <w:lang w:val="en-US"/>
                <w14:ligatures w14:val="none"/>
              </w:rPr>
              <w:br/>
              <w:t>Trống nhỏ âm vang thật dịu dàng,</w:t>
            </w:r>
            <w:r w:rsidRPr="00801801">
              <w:rPr>
                <w:rFonts w:ascii="Times New Roman" w:eastAsia="Times New Roman" w:hAnsi="Times New Roman" w:cs="Times New Roman"/>
                <w:i/>
                <w:iCs/>
                <w:color w:val="000000"/>
                <w:kern w:val="0"/>
                <w:sz w:val="27"/>
                <w:szCs w:val="27"/>
                <w:lang w:val="en-US"/>
                <w14:ligatures w14:val="none"/>
              </w:rPr>
              <w:br/>
              <w:t>Tất cả kinh thành theo gót trẫm,</w:t>
            </w:r>
            <w:r w:rsidRPr="00801801">
              <w:rPr>
                <w:rFonts w:ascii="Times New Roman" w:eastAsia="Times New Roman" w:hAnsi="Times New Roman" w:cs="Times New Roman"/>
                <w:i/>
                <w:iCs/>
                <w:color w:val="000000"/>
                <w:kern w:val="0"/>
                <w:sz w:val="27"/>
                <w:szCs w:val="27"/>
                <w:lang w:val="en-US"/>
                <w14:ligatures w14:val="none"/>
              </w:rPr>
              <w:br/>
              <w:t>Ta đi lần nữa đón hoàng nam.</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62. Các vương phi, tất cả hoàng gia,</w:t>
            </w:r>
            <w:r w:rsidRPr="00801801">
              <w:rPr>
                <w:rFonts w:ascii="Times New Roman" w:eastAsia="Times New Roman" w:hAnsi="Times New Roman" w:cs="Times New Roman"/>
                <w:i/>
                <w:iCs/>
                <w:color w:val="000000"/>
                <w:kern w:val="0"/>
                <w:sz w:val="27"/>
                <w:szCs w:val="27"/>
                <w:lang w:val="en-US"/>
                <w14:ligatures w14:val="none"/>
              </w:rPr>
              <w:br/>
              <w:t>Vệ-xá, Bà-la-môn trẻ, già,</w:t>
            </w:r>
            <w:r w:rsidRPr="00801801">
              <w:rPr>
                <w:rFonts w:ascii="Times New Roman" w:eastAsia="Times New Roman" w:hAnsi="Times New Roman" w:cs="Times New Roman"/>
                <w:i/>
                <w:iCs/>
                <w:color w:val="000000"/>
                <w:kern w:val="0"/>
                <w:sz w:val="27"/>
                <w:szCs w:val="27"/>
                <w:lang w:val="en-US"/>
                <w14:ligatures w14:val="none"/>
              </w:rPr>
              <w:br/>
              <w:t>Hết thảy thắng cương xe ngựa sẵn,</w:t>
            </w:r>
            <w:r w:rsidRPr="00801801">
              <w:rPr>
                <w:rFonts w:ascii="Times New Roman" w:eastAsia="Times New Roman" w:hAnsi="Times New Roman" w:cs="Times New Roman"/>
                <w:i/>
                <w:iCs/>
                <w:color w:val="000000"/>
                <w:kern w:val="0"/>
                <w:sz w:val="27"/>
                <w:szCs w:val="27"/>
                <w:lang w:val="en-US"/>
                <w14:ligatures w14:val="none"/>
              </w:rPr>
              <w:br/>
              <w:t>Ta đi đón Thái tử về nhà.</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63. Các vị cởi voi, cỡi mã xa,</w:t>
            </w:r>
            <w:r w:rsidRPr="00801801">
              <w:rPr>
                <w:rFonts w:ascii="Times New Roman" w:eastAsia="Times New Roman" w:hAnsi="Times New Roman" w:cs="Times New Roman"/>
                <w:i/>
                <w:iCs/>
                <w:color w:val="000000"/>
                <w:kern w:val="0"/>
                <w:sz w:val="27"/>
                <w:szCs w:val="27"/>
                <w:lang w:val="en-US"/>
                <w14:ligatures w14:val="none"/>
              </w:rPr>
              <w:br/>
              <w:t>Bộ binh, vệ sĩ của hoàng gia,</w:t>
            </w:r>
            <w:r w:rsidRPr="00801801">
              <w:rPr>
                <w:rFonts w:ascii="Times New Roman" w:eastAsia="Times New Roman" w:hAnsi="Times New Roman" w:cs="Times New Roman"/>
                <w:i/>
                <w:iCs/>
                <w:color w:val="000000"/>
                <w:kern w:val="0"/>
                <w:sz w:val="27"/>
                <w:szCs w:val="27"/>
                <w:lang w:val="en-US"/>
                <w14:ligatures w14:val="none"/>
              </w:rPr>
              <w:br/>
              <w:t>Mọi người chuẩn bị lên đường gấp,</w:t>
            </w:r>
            <w:r w:rsidRPr="00801801">
              <w:rPr>
                <w:rFonts w:ascii="Times New Roman" w:eastAsia="Times New Roman" w:hAnsi="Times New Roman" w:cs="Times New Roman"/>
                <w:i/>
                <w:iCs/>
                <w:color w:val="000000"/>
                <w:kern w:val="0"/>
                <w:sz w:val="27"/>
                <w:szCs w:val="27"/>
                <w:lang w:val="en-US"/>
                <w14:ligatures w14:val="none"/>
              </w:rPr>
              <w:br/>
              <w:t>Ta đến đón Vương tử lại nhà.</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64. Thần dân thành thị đến thôn quê,</w:t>
            </w:r>
            <w:r w:rsidRPr="00801801">
              <w:rPr>
                <w:rFonts w:ascii="Times New Roman" w:eastAsia="Times New Roman" w:hAnsi="Times New Roman" w:cs="Times New Roman"/>
                <w:i/>
                <w:iCs/>
                <w:color w:val="000000"/>
                <w:kern w:val="0"/>
                <w:sz w:val="27"/>
                <w:szCs w:val="27"/>
                <w:lang w:val="en-US"/>
                <w14:ligatures w14:val="none"/>
              </w:rPr>
              <w:br/>
              <w:t>Khắp nẻo đường đông đảo tựu tề,</w:t>
            </w:r>
            <w:r w:rsidRPr="00801801">
              <w:rPr>
                <w:rFonts w:ascii="Times New Roman" w:eastAsia="Times New Roman" w:hAnsi="Times New Roman" w:cs="Times New Roman"/>
                <w:i/>
                <w:iCs/>
                <w:color w:val="000000"/>
                <w:kern w:val="0"/>
                <w:sz w:val="27"/>
                <w:szCs w:val="27"/>
                <w:lang w:val="en-US"/>
                <w14:ligatures w14:val="none"/>
              </w:rPr>
              <w:br/>
              <w:t>Tất cả sẵn sàng theo gót trẫm,</w:t>
            </w:r>
            <w:r w:rsidRPr="00801801">
              <w:rPr>
                <w:rFonts w:ascii="Times New Roman" w:eastAsia="Times New Roman" w:hAnsi="Times New Roman" w:cs="Times New Roman"/>
                <w:i/>
                <w:iCs/>
                <w:color w:val="000000"/>
                <w:kern w:val="0"/>
                <w:sz w:val="27"/>
                <w:szCs w:val="27"/>
                <w:lang w:val="en-US"/>
                <w14:ligatures w14:val="none"/>
              </w:rPr>
              <w:br/>
              <w:t>Ta đi đón Thái tử quay về</w:t>
            </w:r>
            <w:r w:rsidRPr="00801801">
              <w:rPr>
                <w:rFonts w:ascii="Times New Roman" w:eastAsia="Times New Roman" w:hAnsi="Times New Roman" w:cs="Times New Roman"/>
                <w:color w:val="000000"/>
                <w:kern w:val="0"/>
                <w:sz w:val="27"/>
                <w:szCs w:val="27"/>
                <w:lang w:val="en-US"/>
                <w14:ligatures w14:val="none"/>
              </w:rPr>
              <w:t>.</w:t>
            </w:r>
          </w:p>
          <w:p w14:paraId="6BE693A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Thế rồi đám quản xa ra lệnh thắng yên cương ngựa xong, đem xa giá </w:t>
            </w:r>
            <w:r w:rsidRPr="00801801">
              <w:rPr>
                <w:rFonts w:ascii="Times New Roman" w:eastAsia="Times New Roman" w:hAnsi="Times New Roman" w:cs="Times New Roman"/>
                <w:color w:val="000000"/>
                <w:kern w:val="0"/>
                <w:sz w:val="27"/>
                <w:szCs w:val="27"/>
                <w:lang w:val="en-US"/>
                <w14:ligatures w14:val="none"/>
              </w:rPr>
              <w:lastRenderedPageBreak/>
              <w:t>đến trước cung môn, rồi thông báo để vua biết.</w:t>
            </w:r>
          </w:p>
          <w:p w14:paraId="07BC4D29"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5DE8D45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Ðạo Sư tả cảnh này như sau:</w:t>
            </w:r>
          </w:p>
          <w:p w14:paraId="4827F60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65. Ngựa Sindh dòng giống tuyệt cao sang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Nai nịt yên cương trước ngọ môn,</w:t>
            </w:r>
            <w:r w:rsidRPr="00801801">
              <w:rPr>
                <w:rFonts w:ascii="Times New Roman" w:eastAsia="Times New Roman" w:hAnsi="Times New Roman" w:cs="Times New Roman"/>
                <w:i/>
                <w:iCs/>
                <w:color w:val="000000"/>
                <w:kern w:val="0"/>
                <w:sz w:val="27"/>
                <w:szCs w:val="27"/>
                <w:shd w:val="clear" w:color="auto" w:fill="FFFFFF"/>
                <w:lang w:val="en-US"/>
                <w14:ligatures w14:val="none"/>
              </w:rPr>
              <w:br/>
              <w:t>Các quản xa trình tin tức đến:</w:t>
            </w:r>
            <w:r w:rsidRPr="00801801">
              <w:rPr>
                <w:rFonts w:ascii="Times New Roman" w:eastAsia="Times New Roman" w:hAnsi="Times New Roman" w:cs="Times New Roman"/>
                <w:i/>
                <w:iCs/>
                <w:color w:val="000000"/>
                <w:kern w:val="0"/>
                <w:sz w:val="27"/>
                <w:szCs w:val="27"/>
                <w:shd w:val="clear" w:color="auto" w:fill="FFFFFF"/>
                <w:lang w:val="en-US"/>
                <w14:ligatures w14:val="none"/>
              </w:rPr>
              <w:br/>
              <w:t>"Cả đoàn chờ yết kiến long nhan".</w:t>
            </w:r>
          </w:p>
          <w:p w14:paraId="40159F1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Nhà vua phán:</w:t>
            </w:r>
          </w:p>
          <w:p w14:paraId="18851292"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66. "Bầy ngựa bất kham hãy loại ra,</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Ðừng đem ngựa yếu đến xe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Lệnh vua như vậy vừa ban xuống,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Tuân phục tức thì đám quản xa.</w:t>
            </w:r>
          </w:p>
          <w:p w14:paraId="44261D0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Quần hầu bảo đám quản xa:</w:t>
            </w:r>
          </w:p>
          <w:p w14:paraId="0534023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Ðừng đem theo các loại ngựa như thế.</w:t>
            </w:r>
          </w:p>
          <w:p w14:paraId="3745B0B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Trước khi đi đón con, vua triệu tập bốn đẳng cấp trong triều, mười tám hội đoàn và toàn quân đội cũng tập họp trong ba ngày. Vào ngày thứ tư, sau khi đã đem tất cả đoàn tùy tùng lên đường, vua ngự giá đến thảo am ẩn sĩ. Ngài được Vương tử đón tiếp tại đó và đáp lễ con theo đúng nghi thức.</w:t>
            </w:r>
          </w:p>
          <w:p w14:paraId="0798B020"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07A9811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Đạo Sư tả cảnh này như sau:</w:t>
            </w:r>
          </w:p>
          <w:p w14:paraId="0CC9EB15"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67. Lúc ấy vương xa đã sẵn sàng,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Không còn trì hoãn, đấng quân vương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Bước lên, gọi các bà phi hậu: </w:t>
            </w:r>
            <w:r w:rsidRPr="00801801">
              <w:rPr>
                <w:rFonts w:ascii="Times New Roman" w:eastAsia="Times New Roman" w:hAnsi="Times New Roman" w:cs="Times New Roman"/>
                <w:i/>
                <w:iCs/>
                <w:color w:val="000000"/>
                <w:kern w:val="0"/>
                <w:sz w:val="27"/>
                <w:szCs w:val="27"/>
                <w:shd w:val="clear" w:color="auto" w:fill="FFFFFF"/>
                <w:lang w:val="en-US"/>
                <w14:ligatures w14:val="none"/>
              </w:rPr>
              <w:br/>
              <w:t>"Tất cả cùng ta tiến bước đường".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68. Với quạt đuôi trâu, mão đội đầu,</w:t>
            </w:r>
            <w:r w:rsidRPr="00801801">
              <w:rPr>
                <w:rFonts w:ascii="Times New Roman" w:eastAsia="Times New Roman" w:hAnsi="Times New Roman" w:cs="Times New Roman"/>
                <w:i/>
                <w:iCs/>
                <w:color w:val="000000"/>
                <w:kern w:val="0"/>
                <w:sz w:val="27"/>
                <w:szCs w:val="27"/>
                <w:shd w:val="clear" w:color="auto" w:fill="FFFFFF"/>
                <w:lang w:val="en-US"/>
                <w14:ligatures w14:val="none"/>
              </w:rPr>
              <w:br/>
              <w:t>Lọng vua màu trắng ở trên cao,</w:t>
            </w:r>
            <w:r w:rsidRPr="00801801">
              <w:rPr>
                <w:rFonts w:ascii="Times New Roman" w:eastAsia="Times New Roman" w:hAnsi="Times New Roman" w:cs="Times New Roman"/>
                <w:i/>
                <w:iCs/>
                <w:color w:val="000000"/>
                <w:kern w:val="0"/>
                <w:sz w:val="27"/>
                <w:szCs w:val="27"/>
                <w:shd w:val="clear" w:color="auto" w:fill="FFFFFF"/>
                <w:lang w:val="en-US"/>
                <w14:ligatures w14:val="none"/>
              </w:rPr>
              <w:br/>
              <w:t>Ngài lên ngự giá vương xa ấy,</w:t>
            </w:r>
            <w:r w:rsidRPr="00801801">
              <w:rPr>
                <w:rFonts w:ascii="Times New Roman" w:eastAsia="Times New Roman" w:hAnsi="Times New Roman" w:cs="Times New Roman"/>
                <w:i/>
                <w:iCs/>
                <w:color w:val="000000"/>
                <w:kern w:val="0"/>
                <w:sz w:val="27"/>
                <w:szCs w:val="27"/>
                <w:shd w:val="clear" w:color="auto" w:fill="FFFFFF"/>
                <w:lang w:val="en-US"/>
                <w14:ligatures w14:val="none"/>
              </w:rPr>
              <w:br/>
              <w:t>Trang điểm ngọc vàng tuyệt mỹ sao.</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69. Rồi nhà vua lập tức đăng trình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t>Cùng gã quản xa ở cạnh mình,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t>Vội vã ngài đi ngay đến chốn</w:t>
            </w:r>
            <w:r w:rsidRPr="00801801">
              <w:rPr>
                <w:rFonts w:ascii="Times New Roman" w:eastAsia="Times New Roman" w:hAnsi="Times New Roman" w:cs="Times New Roman"/>
                <w:i/>
                <w:iCs/>
                <w:color w:val="000000"/>
                <w:kern w:val="0"/>
                <w:sz w:val="27"/>
                <w:szCs w:val="27"/>
                <w:shd w:val="clear" w:color="auto" w:fill="FFFFFF"/>
                <w:lang w:val="en-US"/>
                <w14:ligatures w14:val="none"/>
              </w:rPr>
              <w:br/>
              <w:t>Te-mi-ya trú thật thanh bình.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70. Vương tử Te-mi thấy phụ vương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Ðến đây, lộng lẫy, đại huy hoàng,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Quanh mình chiến sĩ đoàn hầu cận,</w:t>
            </w:r>
            <w:r w:rsidRPr="00801801">
              <w:rPr>
                <w:rFonts w:ascii="Times New Roman" w:eastAsia="Times New Roman" w:hAnsi="Times New Roman" w:cs="Times New Roman"/>
                <w:i/>
                <w:iCs/>
                <w:color w:val="000000"/>
                <w:kern w:val="0"/>
                <w:sz w:val="27"/>
                <w:szCs w:val="27"/>
                <w:shd w:val="clear" w:color="auto" w:fill="FFFFFF"/>
                <w:lang w:val="en-US"/>
                <w14:ligatures w14:val="none"/>
              </w:rPr>
              <w:br/>
              <w:t>Vì vậy ngài lên tiếng nói rằng: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71. "- Phụ vương, con chắc được an bình,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t>Cha có đủ tin tức tốt lành,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chắc các vương phi, mẫu hậu</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Thảy đều khang kiện ở triều đình?"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72. "- Này con, cha vẫn được an bình,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t>Cha có đủ tin tức tốt lành,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t>Tất cả các vương phi, mẫu hậu,</w:t>
            </w:r>
            <w:r w:rsidRPr="00801801">
              <w:rPr>
                <w:rFonts w:ascii="Times New Roman" w:eastAsia="Times New Roman" w:hAnsi="Times New Roman" w:cs="Times New Roman"/>
                <w:i/>
                <w:iCs/>
                <w:color w:val="000000"/>
                <w:kern w:val="0"/>
                <w:sz w:val="27"/>
                <w:szCs w:val="27"/>
                <w:shd w:val="clear" w:color="auto" w:fill="FFFFFF"/>
                <w:lang w:val="en-US"/>
                <w14:ligatures w14:val="none"/>
              </w:rPr>
              <w:br/>
              <w:t>Quả đều khang kiện ở triều đình".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73. "- Con chắc cha không uống rượu men,</w:t>
            </w:r>
            <w:r w:rsidRPr="00801801">
              <w:rPr>
                <w:rFonts w:ascii="Times New Roman" w:eastAsia="Times New Roman" w:hAnsi="Times New Roman" w:cs="Times New Roman"/>
                <w:i/>
                <w:iCs/>
                <w:color w:val="000000"/>
                <w:kern w:val="0"/>
                <w:sz w:val="27"/>
                <w:szCs w:val="27"/>
                <w:shd w:val="clear" w:color="auto" w:fill="FFFFFF"/>
                <w:lang w:val="en-US"/>
                <w14:ligatures w14:val="none"/>
              </w:rPr>
              <w:br/>
              <w:t>Rượu nồng các loại thảy đều kiêng,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Trí tâm cha vẫn luôn thành khẩn</w:t>
            </w:r>
            <w:r w:rsidRPr="00801801">
              <w:rPr>
                <w:rFonts w:ascii="Times New Roman" w:eastAsia="Times New Roman" w:hAnsi="Times New Roman" w:cs="Times New Roman"/>
                <w:i/>
                <w:iCs/>
                <w:color w:val="000000"/>
                <w:kern w:val="0"/>
                <w:sz w:val="27"/>
                <w:szCs w:val="27"/>
                <w:shd w:val="clear" w:color="auto" w:fill="FFFFFF"/>
                <w:lang w:val="en-US"/>
                <w14:ligatures w14:val="none"/>
              </w:rPr>
              <w:br/>
              <w:t xml:space="preserve">Bố thí và hành động chính </w:t>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chuyên?"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74. "- Thật vậy, cha không đụng rượu men,</w:t>
            </w:r>
            <w:r w:rsidRPr="00801801">
              <w:rPr>
                <w:rFonts w:ascii="Times New Roman" w:eastAsia="Times New Roman" w:hAnsi="Times New Roman" w:cs="Times New Roman"/>
                <w:i/>
                <w:iCs/>
                <w:color w:val="000000"/>
                <w:kern w:val="0"/>
                <w:sz w:val="27"/>
                <w:szCs w:val="27"/>
                <w:shd w:val="clear" w:color="auto" w:fill="FFFFFF"/>
                <w:lang w:val="en-US"/>
                <w14:ligatures w14:val="none"/>
              </w:rPr>
              <w:br/>
              <w:t>Rượu nồng các loại thảy đều kiêng,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Trí tâm cha vẫn luôn thành khẩn</w:t>
            </w:r>
            <w:r w:rsidRPr="00801801">
              <w:rPr>
                <w:rFonts w:ascii="Times New Roman" w:eastAsia="Times New Roman" w:hAnsi="Times New Roman" w:cs="Times New Roman"/>
                <w:i/>
                <w:iCs/>
                <w:color w:val="000000"/>
                <w:kern w:val="0"/>
                <w:sz w:val="27"/>
                <w:szCs w:val="27"/>
                <w:shd w:val="clear" w:color="auto" w:fill="FFFFFF"/>
                <w:lang w:val="en-US"/>
                <w14:ligatures w14:val="none"/>
              </w:rPr>
              <w:br/>
              <w:t>Bố thí và hành động chính chuyên.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75. "-Bầy ngựa và voi của phụ vương,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mong đều mạnh khỏe hùng cường,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Không con nào phải mang thân bệnh,</w:t>
            </w:r>
            <w:r w:rsidRPr="00801801">
              <w:rPr>
                <w:rFonts w:ascii="Times New Roman" w:eastAsia="Times New Roman" w:hAnsi="Times New Roman" w:cs="Times New Roman"/>
                <w:i/>
                <w:iCs/>
                <w:color w:val="000000"/>
                <w:kern w:val="0"/>
                <w:sz w:val="27"/>
                <w:szCs w:val="27"/>
                <w:shd w:val="clear" w:color="auto" w:fill="FFFFFF"/>
                <w:lang w:val="en-US"/>
                <w14:ligatures w14:val="none"/>
              </w:rPr>
              <w:br/>
              <w:t>Không có yếu hèn hoặc bất tường".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76. "-Vâng, các bầy voi của phụ vương,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Và bầy ngựa mạnh khỏe, hùng cường,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Không con nào phải mang thân bệnh</w:t>
            </w:r>
            <w:r w:rsidRPr="00801801">
              <w:rPr>
                <w:rFonts w:ascii="Times New Roman" w:eastAsia="Times New Roman" w:hAnsi="Times New Roman" w:cs="Times New Roman"/>
                <w:i/>
                <w:iCs/>
                <w:color w:val="000000"/>
                <w:kern w:val="0"/>
                <w:sz w:val="27"/>
                <w:szCs w:val="27"/>
                <w:shd w:val="clear" w:color="auto" w:fill="FFFFFF"/>
                <w:lang w:val="en-US"/>
                <w14:ligatures w14:val="none"/>
              </w:rPr>
              <w:br/>
              <w:t>Không có yếu hèn hoặc bất tường".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77. "- Biên thùy cùng địa phận trung 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Tất cả đều trù mật, lạc an,</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hỏi các nơi này có đủ</w:t>
            </w:r>
            <w:r w:rsidRPr="00801801">
              <w:rPr>
                <w:rFonts w:ascii="Times New Roman" w:eastAsia="Times New Roman" w:hAnsi="Times New Roman" w:cs="Times New Roman"/>
                <w:i/>
                <w:iCs/>
                <w:color w:val="000000"/>
                <w:kern w:val="0"/>
                <w:sz w:val="27"/>
                <w:szCs w:val="27"/>
                <w:shd w:val="clear" w:color="auto" w:fill="FFFFFF"/>
                <w:lang w:val="en-US"/>
                <w14:ligatures w14:val="none"/>
              </w:rPr>
              <w:br/>
              <w:t>Các ngân khố với các kho tàng?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78. Phụ vương, nay trẻ đón chào mừng,</w:t>
            </w:r>
            <w:r w:rsidRPr="00801801">
              <w:rPr>
                <w:rFonts w:ascii="Times New Roman" w:eastAsia="Times New Roman" w:hAnsi="Times New Roman" w:cs="Times New Roman"/>
                <w:i/>
                <w:iCs/>
                <w:color w:val="000000"/>
                <w:kern w:val="0"/>
                <w:sz w:val="27"/>
                <w:szCs w:val="27"/>
                <w:shd w:val="clear" w:color="auto" w:fill="FFFFFF"/>
                <w:lang w:val="en-US"/>
                <w14:ligatures w14:val="none"/>
              </w:rPr>
              <w:br/>
              <w:t>Hạnh ngộ giờ đây với phụ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Hãy đặt vương sàng ra tại chỗ</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Ðể ngài an tọa, hỡi ba quân!"</w:t>
            </w:r>
          </w:p>
          <w:p w14:paraId="394C400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Nhà vua vì tỏ lòng cung kính đối với bậc Ðại Sĩ nên không muốn </w:t>
            </w:r>
            <w:r w:rsidRPr="00801801">
              <w:rPr>
                <w:rFonts w:ascii="Times New Roman" w:eastAsia="Times New Roman" w:hAnsi="Times New Roman" w:cs="Times New Roman"/>
                <w:color w:val="000000"/>
                <w:kern w:val="0"/>
                <w:sz w:val="27"/>
                <w:szCs w:val="27"/>
                <w:lang w:val="en-US"/>
                <w14:ligatures w14:val="none"/>
              </w:rPr>
              <w:lastRenderedPageBreak/>
              <w:t>ngự trên long sàng. Bậc Ðại Sĩ liền nói:</w:t>
            </w:r>
          </w:p>
          <w:p w14:paraId="3D41E7C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Nếu phụ vương không muốn ngự long sàng, hãy đem tọa sàng kết bằng lá trải cho ngài.</w:t>
            </w:r>
          </w:p>
          <w:p w14:paraId="2465617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ngài ngâm kệ:</w:t>
            </w:r>
          </w:p>
          <w:p w14:paraId="6059A19E"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79. Xin hãy ngự trên thảm lá này,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Trải cho đẹp ý phụ vương đây,</w:t>
            </w:r>
            <w:r w:rsidRPr="00801801">
              <w:rPr>
                <w:rFonts w:ascii="Times New Roman" w:eastAsia="Times New Roman" w:hAnsi="Times New Roman" w:cs="Times New Roman"/>
                <w:i/>
                <w:iCs/>
                <w:color w:val="000000"/>
                <w:kern w:val="0"/>
                <w:sz w:val="27"/>
                <w:szCs w:val="27"/>
                <w:shd w:val="clear" w:color="auto" w:fill="FFFFFF"/>
                <w:lang w:val="en-US"/>
                <w14:ligatures w14:val="none"/>
              </w:rPr>
              <w:br/>
              <w:t>Quân hầu lấy nước nơi này đến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Ðể rửa tay chân Chúa thượng ngay.</w:t>
            </w:r>
          </w:p>
          <w:p w14:paraId="699A26D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nhà vua vì lòng cung kính con ngài nên không chịu ngồi trên giường lá, chỉ ngồi dưới đất. Lúc ấy Bồ-tát vào thảo am lấy ra cây kàra, vừa mời vua cha, vừa ngâm kệ:</w:t>
            </w:r>
          </w:p>
          <w:p w14:paraId="59D16E1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80. Con không có muối, lá cây này</w:t>
            </w:r>
            <w:r w:rsidRPr="00801801">
              <w:rPr>
                <w:rFonts w:ascii="Times New Roman" w:eastAsia="Times New Roman" w:hAnsi="Times New Roman" w:cs="Times New Roman"/>
                <w:i/>
                <w:iCs/>
                <w:color w:val="000000"/>
                <w:kern w:val="0"/>
                <w:sz w:val="27"/>
                <w:szCs w:val="27"/>
                <w:lang w:val="en-US"/>
                <w14:ligatures w14:val="none"/>
              </w:rPr>
              <w:br/>
              <w:t>Là thực phẩm con sống mỗi ngày,</w:t>
            </w:r>
            <w:r w:rsidRPr="00801801">
              <w:rPr>
                <w:rFonts w:ascii="Times New Roman" w:eastAsia="Times New Roman" w:hAnsi="Times New Roman" w:cs="Times New Roman"/>
                <w:i/>
                <w:iCs/>
                <w:color w:val="000000"/>
                <w:kern w:val="0"/>
                <w:sz w:val="27"/>
                <w:szCs w:val="27"/>
                <w:lang w:val="en-US"/>
                <w14:ligatures w14:val="none"/>
              </w:rPr>
              <w:br/>
              <w:t>Cha đã đến đây làm khách quý,</w:t>
            </w:r>
            <w:r w:rsidRPr="00801801">
              <w:rPr>
                <w:rFonts w:ascii="Times New Roman" w:eastAsia="Times New Roman" w:hAnsi="Times New Roman" w:cs="Times New Roman"/>
                <w:i/>
                <w:iCs/>
                <w:color w:val="000000"/>
                <w:kern w:val="0"/>
                <w:sz w:val="27"/>
                <w:szCs w:val="27"/>
                <w:lang w:val="en-US"/>
                <w14:ligatures w14:val="none"/>
              </w:rPr>
              <w:br/>
              <w:t>Xin vui lòng nhận thức ăn vầy</w:t>
            </w:r>
            <w:r w:rsidRPr="00801801">
              <w:rPr>
                <w:rFonts w:ascii="Times New Roman" w:eastAsia="Times New Roman" w:hAnsi="Times New Roman" w:cs="Times New Roman"/>
                <w:color w:val="000000"/>
                <w:kern w:val="0"/>
                <w:sz w:val="27"/>
                <w:szCs w:val="27"/>
                <w:lang w:val="en-US"/>
                <w14:ligatures w14:val="none"/>
              </w:rPr>
              <w:t>.</w:t>
            </w:r>
          </w:p>
          <w:p w14:paraId="5279034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cha đáp:</w:t>
            </w:r>
          </w:p>
          <w:p w14:paraId="077EB67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81. Lá cây không phải món cha ăn,</w:t>
            </w:r>
            <w:r w:rsidRPr="00801801">
              <w:rPr>
                <w:rFonts w:ascii="Times New Roman" w:eastAsia="Times New Roman" w:hAnsi="Times New Roman" w:cs="Times New Roman"/>
                <w:i/>
                <w:iCs/>
                <w:color w:val="000000"/>
                <w:kern w:val="0"/>
                <w:sz w:val="27"/>
                <w:szCs w:val="27"/>
                <w:lang w:val="en-US"/>
                <w14:ligatures w14:val="none"/>
              </w:rPr>
              <w:br/>
              <w:t>Ðem đến cho cha chén gạo trong,</w:t>
            </w:r>
            <w:r w:rsidRPr="00801801">
              <w:rPr>
                <w:rFonts w:ascii="Times New Roman" w:eastAsia="Times New Roman" w:hAnsi="Times New Roman" w:cs="Times New Roman"/>
                <w:i/>
                <w:iCs/>
                <w:color w:val="000000"/>
                <w:kern w:val="0"/>
                <w:sz w:val="27"/>
                <w:szCs w:val="27"/>
                <w:lang w:val="en-US"/>
                <w14:ligatures w14:val="none"/>
              </w:rPr>
              <w:br/>
              <w:t>Nấu với thịt hầm thơm dịu ngọt</w:t>
            </w:r>
            <w:r w:rsidRPr="00801801">
              <w:rPr>
                <w:rFonts w:ascii="Times New Roman" w:eastAsia="Times New Roman" w:hAnsi="Times New Roman" w:cs="Times New Roman"/>
                <w:i/>
                <w:iCs/>
                <w:color w:val="000000"/>
                <w:kern w:val="0"/>
                <w:sz w:val="27"/>
                <w:szCs w:val="27"/>
                <w:lang w:val="en-US"/>
                <w14:ligatures w14:val="none"/>
              </w:rPr>
              <w:br/>
              <w:t>Ðể làm thành một món canh ngon</w:t>
            </w:r>
            <w:r w:rsidRPr="00801801">
              <w:rPr>
                <w:rFonts w:ascii="Times New Roman" w:eastAsia="Times New Roman" w:hAnsi="Times New Roman" w:cs="Times New Roman"/>
                <w:color w:val="000000"/>
                <w:kern w:val="0"/>
                <w:sz w:val="27"/>
                <w:szCs w:val="27"/>
                <w:lang w:val="en-US"/>
                <w14:ligatures w14:val="none"/>
              </w:rPr>
              <w:t>.</w:t>
            </w:r>
          </w:p>
          <w:p w14:paraId="232AFBF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Ngay lúc ấy, vương hậu Candàdevì được các vương phi hộ tống vừa đến nơi liền ôm chân con đảnh lễ, ngồi xuống một bên, đầm đìa nước mắt. Nhà vua bảo bà:</w:t>
            </w:r>
          </w:p>
          <w:p w14:paraId="43116C4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Này ái hậu, hãy xem thức ăn của vương nhi.</w:t>
            </w:r>
          </w:p>
          <w:p w14:paraId="0E72C99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 vua đặt vài ngọn lá trong tay bà cùng các vương phi kia. Các bà này cầm lá và kêu:</w:t>
            </w:r>
          </w:p>
          <w:p w14:paraId="64AB6BE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Ôi vương tử, ngài ăn uống như thế kia sao, ngài chịu khổ hạnh biết dường nào.</w:t>
            </w:r>
          </w:p>
          <w:p w14:paraId="1F569D6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họ ngồi xuống, lúc ấy nhà vua bảo:</w:t>
            </w:r>
          </w:p>
          <w:p w14:paraId="58E0A21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Ôi vương nhi thật kỳ diệu thay!</w:t>
            </w:r>
          </w:p>
          <w:p w14:paraId="3CB78FB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 vua ngâm kệ:</w:t>
            </w:r>
          </w:p>
          <w:p w14:paraId="691067BE"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82. Quả thật diệu kỳ đối với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Vương nhi cô độc phải lìa nhà,</w:t>
            </w:r>
            <w:r w:rsidRPr="00801801">
              <w:rPr>
                <w:rFonts w:ascii="Times New Roman" w:eastAsia="Times New Roman" w:hAnsi="Times New Roman" w:cs="Times New Roman"/>
                <w:i/>
                <w:iCs/>
                <w:color w:val="000000"/>
                <w:kern w:val="0"/>
                <w:sz w:val="27"/>
                <w:szCs w:val="27"/>
                <w:shd w:val="clear" w:color="auto" w:fill="FFFFFF"/>
                <w:lang w:val="en-US"/>
                <w14:ligatures w14:val="none"/>
              </w:rPr>
              <w:br/>
              <w:t>Sống bằng thực phẩm nghèo hèn vậy,</w:t>
            </w:r>
            <w:r w:rsidRPr="00801801">
              <w:rPr>
                <w:rFonts w:ascii="Times New Roman" w:eastAsia="Times New Roman" w:hAnsi="Times New Roman" w:cs="Times New Roman"/>
                <w:i/>
                <w:iCs/>
                <w:color w:val="000000"/>
                <w:kern w:val="0"/>
                <w:sz w:val="27"/>
                <w:szCs w:val="27"/>
                <w:shd w:val="clear" w:color="auto" w:fill="FFFFFF"/>
                <w:lang w:val="en-US"/>
                <w14:ligatures w14:val="none"/>
              </w:rPr>
              <w:br/>
              <w:t>Tuy thế con không đổi sắc da.</w:t>
            </w:r>
          </w:p>
          <w:p w14:paraId="3568DA3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Vương tử đáp:</w:t>
            </w:r>
          </w:p>
          <w:p w14:paraId="1287281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83. Trên thảm lá này được trải ra,</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nằm cô độc ở rừng già,</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Tọa sàng quả thật đầy an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Vì thế con không đổi sắc da.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84. Không đoàn vệ sĩ ác canh phòng</w:t>
            </w:r>
            <w:r w:rsidRPr="00801801">
              <w:rPr>
                <w:rFonts w:ascii="Times New Roman" w:eastAsia="Times New Roman" w:hAnsi="Times New Roman" w:cs="Times New Roman"/>
                <w:i/>
                <w:iCs/>
                <w:color w:val="000000"/>
                <w:kern w:val="0"/>
                <w:sz w:val="27"/>
                <w:szCs w:val="27"/>
                <w:shd w:val="clear" w:color="auto" w:fill="FFFFFF"/>
                <w:lang w:val="en-US"/>
                <w14:ligatures w14:val="none"/>
              </w:rPr>
              <w:br/>
              <w:t>Bao bọc chung quanh với kiếm trần,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Sàng tọa thật là an lạc quá,</w:t>
            </w:r>
            <w:r w:rsidRPr="00801801">
              <w:rPr>
                <w:rFonts w:ascii="Times New Roman" w:eastAsia="Times New Roman" w:hAnsi="Times New Roman" w:cs="Times New Roman"/>
                <w:i/>
                <w:iCs/>
                <w:color w:val="000000"/>
                <w:kern w:val="0"/>
                <w:sz w:val="27"/>
                <w:szCs w:val="27"/>
                <w:shd w:val="clear" w:color="auto" w:fill="FFFFFF"/>
                <w:lang w:val="en-US"/>
                <w14:ligatures w14:val="none"/>
              </w:rPr>
              <w:br/>
              <w:t>Nên màu da trẻ vẫn tươi hồng.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85. Con chẳng tiếc thương gì quá khứ,</w:t>
            </w:r>
            <w:r w:rsidRPr="00801801">
              <w:rPr>
                <w:rFonts w:ascii="Times New Roman" w:eastAsia="Times New Roman" w:hAnsi="Times New Roman" w:cs="Times New Roman"/>
                <w:i/>
                <w:iCs/>
                <w:color w:val="000000"/>
                <w:kern w:val="0"/>
                <w:sz w:val="27"/>
                <w:szCs w:val="27"/>
                <w:shd w:val="clear" w:color="auto" w:fill="FFFFFF"/>
                <w:lang w:val="en-US"/>
                <w14:ligatures w14:val="none"/>
              </w:rPr>
              <w:br/>
              <w:t xml:space="preserve">Cũng không than khóc chuyện </w:t>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tương lai,</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chờ hiện tại đang đi tới,</w:t>
            </w:r>
            <w:r w:rsidRPr="00801801">
              <w:rPr>
                <w:rFonts w:ascii="Times New Roman" w:eastAsia="Times New Roman" w:hAnsi="Times New Roman" w:cs="Times New Roman"/>
                <w:i/>
                <w:iCs/>
                <w:color w:val="000000"/>
                <w:kern w:val="0"/>
                <w:sz w:val="27"/>
                <w:szCs w:val="27"/>
                <w:shd w:val="clear" w:color="auto" w:fill="FFFFFF"/>
                <w:lang w:val="en-US"/>
                <w14:ligatures w14:val="none"/>
              </w:rPr>
              <w:br/>
              <w:t>Nên sắc da con giữ được hoài.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86. Khóc than quá khứ đã qua rồi,</w:t>
            </w:r>
            <w:r w:rsidRPr="00801801">
              <w:rPr>
                <w:rFonts w:ascii="Times New Roman" w:eastAsia="Times New Roman" w:hAnsi="Times New Roman" w:cs="Times New Roman"/>
                <w:i/>
                <w:iCs/>
                <w:color w:val="000000"/>
                <w:kern w:val="0"/>
                <w:sz w:val="27"/>
                <w:szCs w:val="27"/>
                <w:shd w:val="clear" w:color="auto" w:fill="FFFFFF"/>
                <w:lang w:val="en-US"/>
                <w14:ligatures w14:val="none"/>
              </w:rPr>
              <w:br/>
              <w:t>Còn chuyện tương lai bất định thôi,</w:t>
            </w:r>
            <w:r w:rsidRPr="00801801">
              <w:rPr>
                <w:rFonts w:ascii="Times New Roman" w:eastAsia="Times New Roman" w:hAnsi="Times New Roman" w:cs="Times New Roman"/>
                <w:i/>
                <w:iCs/>
                <w:color w:val="000000"/>
                <w:kern w:val="0"/>
                <w:sz w:val="27"/>
                <w:szCs w:val="27"/>
                <w:shd w:val="clear" w:color="auto" w:fill="FFFFFF"/>
                <w:lang w:val="en-US"/>
                <w14:ligatures w14:val="none"/>
              </w:rPr>
              <w:br/>
              <w:t>Việc ấy làm khô sinh lực trẻ,</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 khi người cắt cỏ xanh tươi.</w:t>
            </w:r>
          </w:p>
          <w:p w14:paraId="6619231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Nhà vua nghĩ thầm: "Thôi để ta tấn phong cho vương nhi rồi đem con về triều với ta". Vì thế ngài ngâm kệ mời vương tử về chung hưởng ngai vàng:</w:t>
            </w:r>
          </w:p>
          <w:p w14:paraId="6D63058F"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87. Con hỡi, các bầy tượng, mã,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Bộ binh, kỵ sĩ của hoàng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Lâu đài cung điện đầy hoan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Cha sẽ cho con tất cả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88. Và các hậu cung, cha cũng ban</w:t>
            </w:r>
            <w:r w:rsidRPr="00801801">
              <w:rPr>
                <w:rFonts w:ascii="Times New Roman" w:eastAsia="Times New Roman" w:hAnsi="Times New Roman" w:cs="Times New Roman"/>
                <w:i/>
                <w:iCs/>
                <w:color w:val="000000"/>
                <w:kern w:val="0"/>
                <w:sz w:val="27"/>
                <w:szCs w:val="27"/>
                <w:shd w:val="clear" w:color="auto" w:fill="FFFFFF"/>
                <w:lang w:val="en-US"/>
                <w14:ligatures w14:val="none"/>
              </w:rPr>
              <w:br/>
              <w:t>Với bao vinh hiển, mọi cao sang,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là vua ở ngôi duy nhất</w:t>
            </w:r>
            <w:r w:rsidRPr="00801801">
              <w:rPr>
                <w:rFonts w:ascii="Times New Roman" w:eastAsia="Times New Roman" w:hAnsi="Times New Roman" w:cs="Times New Roman"/>
                <w:i/>
                <w:iCs/>
                <w:color w:val="000000"/>
                <w:kern w:val="0"/>
                <w:sz w:val="27"/>
                <w:szCs w:val="27"/>
                <w:shd w:val="clear" w:color="auto" w:fill="FFFFFF"/>
                <w:lang w:val="en-US"/>
                <w14:ligatures w14:val="none"/>
              </w:rPr>
              <w:br/>
              <w:t>Ngự trị, không ai ở cạnh con.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89. Mỹ nhân tài giỏi múa, đàn, ca,</w:t>
            </w:r>
            <w:r w:rsidRPr="00801801">
              <w:rPr>
                <w:rFonts w:ascii="Times New Roman" w:eastAsia="Times New Roman" w:hAnsi="Times New Roman" w:cs="Times New Roman"/>
                <w:i/>
                <w:iCs/>
                <w:color w:val="000000"/>
                <w:kern w:val="0"/>
                <w:sz w:val="27"/>
                <w:szCs w:val="27"/>
                <w:shd w:val="clear" w:color="auto" w:fill="FFFFFF"/>
                <w:lang w:val="en-US"/>
                <w14:ligatures w14:val="none"/>
              </w:rPr>
              <w:br/>
              <w:t>Ðiêu luyện bao cung cách thướt tha</w:t>
            </w:r>
            <w:r w:rsidRPr="00801801">
              <w:rPr>
                <w:rFonts w:ascii="Times New Roman" w:eastAsia="Times New Roman" w:hAnsi="Times New Roman" w:cs="Times New Roman"/>
                <w:i/>
                <w:iCs/>
                <w:color w:val="000000"/>
                <w:kern w:val="0"/>
                <w:sz w:val="27"/>
                <w:szCs w:val="27"/>
                <w:shd w:val="clear" w:color="auto" w:fill="FFFFFF"/>
                <w:lang w:val="en-US"/>
                <w14:ligatures w14:val="none"/>
              </w:rPr>
              <w:br/>
              <w:t>Ru cõi lòng con vào khoái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Sao còn thơ thẩn mãi rừng già?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90. Con gái của bao vị địch quân,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Tự hào hầu hạ cạnh con luôn,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Ðến khi sinh được nhiều vương tử,</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hãy làm tu sĩ ẩn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91. Con đầu lòng, kế vị cha đây,</w:t>
            </w:r>
            <w:r w:rsidRPr="00801801">
              <w:rPr>
                <w:rFonts w:ascii="Times New Roman" w:eastAsia="Times New Roman" w:hAnsi="Times New Roman" w:cs="Times New Roman"/>
                <w:i/>
                <w:iCs/>
                <w:color w:val="000000"/>
                <w:kern w:val="0"/>
                <w:sz w:val="27"/>
                <w:szCs w:val="27"/>
                <w:shd w:val="clear" w:color="auto" w:fill="FFFFFF"/>
                <w:lang w:val="en-US"/>
                <w14:ligatures w14:val="none"/>
              </w:rPr>
              <w:br/>
              <w:t>Trong tuổi đầu xuân rực rỡ vầy,</w:t>
            </w:r>
            <w:r w:rsidRPr="00801801">
              <w:rPr>
                <w:rFonts w:ascii="Times New Roman" w:eastAsia="Times New Roman" w:hAnsi="Times New Roman" w:cs="Times New Roman"/>
                <w:i/>
                <w:iCs/>
                <w:color w:val="000000"/>
                <w:kern w:val="0"/>
                <w:sz w:val="27"/>
                <w:szCs w:val="27"/>
                <w:shd w:val="clear" w:color="auto" w:fill="FFFFFF"/>
                <w:lang w:val="en-US"/>
                <w14:ligatures w14:val="none"/>
              </w:rPr>
              <w:br/>
              <w:t>Hãy tận hưởng ngai vàng trọn vẹn,</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làm gì ở thảo am này?</w:t>
            </w:r>
          </w:p>
          <w:p w14:paraId="0AD93C9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Bồ-tát đáp lại:</w:t>
            </w:r>
          </w:p>
          <w:p w14:paraId="4AF6D150"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92. Không, trẻ muốn từ giã thế gian,</w:t>
            </w:r>
            <w:r w:rsidRPr="00801801">
              <w:rPr>
                <w:rFonts w:ascii="Times New Roman" w:eastAsia="Times New Roman" w:hAnsi="Times New Roman" w:cs="Times New Roman"/>
                <w:i/>
                <w:iCs/>
                <w:color w:val="000000"/>
                <w:kern w:val="0"/>
                <w:sz w:val="27"/>
                <w:szCs w:val="27"/>
                <w:shd w:val="clear" w:color="auto" w:fill="FFFFFF"/>
                <w:lang w:val="en-US"/>
                <w14:ligatures w14:val="none"/>
              </w:rPr>
              <w:br/>
              <w:t>Tránh bao phù phiếm ở phàm trần,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Cuộc đời khổ hạnh con yêu nhất,</w:t>
            </w:r>
            <w:r w:rsidRPr="00801801">
              <w:rPr>
                <w:rFonts w:ascii="Times New Roman" w:eastAsia="Times New Roman" w:hAnsi="Times New Roman" w:cs="Times New Roman"/>
                <w:i/>
                <w:iCs/>
                <w:color w:val="000000"/>
                <w:kern w:val="0"/>
                <w:sz w:val="27"/>
                <w:szCs w:val="27"/>
                <w:shd w:val="clear" w:color="auto" w:fill="FFFFFF"/>
                <w:lang w:val="en-US"/>
                <w14:ligatures w14:val="none"/>
              </w:rPr>
              <w:br/>
              <w:t>Khuyên nhủ như vầy mọi trí nhân.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93. Không, con trẻ muốn xuất trần gian,</w:t>
            </w:r>
            <w:r w:rsidRPr="00801801">
              <w:rPr>
                <w:rFonts w:ascii="Times New Roman" w:eastAsia="Times New Roman" w:hAnsi="Times New Roman" w:cs="Times New Roman"/>
                <w:i/>
                <w:iCs/>
                <w:color w:val="000000"/>
                <w:kern w:val="0"/>
                <w:sz w:val="27"/>
                <w:szCs w:val="27"/>
                <w:shd w:val="clear" w:color="auto" w:fill="FFFFFF"/>
                <w:lang w:val="en-US"/>
                <w14:ligatures w14:val="none"/>
              </w:rPr>
              <w:br/>
              <w:t>Ẩn sĩ đơn thân ở thảo am,</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sẽ đi theo đời khổ hạnh,</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không thiết phú quý, ngai vàng.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94. Con ngắm bé trai, miệng trẻ thơ</w:t>
            </w:r>
            <w:r w:rsidRPr="00801801">
              <w:rPr>
                <w:rFonts w:ascii="Times New Roman" w:eastAsia="Times New Roman" w:hAnsi="Times New Roman" w:cs="Times New Roman"/>
                <w:i/>
                <w:iCs/>
                <w:color w:val="000000"/>
                <w:kern w:val="0"/>
                <w:sz w:val="27"/>
                <w:szCs w:val="27"/>
                <w:shd w:val="clear" w:color="auto" w:fill="FFFFFF"/>
                <w:lang w:val="en-US"/>
                <w14:ligatures w14:val="none"/>
              </w:rPr>
              <w:br/>
              <w:t>Vừa kêu bập bẹ "mẹ" cùng "cha",</w:t>
            </w:r>
            <w:r w:rsidRPr="00801801">
              <w:rPr>
                <w:rFonts w:ascii="Times New Roman" w:eastAsia="Times New Roman" w:hAnsi="Times New Roman" w:cs="Times New Roman"/>
                <w:i/>
                <w:iCs/>
                <w:color w:val="000000"/>
                <w:kern w:val="0"/>
                <w:sz w:val="27"/>
                <w:szCs w:val="27"/>
                <w:shd w:val="clear" w:color="auto" w:fill="FFFFFF"/>
                <w:lang w:val="en-US"/>
                <w14:ligatures w14:val="none"/>
              </w:rPr>
              <w:br/>
              <w:t>Lớn lên thành một chàng trai tráng,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Rồi cũng già nua, phải chết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95. Cũng vầy, thiếu nữ độ hoa cười,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Vui vẻ, đẹp xinh trước mọi người,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Phút chốc úa tàn vì lưỡi hái</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Tử thần cắt bỏ tựa măng tươi.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96. Mọi người nam nữ dẫu còn xuân,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Phút chốc úa tàn, vậy thế nhân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Ai đặt lòng tin vào cuộc sống</w:t>
            </w:r>
            <w:r w:rsidRPr="00801801">
              <w:rPr>
                <w:rFonts w:ascii="Times New Roman" w:eastAsia="Times New Roman" w:hAnsi="Times New Roman" w:cs="Times New Roman"/>
                <w:i/>
                <w:iCs/>
                <w:color w:val="000000"/>
                <w:kern w:val="0"/>
                <w:sz w:val="27"/>
                <w:szCs w:val="27"/>
                <w:shd w:val="clear" w:color="auto" w:fill="FFFFFF"/>
                <w:lang w:val="en-US"/>
                <w14:ligatures w14:val="none"/>
              </w:rPr>
              <w:br/>
              <w:t>Bị lừa phỉnh bởi tuổi xuân hồng?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97. Ðêm tàn, nhường chỗ ánh bình minh,</w:t>
            </w:r>
            <w:r w:rsidRPr="00801801">
              <w:rPr>
                <w:rFonts w:ascii="Times New Roman" w:eastAsia="Times New Roman" w:hAnsi="Times New Roman" w:cs="Times New Roman"/>
                <w:i/>
                <w:iCs/>
                <w:color w:val="000000"/>
                <w:kern w:val="0"/>
                <w:sz w:val="27"/>
                <w:szCs w:val="27"/>
                <w:shd w:val="clear" w:color="auto" w:fill="FFFFFF"/>
                <w:lang w:val="en-US"/>
                <w14:ligatures w14:val="none"/>
              </w:rPr>
              <w:br/>
              <w:t>Phút chốc cũng thu ngắn lộ trình,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 cá ở vùng khô cạn nước,</w:t>
            </w:r>
            <w:r w:rsidRPr="00801801">
              <w:rPr>
                <w:rFonts w:ascii="Times New Roman" w:eastAsia="Times New Roman" w:hAnsi="Times New Roman" w:cs="Times New Roman"/>
                <w:i/>
                <w:iCs/>
                <w:color w:val="000000"/>
                <w:kern w:val="0"/>
                <w:sz w:val="27"/>
                <w:szCs w:val="27"/>
                <w:shd w:val="clear" w:color="auto" w:fill="FFFFFF"/>
                <w:lang w:val="en-US"/>
                <w14:ligatures w14:val="none"/>
              </w:rPr>
              <w:br/>
              <w:t>Nghĩa gì tuổi trẻ của nhân sinh?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98. Ðời này bị đánh ngã, đau thương,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Luôn bị canh phòng bởi địch quân,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"Chúng" mãi đi qua đầy ác ý,</w:t>
            </w:r>
            <w:r w:rsidRPr="00801801">
              <w:rPr>
                <w:rFonts w:ascii="Times New Roman" w:eastAsia="Times New Roman" w:hAnsi="Times New Roman" w:cs="Times New Roman"/>
                <w:i/>
                <w:iCs/>
                <w:color w:val="000000"/>
                <w:kern w:val="0"/>
                <w:sz w:val="27"/>
                <w:szCs w:val="27"/>
                <w:shd w:val="clear" w:color="auto" w:fill="FFFFFF"/>
                <w:lang w:val="en-US"/>
                <w14:ligatures w14:val="none"/>
              </w:rPr>
              <w:br/>
              <w:t>Sao còn nói mão miện, ngai vàng?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99. Ai đánh ngã đời sống thế gian?</w:t>
            </w:r>
            <w:r w:rsidRPr="00801801">
              <w:rPr>
                <w:rFonts w:ascii="Times New Roman" w:eastAsia="Times New Roman" w:hAnsi="Times New Roman" w:cs="Times New Roman"/>
                <w:i/>
                <w:iCs/>
                <w:color w:val="000000"/>
                <w:kern w:val="0"/>
                <w:sz w:val="27"/>
                <w:szCs w:val="27"/>
                <w:shd w:val="clear" w:color="auto" w:fill="FFFFFF"/>
                <w:lang w:val="en-US"/>
                <w14:ligatures w14:val="none"/>
              </w:rPr>
              <w:br/>
              <w:t>Nào ai canh giữ thật hung tàn?</w:t>
            </w:r>
            <w:r w:rsidRPr="00801801">
              <w:rPr>
                <w:rFonts w:ascii="Times New Roman" w:eastAsia="Times New Roman" w:hAnsi="Times New Roman" w:cs="Times New Roman"/>
                <w:i/>
                <w:iCs/>
                <w:color w:val="000000"/>
                <w:kern w:val="0"/>
                <w:sz w:val="27"/>
                <w:szCs w:val="27"/>
                <w:shd w:val="clear" w:color="auto" w:fill="FFFFFF"/>
                <w:lang w:val="en-US"/>
                <w14:ligatures w14:val="none"/>
              </w:rPr>
              <w:br/>
              <w:t>Nào ai ác ý đi qua mãi?</w:t>
            </w:r>
            <w:r w:rsidRPr="00801801">
              <w:rPr>
                <w:rFonts w:ascii="Times New Roman" w:eastAsia="Times New Roman" w:hAnsi="Times New Roman" w:cs="Times New Roman"/>
                <w:i/>
                <w:iCs/>
                <w:color w:val="000000"/>
                <w:kern w:val="0"/>
                <w:sz w:val="27"/>
                <w:szCs w:val="27"/>
                <w:shd w:val="clear" w:color="auto" w:fill="FFFFFF"/>
                <w:lang w:val="en-US"/>
                <w14:ligatures w14:val="none"/>
              </w:rPr>
              <w:br/>
              <w:t>Hãy nói chuyện huyền bí rõ ràng.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100. - Thần chết đánh tan thế giới này,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Tuổi già canh giữ cửa ta đây,</w:t>
            </w:r>
            <w:r w:rsidRPr="00801801">
              <w:rPr>
                <w:rFonts w:ascii="Times New Roman" w:eastAsia="Times New Roman" w:hAnsi="Times New Roman" w:cs="Times New Roman"/>
                <w:i/>
                <w:iCs/>
                <w:color w:val="000000"/>
                <w:kern w:val="0"/>
                <w:sz w:val="27"/>
                <w:szCs w:val="27"/>
                <w:shd w:val="clear" w:color="auto" w:fill="FFFFFF"/>
                <w:lang w:val="en-US"/>
                <w14:ligatures w14:val="none"/>
              </w:rPr>
              <w:br/>
              <w:t>Chính đêm tối vẫn trôi qua mãi,</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Ðạt thành mục đích chóng hay chầy.</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101. Như khi bà nọ bên khung cửi</w:t>
            </w:r>
            <w:r w:rsidRPr="00801801">
              <w:rPr>
                <w:rFonts w:ascii="Times New Roman" w:eastAsia="Times New Roman" w:hAnsi="Times New Roman" w:cs="Times New Roman"/>
                <w:i/>
                <w:iCs/>
                <w:color w:val="000000"/>
                <w:kern w:val="0"/>
                <w:sz w:val="27"/>
                <w:szCs w:val="27"/>
                <w:shd w:val="clear" w:color="auto" w:fill="FFFFFF"/>
                <w:lang w:val="en-US"/>
                <w14:ligatures w14:val="none"/>
              </w:rPr>
              <w:br/>
              <w:t>Ngồi dệt vải trong suốt cả ngày,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Công việc của bà dần ít lại,</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Ðời ta tàn lụi cũng như vầy.</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102. Như thể dòng sông cuồn cuộn trôi</w:t>
            </w:r>
            <w:r w:rsidRPr="00801801">
              <w:rPr>
                <w:rFonts w:ascii="Times New Roman" w:eastAsia="Times New Roman" w:hAnsi="Times New Roman" w:cs="Times New Roman"/>
                <w:i/>
                <w:iCs/>
                <w:color w:val="000000"/>
                <w:kern w:val="0"/>
                <w:sz w:val="27"/>
                <w:szCs w:val="27"/>
                <w:shd w:val="clear" w:color="auto" w:fill="FFFFFF"/>
                <w:lang w:val="en-US"/>
                <w14:ligatures w14:val="none"/>
              </w:rPr>
              <w:br/>
              <w:t>Vẫn luôn trôi chảy chẳng hề lui,</w:t>
            </w:r>
            <w:r w:rsidRPr="00801801">
              <w:rPr>
                <w:rFonts w:ascii="Times New Roman" w:eastAsia="Times New Roman" w:hAnsi="Times New Roman" w:cs="Times New Roman"/>
                <w:i/>
                <w:iCs/>
                <w:color w:val="000000"/>
                <w:kern w:val="0"/>
                <w:sz w:val="27"/>
                <w:szCs w:val="27"/>
                <w:shd w:val="clear" w:color="auto" w:fill="FFFFFF"/>
                <w:lang w:val="en-US"/>
                <w14:ligatures w14:val="none"/>
              </w:rPr>
              <w:br/>
              <w:t>Dòng đời thế tục là như vậy,</w:t>
            </w:r>
            <w:r w:rsidRPr="00801801">
              <w:rPr>
                <w:rFonts w:ascii="Times New Roman" w:eastAsia="Times New Roman" w:hAnsi="Times New Roman" w:cs="Times New Roman"/>
                <w:i/>
                <w:iCs/>
                <w:color w:val="000000"/>
                <w:kern w:val="0"/>
                <w:sz w:val="27"/>
                <w:szCs w:val="27"/>
                <w:shd w:val="clear" w:color="auto" w:fill="FFFFFF"/>
                <w:lang w:val="en-US"/>
                <w14:ligatures w14:val="none"/>
              </w:rPr>
              <w:br/>
              <w:t>Cũng cứ luôn đi tới mãi thôi.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103. Như thể dòng sông cuốn thật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Những cây bật gốc ở đôi bờ,</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người cũng chịu lao đầu tới</w:t>
            </w:r>
            <w:r w:rsidRPr="00801801">
              <w:rPr>
                <w:rFonts w:ascii="Times New Roman" w:eastAsia="Times New Roman" w:hAnsi="Times New Roman" w:cs="Times New Roman"/>
                <w:i/>
                <w:iCs/>
                <w:color w:val="000000"/>
                <w:kern w:val="0"/>
                <w:sz w:val="27"/>
                <w:szCs w:val="27"/>
                <w:shd w:val="clear" w:color="auto" w:fill="FFFFFF"/>
                <w:lang w:val="en-US"/>
                <w14:ligatures w14:val="none"/>
              </w:rPr>
              <w:br/>
              <w:t>Hủy hoại do thần chết, tuổi già.</w:t>
            </w:r>
          </w:p>
          <w:p w14:paraId="79C8BD1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nghe lời thuyết giảng của bậc Ðại Sĩ, vua sinh nhàm chán cuộc sống thế tục, chỉ muốn xuất gia, liền bảo:</w:t>
            </w:r>
          </w:p>
          <w:p w14:paraId="250AB25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 Ta không muốn trở về kinh thành nữa, ta sẽ sống đời tu hành tại đây, </w:t>
            </w:r>
            <w:r w:rsidRPr="00801801">
              <w:rPr>
                <w:rFonts w:ascii="Times New Roman" w:eastAsia="Times New Roman" w:hAnsi="Times New Roman" w:cs="Times New Roman"/>
                <w:color w:val="000000"/>
                <w:kern w:val="0"/>
                <w:sz w:val="27"/>
                <w:szCs w:val="27"/>
                <w:lang w:val="en-US"/>
                <w14:ligatures w14:val="none"/>
              </w:rPr>
              <w:lastRenderedPageBreak/>
              <w:t>nếu con ta chịu về thành ta sẽ truyền trao cho cây lọng trắng này.</w:t>
            </w:r>
          </w:p>
          <w:p w14:paraId="2669444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vua cố thử mời mọc lần nữa để vương tử trở lại ngai vàng:</w:t>
            </w:r>
          </w:p>
          <w:p w14:paraId="2F6CE48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104. Con hỡi, các bầy tượng, mã,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Bộ binh, ky sĩ của hoàng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Lâu đài cung điện đầy hoan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Cha sẽ cho con tất cả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105. Và các hậu cung, cha cũng ban</w:t>
            </w:r>
            <w:r w:rsidRPr="00801801">
              <w:rPr>
                <w:rFonts w:ascii="Times New Roman" w:eastAsia="Times New Roman" w:hAnsi="Times New Roman" w:cs="Times New Roman"/>
                <w:i/>
                <w:iCs/>
                <w:color w:val="000000"/>
                <w:kern w:val="0"/>
                <w:sz w:val="27"/>
                <w:szCs w:val="27"/>
                <w:shd w:val="clear" w:color="auto" w:fill="FFFFFF"/>
                <w:lang w:val="en-US"/>
                <w14:ligatures w14:val="none"/>
              </w:rPr>
              <w:br/>
              <w:t>Với bao vinh hiển, mọi cao sang,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là vua ở ngôi duy nhất</w:t>
            </w:r>
            <w:r w:rsidRPr="00801801">
              <w:rPr>
                <w:rFonts w:ascii="Times New Roman" w:eastAsia="Times New Roman" w:hAnsi="Times New Roman" w:cs="Times New Roman"/>
                <w:i/>
                <w:iCs/>
                <w:color w:val="000000"/>
                <w:kern w:val="0"/>
                <w:sz w:val="27"/>
                <w:szCs w:val="27"/>
                <w:shd w:val="clear" w:color="auto" w:fill="FFFFFF"/>
                <w:lang w:val="en-US"/>
                <w14:ligatures w14:val="none"/>
              </w:rPr>
              <w:br/>
              <w:t>Ngự trị, không ai ở cạnh con.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106. Mỹ nhân tài giỏi múa, đàn, ca,</w:t>
            </w:r>
            <w:r w:rsidRPr="00801801">
              <w:rPr>
                <w:rFonts w:ascii="Times New Roman" w:eastAsia="Times New Roman" w:hAnsi="Times New Roman" w:cs="Times New Roman"/>
                <w:i/>
                <w:iCs/>
                <w:color w:val="000000"/>
                <w:kern w:val="0"/>
                <w:sz w:val="27"/>
                <w:szCs w:val="27"/>
                <w:shd w:val="clear" w:color="auto" w:fill="FFFFFF"/>
                <w:lang w:val="en-US"/>
                <w14:ligatures w14:val="none"/>
              </w:rPr>
              <w:br/>
              <w:t>Ðiêu luyện bao cung cách thướt tha,</w:t>
            </w:r>
            <w:r w:rsidRPr="00801801">
              <w:rPr>
                <w:rFonts w:ascii="Times New Roman" w:eastAsia="Times New Roman" w:hAnsi="Times New Roman" w:cs="Times New Roman"/>
                <w:i/>
                <w:iCs/>
                <w:color w:val="000000"/>
                <w:kern w:val="0"/>
                <w:sz w:val="27"/>
                <w:szCs w:val="27"/>
                <w:shd w:val="clear" w:color="auto" w:fill="FFFFFF"/>
                <w:lang w:val="en-US"/>
                <w14:ligatures w14:val="none"/>
              </w:rPr>
              <w:br/>
              <w:t>Ru cõi lòng con vào khoái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Sao còn thơ thẩn mãi rừng già?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107. Con gái của bao vị địch quân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Tự hào hầu hạ cạnh con luôn,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Ðến khi sinh được nhiều vương tử,</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hãy làm tu sĩ ẩn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108. Công khố và kho báu của cha,</w:t>
            </w:r>
            <w:r w:rsidRPr="00801801">
              <w:rPr>
                <w:rFonts w:ascii="Times New Roman" w:eastAsia="Times New Roman" w:hAnsi="Times New Roman" w:cs="Times New Roman"/>
                <w:i/>
                <w:iCs/>
                <w:color w:val="000000"/>
                <w:kern w:val="0"/>
                <w:sz w:val="27"/>
                <w:szCs w:val="27"/>
                <w:shd w:val="clear" w:color="auto" w:fill="FFFFFF"/>
                <w:lang w:val="en-US"/>
                <w14:ligatures w14:val="none"/>
              </w:rPr>
              <w:br/>
              <w:t>Bộ binh, ky mã của hoàng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Ðền đài cung điện đầy hoan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Cha sẽ cho con tất cả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109. Nô lệ từng bầy phụng sự luôn,</w:t>
            </w:r>
            <w:r w:rsidRPr="00801801">
              <w:rPr>
                <w:rFonts w:ascii="Times New Roman" w:eastAsia="Times New Roman" w:hAnsi="Times New Roman" w:cs="Times New Roman"/>
                <w:i/>
                <w:iCs/>
                <w:color w:val="000000"/>
                <w:kern w:val="0"/>
                <w:sz w:val="27"/>
                <w:szCs w:val="27"/>
                <w:shd w:val="clear" w:color="auto" w:fill="FFFFFF"/>
                <w:lang w:val="en-US"/>
                <w14:ligatures w14:val="none"/>
              </w:rPr>
              <w:br/>
              <w:t>Vương phi, mỹ hậu để yêu thương,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Ngai vàng tận hưởng, đầy khang kiện,</w:t>
            </w:r>
            <w:r w:rsidRPr="00801801">
              <w:rPr>
                <w:rFonts w:ascii="Times New Roman" w:eastAsia="Times New Roman" w:hAnsi="Times New Roman" w:cs="Times New Roman"/>
                <w:i/>
                <w:iCs/>
                <w:color w:val="000000"/>
                <w:kern w:val="0"/>
                <w:sz w:val="27"/>
                <w:szCs w:val="27"/>
                <w:shd w:val="clear" w:color="auto" w:fill="FFFFFF"/>
                <w:lang w:val="en-US"/>
                <w14:ligatures w14:val="none"/>
              </w:rPr>
              <w:br/>
              <w:t>Sao ở mãi đây chốn thảo đường?</w:t>
            </w:r>
          </w:p>
          <w:p w14:paraId="7F880A9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Nhưng bậc Ðại Sĩ tỏ ra không chút gì ham thích ngai vàng:</w:t>
            </w:r>
          </w:p>
          <w:p w14:paraId="210B7D94"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110. Sao kiếm giàu sang chẳng vững bền,</w:t>
            </w:r>
            <w:r w:rsidRPr="00801801">
              <w:rPr>
                <w:rFonts w:ascii="Times New Roman" w:eastAsia="Times New Roman" w:hAnsi="Times New Roman" w:cs="Times New Roman"/>
                <w:i/>
                <w:iCs/>
                <w:color w:val="000000"/>
                <w:kern w:val="0"/>
                <w:sz w:val="27"/>
                <w:szCs w:val="27"/>
                <w:shd w:val="clear" w:color="auto" w:fill="FFFFFF"/>
                <w:lang w:val="en-US"/>
                <w14:ligatures w14:val="none"/>
              </w:rPr>
              <w:br/>
              <w:t>Sao mong cầu vợ cũng quy tiên,</w:t>
            </w:r>
            <w:r w:rsidRPr="00801801">
              <w:rPr>
                <w:rFonts w:ascii="Times New Roman" w:eastAsia="Times New Roman" w:hAnsi="Times New Roman" w:cs="Times New Roman"/>
                <w:i/>
                <w:iCs/>
                <w:color w:val="000000"/>
                <w:kern w:val="0"/>
                <w:sz w:val="27"/>
                <w:szCs w:val="27"/>
                <w:shd w:val="clear" w:color="auto" w:fill="FFFFFF"/>
                <w:lang w:val="en-US"/>
                <w14:ligatures w14:val="none"/>
              </w:rPr>
              <w:br/>
              <w:t>Sao suy nghĩ mãi về xuân sắc,</w:t>
            </w:r>
            <w:r w:rsidRPr="00801801">
              <w:rPr>
                <w:rFonts w:ascii="Times New Roman" w:eastAsia="Times New Roman" w:hAnsi="Times New Roman" w:cs="Times New Roman"/>
                <w:i/>
                <w:iCs/>
                <w:color w:val="000000"/>
                <w:kern w:val="0"/>
                <w:sz w:val="27"/>
                <w:szCs w:val="27"/>
                <w:shd w:val="clear" w:color="auto" w:fill="FFFFFF"/>
                <w:lang w:val="en-US"/>
                <w14:ligatures w14:val="none"/>
              </w:rPr>
              <w:br/>
              <w:t>Thoáng chốc xuân xanh sẽ hết liền?</w:t>
            </w:r>
            <w:r w:rsidRPr="00801801">
              <w:rPr>
                <w:rFonts w:ascii="Times New Roman" w:eastAsia="Times New Roman" w:hAnsi="Times New Roman" w:cs="Times New Roman"/>
                <w:i/>
                <w:iCs/>
                <w:color w:val="000000"/>
                <w:kern w:val="0"/>
                <w:sz w:val="27"/>
                <w:szCs w:val="27"/>
                <w:shd w:val="clear" w:color="auto" w:fill="FFFFFF"/>
                <w:lang w:val="en-US"/>
                <w14:ligatures w14:val="none"/>
              </w:rPr>
              <w:br/>
              <w:t>Còn lại tuổi già hăm dọa đó</w:t>
            </w:r>
            <w:r w:rsidRPr="00801801">
              <w:rPr>
                <w:rFonts w:ascii="Times New Roman" w:eastAsia="Times New Roman" w:hAnsi="Times New Roman" w:cs="Times New Roman"/>
                <w:i/>
                <w:iCs/>
                <w:color w:val="000000"/>
                <w:kern w:val="0"/>
                <w:sz w:val="27"/>
                <w:szCs w:val="27"/>
                <w:shd w:val="clear" w:color="auto" w:fill="FFFFFF"/>
                <w:lang w:val="en-US"/>
                <w14:ligatures w14:val="none"/>
              </w:rPr>
              <w:br/>
              <w:t>Bao giờ cũng đứng cạnh triền miên.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111. Ðâu lạc thú đem đến cuộc đời,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Ðẹp giàu, ngự thiện, thú vui chơi,</w:t>
            </w:r>
            <w:r w:rsidRPr="00801801">
              <w:rPr>
                <w:rFonts w:ascii="Times New Roman" w:eastAsia="Times New Roman" w:hAnsi="Times New Roman" w:cs="Times New Roman"/>
                <w:i/>
                <w:iCs/>
                <w:color w:val="000000"/>
                <w:kern w:val="0"/>
                <w:sz w:val="27"/>
                <w:szCs w:val="27"/>
                <w:shd w:val="clear" w:color="auto" w:fill="FFFFFF"/>
                <w:lang w:val="en-US"/>
                <w14:ligatures w14:val="none"/>
              </w:rPr>
              <w:br/>
              <w:t>Thê nhi có nghĩa gì con nữa?</w:t>
            </w:r>
            <w:r w:rsidRPr="00801801">
              <w:rPr>
                <w:rFonts w:ascii="Times New Roman" w:eastAsia="Times New Roman" w:hAnsi="Times New Roman" w:cs="Times New Roman"/>
                <w:i/>
                <w:iCs/>
                <w:color w:val="000000"/>
                <w:kern w:val="0"/>
                <w:sz w:val="27"/>
                <w:szCs w:val="27"/>
                <w:shd w:val="clear" w:color="auto" w:fill="FFFFFF"/>
                <w:lang w:val="en-US"/>
                <w14:ligatures w14:val="none"/>
              </w:rPr>
              <w:br/>
              <w:t>Xiềng xích con nay giải thoát rồi.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112. Ðiều con biết: mọi chốn đi đường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Số phận luôn canh giữ chẳng ngừng,</w:t>
            </w:r>
            <w:r w:rsidRPr="00801801">
              <w:rPr>
                <w:rFonts w:ascii="Times New Roman" w:eastAsia="Times New Roman" w:hAnsi="Times New Roman" w:cs="Times New Roman"/>
                <w:i/>
                <w:iCs/>
                <w:color w:val="000000"/>
                <w:kern w:val="0"/>
                <w:sz w:val="27"/>
                <w:szCs w:val="27"/>
                <w:shd w:val="clear" w:color="auto" w:fill="FFFFFF"/>
                <w:lang w:val="en-US"/>
                <w14:ligatures w14:val="none"/>
              </w:rPr>
              <w:br/>
              <w:t>Lạc thú sang giàu đâu ích lợi</w:t>
            </w:r>
            <w:r w:rsidRPr="00801801">
              <w:rPr>
                <w:rFonts w:ascii="Times New Roman" w:eastAsia="Times New Roman" w:hAnsi="Times New Roman" w:cs="Times New Roman"/>
                <w:i/>
                <w:iCs/>
                <w:color w:val="000000"/>
                <w:kern w:val="0"/>
                <w:sz w:val="27"/>
                <w:szCs w:val="27"/>
                <w:shd w:val="clear" w:color="auto" w:fill="FFFFFF"/>
                <w:lang w:val="en-US"/>
                <w14:ligatures w14:val="none"/>
              </w:rPr>
              <w:br/>
              <w:t>Cho người thấy móng vuốt ma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113. Hôm nay làm việc bạn cần làm,</w:t>
            </w:r>
            <w:r w:rsidRPr="00801801">
              <w:rPr>
                <w:rFonts w:ascii="Times New Roman" w:eastAsia="Times New Roman" w:hAnsi="Times New Roman" w:cs="Times New Roman"/>
                <w:i/>
                <w:iCs/>
                <w:color w:val="000000"/>
                <w:kern w:val="0"/>
                <w:sz w:val="27"/>
                <w:szCs w:val="27"/>
                <w:shd w:val="clear" w:color="auto" w:fill="FFFFFF"/>
                <w:lang w:val="en-US"/>
                <w14:ligatures w14:val="none"/>
              </w:rPr>
              <w:br/>
              <w:t>Ai chắc ngày mai có ánh quang?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Thần chết chính là viên đại tướng</w:t>
            </w:r>
            <w:r w:rsidRPr="00801801">
              <w:rPr>
                <w:rFonts w:ascii="Times New Roman" w:eastAsia="Times New Roman" w:hAnsi="Times New Roman" w:cs="Times New Roman"/>
                <w:i/>
                <w:iCs/>
                <w:color w:val="000000"/>
                <w:kern w:val="0"/>
                <w:sz w:val="27"/>
                <w:szCs w:val="27"/>
                <w:shd w:val="clear" w:color="auto" w:fill="FFFFFF"/>
                <w:lang w:val="en-US"/>
                <w14:ligatures w14:val="none"/>
              </w:rPr>
              <w:br/>
              <w:t>Không cho ai bảo đảm an toàn.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114. Trộn luôn rình rập lấy kho tàng,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đã thoát bao mối buộc ràng,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Cha hãy trở về vương vị cũ,</w:t>
            </w:r>
            <w:r w:rsidRPr="00801801">
              <w:rPr>
                <w:rFonts w:ascii="Times New Roman" w:eastAsia="Times New Roman" w:hAnsi="Times New Roman" w:cs="Times New Roman"/>
                <w:i/>
                <w:iCs/>
                <w:color w:val="000000"/>
                <w:kern w:val="0"/>
                <w:sz w:val="27"/>
                <w:szCs w:val="27"/>
                <w:shd w:val="clear" w:color="auto" w:fill="FFFFFF"/>
                <w:lang w:val="en-US"/>
                <w14:ligatures w14:val="none"/>
              </w:rPr>
              <w:br/>
              <w:t>Con màng gì nữa với giang san?</w:t>
            </w:r>
          </w:p>
          <w:p w14:paraId="50DD631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Khi Bậc Ðại Sĩ chấm dứt bài giảng đầy thực tiễn của ngài, không những chỉ nhà vua và vương hậu </w:t>
            </w:r>
            <w:r w:rsidRPr="00801801">
              <w:rPr>
                <w:rFonts w:ascii="Times New Roman" w:eastAsia="Times New Roman" w:hAnsi="Times New Roman" w:cs="Times New Roman"/>
                <w:color w:val="000000"/>
                <w:kern w:val="0"/>
                <w:sz w:val="27"/>
                <w:szCs w:val="27"/>
                <w:lang w:val="en-US"/>
                <w14:ligatures w14:val="none"/>
              </w:rPr>
              <w:lastRenderedPageBreak/>
              <w:t>nghe theo ngài, mà cả mười sáu ngàn cung phi cũng muốn sống đời tu hành. Rồi vua ban lệnh đi khắp kinh thành, cùng với tiếng trống vang dậy rằng ai muốn làm ẩn sĩ đều được đi tu với vương tử ngài.</w:t>
            </w:r>
          </w:p>
          <w:p w14:paraId="5830534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bảo mở cửa kho báu ra, truyền viết chiếu chỉ trên một chiếc dĩa vàng, dựng trên một cột tre, ban lệnh rằng các bình châu báu của vua sẽ được đem chưng bày ra nhiều nơi và kẻ nào muốn lấy cũng được.</w:t>
            </w:r>
          </w:p>
          <w:p w14:paraId="50F6F14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Dân chúng bỏ nhà mở hết mọi cửa ngõ, như mở hội chợ, và ra đường vây quanh nhà vua. Vua cùng đám dân chúng ấy đều thề nguyền sống khổ hạnh trước Bậc Ðại Sĩ. Am ẩn sĩ được Thiên chủ Sakka cho dựng lên suốt ba dặm đường. Bậc Ðại Sĩ bước qua các túp lều làm bằng lá cành cây này, chỉ định các lều ở giữa dành cho đám phụ nữ vì họ bản tánh rụt rè. Còn những lều bên ngoài dành cho phái nam. Vào ngày Trai giới, họ đều đứng ở vùng đất ấy, tụ tập lại, ăn trái cây do Vissakamma trồng trước đây, và họ giữ giới luật tu hành. Bậc Ðại Sĩ biết rõ tâm mỗi người nào đang chìm đắm vào dục tưởng, sân tưởng hay hại tưởng, liền ngồi trên không mà thuyết Pháp cho từng người, và trong khi nghe Pháp, họ chóng tăng trưởng các Thắng trí và các Thiền chứng.</w:t>
            </w:r>
          </w:p>
          <w:p w14:paraId="2C92222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Một vị vua láng giềng hay tin vua Kàsi đã trở thành vị khổ hạnh, liền quyết định lập vương quốc của mình tại Bàlani. Vì thế vua ấy vào kinh thành, thấy khắp nơi trang hoàng rực rỡ. Vua bước vào cung chiêm ngưỡng đồ thất bảo và nghĩ thầm chắc phải có chuyện nguy hiểm gì đó quanh ngôi báu này. Vua bảo đi triệu vào vài kẻ đang say rượu và hỏi họ vị vua trước đây rời cung điện bằng cung môn nào.</w:t>
            </w:r>
          </w:p>
          <w:p w14:paraId="7D342BD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Họ tâu lên:</w:t>
            </w:r>
          </w:p>
          <w:p w14:paraId="5581FD5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Bằng đông môn.</w:t>
            </w:r>
          </w:p>
          <w:p w14:paraId="76E0DBB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vua thân hành ra cổng thành ấy và đi thẳng tới dọc theo bờ sông. Bậc Ðại Sĩ biết vua ấy đến, bước ra đón vua và ngồi trên không thuyết Pháp. Rồi lúc đó vị vua định chiếm nước này lại nguyện xuất gia cùng với hội chúng của mình. Và việc này lại xảy ra một lần nữa cho một vị vua khác.</w:t>
            </w:r>
          </w:p>
          <w:p w14:paraId="2B5A68B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Như vậy có cả ba quốc độ không người cai trị, voi ngựa được thả đi lang thang khắp các khu rừng. Xe ngựa gãy tan tành vứt trong rừng, tiền bạc trong các kho báu nhiều như cát bụi, tung vãi quanh vùng am ẩn sĩ. Các cư dân tại đó chứng đắc tám Thiền chứng và lúc mạng chung đều được sinh lên Phạm thiên giới. Ngoài ra, ngay cả ngựa voi có tâm được an tịnh nhờ chiêm ngưỡng các bậc Hiền trì, cuối </w:t>
            </w:r>
            <w:r w:rsidRPr="00801801">
              <w:rPr>
                <w:rFonts w:ascii="Times New Roman" w:eastAsia="Times New Roman" w:hAnsi="Times New Roman" w:cs="Times New Roman"/>
                <w:color w:val="000000"/>
                <w:kern w:val="0"/>
                <w:sz w:val="27"/>
                <w:szCs w:val="27"/>
                <w:lang w:val="en-US"/>
                <w14:ligatures w14:val="none"/>
              </w:rPr>
              <w:lastRenderedPageBreak/>
              <w:t>cùng được tái sinh vào sáu cõi thiên ở dục giới.</w:t>
            </w:r>
          </w:p>
          <w:p w14:paraId="466F9E3A"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4315F2EF"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Khi bậc Ðạo Sư đã thuyết Pháp thoại này xong, Ngài bảo:</w:t>
            </w:r>
          </w:p>
          <w:p w14:paraId="3C1588D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Không phải chỉ ngày nay, mà ngày xưa kia ta cũng đã từ bỏ ngai vàng và xuất gia sống đời khổ hạnh.</w:t>
            </w:r>
          </w:p>
          <w:p w14:paraId="212EE3DE"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Rồi Ngài nhận diện Tiền thân:</w:t>
            </w:r>
          </w:p>
          <w:p w14:paraId="1EE86DA1"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Nữ thần trong chiếc lọng là Uppalavannà (Liên Hoa Sắc), người lái xe là Sàriputta (Xá-lợi-phất), cha mẹ ta là vương tộc ngày nay, triều đình là hội chúng của đức Phật và Hiền giả què câm Mùgapakka chính là Ta.</w:t>
            </w:r>
          </w:p>
          <w:p w14:paraId="55C272E2"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-ooOoo-</w:t>
            </w:r>
          </w:p>
          <w:p w14:paraId="2A9C93B6" w14:textId="77777777" w:rsidR="008621EC" w:rsidRDefault="008621EC" w:rsidP="00B04D32">
            <w:pPr>
              <w:rPr>
                <w:rFonts w:ascii="Arial" w:hAnsi="Arial" w:cs="Arial"/>
                <w:sz w:val="26"/>
                <w:szCs w:val="26"/>
                <w:lang w:val="en-US"/>
              </w:rPr>
            </w:pPr>
          </w:p>
        </w:tc>
        <w:tc>
          <w:tcPr>
            <w:tcW w:w="3655" w:type="dxa"/>
          </w:tcPr>
          <w:p w14:paraId="1A2E05FA"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538. Muga-Pakkha Jātaka</w:t>
            </w:r>
          </w:p>
          <w:p w14:paraId="72A7F5F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“Shew no intelligence,” etc. This story the Master told at Jatavana concerning the great renunciation. One day the Brethren seated in the Hall of Truth were discussing the praises of the Blessed One’s great renunciation. When the Master came and inquired of the Brethren what was the topic which they were discussing as they sat there, on hearing what it was, he said, “No, Brethren, this my renunciation of the world, after leaving my kingdom, was not wonderful, when I had fully exercised the perfections; for before, even when my wisdom was still immature, and while I was still attaining the perfections, I left my kingdom and renounced the world.” And at their request he told them a story of the past.</w:t>
            </w:r>
          </w:p>
          <w:p w14:paraId="30944D7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Once upon a time a king Kasiraja ruled justly in Benares. He had sixteen thousand wives, but not one among them conceived either son or daughter. The citizens </w:t>
            </w:r>
            <w:r>
              <w:rPr>
                <w:color w:val="201B13"/>
                <w:sz w:val="27"/>
                <w:szCs w:val="27"/>
              </w:rPr>
              <w:lastRenderedPageBreak/>
              <w:t xml:space="preserve">assembled as in the Kusa Jataka, saying, “Our king has no son to keep up his line”; and they begged the king to pray for a son. The king commanded his sixteen thousand wives to pray for sons; but though they worshipped the moon and the other deities and prayed, they obtained none. Now his chief queen Candadevi, the daughter of the king of the Maddas, was devoted to good works, and he asked her also to pray for a son. So on the day of the full moon she took upon herself the Uposatha vows, and while lying on a little bed, as she reflected on her virtuous life, she made an Act of Truth in these terms, “If I have never broken the commandments, by the truth of this my protestation may a son be borne to me.” Through the power of her piety, Sakka’s dwelling became hot. Sakka, having considered and ascertained the cause, said, “Candadevi asks for a son, I will give her one”; so, as he looked for a suitable son, he saw the Bodhisatta. Now the Bodhisatta, after having reigned twenty years in Benares, had been reborn in the Ussada hell where he had suffered for eighty thousand years, and had then been born in the world of the thirty-three </w:t>
            </w:r>
            <w:r>
              <w:rPr>
                <w:color w:val="201B13"/>
                <w:sz w:val="27"/>
                <w:szCs w:val="27"/>
              </w:rPr>
              <w:lastRenderedPageBreak/>
              <w:t xml:space="preserve">gods, and after having stayed there his allotted period, he had passed away therefrom and was desirous of going to the world of the higher gods. Sakka went up to him and said, “Friend, if you are born in the world of men you will fully exercise the perfections and the mass of mankind will be advantaged; now this chief queen of Kasiraja, Canda, is praying for a son, do you be born in her womb.” He consented, and came attended by five hundred deities, and was himself conceived in her womb, while the other deities were conceived in the wombs of the wives of the king’s ministers. The queen’s womb seemed to be full of diamond; when she became aware of it, she told it to the king, who caused every care to be taken for the safety of the unborn child; and at last she brought forth a son endued with auspicious marks. On the same day five hundred young nobles were born in the ministers’ houses. At that moment the king was seated on his royal dais, surrounded by his ministers, when it was announced, “A son is born to thee, O king”; at hearing it, paternal affection arose, and piercing through his skin reached to the marrow in his bones; joy sprang up within </w:t>
            </w:r>
            <w:r>
              <w:rPr>
                <w:color w:val="201B13"/>
                <w:sz w:val="27"/>
                <w:szCs w:val="27"/>
              </w:rPr>
              <w:lastRenderedPageBreak/>
              <w:t xml:space="preserve">him and his heart became refreshed. He asked his ministers, “Are you glad at the birth of my son?” “What art thou saying, Sire?” they answered, “we were before helpless, now we have a help, we have obtained a lord.” The king gave orders to his chief general, “A retinue must be prepared for my son, find out how many young nobles have been born to-day in the ministers’ houses.” He saw the five hundred and went and told it to the king. The king sent princely dresses of honour for the five hundred young nobles, and he also sent five hundred nurses. He gave moreover sixty-four nurses for the Bodhisatta, all free from the faults of being too tall, etc., [ 3] with their breasts not hanging down, and full of sweet milk. If a child drinks milk, sitting on the hip of a nurse who is too tall, its neck will become too long; if it sits on the hip of one too short, its shoulder-bone will be compressed; if the nurse be too thin, the babe’s thighs will ache; if too stout, the babe will become bow-legged; the body of a very dark nurse is too cold, of one very white, is too hot; the children who drink the milk of a nurse with hanging breasts, have the ends of their noses flattened; </w:t>
            </w:r>
            <w:r>
              <w:rPr>
                <w:color w:val="201B13"/>
                <w:sz w:val="27"/>
                <w:szCs w:val="27"/>
              </w:rPr>
              <w:lastRenderedPageBreak/>
              <w:t>some nurses have their milk sour, others have it bitter, etc. Therefore, avoiding all these faults, he provided sixty-four nurses all possessed of sweet milk and without any of these faults; and after paying the Bodhisatta great honour, he also gave the queen a boon. She accepted it and kept it in her mind. On the day of naming the child they paid great honour to the brahmans who read the different marks, and inquired if there was any danger threatening. They, beholding the excellence of his marks, replied, “O king, the prince possesses every mark of future good fortune, he is able to rule not one continent only but all the four,—there is no danger visible.” The king, being pleased, when he fixed the boy’s name, gave him the name Temiyakumaro, since it had rained all over the kingdom of Kasi on the day of his birth and he had been born wet.</w:t>
            </w:r>
          </w:p>
          <w:p w14:paraId="446C996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When he was one month old, they adorned him and brought him to the king, and the king having looked at his dear child, embraced him and placed him on his hip and sat playing with him. Now at that time four robbers were brought before him; one of them he sentenced </w:t>
            </w:r>
            <w:r>
              <w:rPr>
                <w:color w:val="201B13"/>
                <w:sz w:val="27"/>
                <w:szCs w:val="27"/>
              </w:rPr>
              <w:lastRenderedPageBreak/>
              <w:t xml:space="preserve">to receive a thousand strokes from whips barbed with thorns, another to be imprisoned in chains, a third to be smitten with a spear, the fourth to be impaled. The Bodhisatta, on hearing his father’s words, was terrified and thought to himself, “Ah! my father through his being a king, is becoming guilty of a grievous action which brings men to hell.” The next day they laid him on a sumptuous bed under a white umbrella, and he woke after a short sleep and opening his eyes beheld the white umbrella and the royal pomp, and his fear increased all the more; and as be pondered “from whence have I come into this palace?” by his recollection of his former births, he remembered that he had once come from the world of the gods and that after that he had suffered in hell, and that then he had been a king in that very city. While he pondered to himself, “I was a king for twenty years and then I suffered eighty thousand years in the Ussada hell, and now again I am born in this house of robbers, and my father, when four robbers were brought before him, uttered such a cruel speech as must lead to hell; if I become a king I shall be born again in hell and suffer great </w:t>
            </w:r>
            <w:r>
              <w:rPr>
                <w:color w:val="201B13"/>
                <w:sz w:val="27"/>
                <w:szCs w:val="27"/>
              </w:rPr>
              <w:lastRenderedPageBreak/>
              <w:t>pain there,” he became greatly alarmed, his golden body became pale and faded like a lotus crushed by the hand, and he lay thinking how he could escape from that house of robbers. Then a goddess who dwelt in the umbrella, and who in a certain previous birth had been his mother, comforted him, “Fear not, my child Temiya; if you really desire to escape, then pretend to be a cripple, although not really one; though not deaf, pretend to be deaf, and, though not dumb, pretend to be dumb. Putting on these characteristics, shew no signs of intelligence.” So she uttered the first stanza,</w:t>
            </w:r>
          </w:p>
          <w:p w14:paraId="154525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“Shew no intelligence, my child, be as a fool in all men’s eyes,</w:t>
            </w:r>
            <w:r>
              <w:rPr>
                <w:color w:val="201B13"/>
                <w:sz w:val="27"/>
                <w:szCs w:val="27"/>
              </w:rPr>
              <w:br/>
              <w:t>Content to be the scorn of all, thus shalt thou gain at last the prize.”</w:t>
            </w:r>
          </w:p>
          <w:p w14:paraId="18BEBA7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Being comforted by her words he uttered the second stanza,</w:t>
            </w:r>
          </w:p>
          <w:p w14:paraId="68032C3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 goddess, I will do thy will,—what thou commandest me is best,</w:t>
            </w:r>
            <w:r>
              <w:rPr>
                <w:color w:val="201B13"/>
                <w:sz w:val="27"/>
                <w:szCs w:val="27"/>
              </w:rPr>
              <w:br/>
              <w:t>Mother, thou wishest for my weal, thou longest but to see me blest,”</w:t>
            </w:r>
          </w:p>
          <w:p w14:paraId="5CC3DF1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and so he practised these three characteristics. The king, in order that his son might lose his melancholy, had the five </w:t>
            </w:r>
            <w:r>
              <w:rPr>
                <w:color w:val="201B13"/>
                <w:sz w:val="27"/>
                <w:szCs w:val="27"/>
              </w:rPr>
              <w:lastRenderedPageBreak/>
              <w:t xml:space="preserve">hundred young nobles brought near him; the children began crying for their milk, but the Bodhisatta, being afraid of hell, reflected that to die of thirst would be better than to reign, and did not cry. The nurses told this to Queen Canda and she told it to the king; he sent for some brahmans skilled in signs and omens and consulted them. They replied, “Sire, you must give the prince his milk after the proper time has passed; he will then cry and seize the breast eagerly and drink of his own accord.” So they gave him his milk after letting the proper time pass by, and sometimes they let it pass by for once, and sometimes they did not give it to him all through the day. But he, stung by fear of hell, even though thirsty, would not cry for milk. Then the mother or the nurses gave him milk, though he did not cry for it, saying, “The boy is famished.” The other children cried when they did not get their milk, but he neither cried nor slept nor doubled up his hands nor feet, nor would he hear a sound. Then his nurses reflected, “The hands and feet of cripples are not like his, the formation of the jaws of the dumb is not like his, the structure of the ears of the deaf is not like his; there </w:t>
            </w:r>
            <w:r>
              <w:rPr>
                <w:color w:val="201B13"/>
                <w:sz w:val="27"/>
                <w:szCs w:val="27"/>
              </w:rPr>
              <w:lastRenderedPageBreak/>
              <w:t xml:space="preserve">must be some reason for all this, let us examine into it”; so they determined to try him with milk, and so for one whole day they gave him no milk; but, though parched, he uttered no sound for milk. Then his mother said, “My boy is famished, give him milk,” and she made them give him milk. Thus giving him milk at intervals they spent a year in trying him, but they did not discover his weak point. Then saying, “The other children are fond of cakes and dainties, we will try him with them “; they set the five hundred children near him and brought various dainties and placed them close by him, and, telling them to take what they liked, they hid themselves. The other children quarrelled and struck one another and seized the cakes and ate them, but the Bodhisatta said to himself, “O Temiya, eat the cakes and dainties if you wish for hell,” and so in his fear of hell he would not look at them. Thus even though they tried him with cakes and dainties for a whole year they discovered not his weak point. Then they said, “Children are fond of different kinds of fruit,” and they brought all sorts of fruit and tried him; the other children fought for them and ate them, </w:t>
            </w:r>
            <w:r>
              <w:rPr>
                <w:color w:val="201B13"/>
                <w:sz w:val="27"/>
                <w:szCs w:val="27"/>
              </w:rPr>
              <w:lastRenderedPageBreak/>
              <w:t xml:space="preserve">but he would not look at them, and thus for a whole year they tried him with various kinds of fruit. Then they said, “Other children are fond of playthings”; so they set golden and other figures of elephants, etc., near him; the rest of the children seized them as if they were spoil, but the Bodhisatta would not look at them, and thus for a whole year they tried him with playthings. Then they said, “There is a special food for children four years old, we will try him with that”; so they brought all sorts of food; the other children broke them in pieces and ate them; but the Bodhisatta said to himself, “O Temiya, there is no counting of the past births when you did not obtain food,” and for fear of hell he did not look at them; until at last his mother, with her heart well nigh rent, fed him with her own hand. Then they said, “Children five years old are afraid of the fire, we will try him with that”; so, having had a large house made with many doors, and having covered it over with palmleaves, they set him in the middle surrounded by the other children and set fire to it. The others ran away shrieking, but the Bodhisatta said to himself that it was better than the torture in hell, and remained </w:t>
            </w:r>
            <w:r>
              <w:rPr>
                <w:color w:val="201B13"/>
                <w:sz w:val="27"/>
                <w:szCs w:val="27"/>
              </w:rPr>
              <w:lastRenderedPageBreak/>
              <w:t xml:space="preserve">motionless as if perfectly apathetic, and when the fire came near him they took him away. Then they said, “Children six years old are afraid of a wild elephant “; so they had a well-trained elephant taught, and, when they had seated the Bodhisatta with the other children in the palace-court, they let it loose. On it came trumpeting and striking the ground with its trunk and spreading terror; the other children fled in all directions in fear for their lives, but the Bodhisatta, being afraid of hell, sat where he was, and the well-trained animal took him and lifted him up and down, and went away without hurting him. When he was seven years old, as he was sitting surrounded by his companions, they let loose some serpents with their teeth extracted and their mouths bound; the other children ran away shrieking, but the Bodhisatta, remembering the fear of hell, remained motionless, saying, “It is better to perish by the mouth of a fierce serpent”; then the serpents enveloped his whole body and they spread their hoods on his head, but still he remained motionless. Thus though they tried him again and again, they still could not discover his weak </w:t>
            </w:r>
            <w:r>
              <w:rPr>
                <w:color w:val="201B13"/>
                <w:sz w:val="27"/>
                <w:szCs w:val="27"/>
              </w:rPr>
              <w:lastRenderedPageBreak/>
              <w:t xml:space="preserve">point. Then they said, “Boys are fond of social gatherings”; so, having set him in the palace-court with the five hundred boys, they caused an assembly of mimes to be gathered together; the other boys, seeing the mimes, shouted “bravo” and laughed loudly, but the Bodhisatta, saying to himself that if he were born in hell there would never be a moment’s laughter or joy, remained motionless as he pondered on hell, and never looked at the dancing. Thus trying him again and again they discovered no weak point in him. Then they said, “We will try him with the sword”; so they placed him with the other boys in the palace-court, and while they were playing, a man rushed upon them, brandishing a sword like crystal and shouting and jumping, saying, “Where is this devil’s-child of the King of Kasi? I will cut off his head.” The others fled, shrieking in terror at the sight of him, but the Bodhisatta, having pondered on the fear of hell, sat as if unconscious. The man, although he rubbed the sword on his head and threatened to cut it off, could not frighten him and at last went away. Thus though they tried him again and again, they could not discover his weak </w:t>
            </w:r>
            <w:r>
              <w:rPr>
                <w:color w:val="201B13"/>
                <w:sz w:val="27"/>
                <w:szCs w:val="27"/>
              </w:rPr>
              <w:lastRenderedPageBreak/>
              <w:t xml:space="preserve">point. When he was ten years old, in order to try whether he was really deaf, they hung a curtain round a bed and made holes in the four sides and placed conch-blowers underneath it without letting him see them. All at once they blew the conchs,—there was one burst of sound; but the ministers, though they stood at the four sides and watched by the holes in the curtain, could not through a whole day detect in him any confusion. of thought or any disturbance of hand or foot, or even a single start. So after a year had past, they tried him for another year with drums; but even thus, though they tried him again and again, they could not discover his weak point. Then they said, “We will try him with a lamp”; so in the night-time in order to see whether he moved hand or foot in the darkness, they lighted some lamps in jars, and having extinguished all the other lamps, they put these down for a while in the darkness, and then suddenly lifting the lamps in the jars, created all at once a blaze, and watched his behaviour; but though they thus tried him again and again for a whole year, they never saw him start even once. Then, they said, “We will try him with </w:t>
            </w:r>
            <w:r>
              <w:rPr>
                <w:color w:val="201B13"/>
                <w:sz w:val="27"/>
                <w:szCs w:val="27"/>
              </w:rPr>
              <w:lastRenderedPageBreak/>
              <w:t xml:space="preserve">molasses”; so they smeared all his body with molasses and laid him in a place infested with flies and stirred the flies up; these covered his whole body and bit it as if they were piercing it with needles, but he remained motionless as if perfectly apathetic; thus they tried him for a year, but they discovered no weak point in him. Then when he was fourteen years old, they said, “This youth now he is grown up loves what is clean and abhors what is unclean,—we will try him with what is unclean”; so from that time they did not let him bathe or rinse his mouth or perform any bodily ablutions, until he was reduced to a miserable plight, and he looked like a released prisoner. As he lay, covered with flies, the people came round and reviled him, saying, “O Temiya, you are grown up now, who is to wait on you? are you not ashamed? why are you lying there? rise up and cleanse yourself.” But he, remembering the torments of the hell Gutha, lay quietly in his squalor; and though they tried him again and again for a year, they discovered no weak point in him. Then they put pans of fire in the bed under him, saying, “When he is distressed by the heat, he will </w:t>
            </w:r>
            <w:r>
              <w:rPr>
                <w:color w:val="201B13"/>
                <w:sz w:val="27"/>
                <w:szCs w:val="27"/>
              </w:rPr>
              <w:lastRenderedPageBreak/>
              <w:t xml:space="preserve">perhaps be unable to bear the pain and will shew some signs of writhing “; boils seemed to break out on his body, but the Bodhisatta resigned himself, saying, “The fire of the hell Avici flames up a hundred leagues,—this heat is a hundred, a thousand times preferable to that,” so he remained motionless. Then his parents, with breaking hearts, made the men come back, and took him out of the fire, and implored him, saying, “O prince Temiya, we know that thou art not in any way crippled by birth, for cripples have not such feet, face, or ears as thou hast; we gained thee as our child after many prayers, do not now destroy us, but deliver us from the blame of all the kings of Jambudipa”; but, though thus entreated by them, he lay still motionless, as if he heard them not. Then his parents went away weeping; and sometimes his father or his mother came back alone, and implored him; and thus they tried him again and again for a whole year, but they discovered no weak point in him. Then when he was sixteen years old they considered, “Whether it be a cripple or deaf and dumb, still there are none, who when they are grown up, do not delight in what is </w:t>
            </w:r>
            <w:r>
              <w:rPr>
                <w:color w:val="201B13"/>
                <w:sz w:val="27"/>
                <w:szCs w:val="27"/>
              </w:rPr>
              <w:lastRenderedPageBreak/>
              <w:t xml:space="preserve">enjoyable and dislike what is disagreeable; this is all natural in the proper time like the opening of flowers. We will have dramas acted before him and will thus try him.” So they summoned some women full of all graces, and as beautiful as the daughters of the gods, and they promised that whichever of them could make the prince laugh, or could entangle him in sinful thoughts should become his principal queen. Then they had the prince bathed in perfumed water and adorned like a son of the gods, and laid on a royal bed prepared in a suite of royal chambers like the dwellings of the gods, and having filled his inner chamber with a mingled fragrance of perfumed wreaths, wreaths of flowers, incense, unguents, spirituous liquor, and the like, they retired. Meanwhile the women surrounded him and tried hard to delight him with dancing and singing and all sorts of pleasant words; but he looked at them in his perfect wisdom and stopped his inhalations and exhalations in fear lest they should touch his body, so that his body became quite rigid. They, being unable to touch him, said to his parents, “His body is all rigid, he is not a man, but must be a goblin.” Thus his parents, </w:t>
            </w:r>
            <w:r>
              <w:rPr>
                <w:color w:val="201B13"/>
                <w:sz w:val="27"/>
                <w:szCs w:val="27"/>
              </w:rPr>
              <w:lastRenderedPageBreak/>
              <w:t xml:space="preserve">though they tried him again and again, discovered no weak point in him. Thus, though they tried him for sixteen years with the sixteen great tests and many smaller ones, they were not able to detect a weak point in him. Then the king, being full of vexation, summoned the fortune-tellers and said, “When the prince was born ye said that he has fortunate and auspicious marks, he has no threatening obstacle; but he is born a cripple and deaf and dumb; your words do not answer to the facts.” “Great king,” they replied, “nothing is unseen by your teachers, but we knew how grieved you would be if we told you that the child of so many royal prayers would be all Ill-luck; so we did not utter it.” “What must be done now?” “O king, if this prince remains in this house, three dangers are threatened, viz. to your life or your royal power, or the queen; therefore it will be best to have some unlucky horses yoked to an unlucky chariot, and, placing him therein, to convey him by the western gate and bury him in the charnel-ground.” The king assented, being frightened at the threatened dangers. When the queen Candadevi heard the news she came to the king, “My lord, you gave me a boon </w:t>
            </w:r>
            <w:r>
              <w:rPr>
                <w:color w:val="201B13"/>
                <w:sz w:val="27"/>
                <w:szCs w:val="27"/>
              </w:rPr>
              <w:lastRenderedPageBreak/>
              <w:t xml:space="preserve">and I have kept it unclaimed, give it to me now.” “Take it, O queen.” “Give the kingdom to my son.” “I cannot, O queen; thy son is all Ill-luck.” “Then if you will not give it for his life, give it to him for seven years.” “I cannot, O queen.” “Then give it to him for six years,—for five, four, three, two, one year. Give it to him for seven months, for six, five, four, three, two months, one month, for half a month.” “I cannot, O queen.” “Then give it to him for seven days.” “Well,” said the king, “take your boon.” So she had her son adorned, and, the city being gaily decorated, a proclamation was made to the beat of a drum, “This is the reign of prince Temiya,” and he was seated upon an elephant and led triumphantly rightwise round the city, with a white umbrella held over his head. When he returned, and was laid on his royal bed she implored him all the night, “O my child, prince Temiya, on thy account for sixteen years I have wept and taken no sleep: and my eyes are parched up, and my heart is pierced with sorrow; I know that thou art not really a cripple or deaf and dumb,—do not make me utterly destitute.” In this manner she implored him day after day for five days. On the sixth day the king </w:t>
            </w:r>
            <w:r>
              <w:rPr>
                <w:color w:val="201B13"/>
                <w:sz w:val="27"/>
                <w:szCs w:val="27"/>
              </w:rPr>
              <w:lastRenderedPageBreak/>
              <w:t xml:space="preserve">summoned the charioteer Sunanda and said to him, “To-morrow morning early yoke some ill-omened horses to an ill-omened chariot, and having set the prince in it, take him out by the western gate and dig a hole with four sides in the charnel-ground; throw him into it, and break his head with the back of the spade and kill him, then scatter dust over him and make a heap of earth above, and after bathing yourself come hither.” That sixth night the queen implored the prince, “O my child, the King of Kasi has given orders that you are to be buried to-morrow in the charnel-ground,—to-morrow you will certainly die, my son.” When the Bodhisatta heard this, he thought to himself, “O Temiya, your sixteen years’ labour has reached its end,” and he was glad; but his mother’s heart was as it were cleft in twain. Still he would not speak to her lest his desire should not attain its end. At the end of that night, in the early morning, Sunanda the charioteer yoked the chariot and made it stand at the gate, and entering the royal bedchamber he said, “O queen, be not angry, it is the king’s command.” So saying, as the queen lay embracing her son he pushed her away with the back </w:t>
            </w:r>
            <w:r>
              <w:rPr>
                <w:color w:val="201B13"/>
                <w:sz w:val="27"/>
                <w:szCs w:val="27"/>
              </w:rPr>
              <w:lastRenderedPageBreak/>
              <w:t xml:space="preserve">of his hand, and lifted up the prince like a bundle of flowers and came down from the palace. The queen was left in the chamber smiting her breast and lamenting with a loud cry. Then the Bodhisatta looked at her and considered, “If I do not speak she will die of a broken heart,” but though he desired to speak, he reflected, “If I speak, my efforts for sixteen years will be rendered fruitless; but if I do not speak, I shall be the saving of myself and my parents.” Then the charioteer lifted him into the chariot and saying, “I will drive the chariot to the western gate,” he drove it to the eastern gate, and the wheel struck against the threshold. The Bodhisatta, hearing the sound, said, “My desire has attained its end,” and he became still more glad at heart. When the chariot had gone out of the city, it went a space of three leagues by the power of the gods, and there the end of a forest appeared to the charioteer as if it were a charnel-ground; so thinking it to be a suitable place, he turned the chariot out of the road, and stopping it by the roadside he alighted and took off all the Bodhisatta’s ornaments and made them into a bundle and laid them down, and then taking a spade began to dig a </w:t>
            </w:r>
            <w:r>
              <w:rPr>
                <w:color w:val="201B13"/>
                <w:sz w:val="27"/>
                <w:szCs w:val="27"/>
              </w:rPr>
              <w:lastRenderedPageBreak/>
              <w:t xml:space="preserve">hole. Then the Bodhisatta thought, “This is my time for effort; for sixteen years I have never moved hands nor feet, are they in my power or not?” So he rose and rubbed his right hand with his left, and his left hand with his right, and his feet with both his hands, and resolved to alight from the chariot. When his foot came down, the earth rose up like a leather bag filled with air and touched the hinder end of the chariot; when he had alighted, and had walked backwards and forwards several times, he felt that he had strength to go a hundred leagues in this manner in one day. Then he reflected, “If the charioteer were to set against me, should I have the power to contend with him?” So he seized hold of the hinder end of the chariot and lifted it up as if it were a toy-cart for children, and said to himself that he had power to contend with him; and as he perceived it, a desire arose to adorn himself. At that moment Sakka’s palace became hot. Sakka, having perceived the reason, said, “Prince Temiya’s desire has attained its end, he desires to be adorned, what has he to do with human adornment?” and he commanded Vissakamma to take heavenly decorations and </w:t>
            </w:r>
            <w:r>
              <w:rPr>
                <w:color w:val="201B13"/>
                <w:sz w:val="27"/>
                <w:szCs w:val="27"/>
              </w:rPr>
              <w:lastRenderedPageBreak/>
              <w:t>to go and adorn the son of the King of Kasi. So he went and wrapt the prince with ten thousand pieces of cloth and adorned him like Sakka with heavenly and human ornaments. The prince, decked with all the bravery of the King of the gods, went up to the hole as the charioteer was digging, and standing at the edge, uttered the third stanza:</w:t>
            </w:r>
          </w:p>
          <w:p w14:paraId="61518C0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“Why in such haste, O charioteer? and wherefore do you dig that pit?</w:t>
            </w:r>
            <w:r>
              <w:rPr>
                <w:color w:val="201B13"/>
                <w:sz w:val="27"/>
                <w:szCs w:val="27"/>
              </w:rPr>
              <w:br/>
              <w:t>Answer my question truthfully,—what do you want to do with it?”</w:t>
            </w:r>
          </w:p>
          <w:p w14:paraId="1074F3B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went on digging the hole without looking up and spoke the fourth stanza:</w:t>
            </w:r>
          </w:p>
          <w:p w14:paraId="71B71FF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“Our king has found his only son crippled and dumb,—an idiot quite;</w:t>
            </w:r>
            <w:r>
              <w:rPr>
                <w:color w:val="201B13"/>
                <w:sz w:val="27"/>
                <w:szCs w:val="27"/>
              </w:rPr>
              <w:br/>
              <w:t>And I am sent to dig this hole and bury him far out of sight.”</w:t>
            </w:r>
          </w:p>
          <w:p w14:paraId="1951B75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w:t>
            </w:r>
          </w:p>
          <w:p w14:paraId="6EF4885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not deaf nor dumb, my friend, no cripple, not e’en lame am I;</w:t>
            </w:r>
            <w:r>
              <w:rPr>
                <w:color w:val="201B13"/>
                <w:sz w:val="27"/>
                <w:szCs w:val="27"/>
              </w:rPr>
              <w:br/>
              <w:t>If in this wood you bury me, you will incur great guilt thereby.</w:t>
            </w:r>
          </w:p>
          <w:p w14:paraId="36200AE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Behold these arms and legs of mine, and hear my voice and what I say;</w:t>
            </w:r>
            <w:r>
              <w:rPr>
                <w:color w:val="201B13"/>
                <w:sz w:val="27"/>
                <w:szCs w:val="27"/>
              </w:rPr>
              <w:br/>
              <w:t xml:space="preserve">If in this wood you bury me, </w:t>
            </w:r>
            <w:r>
              <w:rPr>
                <w:color w:val="201B13"/>
                <w:sz w:val="27"/>
                <w:szCs w:val="27"/>
              </w:rPr>
              <w:lastRenderedPageBreak/>
              <w:t>you will incur great guilt to-day.”</w:t>
            </w:r>
          </w:p>
          <w:p w14:paraId="064E7BD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charioteer said, “Who is this? It is only since I came here that he has become as he describes himself.” So he left off digging the hole and looked up; and beholding his glorious beauty and not knowing whether he was a god or a man, he spoke this stanza:</w:t>
            </w:r>
          </w:p>
          <w:p w14:paraId="0BF089C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heavenly minstrel or a god, or art thou Sakka, lord of all?</w:t>
            </w:r>
            <w:r>
              <w:rPr>
                <w:color w:val="201B13"/>
                <w:sz w:val="27"/>
                <w:szCs w:val="27"/>
              </w:rPr>
              <w:br/>
              <w:t>Who art thou, pray; whose son art thou? what shall we name thee when we call?”</w:t>
            </w:r>
          </w:p>
          <w:p w14:paraId="25E20E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Bodhisatta spoke, revealing himself and declaring the law,</w:t>
            </w:r>
          </w:p>
          <w:p w14:paraId="6C59E0F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heavenly minstrel nor a god, nor Sakka, lord of all, am I;</w:t>
            </w:r>
            <w:r>
              <w:rPr>
                <w:color w:val="201B13"/>
                <w:sz w:val="27"/>
                <w:szCs w:val="27"/>
              </w:rPr>
              <w:br/>
              <w:t>I am the King of Kasi’s son whom you would bury ruthlessly.</w:t>
            </w:r>
          </w:p>
          <w:p w14:paraId="4F17F6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the son of that same king under whose sway you serve and thrive,</w:t>
            </w:r>
            <w:r>
              <w:rPr>
                <w:color w:val="201B13"/>
                <w:sz w:val="27"/>
                <w:szCs w:val="27"/>
              </w:rPr>
              <w:br/>
              <w:t>You will incur great guilt to-day if here you bury me alive.</w:t>
            </w:r>
          </w:p>
          <w:p w14:paraId="654E56E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‘neath a tree I sit and rest while it its shade and shelter lends,</w:t>
            </w:r>
            <w:r>
              <w:rPr>
                <w:color w:val="201B13"/>
                <w:sz w:val="27"/>
                <w:szCs w:val="27"/>
              </w:rPr>
              <w:br/>
              <w:t>I would not break a single branch,—only the sinner harms his friends.</w:t>
            </w:r>
          </w:p>
          <w:p w14:paraId="0968C678"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The sheltering tree—it is the king—; I am the branch that tree has spread;</w:t>
            </w:r>
            <w:r>
              <w:rPr>
                <w:color w:val="201B13"/>
                <w:sz w:val="27"/>
                <w:szCs w:val="27"/>
              </w:rPr>
              <w:br/>
              <w:t>And you the traveller, charioteer, who sits and rests beneath its shade;</w:t>
            </w:r>
            <w:r>
              <w:rPr>
                <w:color w:val="201B13"/>
                <w:sz w:val="27"/>
                <w:szCs w:val="27"/>
              </w:rPr>
              <w:br/>
              <w:t>If in this wood you bury me, great guilt will fall upon your head.”</w:t>
            </w:r>
          </w:p>
          <w:p w14:paraId="1392A8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though the Bodhisatta said this, the man did not believe him. Then the Bodhisatta resolved to convince him, and he made the woods resound with his own voice and the applause of the gods, as he commenced these ten gathas in honour of friends.</w:t>
            </w:r>
          </w:p>
          <w:p w14:paraId="7C4FB9C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who is faithful to his friends may wander far and wide,—</w:t>
            </w:r>
            <w:r>
              <w:rPr>
                <w:color w:val="201B13"/>
                <w:sz w:val="27"/>
                <w:szCs w:val="27"/>
              </w:rPr>
              <w:br/>
              <w:t>Many will gladly wait on him, his food shall be supplied.</w:t>
            </w:r>
          </w:p>
          <w:p w14:paraId="199835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Whatever lands he wanders through, in city or in town,</w:t>
            </w:r>
            <w:r>
              <w:rPr>
                <w:color w:val="201B13"/>
                <w:sz w:val="27"/>
                <w:szCs w:val="27"/>
              </w:rPr>
              <w:br/>
              <w:t>He who is faithful to his friends finds honour and renown.</w:t>
            </w:r>
          </w:p>
          <w:p w14:paraId="7F4D5B7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robbers dare to injure him, no warriors him despise;</w:t>
            </w:r>
            <w:r>
              <w:rPr>
                <w:color w:val="201B13"/>
                <w:sz w:val="27"/>
                <w:szCs w:val="27"/>
              </w:rPr>
              <w:br/>
              <w:t>He who is faithful to his friends escapes all enemies.</w:t>
            </w:r>
          </w:p>
          <w:p w14:paraId="55B9D99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Welcomed by all he home returns,—no cares corrode his breast,</w:t>
            </w:r>
            <w:r>
              <w:rPr>
                <w:color w:val="201B13"/>
                <w:sz w:val="27"/>
                <w:szCs w:val="27"/>
              </w:rPr>
              <w:br/>
              <w:t>He who is faithful to his friends is of all kin the best.</w:t>
            </w:r>
          </w:p>
          <w:p w14:paraId="55DE34AD"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He honours and is honoured too,—respect he takes and gives;</w:t>
            </w:r>
            <w:r>
              <w:rPr>
                <w:color w:val="201B13"/>
                <w:sz w:val="27"/>
                <w:szCs w:val="27"/>
              </w:rPr>
              <w:br/>
              <w:t>He who is faithful to his friends full meed from all receives.</w:t>
            </w:r>
          </w:p>
          <w:p w14:paraId="4897A6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is by others honoured who to them due honour pays,</w:t>
            </w:r>
            <w:r>
              <w:rPr>
                <w:color w:val="201B13"/>
                <w:sz w:val="27"/>
                <w:szCs w:val="27"/>
              </w:rPr>
              <w:br/>
              <w:t>He who is faithful to his friends wins himself fame and praise.</w:t>
            </w:r>
          </w:p>
          <w:p w14:paraId="7CCC9B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Like fire he blazes brightly forth, and sheds a light divine,</w:t>
            </w:r>
            <w:r>
              <w:rPr>
                <w:color w:val="201B13"/>
                <w:sz w:val="27"/>
                <w:szCs w:val="27"/>
              </w:rPr>
              <w:br/>
              <w:t>He who is faithful to his friends will with fresh splendour shine.</w:t>
            </w:r>
          </w:p>
          <w:p w14:paraId="507645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His oxen surely multiply, his seed unfailing grows,</w:t>
            </w:r>
            <w:r>
              <w:rPr>
                <w:color w:val="201B13"/>
                <w:sz w:val="27"/>
                <w:szCs w:val="27"/>
              </w:rPr>
              <w:br/>
              <w:t>He who is faithful to his friends reaps surely all he sows.</w:t>
            </w:r>
          </w:p>
          <w:p w14:paraId="645DF4A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from a mountain-top he falls or from a tree or grot,</w:t>
            </w:r>
            <w:r>
              <w:rPr>
                <w:color w:val="201B13"/>
                <w:sz w:val="27"/>
                <w:szCs w:val="27"/>
              </w:rPr>
              <w:br/>
              <w:t>He who is faithful to his friends finds a sure resting spot.</w:t>
            </w:r>
          </w:p>
          <w:p w14:paraId="038026E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banyan tree defies the wind, girt with its branches rooted round,—</w:t>
            </w:r>
            <w:r>
              <w:rPr>
                <w:color w:val="201B13"/>
                <w:sz w:val="27"/>
                <w:szCs w:val="27"/>
              </w:rPr>
              <w:br/>
              <w:t>He who is faithful to his friends doth all the rage of foes confound.”</w:t>
            </w:r>
          </w:p>
          <w:p w14:paraId="666048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Even though he thus discoursed, Sunanda did not recognise him and asked who he was; but as he approached the chariot, even before he saw the chariot and the ornaments which the prince wore, he recognised him as he looked at him, and falling at his feet and </w:t>
            </w:r>
            <w:r>
              <w:rPr>
                <w:color w:val="201B13"/>
                <w:sz w:val="27"/>
                <w:szCs w:val="27"/>
              </w:rPr>
              <w:lastRenderedPageBreak/>
              <w:t>folding his hands spoke this stanza:</w:t>
            </w:r>
          </w:p>
          <w:p w14:paraId="16CFEA0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“Come, I will take thee back, O prince, to thine own proper home;</w:t>
            </w:r>
            <w:r>
              <w:rPr>
                <w:color w:val="201B13"/>
                <w:sz w:val="27"/>
                <w:szCs w:val="27"/>
              </w:rPr>
              <w:br/>
              <w:t>Sit on the throne and act the king,—why in this forest roam?”</w:t>
            </w:r>
          </w:p>
          <w:p w14:paraId="4151498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w:t>
            </w:r>
          </w:p>
          <w:p w14:paraId="667EDB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do not want that throne or wealth, I want not friends nor kin,</w:t>
            </w:r>
            <w:r>
              <w:rPr>
                <w:color w:val="201B13"/>
                <w:sz w:val="27"/>
                <w:szCs w:val="27"/>
              </w:rPr>
              <w:br/>
              <w:t>Since ’Tis by evil acts alone that I that throne could win.”</w:t>
            </w:r>
          </w:p>
          <w:p w14:paraId="2BB5739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spoke:</w:t>
            </w:r>
          </w:p>
          <w:p w14:paraId="6B2127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brimful cup of welcome, prince, will be prepared for thee;</w:t>
            </w:r>
            <w:r>
              <w:rPr>
                <w:color w:val="201B13"/>
                <w:sz w:val="27"/>
                <w:szCs w:val="27"/>
              </w:rPr>
              <w:br/>
              <w:t>And thy two parents in their joy great gifts will give to me.</w:t>
            </w:r>
          </w:p>
          <w:p w14:paraId="71FAEE6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royal wives, the princes all, Vesiyas and brahmans both,</w:t>
            </w:r>
            <w:r>
              <w:rPr>
                <w:color w:val="201B13"/>
                <w:sz w:val="27"/>
                <w:szCs w:val="27"/>
              </w:rPr>
              <w:br/>
              <w:t>Great presents in their full content will give me, nothing loth.</w:t>
            </w:r>
          </w:p>
          <w:p w14:paraId="4299FE2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Those who ride elephants and cars, foot-soldiers, royal guards,</w:t>
            </w:r>
            <w:r>
              <w:rPr>
                <w:color w:val="201B13"/>
                <w:sz w:val="27"/>
                <w:szCs w:val="27"/>
              </w:rPr>
              <w:br/>
              <w:t>When thou returnest home again, will give me sure rewards.</w:t>
            </w:r>
          </w:p>
          <w:p w14:paraId="28B7F2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country folk and city folk will gather joyously,</w:t>
            </w:r>
            <w:r>
              <w:rPr>
                <w:color w:val="201B13"/>
                <w:sz w:val="27"/>
                <w:szCs w:val="27"/>
              </w:rPr>
              <w:br/>
              <w:t xml:space="preserve">And when they see their prince </w:t>
            </w:r>
            <w:r>
              <w:rPr>
                <w:color w:val="201B13"/>
                <w:sz w:val="27"/>
                <w:szCs w:val="27"/>
              </w:rPr>
              <w:lastRenderedPageBreak/>
              <w:t>returned will presents give to me.”</w:t>
            </w:r>
          </w:p>
          <w:p w14:paraId="33D7C03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spoke:</w:t>
            </w:r>
          </w:p>
          <w:p w14:paraId="76F650C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“By parents I was left forlorn, by city and by town,</w:t>
            </w:r>
            <w:r>
              <w:rPr>
                <w:color w:val="201B13"/>
                <w:sz w:val="27"/>
                <w:szCs w:val="27"/>
              </w:rPr>
              <w:br/>
              <w:t>The princes left me to my fate,—I have no home my own.</w:t>
            </w:r>
          </w:p>
          <w:p w14:paraId="6284D43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mother gave me leave to go, my father me forsook,—</w:t>
            </w:r>
            <w:r>
              <w:rPr>
                <w:color w:val="201B13"/>
                <w:sz w:val="27"/>
                <w:szCs w:val="27"/>
              </w:rPr>
              <w:br/>
              <w:t>Here in this forest-wild alone the ascetic’s vow I took.”</w:t>
            </w:r>
          </w:p>
          <w:p w14:paraId="1CCEA64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the Great Being called to mind his own virtues, delight arose in his mind and in his ecstasy he uttered a hymn of triumph:</w:t>
            </w:r>
          </w:p>
          <w:p w14:paraId="3ECE29F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“Even to those who hurry not, th’ heart’s longing wins success;</w:t>
            </w:r>
            <w:r>
              <w:rPr>
                <w:color w:val="201B13"/>
                <w:sz w:val="27"/>
                <w:szCs w:val="27"/>
              </w:rPr>
              <w:br/>
              <w:t>Know, charioteer, that I to-day have gained ripe holiness.</w:t>
            </w:r>
          </w:p>
          <w:p w14:paraId="062CD4B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Even by those who hurry not, the highest end is won;</w:t>
            </w:r>
            <w:r>
              <w:rPr>
                <w:color w:val="201B13"/>
                <w:sz w:val="27"/>
                <w:szCs w:val="27"/>
              </w:rPr>
              <w:br/>
              <w:t>Crowned with ripe holiness I go, perfect and fearing none.”</w:t>
            </w:r>
          </w:p>
          <w:p w14:paraId="00E8CD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replied:</w:t>
            </w:r>
          </w:p>
          <w:p w14:paraId="7E1D350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“Thy words, my lord, are pleasant words, open thy speech and clear;</w:t>
            </w:r>
            <w:r>
              <w:rPr>
                <w:color w:val="201B13"/>
                <w:sz w:val="27"/>
                <w:szCs w:val="27"/>
              </w:rPr>
              <w:br/>
              <w:t>Why wast thou dumb, when thou didst see father and mother near?”</w:t>
            </w:r>
          </w:p>
          <w:p w14:paraId="4188E98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spoke:</w:t>
            </w:r>
          </w:p>
          <w:p w14:paraId="3C7388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“No cripple I for lack of joints, nor deaf for lack of ears,</w:t>
            </w:r>
            <w:r>
              <w:rPr>
                <w:color w:val="201B13"/>
                <w:sz w:val="27"/>
                <w:szCs w:val="27"/>
              </w:rPr>
              <w:br/>
              <w:t>I am not dumb for want of tongue as plainly now appears.</w:t>
            </w:r>
          </w:p>
          <w:p w14:paraId="3751399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In an old birth I played the king, as I remember well,</w:t>
            </w:r>
            <w:r>
              <w:rPr>
                <w:color w:val="201B13"/>
                <w:sz w:val="27"/>
                <w:szCs w:val="27"/>
              </w:rPr>
              <w:br/>
              <w:t>But when I fell from that estate I found myself in hell.</w:t>
            </w:r>
          </w:p>
          <w:p w14:paraId="421C010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Some twenty years of luxury I passed upon that throne,</w:t>
            </w:r>
            <w:r>
              <w:rPr>
                <w:color w:val="201B13"/>
                <w:sz w:val="27"/>
                <w:szCs w:val="27"/>
              </w:rPr>
              <w:br/>
              <w:t>But eighty thousand years in hell did for that guilt atone.</w:t>
            </w:r>
          </w:p>
          <w:p w14:paraId="4760E80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former taste of royalty filled all my heart with fear;</w:t>
            </w:r>
            <w:r>
              <w:rPr>
                <w:color w:val="201B13"/>
                <w:sz w:val="27"/>
                <w:szCs w:val="27"/>
              </w:rPr>
              <w:br/>
              <w:t>Thence was I dumb, although I saw father and mother near.</w:t>
            </w:r>
          </w:p>
          <w:p w14:paraId="6BB11C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father took me on his lap, but midst his fondling play,</w:t>
            </w:r>
            <w:r>
              <w:rPr>
                <w:color w:val="201B13"/>
                <w:sz w:val="27"/>
                <w:szCs w:val="27"/>
              </w:rPr>
              <w:br/>
              <w:t>I heard the stern commands he gave, “At once this miscreant slay,</w:t>
            </w:r>
            <w:r>
              <w:rPr>
                <w:color w:val="201B13"/>
                <w:sz w:val="27"/>
                <w:szCs w:val="27"/>
              </w:rPr>
              <w:br/>
              <w:t>Saw him in sunder,—go, that wretch impale without delay.”</w:t>
            </w:r>
          </w:p>
          <w:p w14:paraId="049190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Hearing such threats well might I try crippled and dumb to be,</w:t>
            </w:r>
            <w:r>
              <w:rPr>
                <w:color w:val="201B13"/>
                <w:sz w:val="27"/>
                <w:szCs w:val="27"/>
              </w:rPr>
              <w:br/>
              <w:t>And wallow helplessly in filth, an idiot willingly.</w:t>
            </w:r>
          </w:p>
          <w:p w14:paraId="5F656A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Knowing that life is short at best and filled with miseries,</w:t>
            </w:r>
            <w:r>
              <w:rPr>
                <w:color w:val="201B13"/>
                <w:sz w:val="27"/>
                <w:szCs w:val="27"/>
              </w:rPr>
              <w:br/>
              <w:t>Who ‘gainst another for its sake would let his anger rise?</w:t>
            </w:r>
          </w:p>
          <w:p w14:paraId="50A5CD2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on another for its sake would let his vengeance light,</w:t>
            </w:r>
            <w:r>
              <w:rPr>
                <w:color w:val="201B13"/>
                <w:sz w:val="27"/>
                <w:szCs w:val="27"/>
              </w:rPr>
              <w:br/>
              <w:t xml:space="preserve">Through want of power to </w:t>
            </w:r>
            <w:r>
              <w:rPr>
                <w:color w:val="201B13"/>
                <w:sz w:val="27"/>
                <w:szCs w:val="27"/>
              </w:rPr>
              <w:lastRenderedPageBreak/>
              <w:t>grasp the truth and blindness to the right ?”</w:t>
            </w:r>
          </w:p>
          <w:p w14:paraId="03BB53F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Sunanda reflected, “This prince, abandoning all his royal pomp as if it were carrion, has entered into the wood, unwavering in his resolve to become an ascetic,—what have I to do with this miserable life? I too will become an ascetic with him”; so he spoke this stanza:</w:t>
            </w:r>
          </w:p>
          <w:p w14:paraId="4490F0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too would choose th’ ascetic’s life with thee;</w:t>
            </w:r>
            <w:r>
              <w:rPr>
                <w:color w:val="201B13"/>
                <w:sz w:val="27"/>
                <w:szCs w:val="27"/>
              </w:rPr>
              <w:br/>
              <w:t>Call me, O prince, for I as thou would be.”</w:t>
            </w:r>
          </w:p>
          <w:p w14:paraId="0769A93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thus requested, the Great Being reflected, “If I at once admit him to the ascetic life, my father and mother will not come here and thus they will suffer loss, and the horses and chariot and ornaments will perish, and blame will accrue to me, for men will say, “He is a goblin,—has he devoured the charioteer?” So wishing to save himself from blame and to provide for his parents’ welfare, he entrusted the horses and chariot and ornaments to him and spoke this stanza:</w:t>
            </w:r>
          </w:p>
          <w:p w14:paraId="7B8E7CB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“Restore the chariot first, thou’rt not a free man now;</w:t>
            </w:r>
            <w:r>
              <w:rPr>
                <w:color w:val="201B13"/>
                <w:sz w:val="27"/>
                <w:szCs w:val="27"/>
              </w:rPr>
              <w:br/>
              <w:t>First pay thy debts, they say,—then take the ascetic’s vow.”</w:t>
            </w:r>
          </w:p>
          <w:p w14:paraId="2452BC51"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The charioteer thought to himself, “If I went to the city and he meanwhile departed elsewhere his father and mother on hearing my news of him would come back with me to see him; and if they found him not they would punish me; so I will tell him the circumstances in which I find myself and will get his promise to remain here”; so he spoke two stanzas:</w:t>
            </w:r>
          </w:p>
          <w:p w14:paraId="150F287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“Since I have done thy bidding, prince, I pray,</w:t>
            </w:r>
            <w:r>
              <w:rPr>
                <w:color w:val="201B13"/>
                <w:sz w:val="27"/>
                <w:szCs w:val="27"/>
              </w:rPr>
              <w:br/>
              <w:t>Do thou be pleased to do what I shall say.</w:t>
            </w:r>
          </w:p>
          <w:p w14:paraId="018F800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Stay till I fetch the king,—stay here of grace,</w:t>
            </w:r>
            <w:r>
              <w:rPr>
                <w:color w:val="201B13"/>
                <w:sz w:val="27"/>
                <w:szCs w:val="27"/>
              </w:rPr>
              <w:br/>
              <w:t>He will be joyful when he sees thy face.”</w:t>
            </w:r>
          </w:p>
          <w:p w14:paraId="792F1B2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w:t>
            </w:r>
          </w:p>
          <w:p w14:paraId="1F31911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“Well, be it as thou sayest, charioteer;</w:t>
            </w:r>
            <w:r>
              <w:rPr>
                <w:color w:val="201B13"/>
                <w:sz w:val="27"/>
                <w:szCs w:val="27"/>
              </w:rPr>
              <w:br/>
              <w:t>I too would gladly see my father here.</w:t>
            </w:r>
          </w:p>
          <w:p w14:paraId="4B990B2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Go and salute my kindred all, and take</w:t>
            </w:r>
            <w:r>
              <w:rPr>
                <w:color w:val="201B13"/>
                <w:sz w:val="27"/>
                <w:szCs w:val="27"/>
              </w:rPr>
              <w:br/>
              <w:t>A special message for my parents’ sake.”</w:t>
            </w:r>
          </w:p>
          <w:p w14:paraId="494CEC0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man took the commands:</w:t>
            </w:r>
          </w:p>
          <w:p w14:paraId="27075F6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clasped his feet and, all due honours paid,</w:t>
            </w:r>
            <w:r>
              <w:rPr>
                <w:color w:val="201B13"/>
                <w:sz w:val="27"/>
                <w:szCs w:val="27"/>
              </w:rPr>
              <w:br/>
              <w:t>Started to journey as his Master bade.</w:t>
            </w:r>
          </w:p>
          <w:p w14:paraId="60E38EE4"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At that moment Candadevi opened her lattice and, as she wondered whether there were any tidings of her son and looked on the road by which the charioteer would return, she saw him coming alone and burst into lamentation.</w:t>
            </w:r>
          </w:p>
          <w:p w14:paraId="14ED9B9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has thus described it:</w:t>
            </w:r>
          </w:p>
          <w:p w14:paraId="7A75E2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“Seeing the empty car and lonely charioteer,</w:t>
            </w:r>
            <w:r>
              <w:rPr>
                <w:color w:val="201B13"/>
                <w:sz w:val="27"/>
                <w:szCs w:val="27"/>
              </w:rPr>
              <w:br/>
              <w:t>The mother’s eyes were filled with tears, her breast with fear:</w:t>
            </w:r>
          </w:p>
          <w:p w14:paraId="177532D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comes back,—my son is slain;</w:t>
            </w:r>
            <w:r>
              <w:rPr>
                <w:color w:val="201B13"/>
                <w:sz w:val="27"/>
                <w:szCs w:val="27"/>
              </w:rPr>
              <w:br/>
              <w:t>Yonder he lies, earth mixed with earth again.</w:t>
            </w:r>
          </w:p>
          <w:p w14:paraId="062B9B7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Our bitterest foes may well rejoice, alack!</w:t>
            </w:r>
            <w:r>
              <w:rPr>
                <w:color w:val="201B13"/>
                <w:sz w:val="27"/>
                <w:szCs w:val="27"/>
              </w:rPr>
              <w:br/>
              <w:t>Seeing his murderer come safely back.</w:t>
            </w:r>
          </w:p>
          <w:p w14:paraId="51F7599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Dumb, crippled,—say, could he not give one cry,</w:t>
            </w:r>
            <w:r>
              <w:rPr>
                <w:color w:val="201B13"/>
                <w:sz w:val="27"/>
                <w:szCs w:val="27"/>
              </w:rPr>
              <w:br/>
              <w:t>As on the ground he struggled helplessly?</w:t>
            </w:r>
          </w:p>
          <w:p w14:paraId="1935461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Could not his hands and feet force thee away,</w:t>
            </w:r>
            <w:r>
              <w:rPr>
                <w:color w:val="201B13"/>
                <w:sz w:val="27"/>
                <w:szCs w:val="27"/>
              </w:rPr>
              <w:br/>
              <w:t>Though dumb and maimed, while on the ground he lay?”</w:t>
            </w:r>
          </w:p>
          <w:p w14:paraId="2BCE650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spoke:</w:t>
            </w:r>
          </w:p>
          <w:p w14:paraId="280594E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“Promise me pardon, lady, for my word,</w:t>
            </w:r>
            <w:r>
              <w:rPr>
                <w:color w:val="201B13"/>
                <w:sz w:val="27"/>
                <w:szCs w:val="27"/>
              </w:rPr>
              <w:br/>
              <w:t>And I will tell thee all I saw and heard.”</w:t>
            </w:r>
          </w:p>
          <w:p w14:paraId="792D5A72"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The queen answered:</w:t>
            </w:r>
          </w:p>
          <w:p w14:paraId="5BF3B80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“Pardon I promise you for every word;</w:t>
            </w:r>
            <w:r>
              <w:rPr>
                <w:color w:val="201B13"/>
                <w:sz w:val="27"/>
                <w:szCs w:val="27"/>
              </w:rPr>
              <w:br/>
              <w:t>Tell me in full whate’er you saw or heard.”</w:t>
            </w:r>
          </w:p>
          <w:p w14:paraId="2FE7E50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charioteer spoke:</w:t>
            </w:r>
          </w:p>
          <w:p w14:paraId="6E4AC48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cripple he, he is not deaf,—his utterance clear and free;</w:t>
            </w:r>
            <w:r>
              <w:rPr>
                <w:color w:val="201B13"/>
                <w:sz w:val="27"/>
                <w:szCs w:val="27"/>
              </w:rPr>
              <w:br/>
              <w:t>He played fictitious parts at home, through dread of royalty.</w:t>
            </w:r>
          </w:p>
          <w:p w14:paraId="4562D16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In an old birth he played the king as he remembers well,</w:t>
            </w:r>
            <w:r>
              <w:rPr>
                <w:color w:val="201B13"/>
                <w:sz w:val="27"/>
                <w:szCs w:val="27"/>
              </w:rPr>
              <w:br/>
              <w:t>But when he fell from that estate he found himself in hell.</w:t>
            </w:r>
          </w:p>
          <w:p w14:paraId="7B082C3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Some twenty years of luxury he passed upon that throne,</w:t>
            </w:r>
            <w:r>
              <w:rPr>
                <w:color w:val="201B13"/>
                <w:sz w:val="27"/>
                <w:szCs w:val="27"/>
              </w:rPr>
              <w:br/>
              <w:t>But eighty thousand years in hell did for that guilt atone.</w:t>
            </w:r>
          </w:p>
          <w:p w14:paraId="039524F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His former taste of royalty filled all his heart with fear;</w:t>
            </w:r>
            <w:r>
              <w:rPr>
                <w:color w:val="201B13"/>
                <w:sz w:val="27"/>
                <w:szCs w:val="27"/>
              </w:rPr>
              <w:br/>
              <w:t>Hence was he dumb although he saw father and mother near.</w:t>
            </w:r>
          </w:p>
          <w:p w14:paraId="0BB873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Perfectly sound in all his limbs, faultlessly tall and broad,</w:t>
            </w:r>
            <w:r>
              <w:rPr>
                <w:color w:val="201B13"/>
                <w:sz w:val="27"/>
                <w:szCs w:val="27"/>
              </w:rPr>
              <w:br/>
              <w:t>His utterance clear, his wits undimmed, he treads salvation’s road.</w:t>
            </w:r>
          </w:p>
          <w:p w14:paraId="3E2DDFB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you desire to see your son, then come at once with me,</w:t>
            </w:r>
            <w:r>
              <w:rPr>
                <w:color w:val="201B13"/>
                <w:sz w:val="27"/>
                <w:szCs w:val="27"/>
              </w:rPr>
              <w:br/>
              <w:t>You shall behold prince Temiya, perfectly calm and free.”</w:t>
            </w:r>
          </w:p>
          <w:p w14:paraId="00EC6D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 xml:space="preserve">But when the prince had sent the charioteer away, he desired to take the ascetic vow. Knowing his desire, Sakka sent Vissakamma, saying, “Prince Temiya wishes to take the ascetic vow, go and make a hut of leaves for him and the requisite articles for an ascetic.” He hastened accordingly, and in a grove of trees three leagues in extent he built a hermitage furnished with an apartment for the night and another for the day, a tank, a pit, and fruit-trees, and he prepared all the requisites for an ascetic and then returned to his own place. When the Bodhisatta saw it, he knew that it was Sakka’s gift; so he entered into the hut and took off his clothes and put on the red bark garments, both the upper and under, and threw the black antelope-skin on one shoulder, and tied up his matted hair, and, having taken a carrying pole on his shoulder and a walking staff in his hand, he went out of the hut. Then he walked repeatedly up and down, displaying the full dress of an ascetic, and having shouted triumphantly “O the bliss, O the bliss,” returned to the hut; and sitting down on the ragged mat he entered upon the five transcended faculties. </w:t>
            </w:r>
            <w:r>
              <w:rPr>
                <w:color w:val="201B13"/>
                <w:sz w:val="27"/>
                <w:szCs w:val="27"/>
              </w:rPr>
              <w:lastRenderedPageBreak/>
              <w:t>Then going out at evening and gathering some leaves from a kara tree near by, he soaked them in a vessel supplied by Sakka in water without salt or buttermilk or spice, and ate them as if they were ambrosia, and then, as he pondered on the four perfect states, he resolved to take up his abode there.</w:t>
            </w:r>
          </w:p>
          <w:p w14:paraId="0923A2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Meanwhile the King of Kasi, having heard Sunanda’s words, summoned his chief general and ordered him to make preparation for the journey, saying:</w:t>
            </w:r>
          </w:p>
          <w:p w14:paraId="37235FF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horses to the chariots yoke,—bind girths on elephants and come;</w:t>
            </w:r>
            <w:r>
              <w:rPr>
                <w:color w:val="201B13"/>
                <w:sz w:val="27"/>
                <w:szCs w:val="27"/>
              </w:rPr>
              <w:br/>
              <w:t>Sound conch and tabour far and wide, and wake the loud-voiced kettledrum.</w:t>
            </w:r>
          </w:p>
          <w:p w14:paraId="632686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the hoarse tomtom fill the air, let rattling drums raise echoes sweet,—</w:t>
            </w:r>
            <w:r>
              <w:rPr>
                <w:color w:val="201B13"/>
                <w:sz w:val="27"/>
                <w:szCs w:val="27"/>
              </w:rPr>
              <w:br/>
              <w:t>Bid all this city follow me,—I go my son once more to greet.</w:t>
            </w:r>
          </w:p>
          <w:p w14:paraId="5807872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palace-ladies, every prince, vesiyas and brahmans every one,</w:t>
            </w:r>
            <w:r>
              <w:rPr>
                <w:color w:val="201B13"/>
                <w:sz w:val="27"/>
                <w:szCs w:val="27"/>
              </w:rPr>
              <w:br/>
              <w:t>All have their chariot-horses yoked,—I go to welcome back my son.</w:t>
            </w:r>
          </w:p>
          <w:p w14:paraId="33D8097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elephant-riders, royal guards, horsemen and footmen every one,</w:t>
            </w:r>
            <w:r>
              <w:rPr>
                <w:color w:val="201B13"/>
                <w:sz w:val="27"/>
                <w:szCs w:val="27"/>
              </w:rPr>
              <w:br/>
            </w:r>
            <w:r>
              <w:rPr>
                <w:color w:val="201B13"/>
                <w:sz w:val="27"/>
                <w:szCs w:val="27"/>
              </w:rPr>
              <w:lastRenderedPageBreak/>
              <w:t>Let all alike prepare to go, I go to welcome back my son.</w:t>
            </w:r>
          </w:p>
          <w:p w14:paraId="01F07D4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country folk and city folk gather in crowds in every street,</w:t>
            </w:r>
            <w:r>
              <w:rPr>
                <w:color w:val="201B13"/>
                <w:sz w:val="27"/>
                <w:szCs w:val="27"/>
              </w:rPr>
              <w:br/>
              <w:t>Let all alike prepare to go, I go once more my son to greet.”</w:t>
            </w:r>
          </w:p>
          <w:p w14:paraId="02025B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charioteers thus ordered yoked the horses, and having brought the chariots to the palace-gates informed the king.</w:t>
            </w:r>
          </w:p>
          <w:p w14:paraId="2F79D6D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has thus described it:</w:t>
            </w:r>
          </w:p>
          <w:p w14:paraId="7032CA3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“Sindh horses of the noblest breed stood harnessed at the palace gates;</w:t>
            </w:r>
            <w:r>
              <w:rPr>
                <w:color w:val="201B13"/>
                <w:sz w:val="27"/>
                <w:szCs w:val="27"/>
              </w:rPr>
              <w:br/>
              <w:t>The charioteers the tidings bring, “The train, my lord, thy presence waits.”</w:t>
            </w:r>
          </w:p>
          <w:p w14:paraId="67847E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spoke:</w:t>
            </w:r>
          </w:p>
          <w:p w14:paraId="60EEB74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“Leave all the clumsy horses out, no weaklings in our cavalcade,”</w:t>
            </w:r>
            <w:r>
              <w:rPr>
                <w:color w:val="201B13"/>
                <w:sz w:val="27"/>
                <w:szCs w:val="27"/>
              </w:rPr>
              <w:br/>
              <w:t>(They told the charioteer, “Be sure not to bring horses of that kind,”)</w:t>
            </w:r>
            <w:r>
              <w:rPr>
                <w:color w:val="201B13"/>
                <w:sz w:val="27"/>
                <w:szCs w:val="27"/>
              </w:rPr>
              <w:br/>
              <w:t>Such were the royal orders given, and such the charioteers obeyed.”</w:t>
            </w:r>
          </w:p>
          <w:p w14:paraId="40F9EE1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king, when he went to his son, assembled the four castes, the eighteen guilds, and his whole army, and three days were spent in the assembling of the host. On the fourth day, having taken all that was to be </w:t>
            </w:r>
            <w:r>
              <w:rPr>
                <w:color w:val="201B13"/>
                <w:sz w:val="27"/>
                <w:szCs w:val="27"/>
              </w:rPr>
              <w:lastRenderedPageBreak/>
              <w:t>taken in the procession, he proceeded to the hermitage and there was greeted by his son and gave him the due greeting in return.</w:t>
            </w:r>
          </w:p>
          <w:p w14:paraId="4F2EE2C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has thus described it :</w:t>
            </w:r>
          </w:p>
          <w:p w14:paraId="54BE0B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“His royal chariot then prepared, the king without delay</w:t>
            </w:r>
            <w:r>
              <w:rPr>
                <w:color w:val="201B13"/>
                <w:sz w:val="27"/>
                <w:szCs w:val="27"/>
              </w:rPr>
              <w:br/>
              <w:t>Got in, and cried out to his wives—“Come with me all away!”</w:t>
            </w:r>
          </w:p>
          <w:p w14:paraId="19CB7A2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yakstail fan and turban crest, and royal white sunshade,</w:t>
            </w:r>
            <w:r>
              <w:rPr>
                <w:color w:val="201B13"/>
                <w:sz w:val="27"/>
                <w:szCs w:val="27"/>
              </w:rPr>
              <w:br/>
              <w:t>He mounted in the royal car, with finest gold arrayed.</w:t>
            </w:r>
          </w:p>
          <w:p w14:paraId="2E1AD9E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did the king set forth at once, his charioteer beside,</w:t>
            </w:r>
            <w:r>
              <w:rPr>
                <w:color w:val="201B13"/>
                <w:sz w:val="27"/>
                <w:szCs w:val="27"/>
              </w:rPr>
              <w:br/>
              <w:t>And quickly came where Temiya all tranquil did abide.</w:t>
            </w:r>
          </w:p>
          <w:p w14:paraId="5727412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Temiya beheld him come all brilliant and ablaze,</w:t>
            </w:r>
            <w:r>
              <w:rPr>
                <w:color w:val="201B13"/>
                <w:sz w:val="27"/>
                <w:szCs w:val="27"/>
              </w:rPr>
              <w:br/>
              <w:t>Surrounded by attendant bands of warriors, thus he says:</w:t>
            </w:r>
          </w:p>
          <w:p w14:paraId="17FC1A4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“Father, I hope ’Tis well with thee, thou hast good news to tell,</w:t>
            </w:r>
            <w:r>
              <w:rPr>
                <w:color w:val="201B13"/>
                <w:sz w:val="27"/>
                <w:szCs w:val="27"/>
              </w:rPr>
              <w:br/>
              <w:t>I hope that all the royal queens, my mothers, too, are well?”</w:t>
            </w:r>
          </w:p>
          <w:p w14:paraId="3D89528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“Yes, it is well with me, my son, I have good news to tell,</w:t>
            </w:r>
            <w:r>
              <w:rPr>
                <w:color w:val="201B13"/>
                <w:sz w:val="27"/>
                <w:szCs w:val="27"/>
              </w:rPr>
              <w:br/>
              <w:t>And all the royal queens indeed, thy mothers, all are well.”</w:t>
            </w:r>
          </w:p>
          <w:p w14:paraId="583040D0"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“I hope thou drinkest no strong drink, all spirit dost eschew,</w:t>
            </w:r>
            <w:r>
              <w:rPr>
                <w:color w:val="201B13"/>
                <w:sz w:val="27"/>
                <w:szCs w:val="27"/>
              </w:rPr>
              <w:br/>
              <w:t>To righteous deeds and almsgiving thy mind is ever true?”</w:t>
            </w:r>
          </w:p>
          <w:p w14:paraId="4E334CB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“Oh yes, strong drink I never touch, all spirit I eschew,</w:t>
            </w:r>
            <w:r>
              <w:rPr>
                <w:color w:val="201B13"/>
                <w:sz w:val="27"/>
                <w:szCs w:val="27"/>
              </w:rPr>
              <w:br/>
              <w:t>To righteous deeds and almsgiving my mind is ever true.”</w:t>
            </w:r>
          </w:p>
          <w:p w14:paraId="211405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horses and the elephants I hope are well and strong,</w:t>
            </w:r>
            <w:r>
              <w:rPr>
                <w:color w:val="201B13"/>
                <w:sz w:val="27"/>
                <w:szCs w:val="27"/>
              </w:rPr>
              <w:br/>
              <w:t>No painful bodily disease, no weakness, nothing wrong?”</w:t>
            </w:r>
          </w:p>
          <w:p w14:paraId="18209F0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“Oh yes, the elephants are well, the horses well and strong,</w:t>
            </w:r>
            <w:r>
              <w:rPr>
                <w:color w:val="201B13"/>
                <w:sz w:val="27"/>
                <w:szCs w:val="27"/>
              </w:rPr>
              <w:br/>
              <w:t>No painful bodily disease, no weakness, nothing wrong.”</w:t>
            </w:r>
          </w:p>
          <w:p w14:paraId="3681C2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frontiers, as the central part, all populous, at peace,</w:t>
            </w:r>
            <w:r>
              <w:rPr>
                <w:color w:val="201B13"/>
                <w:sz w:val="27"/>
                <w:szCs w:val="27"/>
              </w:rPr>
              <w:br/>
              <w:t>The treasures and the treasuries quite full—say, what of these?</w:t>
            </w:r>
          </w:p>
          <w:p w14:paraId="2B0EDAF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Now welcome to thee, royal Sir, O welcome now to thee!</w:t>
            </w:r>
            <w:r>
              <w:rPr>
                <w:color w:val="201B13"/>
                <w:sz w:val="27"/>
                <w:szCs w:val="27"/>
              </w:rPr>
              <w:br/>
              <w:t>Let them set out a couch, that here seated the king may be.”</w:t>
            </w:r>
          </w:p>
          <w:p w14:paraId="73F2763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out of respect for the Great Being, would not sit upon the couch.</w:t>
            </w:r>
          </w:p>
          <w:p w14:paraId="37AD0E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said, “If he does not sit on his royal seat, let a couch of leaves be spread for him,” so he spoke a stanza:</w:t>
            </w:r>
          </w:p>
          <w:p w14:paraId="050FDA6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“Be seated on this bed of leaves spread for thee as is </w:t>
            </w:r>
            <w:r>
              <w:rPr>
                <w:color w:val="201B13"/>
                <w:sz w:val="27"/>
                <w:szCs w:val="27"/>
              </w:rPr>
              <w:lastRenderedPageBreak/>
              <w:t>meet,</w:t>
            </w:r>
            <w:r>
              <w:rPr>
                <w:color w:val="201B13"/>
                <w:sz w:val="27"/>
                <w:szCs w:val="27"/>
              </w:rPr>
              <w:br/>
              <w:t>They will take water from this spot and duly wash thy feet.”</w:t>
            </w:r>
          </w:p>
          <w:p w14:paraId="4C3A2A4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in his respect would not accept even the seat of leaves but sat on the ground. Then the Bodhisatta entered the hut of leaves, and, taking out a kara leaf, and inviting the king, he spoke a stanza:</w:t>
            </w:r>
          </w:p>
          <w:p w14:paraId="6E74107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salt have I, this leaf alone is what I live upon, O king;</w:t>
            </w:r>
            <w:r>
              <w:rPr>
                <w:color w:val="201B13"/>
                <w:sz w:val="27"/>
                <w:szCs w:val="27"/>
              </w:rPr>
              <w:br/>
              <w:t>Thou art come here a guest of mine,—be pleased to accept the fare I bring.”</w:t>
            </w:r>
          </w:p>
          <w:p w14:paraId="75A7E9E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replied:</w:t>
            </w:r>
          </w:p>
          <w:p w14:paraId="45C488B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leaves for me, that’s not my fare; give me a bowl of pure hill rice,</w:t>
            </w:r>
            <w:r>
              <w:rPr>
                <w:color w:val="201B13"/>
                <w:sz w:val="27"/>
                <w:szCs w:val="27"/>
              </w:rPr>
              <w:br/>
              <w:t>Cooked with a subtil flavouring of meat to make the pottage nice.”</w:t>
            </w:r>
          </w:p>
          <w:p w14:paraId="1FBD0FC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At that moment the queen Candadevi, surrounded by the royal ladies, came up, and after clasping her dear son’s feet and saluting him, sat on one side with her eyes full of tears. The king said to her, “Lady, see what thy son’s food is,” and put some of the leaves into her hand and also gave a little to the other ladies, who took it, saying, “O my lord, dost thou indeed eat such food? thou endurest great hardship,” and sat down. Then the king said, </w:t>
            </w:r>
            <w:r>
              <w:rPr>
                <w:color w:val="201B13"/>
                <w:sz w:val="27"/>
                <w:szCs w:val="27"/>
              </w:rPr>
              <w:lastRenderedPageBreak/>
              <w:t>“O my son, this appears wonderful to me,” and he spoke a stanza:</w:t>
            </w:r>
          </w:p>
          <w:p w14:paraId="3312E3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“Most strange indeed it seems to me that thou thus left alone</w:t>
            </w:r>
            <w:r>
              <w:rPr>
                <w:color w:val="201B13"/>
                <w:sz w:val="27"/>
                <w:szCs w:val="27"/>
              </w:rPr>
              <w:br/>
              <w:t>Livest on such mean food and yet thy colour is not gone.”</w:t>
            </w:r>
          </w:p>
          <w:p w14:paraId="769FB4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prince thus replied:</w:t>
            </w:r>
          </w:p>
          <w:p w14:paraId="67E0C62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“Upon this bed of leaves strewn here I lie indeed alone,—</w:t>
            </w:r>
            <w:r>
              <w:rPr>
                <w:color w:val="201B13"/>
                <w:sz w:val="27"/>
                <w:szCs w:val="27"/>
              </w:rPr>
              <w:br/>
              <w:t>A pleasant bed it is and so my colour is not gone;</w:t>
            </w:r>
          </w:p>
          <w:p w14:paraId="351E74D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Girt with their swords no cruel guards stand sternly looking on,—</w:t>
            </w:r>
            <w:r>
              <w:rPr>
                <w:color w:val="201B13"/>
                <w:sz w:val="27"/>
                <w:szCs w:val="27"/>
              </w:rPr>
              <w:br/>
              <w:t>A pleasant bed it is and so my colour is not gone;</w:t>
            </w:r>
          </w:p>
          <w:p w14:paraId="6C7588E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Over the past I do not mourn nor for the future weep,—</w:t>
            </w:r>
            <w:r>
              <w:rPr>
                <w:color w:val="201B13"/>
                <w:sz w:val="27"/>
                <w:szCs w:val="27"/>
              </w:rPr>
              <w:br/>
              <w:t>I meet the present as it comes, and so my colour keep.</w:t>
            </w:r>
          </w:p>
          <w:p w14:paraId="741167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Mourning about the hopeless past or some uncertain future need,—</w:t>
            </w:r>
            <w:r>
              <w:rPr>
                <w:color w:val="201B13"/>
                <w:sz w:val="27"/>
                <w:szCs w:val="27"/>
              </w:rPr>
              <w:br/>
              <w:t>This dries a young man’s vigour up as when you cut a fresh green reed.”</w:t>
            </w:r>
          </w:p>
          <w:p w14:paraId="5AB976E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thought to himself, “I will inaugurate him as king and carry him away with me”; so he spoke these stanzas inviting him to share the kingdom:</w:t>
            </w:r>
          </w:p>
          <w:p w14:paraId="181409B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elephants, my chariots, horsemen, and infantry,</w:t>
            </w:r>
            <w:r>
              <w:rPr>
                <w:color w:val="201B13"/>
                <w:sz w:val="27"/>
                <w:szCs w:val="27"/>
              </w:rPr>
              <w:br/>
            </w:r>
            <w:r>
              <w:rPr>
                <w:color w:val="201B13"/>
                <w:sz w:val="27"/>
                <w:szCs w:val="27"/>
              </w:rPr>
              <w:lastRenderedPageBreak/>
              <w:t>And all my pleasant palaces, dear son, I give to thee.</w:t>
            </w:r>
          </w:p>
          <w:p w14:paraId="53C64E8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queen’s apartments too I give, with all their pomp and pride,</w:t>
            </w:r>
            <w:r>
              <w:rPr>
                <w:color w:val="201B13"/>
                <w:sz w:val="27"/>
                <w:szCs w:val="27"/>
              </w:rPr>
              <w:br/>
              <w:t>Thou shalt be sole king over us,—there shall be none beside.</w:t>
            </w:r>
          </w:p>
          <w:p w14:paraId="79BEA9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Fair women skilled in dance and song and trained for every mood</w:t>
            </w:r>
            <w:r>
              <w:rPr>
                <w:color w:val="201B13"/>
                <w:sz w:val="27"/>
                <w:szCs w:val="27"/>
              </w:rPr>
              <w:br/>
              <w:t>Shall lap thy soul in ease and joy,—why linger in this wood?</w:t>
            </w:r>
          </w:p>
          <w:p w14:paraId="227BFF7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daughters of thy foes shall come proud but to wait on thee;</w:t>
            </w:r>
            <w:r>
              <w:rPr>
                <w:color w:val="201B13"/>
                <w:sz w:val="27"/>
                <w:szCs w:val="27"/>
              </w:rPr>
              <w:br/>
              <w:t>When they have borne thee sons, then go an anchoret to be.</w:t>
            </w:r>
          </w:p>
          <w:p w14:paraId="0A0324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Come, O my first-born and my heir, in the first glory of thine age,</w:t>
            </w:r>
            <w:r>
              <w:rPr>
                <w:color w:val="201B13"/>
                <w:sz w:val="27"/>
                <w:szCs w:val="27"/>
              </w:rPr>
              <w:br/>
              <w:t>Enjoy thy kingdom to the full,—what dost thou in this hermitage?”</w:t>
            </w:r>
          </w:p>
          <w:p w14:paraId="359E569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spoke:</w:t>
            </w:r>
          </w:p>
          <w:p w14:paraId="166DCEF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let the young man leave the world and fly its vanities,</w:t>
            </w:r>
            <w:r>
              <w:rPr>
                <w:color w:val="201B13"/>
                <w:sz w:val="27"/>
                <w:szCs w:val="27"/>
              </w:rPr>
              <w:br/>
              <w:t>The ascetic’s life best suits the young,—thus counsel all the wise.</w:t>
            </w:r>
          </w:p>
          <w:p w14:paraId="0DAA360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let the young man leave the world, a hermit and alone;</w:t>
            </w:r>
            <w:r>
              <w:rPr>
                <w:color w:val="201B13"/>
                <w:sz w:val="27"/>
                <w:szCs w:val="27"/>
              </w:rPr>
              <w:br/>
              <w:t>I will embrace the hermit’s life, I need no pomp nor throne.</w:t>
            </w:r>
          </w:p>
          <w:p w14:paraId="55E7388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watch the boy,—with childish lips he “father” “mother,” cries,—</w:t>
            </w:r>
            <w:r>
              <w:rPr>
                <w:color w:val="201B13"/>
                <w:sz w:val="27"/>
                <w:szCs w:val="27"/>
              </w:rPr>
              <w:br/>
            </w:r>
            <w:r>
              <w:rPr>
                <w:color w:val="201B13"/>
                <w:sz w:val="27"/>
                <w:szCs w:val="27"/>
              </w:rPr>
              <w:lastRenderedPageBreak/>
              <w:t>Himself begets a son, and then he too grows old and dies.</w:t>
            </w:r>
          </w:p>
          <w:p w14:paraId="2271782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the young daughter in her flower grows blithe and fair to see,</w:t>
            </w:r>
            <w:r>
              <w:rPr>
                <w:color w:val="201B13"/>
                <w:sz w:val="27"/>
                <w:szCs w:val="27"/>
              </w:rPr>
              <w:br/>
              <w:t>But she soon fades cut down by death like the green bamboo tree.</w:t>
            </w:r>
          </w:p>
          <w:p w14:paraId="761B3E7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Men, women all, however young, soon perish,—who in sooth</w:t>
            </w:r>
            <w:r>
              <w:rPr>
                <w:color w:val="201B13"/>
                <w:sz w:val="27"/>
                <w:szCs w:val="27"/>
              </w:rPr>
              <w:br/>
              <w:t>Would put his trust in mortal life, cheated by fancied youth?</w:t>
            </w:r>
          </w:p>
          <w:p w14:paraId="0E38545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night by night gives place to dawn life still contracts its span;</w:t>
            </w:r>
            <w:r>
              <w:rPr>
                <w:color w:val="201B13"/>
                <w:sz w:val="27"/>
                <w:szCs w:val="27"/>
              </w:rPr>
              <w:br/>
              <w:t>Like fish in water which dries up,—what means the youth of man?</w:t>
            </w:r>
          </w:p>
          <w:p w14:paraId="22076F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world of ours is smitten sore, is ever watched by one,</w:t>
            </w:r>
            <w:r>
              <w:rPr>
                <w:color w:val="201B13"/>
                <w:sz w:val="27"/>
                <w:szCs w:val="27"/>
              </w:rPr>
              <w:br/>
              <w:t>They pass and pass with purpose fell,—why talk of crown or throne?</w:t>
            </w:r>
          </w:p>
          <w:p w14:paraId="1244FE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sorely smites this world of ours? who watches grimly by?</w:t>
            </w:r>
            <w:r>
              <w:rPr>
                <w:color w:val="201B13"/>
                <w:sz w:val="27"/>
                <w:szCs w:val="27"/>
              </w:rPr>
              <w:br/>
              <w:t>And who thus pass with purpose fell? Tell me the mystery.”</w:t>
            </w:r>
          </w:p>
          <w:p w14:paraId="7BE0F98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’Tis death who smites this world, old age who watches at our gate,</w:t>
            </w:r>
            <w:r>
              <w:rPr>
                <w:color w:val="201B13"/>
                <w:sz w:val="27"/>
                <w:szCs w:val="27"/>
              </w:rPr>
              <w:br/>
              <w:t>And ’Tis the nights which pass and win their purpose soon or late.</w:t>
            </w:r>
          </w:p>
          <w:p w14:paraId="00D0B145"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As when the lady at her loom sits weaving all the day,</w:t>
            </w:r>
            <w:r>
              <w:rPr>
                <w:color w:val="201B13"/>
                <w:sz w:val="27"/>
                <w:szCs w:val="27"/>
              </w:rPr>
              <w:br/>
              <w:t>Her task grows ever less and less,—so waste our lives away.</w:t>
            </w:r>
          </w:p>
          <w:p w14:paraId="612D4AA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speeds the hurrying river’s course, on with no backward flow,</w:t>
            </w:r>
            <w:r>
              <w:rPr>
                <w:color w:val="201B13"/>
                <w:sz w:val="27"/>
                <w:szCs w:val="27"/>
              </w:rPr>
              <w:br/>
              <w:t>So in its course the life of men doth ever forward go;</w:t>
            </w:r>
          </w:p>
          <w:p w14:paraId="2195D76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as the river sweeps away trees from its banks uptorn,</w:t>
            </w:r>
            <w:r>
              <w:rPr>
                <w:color w:val="201B13"/>
                <w:sz w:val="27"/>
                <w:szCs w:val="27"/>
              </w:rPr>
              <w:br/>
              <w:t>So are we men by age and death in headlong ruin borne.”</w:t>
            </w:r>
          </w:p>
          <w:p w14:paraId="0C75CE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as he listened to the Great Being’s discourse, became disgusted at a life spent in a house, and longed to leave the world; and he exclaimed, “I will not go back to the city, I will become an ascetic here; if my son will go to the city I will give him the white umbrella,”—so to try him he once more invited him to take his kingdom:</w:t>
            </w:r>
          </w:p>
          <w:p w14:paraId="1E7772A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elephants, my chariots, horsemen, and infantry,</w:t>
            </w:r>
            <w:r>
              <w:rPr>
                <w:color w:val="201B13"/>
                <w:sz w:val="27"/>
                <w:szCs w:val="27"/>
              </w:rPr>
              <w:br/>
              <w:t>And all my pleasant palaces, dear son, I give to thee.</w:t>
            </w:r>
          </w:p>
          <w:p w14:paraId="677649F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queen’s apartments too I give, with all their pomp and pride,</w:t>
            </w:r>
            <w:r>
              <w:rPr>
                <w:color w:val="201B13"/>
                <w:sz w:val="27"/>
                <w:szCs w:val="27"/>
              </w:rPr>
              <w:br/>
              <w:t>Thou shalt be sole king over us,—there shall be none beside.</w:t>
            </w:r>
          </w:p>
          <w:p w14:paraId="40010FC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Fair women skilled in dance and song and trained for every </w:t>
            </w:r>
            <w:r>
              <w:rPr>
                <w:color w:val="201B13"/>
                <w:sz w:val="27"/>
                <w:szCs w:val="27"/>
              </w:rPr>
              <w:lastRenderedPageBreak/>
              <w:t>mood</w:t>
            </w:r>
            <w:r>
              <w:rPr>
                <w:color w:val="201B13"/>
                <w:sz w:val="27"/>
                <w:szCs w:val="27"/>
              </w:rPr>
              <w:br/>
              <w:t>Shall lap thy soul in ease and joy, why linger in this wood?</w:t>
            </w:r>
          </w:p>
          <w:p w14:paraId="03C821B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daughters of thy foes shall come proud but to wait on thee;</w:t>
            </w:r>
            <w:r>
              <w:rPr>
                <w:color w:val="201B13"/>
                <w:sz w:val="27"/>
                <w:szCs w:val="27"/>
              </w:rPr>
              <w:br/>
              <w:t>When they have borne thee sons, then go an anchoret to be.</w:t>
            </w:r>
          </w:p>
          <w:p w14:paraId="2FC20EB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treasures and my treasuries, footmen and cavalry,</w:t>
            </w:r>
            <w:r>
              <w:rPr>
                <w:color w:val="201B13"/>
                <w:sz w:val="27"/>
                <w:szCs w:val="27"/>
              </w:rPr>
              <w:br/>
              <w:t>And all my pleasant palaces, dear son, I give to thee.</w:t>
            </w:r>
          </w:p>
          <w:p w14:paraId="42BB8D3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troops of slaves to wait on thee, and queens to be embraced,</w:t>
            </w:r>
            <w:r>
              <w:rPr>
                <w:color w:val="201B13"/>
                <w:sz w:val="27"/>
                <w:szCs w:val="27"/>
              </w:rPr>
              <w:br/>
              <w:t>Enjoy thy throne, all health to thee, why linger in this waste?”</w:t>
            </w:r>
          </w:p>
          <w:p w14:paraId="3026930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the Great Being replied by shewing how little he wanted a kingdom.</w:t>
            </w:r>
          </w:p>
          <w:p w14:paraId="52E2ADD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“Why seek for wealth,—it will not last; why woo a wife,—she soon will die;</w:t>
            </w:r>
            <w:r>
              <w:rPr>
                <w:color w:val="201B13"/>
                <w:sz w:val="27"/>
                <w:szCs w:val="27"/>
              </w:rPr>
              <w:br/>
              <w:t>Why think of youth, ’twill soon be past; and threatening age stands ever nigh.</w:t>
            </w:r>
          </w:p>
          <w:p w14:paraId="5D34AD9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What are the joys that life can bring? beauty, sport, wealth, or royal fare?</w:t>
            </w:r>
            <w:r>
              <w:rPr>
                <w:color w:val="201B13"/>
                <w:sz w:val="27"/>
                <w:szCs w:val="27"/>
              </w:rPr>
              <w:br/>
              <w:t>What is a wife or child to me? I am set free from every snare.</w:t>
            </w:r>
          </w:p>
          <w:p w14:paraId="48F5079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thing I know,—where’er I go, Fate watching never slumbereth;</w:t>
            </w:r>
            <w:r>
              <w:rPr>
                <w:color w:val="201B13"/>
                <w:sz w:val="27"/>
                <w:szCs w:val="27"/>
              </w:rPr>
              <w:br/>
              <w:t xml:space="preserve">Of what avail is wealth or joy </w:t>
            </w:r>
            <w:r>
              <w:rPr>
                <w:color w:val="201B13"/>
                <w:sz w:val="27"/>
                <w:szCs w:val="27"/>
              </w:rPr>
              <w:lastRenderedPageBreak/>
              <w:t>to one who feels the grasp of death?</w:t>
            </w:r>
          </w:p>
          <w:p w14:paraId="7B314ED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Do what thou hast to do to-day, who can ensure the morrow’s sun?</w:t>
            </w:r>
            <w:r>
              <w:rPr>
                <w:color w:val="201B13"/>
                <w:sz w:val="27"/>
                <w:szCs w:val="27"/>
              </w:rPr>
              <w:br/>
              <w:t>Death is the Master-general who gives his guarantee to none.</w:t>
            </w:r>
          </w:p>
          <w:p w14:paraId="2DA9D1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Thieves ever watch to steal our wealth,—I am set free from every chain;</w:t>
            </w:r>
            <w:r>
              <w:rPr>
                <w:color w:val="201B13"/>
                <w:sz w:val="27"/>
                <w:szCs w:val="27"/>
              </w:rPr>
              <w:br/>
              <w:t>Go back and take thy crown away; what want I with a king’s domain?”</w:t>
            </w:r>
          </w:p>
          <w:p w14:paraId="66C8251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Great Being’s discourse with its application came to an end, and when they heard it not only the king and the queen Canda but the sixteen thousand royal wives all desired to embrace the ascetic life. The king ordered a proclamation to be made in the city by beat of drum, that all who wished to become ascetics with his son should do so; he caused the doors of his treasuries to be thrown open, and he had an inscription written on a golden plate, and fixed on a great bamboo as a pillar, that his treasure jars would be exposed in certain places and that all who pleased might take of them. The citizens also left their houses with the doors open as if it were an open market, and flocked round the </w:t>
            </w:r>
            <w:r>
              <w:rPr>
                <w:color w:val="201B13"/>
                <w:sz w:val="27"/>
                <w:szCs w:val="27"/>
              </w:rPr>
              <w:lastRenderedPageBreak/>
              <w:t>king. The king and the multitude took the ascetic vow together before the Great Being. An hermitage erected by Sakka extended for three leagues. The Great Being went through the huts made of branches and leaves, and he appointed those in the centre for the women as they were naturally timid, while those on the outside were for the men. All of them on the fast-day stood on the ground, and gathered and ate the fruits of the trees which Vissakamma had created, and followed the rules of the ascetic life. The Great Being, knowing the mind of every one, whether he indulged thoughts of lust or malevolence or cruelty, sat down in the air and taught the law to each, and as they listened they speedily developed the Faculties and the Attainments.</w:t>
            </w:r>
          </w:p>
          <w:p w14:paraId="2742EDB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A neighbouring king, hearing that Kasiraja had become an ascetic, resolved to establish his rule in Benares, so he entered the city, and seeing it all adorned he went up into the palace, and, beholding the seven kinds of precious stones there, he thought to himself that some kind of danger must gather round all this wealth; so he sent for some drunken </w:t>
            </w:r>
            <w:r>
              <w:rPr>
                <w:color w:val="201B13"/>
                <w:sz w:val="27"/>
                <w:szCs w:val="27"/>
              </w:rPr>
              <w:lastRenderedPageBreak/>
              <w:t>revellers and asked them by which gate the king had gone out. They told him “by the eastern gate”; so he went out himself by that gate and proceeded along the bank of the river. The Great Being knew of his coming, and having gone to meet him, sat in the air and taught the law. Then the invader took the ascetic vow with all his company; and the same thing happened also to another king. In this way three kingdoms were abandoned; the elephants and horses were left to roam wild in the woods, the chariots dropped to pieces in the woods, and the money in the treasuries, being counted as mere sand, was scattered about in the hermitage. All the residents there attained to the eight Ecstatic Meditations; and at the end of their lives became destined for the world of Brahma. Yea the very animals, as the elephants and horses, having their minds calmed by the sight of the sages, were eventually reborn in the six heavens of the gods.</w:t>
            </w:r>
          </w:p>
          <w:p w14:paraId="4DA67EF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Master, having brought his lesson to an end, said, “Not now only but formerly also did I leave a kingdom and become an ascetic.” Then he identified the Birth: “the goddess in the </w:t>
            </w:r>
            <w:r>
              <w:rPr>
                <w:color w:val="201B13"/>
                <w:sz w:val="27"/>
                <w:szCs w:val="27"/>
              </w:rPr>
              <w:lastRenderedPageBreak/>
              <w:t>umbrella was Uppalavanna, the charioteer was Sariputta, the father and mother were the royal family, the court was the Buddha’s congregation, and the wise Mugapakkha was myself.”</w:t>
            </w:r>
          </w:p>
          <w:p w14:paraId="0760A7E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After they had come to the island of Ceylon, Elder Khuddakatissa, a native of Mangana, Elder Mahavamsaka, Elder Phussadeva, who dwelt at Katakandhakara, Elder Maharakkhita, a native of Uparimandakamala, Elder Mahatissa, a native of Bhaggari, Elder Mahasiva, a native of Vamattapabbhara, Elder Mahamaliyadeva, a native of Kalavela,—all these elders are called the late comers in the assembly of the Kuddalaka birth, the Mugapakkha birth, the Ayoghara birth, and the Hatthipala birth. Moreover Elder Mahanaga, a native of Maddha, and Elder Maliyamakadeva, remarked on the day of Parinibbana, “Sir, the assembly of the Mugapakkha birth is to-day extinct.” “Wherefore?” “I was then passionately addicted to spirituous drink, and when I could not bring those with me who used to drink liquor with me I was the last of all to give </w:t>
            </w:r>
            <w:r>
              <w:rPr>
                <w:color w:val="201B13"/>
                <w:sz w:val="27"/>
                <w:szCs w:val="27"/>
              </w:rPr>
              <w:lastRenderedPageBreak/>
              <w:t>up the world and become an ascetic.”</w:t>
            </w:r>
          </w:p>
          <w:p w14:paraId="53DB7187" w14:textId="77777777" w:rsidR="008621EC" w:rsidRDefault="008621EC" w:rsidP="00B04D32">
            <w:pPr>
              <w:rPr>
                <w:rFonts w:ascii="Arial" w:hAnsi="Arial" w:cs="Arial"/>
                <w:sz w:val="26"/>
                <w:szCs w:val="26"/>
                <w:lang w:val="en-US"/>
              </w:rPr>
            </w:pPr>
          </w:p>
        </w:tc>
      </w:tr>
    </w:tbl>
    <w:p w14:paraId="4E2A1E06" w14:textId="77777777" w:rsidR="008621EC" w:rsidRDefault="008621EC" w:rsidP="00B04D32">
      <w:pPr>
        <w:rPr>
          <w:rFonts w:ascii="Arial" w:hAnsi="Arial" w:cs="Arial"/>
          <w:sz w:val="26"/>
          <w:szCs w:val="26"/>
          <w:lang w:val="en-US"/>
        </w:rPr>
      </w:pPr>
    </w:p>
    <w:p w14:paraId="34A831F9"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674A514A" w14:textId="437F33BA"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111"/>
        <w:gridCol w:w="3655"/>
      </w:tblGrid>
      <w:tr w:rsidR="008621EC" w14:paraId="3DDFE02F" w14:textId="77777777" w:rsidTr="001264B5">
        <w:tc>
          <w:tcPr>
            <w:tcW w:w="4111" w:type="dxa"/>
          </w:tcPr>
          <w:p w14:paraId="73FF1144" w14:textId="77777777" w:rsidR="008621EC" w:rsidRPr="00153F08"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539. Chuyện Đại vương Mahàjanaka (Tiền thân Mahà-Janaka)</w:t>
            </w:r>
          </w:p>
          <w:p w14:paraId="1B464568" w14:textId="77777777" w:rsidR="008621EC" w:rsidRPr="00801801" w:rsidRDefault="008621EC"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801801">
              <w:rPr>
                <w:rFonts w:ascii="Times New Roman" w:eastAsia="Times New Roman" w:hAnsi="Times New Roman" w:cs="Times New Roman"/>
                <w:b/>
                <w:bCs/>
                <w:i/>
                <w:iCs/>
                <w:color w:val="000000"/>
                <w:kern w:val="0"/>
                <w:sz w:val="27"/>
                <w:szCs w:val="27"/>
                <w:shd w:val="clear" w:color="auto" w:fill="FFFFFF"/>
                <w:lang w:val="en-US"/>
                <w14:ligatures w14:val="none"/>
              </w:rPr>
              <w:t>Chàng là ai chiến đấu anh hùng...,</w:t>
            </w:r>
          </w:p>
          <w:p w14:paraId="71E1693D"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Bậc Ðạo Sư kể chuyện này trong khi đang ở tại Jetavana (Kỳ Viên) về Ðại sự xuất thế cao cả của Ngài.</w:t>
            </w:r>
          </w:p>
          <w:p w14:paraId="6F8F4DC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Một ngày kia, các Tỷ-kheo ngồi tại Chánh pháp đường bàn luận về việc xuất thế của đức Như Lai. Bậc Ðạo Sư đến và thấy vấn đề này, Ngài bảo:</w:t>
            </w:r>
          </w:p>
          <w:p w14:paraId="67A7DEF9"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Ðây không phải là lần đầu tiên Như Lai thực hành Ðại sự Xuất thế, trước kia Như Lai cũng đã làm như vậy.</w:t>
            </w:r>
          </w:p>
          <w:p w14:paraId="2E21F74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Rồi Ngài kể một chuyện quá khứ.</w:t>
            </w:r>
          </w:p>
          <w:p w14:paraId="68178208"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68E44BB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Ngày xưa có một vị vua tên là Mahàjanaka trị vì ở Mithilà trong quốc độ Videha. Ngài có hai con </w:t>
            </w:r>
            <w:r w:rsidRPr="00801801">
              <w:rPr>
                <w:rFonts w:ascii="Times New Roman" w:eastAsia="Times New Roman" w:hAnsi="Times New Roman" w:cs="Times New Roman"/>
                <w:color w:val="000000"/>
                <w:kern w:val="0"/>
                <w:sz w:val="27"/>
                <w:szCs w:val="27"/>
                <w:lang w:val="en-US"/>
                <w14:ligatures w14:val="none"/>
              </w:rPr>
              <w:lastRenderedPageBreak/>
              <w:t>trai là Aritthajanaka và Polajanaka. Ngài phong thái tử làm vua kế nghiệp và vương tử thứ hai làm Ðại tướng quân. Sau đó, khi vua Mahàjanaka qua đời, Aritthajanaka lên ngôi vua và lại phong vương đệ làm vị kế nghiệp.</w:t>
            </w:r>
          </w:p>
          <w:p w14:paraId="1938968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Một ngày kia có một nô lệ vào tâu vua rằng vương đệ muốn giết ngài. Nhà vua nghe tâu chuyện đó nhiều lần, đâm ra nghi ngờ, ra lệnh cầm tù Polajanaka trong gông cùm và canh giữ chàng kỹ ở một nơi không xa hoàng cung. Vương tử phát nguyện:</w:t>
            </w:r>
          </w:p>
          <w:p w14:paraId="2AF368A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Nếu ta là kẻ thù của anh ta, thì cứ cho các xiềng xích và cửa ngõ không ai mở ra được; nếu không, thì xin các xiềng xích cửa ngõ hãy mở ra hết.</w:t>
            </w:r>
          </w:p>
          <w:p w14:paraId="570182B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Lập tức các xiềng xích đứt ra từng mảnh và cửa ngõ bật tung. Vương tử liền thoát ra, đi đến một làng ở biên thùy và sống ở đó.</w:t>
            </w:r>
          </w:p>
          <w:p w14:paraId="70006FF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Dân chúng nhận ra vương tử, liền đến hầu hạ chàng, vì thế nhà vua không thể nào ra lệnh bắt chàng được. Dần dà chàng trở thành người cai trị xóm làng ở biên địa ấy. Với đám tùy tùng đông đảo, chàng nghĩ thầm: "Ngày trước ta không phải là kẻ thù của anh ta, nhưng nay ta lại là kẻ thù của anh ta rồi". Thế rồi chàng trở lại Mithilà với đám hầu cận đông đảo đóng quân phía ngoài kinh thành.</w:t>
            </w:r>
          </w:p>
          <w:p w14:paraId="5BD4F7A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Dân chúng hay tin vương tử trở về, liền đem voi ngựa đến đón chàng, và dân chúng các thành thị khác cũng đến tụ tập quanh vương tử. Sau đó chàng gửi một thông điệp cho anh của chàng: "Ngày xưa ta không phải là kẻ thù của ngươi, nhưng nay ta chính là kẻ thù của ngươi đó. Hãy trao lại ta cây lọng trắng của vua, không thì ta gây chiến".</w:t>
            </w:r>
          </w:p>
          <w:p w14:paraId="142DAB1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vua sắp ra chiến trường, ngài giã từ chánh hậu:</w:t>
            </w:r>
          </w:p>
          <w:p w14:paraId="3709810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Này ái khanh, không ai biết trước được thắng bại ở sa trưởng. Nếu ta có mệnh hệ nào, ái khanh phải bảo vệ vương nhi trong bụng thật cẩn thận.</w:t>
            </w:r>
          </w:p>
          <w:p w14:paraId="02A6A93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ngài ra đi và binh lính của vương tử Polajallaka đã sớm kết liễu đời ngài trong chiến địa. Tin nhà vua tử trận gây đại hỗn loạn khắp kinh thành. Vương hậu hay tin dữ vội thu góp tư trang quý giá nhất vào trong một chiếc giỏ, trải khăn và gạo trên mặt, ăn mặc dơ bẩn và cải trang, đội giỏ lên đầu và trốn đi vào lúc bất ngờ không ai hay biết.</w:t>
            </w:r>
          </w:p>
          <w:p w14:paraId="4EB5FF5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Bà đi ra cửa bắc nhưng bà không biết đường, vì bà chưa hề đi đâu cả, lại không biết nhắm hướng địa bàn. Trước kia bà có nghe nói đến kinh thành Kàlacampà, nên bà ngồi chờ hỏi thăm xem có ai đi đến đến Kàlacampà không.</w:t>
            </w:r>
          </w:p>
          <w:p w14:paraId="37108E9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Lúc bấy giờ hài nhi trong bụng bà không phải đứa trẻ tầm thường, mà đó là Bậc Ðại Sĩ tái thế, sau khi đã thành tựu các công hạnh Viên mãn (Ba-la-mật), nên Thiên giới Sakka rúng động vì uy lực của vị ấy. Thiên chủ Sakka xem xét duyên cớ và nghĩ rằng có lẽ một Bậc Ðại Sĩ tài đức đang được cưu mang trong bụng chánh hậu, nên ngài phải đi xem sao. Thế là ngài làm phép hiện ra một chiếc xe có phủ trần và đặt một chiếc giường lên, rồi đứng đợi trước cửa ngôi nhà vương hậu đang ngồi, giả dạng làm một lão già lái xe ngựa và hỏi có ai muốn đi đến Kàlacampà không.</w:t>
            </w:r>
          </w:p>
          <w:p w14:paraId="113AD7E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Cha ơi, con muốn đi đến đó.</w:t>
            </w:r>
          </w:p>
          <w:p w14:paraId="1979705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Thế thì leo lên mà ngồi, thưa bà.</w:t>
            </w:r>
          </w:p>
          <w:p w14:paraId="62D8898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Cha ơi, con có thai gần ngày nên không leo được con muốn ngồi đằng sau, cho con chỗ để chiếc giỏ này của con thôi.</w:t>
            </w:r>
          </w:p>
          <w:p w14:paraId="2820256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Bà mẹ ơi, nói gì vậy? Không ai biết lái xe như lão đâu đứng sợ, cứ leo lên và ngồi xuống.</w:t>
            </w:r>
          </w:p>
          <w:p w14:paraId="7446DC5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Nhờ thần lực của Thiên chủ, mặt đất trồi lên cao đưa bà leo lên đến tận phía sau xe. Khi nằm trên giường, bà đoán biết đây phải là một vị thần. Vừa đặt mình xuống chiếc giường thần, bà liền ngủ ngay. Sau chừng ba mươi dặm đường, Sakka Thiên chủ đến </w:t>
            </w:r>
            <w:r w:rsidRPr="00801801">
              <w:rPr>
                <w:rFonts w:ascii="Times New Roman" w:eastAsia="Times New Roman" w:hAnsi="Times New Roman" w:cs="Times New Roman"/>
                <w:color w:val="000000"/>
                <w:kern w:val="0"/>
                <w:sz w:val="27"/>
                <w:szCs w:val="27"/>
                <w:lang w:val="en-US"/>
                <w14:ligatures w14:val="none"/>
              </w:rPr>
              <w:lastRenderedPageBreak/>
              <w:t>một con sông, đánh thức bà dậy, bảo:</w:t>
            </w:r>
          </w:p>
          <w:p w14:paraId="5D7F06B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Bà mẹ ơi, hãy dậy mà tắm sông, đầu giường có một cái áo choàng, cứ mặc vào, trong xe có bánh, cứ ăn nhé.</w:t>
            </w:r>
          </w:p>
          <w:p w14:paraId="6D31548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Bà làm theo lời Thiên chủ rồi lại lên giường nằm đến chiều tối. Khi đến Campà, bà thấy cổng thành, tháp chuông và thành lũy, bà hỏi thành này tên gì, Thiên chủ đáp:</w:t>
            </w:r>
          </w:p>
          <w:p w14:paraId="1885764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Thành Campà đó, bà mẹ ơi?</w:t>
            </w:r>
          </w:p>
          <w:p w14:paraId="531809C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Cha nói gì thế, từ kinh thành của con đến Campà không phải sáu mươi dặm đường đó sao?</w:t>
            </w:r>
          </w:p>
          <w:p w14:paraId="5C3B7AF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Ðúng vậy, bà mẹ ơi, nhưng lão biết đường tắt.</w:t>
            </w:r>
          </w:p>
          <w:p w14:paraId="70E962F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rồi ngài để bà xuống xe ở cổng nam.</w:t>
            </w:r>
          </w:p>
          <w:p w14:paraId="4486ACF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Bà mẹ ơi, làng của lão ở đằng kia kìa, bà mẹ cứ vào kinh thành đó.</w:t>
            </w:r>
          </w:p>
          <w:p w14:paraId="7DA7718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Nói xong Thiên chủ Sakka biến đi, trở lại cõi trời.</w:t>
            </w:r>
          </w:p>
          <w:p w14:paraId="1BBA248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Vương hậu ngồi xuống một thềm nhà bên đường. Lúc bấy giờ có một Bà-la-môn dạy kinh Vệ-đà, ở tại thành Campà, đang cùng năm trăm đệ tử đi tắm, chợt thấy vương hậu ngồi đó, dáng điệu xinh đẹp và thanh lịch. Và nhờ thần lực của Bậc Ðại Sĩ trong bụng bà, nên người này thấy mến yêu bà ngay như đối </w:t>
            </w:r>
            <w:r w:rsidRPr="00801801">
              <w:rPr>
                <w:rFonts w:ascii="Times New Roman" w:eastAsia="Times New Roman" w:hAnsi="Times New Roman" w:cs="Times New Roman"/>
                <w:color w:val="000000"/>
                <w:kern w:val="0"/>
                <w:sz w:val="27"/>
                <w:szCs w:val="27"/>
                <w:lang w:val="en-US"/>
                <w14:ligatures w14:val="none"/>
              </w:rPr>
              <w:lastRenderedPageBreak/>
              <w:t>với một cô em gái, liền bảo các đồ đệ đợi bên ngoài, một mình đi vào thềm nhà, hỏi bà:</w:t>
            </w:r>
          </w:p>
          <w:p w14:paraId="4F19022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Này cô em, cô ở xóm làng nào?</w:t>
            </w:r>
          </w:p>
          <w:p w14:paraId="0D7540B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Bà đáp:</w:t>
            </w:r>
          </w:p>
          <w:p w14:paraId="66410B3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Ta là Chánh hậu của vua Aritthajanaka ở kinh thành Mithilà.</w:t>
            </w:r>
          </w:p>
          <w:p w14:paraId="6859240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Tại sao bà đến đây?</w:t>
            </w:r>
          </w:p>
          <w:p w14:paraId="3EC8574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Vua mới bị em ngài giết chết, ta sợ quá phải đến đây để cứu mạng đứa con sắp ra đời.</w:t>
            </w:r>
          </w:p>
          <w:p w14:paraId="26C9B2E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Thế bà có họ hàng tại đây không?</w:t>
            </w:r>
          </w:p>
          <w:p w14:paraId="22E1663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Không ai cả, cha à.</w:t>
            </w:r>
          </w:p>
          <w:p w14:paraId="3C1C2AF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Ðừng lo gì cả, ta là một Bà-la-môn miền Bắc thuộc gia đình có thân thế lớn, ta là một đại sư danh tiếng khắp xa gần, ta sẽ chăm sóc bà như em gái ta vậy, hãy gọi ta là anh và ôm chân ta mà la khóc to lên nào!</w:t>
            </w:r>
          </w:p>
          <w:p w14:paraId="1FA8584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Bà liền khóc lóc thảm thiết, gục dưới chân ông ta, và họ an ủi lẫn nhau. Các đệ tử của ông thầy chạy đến hỏi cớ sự ra sao.</w:t>
            </w:r>
          </w:p>
          <w:p w14:paraId="184ECDB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Ðây là em gái út của ta, cô ấy sinh ra lúc ta đã đi xa nhà.</w:t>
            </w:r>
          </w:p>
          <w:p w14:paraId="2236DB5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Ồ sư phụ đừng buồn, bây giờ sư phụ đã gặp lại sư muội rồi.</w:t>
            </w:r>
          </w:p>
          <w:p w14:paraId="2D898E1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Ông thầy liền bảo đem lại một xe lớn có mui trên, mời bà lên ngồi và đưa về nhà mình, dặn họ bảo bà vợ ông ta rằng đây là em gái mình và phải đón tiếp tử tế. Bà vợ vị Bà-la-môn này đem nước ấm cho bà tắm xong, dọn giường cho bà nằm. Người Bà-la-môn đi tắm về, vào giờ cơm ông cho gọi cô em gái ra cùng ăn và chăm sóc bà chu đáo trong nhà ông.</w:t>
            </w:r>
          </w:p>
          <w:p w14:paraId="111D015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Chẳng bao lâu bà hạ sinh một con trai, họ đặt tên hài nhi theo tên tổ phụ là vương tử Mahàjanaka. Khi lớn lên, cậu bé thường chơi đùa với các thiếu niên khác, và khi chúng trêu ghẹo cậu để khoe dòng dõi chính thống quý tộc (Khattiya) của chúng, cậu thường đánh lại chúng bằng sức mạnh siêu đẳng và lòng dũng cảm của mình.</w:t>
            </w:r>
          </w:p>
          <w:p w14:paraId="20CA340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chúng kêu khóc và được hỏi ai đánh chúng, chúng thường trả lời:</w:t>
            </w:r>
          </w:p>
          <w:p w14:paraId="083B22A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Con bà góa.</w:t>
            </w:r>
          </w:p>
          <w:p w14:paraId="5FAD0AE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Vương tử suy nghĩ: "Chúng cứ gọi ta là con bà góa mãi, ta sẽ hỏi mẹ xem sao".</w:t>
            </w:r>
          </w:p>
          <w:p w14:paraId="0C89110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Một hôm cậu hỏi mẹ:</w:t>
            </w:r>
          </w:p>
          <w:p w14:paraId="015ECE6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Mẹ ơi, con là con của ai?</w:t>
            </w:r>
          </w:p>
          <w:p w14:paraId="2D1FFF6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Bà nói dối cậu, bảo rằng vị Bà-ba-môn là cha cậu. Khi cậu đánh chúng bạn, chúng lại gọi cậu là con </w:t>
            </w:r>
            <w:r w:rsidRPr="00801801">
              <w:rPr>
                <w:rFonts w:ascii="Times New Roman" w:eastAsia="Times New Roman" w:hAnsi="Times New Roman" w:cs="Times New Roman"/>
                <w:color w:val="000000"/>
                <w:kern w:val="0"/>
                <w:sz w:val="27"/>
                <w:szCs w:val="27"/>
                <w:lang w:val="en-US"/>
                <w14:ligatures w14:val="none"/>
              </w:rPr>
              <w:lastRenderedPageBreak/>
              <w:t>bà góa, cậu trả lời vị Bà-la-môn là cha của cậu, chúng vặn lại:</w:t>
            </w:r>
          </w:p>
          <w:p w14:paraId="3F95298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Vị Bà-la-môn là gì của bạn?</w:t>
            </w:r>
          </w:p>
          <w:p w14:paraId="5866AD4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Cậu suy nghĩ: "Mấy tên này bảo ta: Vị Bà-la-môn là gì của ta. Mẹ ta không muốn giải thích việc này cho ta, bà không muốn nói thật vì danh dự của bà, thôi ta phải xin bà nói sự thật cho ta rõ".</w:t>
            </w:r>
          </w:p>
          <w:p w14:paraId="7611F90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rồi khi bú sữa mẹ, cậu cắn vú bà và bảo:</w:t>
            </w:r>
          </w:p>
          <w:p w14:paraId="2A8C180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Mẹ hãy cho con biết cha con là ai, nếu không con sẽ cắn đứt vú mẹ đấy.</w:t>
            </w:r>
          </w:p>
          <w:p w14:paraId="5B838AB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Bà không thể dối cậu được nữa, đành đáp:</w:t>
            </w:r>
          </w:p>
          <w:p w14:paraId="606D0F6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Con ơi, con là con vua Aritthajanaka ở thành Mithila đó, cha con bị chú Polajanaka giết, mẹ phải đem con đến đây để cứu mạng con; vị Bà-la-môn này xem mẹ như em gái và săn sóc mẹ chu đáo.</w:t>
            </w:r>
          </w:p>
          <w:p w14:paraId="52F3DCF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Từ đó cậu không tức giận khi ai gọi cậu là con bà góa nữa. Trước năm mười sáu tuổi, cậu đã thuộc ba tập kinh Vệ-đà và nhiều môn học khác. Khi đến mười sáu tuổi, cậu rất khôi ngô tuấn tú. Cậu nghĩ thầm: "Ta sẽ chiếm lại ngai vàng của cha ta". Thế rồi cậu hỏi mẹ:</w:t>
            </w:r>
          </w:p>
          <w:p w14:paraId="7071030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Mẹ có tiền không mẹ? Nếu không, con sẽ đi buôn kiếm tiền và dành lại ngai vàng của cha con.</w:t>
            </w:r>
          </w:p>
          <w:p w14:paraId="3A8E748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Con ơi, mẹ đến đây không phải hai tay trắng đâu, mẹ có để dành ngọc ngà châu báu kim cương đủ để chiếm lại ngai vàng. Hãy đem chúng đi giành lại ngôi vua, đừng tính đi buôn nữa.</w:t>
            </w:r>
          </w:p>
          <w:p w14:paraId="0618DCB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Thưa mẹ, hãy cho con một nửa số châu báu đó, con sẽ đi đến Suvannabhùmi (Xứ vàng) và làm giàu tại đó xong mới đi lấy lại ngai vàng.</w:t>
            </w:r>
          </w:p>
          <w:p w14:paraId="02D866D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Cậu xin bà một nửa số châu báu và cùng với số vốn liếng đi buôn của cậu, cậu đem theo chiếc tàu buôn một số thương nhân đi đến Suvannabhùmi. Cậu từ giã mẹ và nói cho bà biết nơi cậu sắp đến.</w:t>
            </w:r>
          </w:p>
          <w:p w14:paraId="42EE4AC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Con ơi, đi biển may ít rủi nhiều, con đừng đi. Con có đủ vàng bạc để chiếm lại ngôi báu mà.</w:t>
            </w:r>
          </w:p>
          <w:p w14:paraId="4AB88E9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Nhưng cậu nói với mẹ rằng cậu muốn đi, nên cậu từ giã bà và lên tàu ra khơi. Cùng ngày ấy, vua Polajanaka phát trọng bệnh không ngồi dậy được. Còn chiếc tàu buôn chở cả bảy đoàn lữ hành cùng đám gia súc của họ, trong bảy ngày đi được bảy trăm dặm đường. Nhưng vì quá nặng nề không thể chịu đựng được nữa, ván tàu nứt ra, nước ùa vào mỗi lúc một cao thêm. Tàu bắt đầu chìm giữa biển cả trong lúc </w:t>
            </w:r>
            <w:r w:rsidRPr="00801801">
              <w:rPr>
                <w:rFonts w:ascii="Times New Roman" w:eastAsia="Times New Roman" w:hAnsi="Times New Roman" w:cs="Times New Roman"/>
                <w:color w:val="000000"/>
                <w:kern w:val="0"/>
                <w:sz w:val="27"/>
                <w:szCs w:val="27"/>
                <w:lang w:val="en-US"/>
                <w14:ligatures w14:val="none"/>
              </w:rPr>
              <w:lastRenderedPageBreak/>
              <w:t>các thủy thủ la khóc thảm thiết và cầu cứu các thần linh.</w:t>
            </w:r>
          </w:p>
          <w:p w14:paraId="2543FC5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Riêng bậc Ðại Sĩ không hề kêu khóc cầu cứu gì cả. Biết rằng con tàu đã tận số, ngài trộn đường với bơ tươi ăn thật no nê, rồi bôi dầu vào áo quần sạch, thắt chặt đồ đạc quanh mình cậu và đứng dựa cột buồm. Khi con tàu chìm, chiếc cột buồm vẫn đứng thẳng. Người vật trên tàu đều làm mồi cho cá và rùa trạnh. Nước biển nhuộm màu máu cả một vùng.</w:t>
            </w:r>
          </w:p>
          <w:p w14:paraId="3C34979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bậc Ðại Sĩ đứng trên cột buồm, định hướng thành Mithilà, rồi bay bổng lên từ đỉnh cột buồm, vận dụng hết sức mạnh băng qua bầy cá rùa biển ấy và rơi xuống cách con tàu chừng khoảng một trăm bốn mươi cubit (1 cubit: 45cm). Cũng vào ngày đó vua Polajanaka từ trần.</w:t>
            </w:r>
          </w:p>
          <w:p w14:paraId="48A8F4C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bậc Ðại Sĩ vượt dòng sóng biếc, rẽ sóng như một khối vàng ròng. Một tuần trôi qua như chỉ một ngày. Khi đã thấy bờ, ngài liền súc miệng và nhịn ăn. Lúc bấy giờ tiên nữ Mammekhalà (Ngọc Ðới) được Bốn vị Thiên vương cai quản thế gian phong làm thần giữ biển. Các vị ấy bảo nàng:</w:t>
            </w:r>
          </w:p>
          <w:p w14:paraId="14C2ECC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Những con người có đạo hạnh như hiếu thảo với mẹ không đáng bị chết chìm dưới biển. Hãy tìm thử và cứu họ.</w:t>
            </w:r>
          </w:p>
          <w:p w14:paraId="1502658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Nhưng trong bảy ngày liền, nàng chẳng nhìn ra biển và có người cho là tâm trí nàng đã ngẩn ngơ vì ham hưởng lạc thú thiên giới. Có người lại cho là nàng bận đi dự hội ở thiên đình. Tuy thế, đến ngày thứ bảy nàng cũng nhìn ra biển và tự nhủ: "Hôm nay là ngày thứ bảy rồi ta không nhìn ra biển, ai đang tiến tới kia?" Khi thấy Bậc Ðại Sĩ , nàng nghĩ thầm: "Nếu vương tử Mahàjanaka đã chết chìm dưới biển thì lẽ ra ta đã phải đi dự hội tại thiên đình rồi".</w:t>
            </w:r>
          </w:p>
          <w:p w14:paraId="17FD168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Vì thế này hóa hình thật lộng lẫy đứng trên không gần chỗ Bồ-tát và ngâm vần kệ thứ nhất để thử năng lực của ngài:</w:t>
            </w:r>
          </w:p>
          <w:p w14:paraId="6356EF65"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 Chàng là ai chiến đấu anh hùng</w:t>
            </w:r>
            <w:r w:rsidRPr="00801801">
              <w:rPr>
                <w:rFonts w:ascii="Times New Roman" w:eastAsia="Times New Roman" w:hAnsi="Times New Roman" w:cs="Times New Roman"/>
                <w:i/>
                <w:iCs/>
                <w:color w:val="000000"/>
                <w:kern w:val="0"/>
                <w:sz w:val="27"/>
                <w:szCs w:val="27"/>
                <w:shd w:val="clear" w:color="auto" w:fill="FFFFFF"/>
                <w:lang w:val="en-US"/>
                <w14:ligatures w14:val="none"/>
              </w:rPr>
              <w:br/>
              <w:t>Giữa đại dương xa hẳn đất bằng,</w:t>
            </w:r>
            <w:r w:rsidRPr="00801801">
              <w:rPr>
                <w:rFonts w:ascii="Times New Roman" w:eastAsia="Times New Roman" w:hAnsi="Times New Roman" w:cs="Times New Roman"/>
                <w:i/>
                <w:iCs/>
                <w:color w:val="000000"/>
                <w:kern w:val="0"/>
                <w:sz w:val="27"/>
                <w:szCs w:val="27"/>
                <w:shd w:val="clear" w:color="auto" w:fill="FFFFFF"/>
                <w:lang w:val="en-US"/>
                <w14:ligatures w14:val="none"/>
              </w:rPr>
              <w:br/>
              <w:t>Bạn hữu là ai chàng tín nhiệm</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Ðến bên chàng giúp một tay cùng?</w:t>
            </w:r>
          </w:p>
          <w:p w14:paraId="192ADD2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đáp lời:</w:t>
            </w:r>
          </w:p>
          <w:p w14:paraId="1C738E8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Ðây là ngày thứ bảy ta ở trên đại dương, ngoài ta ra không có bóng người thứ hai nào cả. Ai đang nói với ta vậy kìa?</w:t>
            </w:r>
          </w:p>
          <w:p w14:paraId="18302EC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nhìn lên không trung, ngài ngâm vần kệ thứ hai:</w:t>
            </w:r>
          </w:p>
          <w:p w14:paraId="0B7E8E2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2. Biết phận sự ta ở cõi trần,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Khi ta nỗ lực, hỡi Thiên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Nơi đây giữa đại dương xa đất,</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đấng nam nhi gắng hết lòng.</w:t>
            </w:r>
          </w:p>
          <w:p w14:paraId="112091E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Vì muốn nghe Pháp lành, nữ thần liền ngâm vần kệ thứ ba:</w:t>
            </w:r>
          </w:p>
          <w:p w14:paraId="298986E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3. Ðây giữa biển sâu rộng chẳng cùng,</w:t>
            </w:r>
            <w:r w:rsidRPr="00801801">
              <w:rPr>
                <w:rFonts w:ascii="Times New Roman" w:eastAsia="Times New Roman" w:hAnsi="Times New Roman" w:cs="Times New Roman"/>
                <w:i/>
                <w:iCs/>
                <w:color w:val="000000"/>
                <w:kern w:val="0"/>
                <w:sz w:val="27"/>
                <w:szCs w:val="27"/>
                <w:lang w:val="en-US"/>
                <w14:ligatures w14:val="none"/>
              </w:rPr>
              <w:br/>
              <w:t>Bến bờ xa tít mắt vời trông,</w:t>
            </w:r>
            <w:r w:rsidRPr="00801801">
              <w:rPr>
                <w:rFonts w:ascii="Times New Roman" w:eastAsia="Times New Roman" w:hAnsi="Times New Roman" w:cs="Times New Roman"/>
                <w:i/>
                <w:iCs/>
                <w:color w:val="000000"/>
                <w:kern w:val="0"/>
                <w:sz w:val="27"/>
                <w:szCs w:val="27"/>
                <w:lang w:val="en-US"/>
                <w14:ligatures w14:val="none"/>
              </w:rPr>
              <w:br/>
              <w:t>Sức chàng tận dụng thành mây khói,</w:t>
            </w:r>
            <w:r w:rsidRPr="00801801">
              <w:rPr>
                <w:rFonts w:ascii="Times New Roman" w:eastAsia="Times New Roman" w:hAnsi="Times New Roman" w:cs="Times New Roman"/>
                <w:i/>
                <w:iCs/>
                <w:color w:val="000000"/>
                <w:kern w:val="0"/>
                <w:sz w:val="27"/>
                <w:szCs w:val="27"/>
                <w:lang w:val="en-US"/>
                <w14:ligatures w14:val="none"/>
              </w:rPr>
              <w:br/>
              <w:t>Giữa đại dương, chàng gặp tử thần</w:t>
            </w:r>
            <w:r w:rsidRPr="00801801">
              <w:rPr>
                <w:rFonts w:ascii="Times New Roman" w:eastAsia="Times New Roman" w:hAnsi="Times New Roman" w:cs="Times New Roman"/>
                <w:color w:val="000000"/>
                <w:kern w:val="0"/>
                <w:sz w:val="27"/>
                <w:szCs w:val="27"/>
                <w:lang w:val="en-US"/>
                <w14:ligatures w14:val="none"/>
              </w:rPr>
              <w:t>.</w:t>
            </w:r>
          </w:p>
          <w:p w14:paraId="1C0868A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trả lời:</w:t>
            </w:r>
          </w:p>
          <w:p w14:paraId="09A31B9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Tại sao nàng nói như vậy? Nếu ta mất lòng trong lúc ta gắng hết sức mình thì dẫu sao đi nữa ta cũng không còn bị ai chê trách.</w:t>
            </w:r>
          </w:p>
          <w:p w14:paraId="5165682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ngài ngâm kệ:</w:t>
            </w:r>
          </w:p>
          <w:p w14:paraId="3A59C89C"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 Ai làm gắng hết sức nam nhân,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Ðối với người thân, chẳng lỗi lầm,</w:t>
            </w:r>
            <w:r w:rsidRPr="00801801">
              <w:rPr>
                <w:rFonts w:ascii="Times New Roman" w:eastAsia="Times New Roman" w:hAnsi="Times New Roman" w:cs="Times New Roman"/>
                <w:i/>
                <w:iCs/>
                <w:color w:val="000000"/>
                <w:kern w:val="0"/>
                <w:sz w:val="27"/>
                <w:szCs w:val="27"/>
                <w:shd w:val="clear" w:color="auto" w:fill="FFFFFF"/>
                <w:lang w:val="en-US"/>
                <w14:ligatures w14:val="none"/>
              </w:rPr>
              <w:br/>
              <w:t>Thiên đế cũng không đòi trả nợ,</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Chẳng hề ân hận ở trong lòng.</w:t>
            </w:r>
          </w:p>
          <w:p w14:paraId="2171C8B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Kế đó nữ thần ngâm kệ:</w:t>
            </w:r>
          </w:p>
          <w:p w14:paraId="252EB9C0"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5. Chiến đấu như vầy ích lợi sao,</w:t>
            </w:r>
            <w:r w:rsidRPr="00801801">
              <w:rPr>
                <w:rFonts w:ascii="Times New Roman" w:eastAsia="Times New Roman" w:hAnsi="Times New Roman" w:cs="Times New Roman"/>
                <w:i/>
                <w:iCs/>
                <w:color w:val="000000"/>
                <w:kern w:val="0"/>
                <w:sz w:val="27"/>
                <w:szCs w:val="27"/>
                <w:shd w:val="clear" w:color="auto" w:fill="FFFFFF"/>
                <w:lang w:val="en-US"/>
                <w14:ligatures w14:val="none"/>
              </w:rPr>
              <w:br/>
              <w:t>Phí công vô ích được gì nào?</w:t>
            </w:r>
            <w:r w:rsidRPr="00801801">
              <w:rPr>
                <w:rFonts w:ascii="Times New Roman" w:eastAsia="Times New Roman" w:hAnsi="Times New Roman" w:cs="Times New Roman"/>
                <w:i/>
                <w:iCs/>
                <w:color w:val="000000"/>
                <w:kern w:val="0"/>
                <w:sz w:val="27"/>
                <w:szCs w:val="27"/>
                <w:shd w:val="clear" w:color="auto" w:fill="FFFFFF"/>
                <w:lang w:val="en-US"/>
                <w14:ligatures w14:val="none"/>
              </w:rPr>
              <w:br/>
              <w:t>Báo đền không có gì thành đạt,</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Chỉ có tử thần đổi khổ đau.</w:t>
            </w:r>
          </w:p>
          <w:p w14:paraId="0C98D25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Bồ-tát ngâm các vần kệ sau để cho nữ thần thấy nàng nhận xét thiếu sáng suốt:</w:t>
            </w:r>
          </w:p>
          <w:p w14:paraId="5DCA3A6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6. Ai nghĩ không gì để đấu tranh,</w:t>
            </w:r>
            <w:r w:rsidRPr="00801801">
              <w:rPr>
                <w:rFonts w:ascii="Times New Roman" w:eastAsia="Times New Roman" w:hAnsi="Times New Roman" w:cs="Times New Roman"/>
                <w:i/>
                <w:iCs/>
                <w:color w:val="000000"/>
                <w:kern w:val="0"/>
                <w:sz w:val="27"/>
                <w:szCs w:val="27"/>
                <w:shd w:val="clear" w:color="auto" w:fill="FFFFFF"/>
                <w:lang w:val="en-US"/>
                <w14:ligatures w14:val="none"/>
              </w:rPr>
              <w:br/>
              <w:t>Và không chiến đấu hết lòng mình,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t>Bại vong là lỗi cần chê trách,</w:t>
            </w:r>
            <w:r w:rsidRPr="00801801">
              <w:rPr>
                <w:rFonts w:ascii="Times New Roman" w:eastAsia="Times New Roman" w:hAnsi="Times New Roman" w:cs="Times New Roman"/>
                <w:i/>
                <w:iCs/>
                <w:color w:val="000000"/>
                <w:kern w:val="0"/>
                <w:sz w:val="27"/>
                <w:szCs w:val="27"/>
                <w:shd w:val="clear" w:color="auto" w:fill="FFFFFF"/>
                <w:lang w:val="en-US"/>
                <w14:ligatures w14:val="none"/>
              </w:rPr>
              <w:br/>
              <w:t>Vì chính lòng hèn yếu bất thành.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7. Con người dự định việc trên đời,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việc mình xem tốt tuyệt vời,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Dự định thành công hay thất bại,</w:t>
            </w:r>
            <w:r w:rsidRPr="00801801">
              <w:rPr>
                <w:rFonts w:ascii="Times New Roman" w:eastAsia="Times New Roman" w:hAnsi="Times New Roman" w:cs="Times New Roman"/>
                <w:i/>
                <w:iCs/>
                <w:color w:val="000000"/>
                <w:kern w:val="0"/>
                <w:sz w:val="27"/>
                <w:szCs w:val="27"/>
                <w:shd w:val="clear" w:color="auto" w:fill="FFFFFF"/>
                <w:lang w:val="en-US"/>
                <w14:ligatures w14:val="none"/>
              </w:rPr>
              <w:br/>
              <w:t>Tương lai chỉ rõ cuối cùng thôi.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8. Nữ thần chẳng thấy đó hay chăng,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Chính việc ta nay quyết định phần: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Bao kẻ chết chìm, ta được sống,</w:t>
            </w:r>
            <w:r w:rsidRPr="00801801">
              <w:rPr>
                <w:rFonts w:ascii="Times New Roman" w:eastAsia="Times New Roman" w:hAnsi="Times New Roman" w:cs="Times New Roman"/>
                <w:i/>
                <w:iCs/>
                <w:color w:val="000000"/>
                <w:kern w:val="0"/>
                <w:sz w:val="27"/>
                <w:szCs w:val="27"/>
                <w:shd w:val="clear" w:color="auto" w:fill="FFFFFF"/>
                <w:lang w:val="en-US"/>
                <w14:ligatures w14:val="none"/>
              </w:rPr>
              <w:br/>
              <w:t>Và nàng đang đứng cạnh trên không.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9. Vậy ta chiến đấu hết sức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Qua giữa đại dương thẳng đến bờ,</w:t>
            </w:r>
            <w:r w:rsidRPr="00801801">
              <w:rPr>
                <w:rFonts w:ascii="Times New Roman" w:eastAsia="Times New Roman" w:hAnsi="Times New Roman" w:cs="Times New Roman"/>
                <w:i/>
                <w:iCs/>
                <w:color w:val="000000"/>
                <w:kern w:val="0"/>
                <w:sz w:val="27"/>
                <w:szCs w:val="27"/>
                <w:shd w:val="clear" w:color="auto" w:fill="FFFFFF"/>
                <w:lang w:val="en-US"/>
                <w14:ligatures w14:val="none"/>
              </w:rPr>
              <w:br/>
              <w:t>Trong lúc sức tàn, ta vẫn gắng,</w:t>
            </w:r>
            <w:r w:rsidRPr="00801801">
              <w:rPr>
                <w:rFonts w:ascii="Times New Roman" w:eastAsia="Times New Roman" w:hAnsi="Times New Roman" w:cs="Times New Roman"/>
                <w:i/>
                <w:iCs/>
                <w:color w:val="000000"/>
                <w:kern w:val="0"/>
                <w:sz w:val="27"/>
                <w:szCs w:val="27"/>
                <w:shd w:val="clear" w:color="auto" w:fill="FFFFFF"/>
                <w:lang w:val="en-US"/>
                <w14:ligatures w14:val="none"/>
              </w:rPr>
              <w:br/>
              <w:t>Quyết không lùi đến lúc nguy cơ.</w:t>
            </w:r>
          </w:p>
          <w:p w14:paraId="322F89B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Nữ thần nghe những lời lẽ anh dũng đó, liền ngâm vần kệ tán thán ngài:</w:t>
            </w:r>
          </w:p>
          <w:p w14:paraId="64C2F477"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10. Chàng đang chiến đấu thật hùng cường,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Giữa biển mênh mông thật bạo tàn,</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Chẳng thối lui, chối từ nhiệm vụ,</w:t>
            </w:r>
            <w:r w:rsidRPr="00801801">
              <w:rPr>
                <w:rFonts w:ascii="Times New Roman" w:eastAsia="Times New Roman" w:hAnsi="Times New Roman" w:cs="Times New Roman"/>
                <w:i/>
                <w:iCs/>
                <w:color w:val="000000"/>
                <w:kern w:val="0"/>
                <w:sz w:val="27"/>
                <w:szCs w:val="27"/>
                <w:shd w:val="clear" w:color="auto" w:fill="FFFFFF"/>
                <w:lang w:val="en-US"/>
                <w14:ligatures w14:val="none"/>
              </w:rPr>
              <w:br/>
              <w:t>Gắng công nơi phận sự chờ chàng,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Hãy đi đến chốn lòng chàng muốn,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Ðứng để gian nan cản bước đường.</w:t>
            </w:r>
          </w:p>
          <w:p w14:paraId="262961E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nữ thần hỏi ngài muốn đưa đi đâu, ngài đáp:</w:t>
            </w:r>
          </w:p>
          <w:p w14:paraId="1C9DD19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Tới kinh thành Mithilà.</w:t>
            </w:r>
          </w:p>
          <w:p w14:paraId="6D7EF65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Nàng liền tung ngài lên không như một tràng hoa, rồi ôm ngài vào lòng như đứa con thân yêu, và vụt lên giữa không gian. Bồ-tát ngủ suốt bảy ngày, thân thể ướt đầm nước muối và rúng động vì sự tiếp xúc với thần tiên này. Rồi nữ thần mang </w:t>
            </w:r>
            <w:r w:rsidRPr="00801801">
              <w:rPr>
                <w:rFonts w:ascii="Times New Roman" w:eastAsia="Times New Roman" w:hAnsi="Times New Roman" w:cs="Times New Roman"/>
                <w:color w:val="000000"/>
                <w:kern w:val="0"/>
                <w:sz w:val="27"/>
                <w:szCs w:val="27"/>
                <w:lang w:val="en-US"/>
                <w14:ligatures w14:val="none"/>
              </w:rPr>
              <w:lastRenderedPageBreak/>
              <w:t>ngài đến Mithilà, đặt ngài nằm nghiêng bên hữu trên bệ đá dùng để tế lễ trong một vườn xoài, giao cho các nữ thần trong ngôi vườn phò trợ ngài rồi trở về nơi cũ.</w:t>
            </w:r>
          </w:p>
          <w:p w14:paraId="3ABDF31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bấy giờ vua Polajanaka không có vương tử, chỉ có một công chúa thông thái và hiền đức, tên là Sìvalidevì. Quần thần hỏi nhà vua khi ngài sắp băng hà:</w:t>
            </w:r>
          </w:p>
          <w:p w14:paraId="2423F19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chúng thần sẽ trao ngôi báu cho kẻ nào khi Ðại vương về chầu trời?</w:t>
            </w:r>
          </w:p>
          <w:p w14:paraId="11F893E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Nhà vua bảo:</w:t>
            </w:r>
          </w:p>
          <w:p w14:paraId="084E375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Hãy giao lại cho kẻ nào làm đẹp lòng công chúa Sìvalì, hoặc người nào biết được đâu là phía đầu của chiếc ngự sàng hình vuông, hoặc người nào giương được chiếc cung cần sức mạnh của cả ngàn người, hoặc người nào tìm ra được mười sáu kho báu.</w:t>
            </w:r>
          </w:p>
          <w:p w14:paraId="3BAEEB1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xin cho chúng thần biết danh sách mười sáu kho báu ấy.</w:t>
            </w:r>
          </w:p>
          <w:p w14:paraId="407C9D7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Nhà vua liền lập lại danh sách ấy:</w:t>
            </w:r>
          </w:p>
          <w:p w14:paraId="07B1406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11. Kho báu mặt trời mọc buổi mai,</w:t>
            </w:r>
            <w:r w:rsidRPr="00801801">
              <w:rPr>
                <w:rFonts w:ascii="Times New Roman" w:eastAsia="Times New Roman" w:hAnsi="Times New Roman" w:cs="Times New Roman"/>
                <w:i/>
                <w:iCs/>
                <w:color w:val="000000"/>
                <w:kern w:val="0"/>
                <w:sz w:val="27"/>
                <w:szCs w:val="27"/>
                <w:shd w:val="clear" w:color="auto" w:fill="FFFFFF"/>
                <w:lang w:val="en-US"/>
                <w14:ligatures w14:val="none"/>
              </w:rPr>
              <w:br/>
              <w:t>Kho tàng kia lại ở phương đoài,</w:t>
            </w:r>
            <w:r w:rsidRPr="00801801">
              <w:rPr>
                <w:rFonts w:ascii="Times New Roman" w:eastAsia="Times New Roman" w:hAnsi="Times New Roman" w:cs="Times New Roman"/>
                <w:i/>
                <w:iCs/>
                <w:color w:val="000000"/>
                <w:kern w:val="0"/>
                <w:sz w:val="27"/>
                <w:szCs w:val="27"/>
                <w:shd w:val="clear" w:color="auto" w:fill="FFFFFF"/>
                <w:lang w:val="en-US"/>
                <w14:ligatures w14:val="none"/>
              </w:rPr>
              <w:br/>
              <w:t>Kho tàng trong với kho ngoài ấy,</w:t>
            </w:r>
            <w:r w:rsidRPr="00801801">
              <w:rPr>
                <w:rFonts w:ascii="Times New Roman" w:eastAsia="Times New Roman" w:hAnsi="Times New Roman" w:cs="Times New Roman"/>
                <w:i/>
                <w:iCs/>
                <w:color w:val="000000"/>
                <w:kern w:val="0"/>
                <w:sz w:val="27"/>
                <w:szCs w:val="27"/>
                <w:shd w:val="clear" w:color="auto" w:fill="FFFFFF"/>
                <w:lang w:val="en-US"/>
                <w14:ligatures w14:val="none"/>
              </w:rPr>
              <w:br/>
              <w:t>Kho báu không trong cũng chẳng ngoài.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12. Kho ở nơi lên xuống của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Ở nơi có bốn trụ sà-la,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Ở đầu răng với đầu đuôi ấy,</w:t>
            </w:r>
            <w:r w:rsidRPr="00801801">
              <w:rPr>
                <w:rFonts w:ascii="Times New Roman" w:eastAsia="Times New Roman" w:hAnsi="Times New Roman" w:cs="Times New Roman"/>
                <w:i/>
                <w:iCs/>
                <w:color w:val="000000"/>
                <w:kern w:val="0"/>
                <w:sz w:val="27"/>
                <w:szCs w:val="27"/>
                <w:shd w:val="clear" w:color="auto" w:fill="FFFFFF"/>
                <w:lang w:val="en-US"/>
                <w14:ligatures w14:val="none"/>
              </w:rPr>
              <w:br/>
              <w:t>Và ở vòng dây yo-ja-na,</w:t>
            </w:r>
            <w:r w:rsidRPr="00801801">
              <w:rPr>
                <w:rFonts w:ascii="Times New Roman" w:eastAsia="Times New Roman" w:hAnsi="Times New Roman" w:cs="Times New Roman"/>
                <w:i/>
                <w:iCs/>
                <w:color w:val="000000"/>
                <w:kern w:val="0"/>
                <w:sz w:val="27"/>
                <w:szCs w:val="27"/>
                <w:shd w:val="clear" w:color="auto" w:fill="FFFFFF"/>
                <w:lang w:val="en-US"/>
                <w14:ligatures w14:val="none"/>
              </w:rPr>
              <w:br/>
              <w:t>Ở các đầu cành cây cổ thụ,</w:t>
            </w:r>
            <w:r w:rsidRPr="00801801">
              <w:rPr>
                <w:rFonts w:ascii="Times New Roman" w:eastAsia="Times New Roman" w:hAnsi="Times New Roman" w:cs="Times New Roman"/>
                <w:i/>
                <w:iCs/>
                <w:color w:val="000000"/>
                <w:kern w:val="0"/>
                <w:sz w:val="27"/>
                <w:szCs w:val="27"/>
                <w:shd w:val="clear" w:color="auto" w:fill="FFFFFF"/>
                <w:lang w:val="en-US"/>
                <w14:ligatures w14:val="none"/>
              </w:rPr>
              <w:br/>
              <w:t>Ở trứng nước lạnh ke-bu-ka.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13. Mười sáu kho châu báu ngọc vàng,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Phải tìm nơi để các kho tàng,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Chiếc cung cần một ngàn nam tử,</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đẹp lòng công chúa, ngự sàng.</w:t>
            </w:r>
          </w:p>
          <w:p w14:paraId="3600CAB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Ngoài các kho báu trên, vua còn nêu danh sách các kho báu khác. Sau khi vua từ trần, các đại thần làm lễ tống táng xong, vào ngày thứ bảy, họ hội họp lại và quyết định:</w:t>
            </w:r>
          </w:p>
          <w:p w14:paraId="576EC99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Ðại vương ban lệnh chúng ta giao ngôi báu cho kẻ nào làm đẹp lòng con gái ngài, nhưng ai là kẻ có khả năng làm vừa ý công chúa đây?</w:t>
            </w:r>
          </w:p>
          <w:p w14:paraId="5039902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Họ đồng đáp:</w:t>
            </w:r>
          </w:p>
          <w:p w14:paraId="4B5B4B1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Viên đại tướng là một kẻ được vua sủng ái.</w:t>
            </w:r>
          </w:p>
          <w:p w14:paraId="085D341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rồi họ cho triệu vị này đến. Vị này liền đến trước cung môn và báo cho công chúa biết ông ta đã đến chầu. Công chúa hiểu duyên cớ gì ông ta đến và để thử xem ông ta có đủ tài trí xứng đáng với chiếc lọng của hoàng gia không, nàng cho triệu ông ta vào. Nghe lệnh công chúa và ước mong làm đẹp lòng nàng, ông liền chạy lên bệ rồng và đứng cạnh nàng. Muốn thử ông, nàng bảo:</w:t>
            </w:r>
          </w:p>
          <w:p w14:paraId="7AA3EB5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Chạy ra ngoài sân, nhanh lên!</w:t>
            </w:r>
          </w:p>
          <w:p w14:paraId="7D8816A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Ông ta vùng lên chạy, tưởng là công chúa hài lòng lắm. Công chúa lại bảo:</w:t>
            </w:r>
          </w:p>
          <w:p w14:paraId="68DB2CA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Ðến đây.</w:t>
            </w:r>
          </w:p>
          <w:p w14:paraId="3B4E322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Ông ta vội chạy đến. Công chúa thấy ông ta thiếu hẳn tài trí, nàng nói:</w:t>
            </w:r>
          </w:p>
          <w:p w14:paraId="41E7EB2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Ðến xoa chân ta.</w:t>
            </w:r>
          </w:p>
          <w:p w14:paraId="7935D65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Ông ta liền ngồi xuống xoa chân công chúa cho nàng hài lòng. Thế là nàng đá vào ngực ông ta té lăn rồi bảo đám thị nữ:</w:t>
            </w:r>
          </w:p>
          <w:p w14:paraId="216DB6C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Ðánh tên khùng mù quáng ngu ngốc này và lôi cổ nó ra.</w:t>
            </w:r>
          </w:p>
          <w:p w14:paraId="0908E57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Chúng dạ vang tuân lệnh. Rồi chúng nói với ông:</w:t>
            </w:r>
          </w:p>
          <w:p w14:paraId="355756B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Thưa Ðại tướng. . .</w:t>
            </w:r>
          </w:p>
          <w:p w14:paraId="72A6F14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Ông ta đáp:</w:t>
            </w:r>
          </w:p>
          <w:p w14:paraId="0982936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Thôi đừng nói nữa, nàng ấy không phải là người.</w:t>
            </w:r>
          </w:p>
          <w:p w14:paraId="715E684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viên quan giữ kho tàng đến, nàng cũng làm nhục ông ta như vậy. Lần lượt các viên quan giữ kho, giữ lọng, giữ kiếm đều bị nàng hạ nhục.</w:t>
            </w:r>
          </w:p>
          <w:p w14:paraId="4DD3680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rồi quần thần quyết định:</w:t>
            </w:r>
          </w:p>
          <w:p w14:paraId="424A8E5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Không kẻ nào làm đẹp lòng công chúa, vậy hãy gả nàng cho kẻ nào giương được cây cung cần sức mạnh của cả ngàn người.</w:t>
            </w:r>
          </w:p>
          <w:p w14:paraId="41426EA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không ai giương cung nổi cả. Sau đó họ bảo:</w:t>
            </w:r>
          </w:p>
          <w:p w14:paraId="2C9AC89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Hãy gả nàng cho người nào biết được đâu là đầu của chiếc ngự sàng hình vuông.</w:t>
            </w:r>
          </w:p>
          <w:p w14:paraId="490F1CB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không một ai biết cả.</w:t>
            </w:r>
          </w:p>
          <w:p w14:paraId="63CE08C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Vậy thì gả nàng cho kẻ nào tìm được mười sáu kho tàng.</w:t>
            </w:r>
          </w:p>
          <w:p w14:paraId="723381C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rồi cũng chẳng ai tìm ra. Sau đó quần thần họp lại bảo nhau:</w:t>
            </w:r>
          </w:p>
          <w:p w14:paraId="3D066DB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Ngôi báu không thể nào không có vua trị, vậy phải làm gì bây giờ?</w:t>
            </w:r>
          </w:p>
          <w:p w14:paraId="3AAB9E6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đó vị tế sư của hoàng gia bảo họ:</w:t>
            </w:r>
          </w:p>
          <w:p w14:paraId="64E9CE7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Ðừng lo, ta phải đem ra một chiếc xe hoa, hễ vị nào được xe hoa rước về là sẽ có đủ uy lực cai trị cõi Diêm-phù-đề.</w:t>
            </w:r>
          </w:p>
          <w:p w14:paraId="78A238F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Họ chấp thuận, ra lệnh cả kinh thành trang hoàng thật lộng lẫy, cho bốn con ngựa màu đỏ tía buộc vào chiếc xe hoa, phủ kín màn vải lên chúng, gắn năm phù hiệu của hoàng gia vào và một đám tùy tùng vây quanh bốn phía xe. Bấy giờ tiếng kèn khua vang dội trước xe, chỉ có một người lái xe, ngoài ra không có ai ở trong xe cả. Sau đó, vị tế sư ra </w:t>
            </w:r>
            <w:r w:rsidRPr="00801801">
              <w:rPr>
                <w:rFonts w:ascii="Times New Roman" w:eastAsia="Times New Roman" w:hAnsi="Times New Roman" w:cs="Times New Roman"/>
                <w:color w:val="000000"/>
                <w:kern w:val="0"/>
                <w:sz w:val="27"/>
                <w:szCs w:val="27"/>
                <w:lang w:val="en-US"/>
                <w14:ligatures w14:val="none"/>
              </w:rPr>
              <w:lastRenderedPageBreak/>
              <w:t>lệnh khua chiêng trống đằng sau, và sau khi rảy nước trong chiếc bình bằng vàng lên dây cương và roi ngựa, vị này ra lệnh cho xe đi tìm vị vua đủ tài đức cai trị quốc độ.</w:t>
            </w:r>
          </w:p>
          <w:p w14:paraId="026F589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Chiếc xe hoa oai vệ đi quanh hoàng cung rồi tiến ra đường cái. Vị đại tướng cùng nhiều viên quan trong triều đều tưởng rằng xe đang đi tới phía nhà mình. Nhưng rồi xe cứ đi thẳng ngang qua mọi phố phường trang nghiêm diễn hành quanh kinh thành, ra khỏi đông môn và tiến tới ngự viên. Khi ấy xe đi quá nhanh, đám hầu cận bảo xe dừng lại, nhưng vị tế sư bảo:</w:t>
            </w:r>
          </w:p>
          <w:p w14:paraId="04A7113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Đừng dừng lại, cứ để nó đi một trăm dặm tùy thích.</w:t>
            </w:r>
          </w:p>
          <w:p w14:paraId="184D56B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Xe tiến vào ngự viên, trịnh trọng đi vòng quanh bệ đá và dừng lại như thể sẵn sàng cho người bước lên. Vị tế sư ngắm Bồ-tát đang nằm đó và bảo các vị đại thần:</w:t>
            </w:r>
          </w:p>
          <w:p w14:paraId="6A035C4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Thưa các ngài, ta thấy có người nằm đó, ta không biết người đó có đủ tài trí xứng đáng với chiếc lọng trắng của hoàng gia không. Nếu vị này là người có tài thánh thì sẽ không thèm nhìn ta đâu, nhưng nếu đó là một kẻ hạ tiện thì sẽ giật mình khiếp sợ khi nhìn thấy ta, vậy hãy đánh chiếng trống lên cả nào.</w:t>
            </w:r>
          </w:p>
          <w:p w14:paraId="1DF7927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Vì thế họ khua dậy hàng trăm thứ trống kèn chẳng khác nào tiếng gầm thét của biển cả. Bậc Ðại Sĩ lúc đó thức giấc vì nghe tiếng ồn </w:t>
            </w:r>
            <w:r w:rsidRPr="00801801">
              <w:rPr>
                <w:rFonts w:ascii="Times New Roman" w:eastAsia="Times New Roman" w:hAnsi="Times New Roman" w:cs="Times New Roman"/>
                <w:color w:val="000000"/>
                <w:kern w:val="0"/>
                <w:sz w:val="27"/>
                <w:szCs w:val="27"/>
                <w:lang w:val="en-US"/>
                <w14:ligatures w14:val="none"/>
              </w:rPr>
              <w:lastRenderedPageBreak/>
              <w:t>ào, mở khăn che đầu ra nhìn quanh, thấy đám đông rầm rộ. Ngài nghĩ có lẽ chiếc lọng trắng đã đến tay ngài nên lại che đầu và quay sang nằm phía bên tả. Vị tế sư mở chân ngài ra xem, ngắm các tướng mạo của ngài và bảo:</w:t>
            </w:r>
          </w:p>
          <w:p w14:paraId="3DBA43F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Ðừng nói một châu thiên hạ mà làm gì, vị này có đủ uy lực cai trị cả bốn châu.</w:t>
            </w:r>
          </w:p>
          <w:p w14:paraId="2DCDE35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ông ta ra lệnh đáng chiêng trống lại lần nữa.</w:t>
            </w:r>
          </w:p>
          <w:p w14:paraId="4E97A2E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mở khăn trùm mặt ra, quay người sang bên hữu và nhìn đám đông. Vị tế sư trấn an mọi người xong, chắp hai tay lại, cúi xuống trước ngài cung kính nói:</w:t>
            </w:r>
          </w:p>
          <w:p w14:paraId="2A513C0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Xin Ðại vương đứng dậy, vương quốc này thuộc quyền ngài rồi.</w:t>
            </w:r>
          </w:p>
          <w:p w14:paraId="0978B6A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trả lời:</w:t>
            </w:r>
          </w:p>
          <w:p w14:paraId="770403E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Thế đức vua đâu?</w:t>
            </w:r>
          </w:p>
          <w:p w14:paraId="7016899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Vua đã băng hà.</w:t>
            </w:r>
          </w:p>
          <w:p w14:paraId="2BA9233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Ngài không có vương tử, vương đệ gì sao?</w:t>
            </w:r>
          </w:p>
          <w:p w14:paraId="12B9128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không.</w:t>
            </w:r>
          </w:p>
          <w:p w14:paraId="6109AB0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Thôi được, thế thì ta nhận ngai vàng.</w:t>
            </w:r>
          </w:p>
          <w:p w14:paraId="4AF3E6E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Rồi ngài đứng dậy, ngồi xếp bằng trên bệ đá. Quần thần làm lễ quán đảnh (rảy nước thánh lên đầu </w:t>
            </w:r>
            <w:r w:rsidRPr="00801801">
              <w:rPr>
                <w:rFonts w:ascii="Times New Roman" w:eastAsia="Times New Roman" w:hAnsi="Times New Roman" w:cs="Times New Roman"/>
                <w:color w:val="000000"/>
                <w:kern w:val="0"/>
                <w:sz w:val="27"/>
                <w:szCs w:val="27"/>
                <w:lang w:val="en-US"/>
                <w14:ligatures w14:val="none"/>
              </w:rPr>
              <w:lastRenderedPageBreak/>
              <w:t>để phong vương) cho ngài tại đó và thế là ngài trở thành vua Mahàjanaka. Rồi ngài bước lên xe về thành với vẻ uy nghi lẫm liệt của bậc đế vương. Ngài vào cung, bước lên ngai vàng, ban chức tước cho vị đại thần và các quan lại khác.</w:t>
            </w:r>
          </w:p>
          <w:p w14:paraId="09EE8D0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bấy giờ công chúa muốn thử tài của ngài qua cách xử sự đầu tiên, liền cho gọi một thị vệ đến bảo:</w:t>
            </w:r>
          </w:p>
          <w:p w14:paraId="1FA42BB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Ngươi hãy tâu với Ðại vương là công chúa Sìvalì muốn mời ngài đến lập tức.</w:t>
            </w:r>
          </w:p>
          <w:p w14:paraId="782DE8D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Vị vua tài trí này làm như không nghe lời gã, cứ tiếp tục phát họa cung điện:</w:t>
            </w:r>
          </w:p>
          <w:p w14:paraId="144A666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Phải thế này mới được.</w:t>
            </w:r>
          </w:p>
          <w:p w14:paraId="0546953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Biết không thể nào làm nhà vua chú ý tới mình, gã trở lại tâu công chúa:</w:t>
            </w:r>
          </w:p>
          <w:p w14:paraId="7FD65F9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công chúa, Ðại vương nghe công chúa nói vậy mà cứ tiếp tục phát họa sơ đồ hoàng cung thôi, ngài chẳng quan tâm gì đến công chúa cả.</w:t>
            </w:r>
          </w:p>
          <w:p w14:paraId="5E1E78E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Công chúa tự nhủ: "Ðây phải là người có tâm hồn cao cả lắm". Và nàng cho một sứ giả thứ hai rồi thứ ba đến nữa. Sau cùng vua vào cung, dáng điệu thong dong thư thái, ngáp dài dáng như sư tử. Khi ngài đến gần, công chúa không thể nào đứng yên được trước vẻ uy nghi của ngài, liền bước lên đưa tay </w:t>
            </w:r>
            <w:r w:rsidRPr="00801801">
              <w:rPr>
                <w:rFonts w:ascii="Times New Roman" w:eastAsia="Times New Roman" w:hAnsi="Times New Roman" w:cs="Times New Roman"/>
                <w:color w:val="000000"/>
                <w:kern w:val="0"/>
                <w:sz w:val="27"/>
                <w:szCs w:val="27"/>
                <w:lang w:val="en-US"/>
                <w14:ligatures w14:val="none"/>
              </w:rPr>
              <w:lastRenderedPageBreak/>
              <w:t>ra cho ngài vịn. Ngài cầm lấy tay nàng đi lên bệ vàng và sau khi ngự trên vương sàng, dưới cây lọng trắng, ngài hỏi các đại thần:</w:t>
            </w:r>
          </w:p>
          <w:p w14:paraId="521012C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Khi tiên đế thăng hà, ngài có chỉ dạy các ngươi điều gì không?</w:t>
            </w:r>
          </w:p>
          <w:p w14:paraId="4DAE0BC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Họ đáp:</w:t>
            </w:r>
          </w:p>
          <w:p w14:paraId="2905B75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Vương quốc phải được giao cho kẻ nào có thể làm đẹp lòng công chúa.</w:t>
            </w:r>
          </w:p>
          <w:p w14:paraId="5B566DD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Thế công chúa đã đưa tay cho ta vịn khi ta đến gần nàng, như vậy ta đã làm đẹp lòng nàng rồi, còn điều gì khác nữa?</w:t>
            </w:r>
          </w:p>
          <w:p w14:paraId="1DC10C5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Tiên đế bảo vương quốc phải được trao lại cho kẻ biết được phía đầu của ngự sàng hình vuông này.</w:t>
            </w:r>
          </w:p>
          <w:p w14:paraId="1203AF7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đáp:</w:t>
            </w:r>
          </w:p>
          <w:p w14:paraId="326F28B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Ðiều này khó nói thật, nhưng cũng có thể biết được nhờ sáng kiến.</w:t>
            </w:r>
          </w:p>
          <w:p w14:paraId="6D7AE9E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ngài rút ra một cây kim vàng trên đầu ngài và đưa đưa cho công chúa, bảo:</w:t>
            </w:r>
          </w:p>
          <w:p w14:paraId="1F6CE7F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Đặt cái này vào cho đúng chỗ.</w:t>
            </w:r>
          </w:p>
          <w:p w14:paraId="300BB17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Nàng cầm lấy kim đặt vào đầu của chiếc ngự sàng.</w:t>
            </w:r>
          </w:p>
          <w:p w14:paraId="4BA5028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Thấy vậy, họ đưa ra câu tục ngữ:</w:t>
            </w:r>
          </w:p>
          <w:p w14:paraId="145F6B2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Nàng trao tặng chàng thanh kiếm.</w:t>
            </w:r>
          </w:p>
          <w:p w14:paraId="2B9FB80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Nhờ dấu hiệu này, ngài biết đâu là phía đầu ngự sàng, nhưng cứ vờ làm như ngài không nghe họ nói. Ngài hỏi họ nói gì, và khi họ lập lại câu đó. Ngài bảo:</w:t>
            </w:r>
          </w:p>
          <w:p w14:paraId="2962AE3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Biết đầu chiếc ngự sàng cũng không kỳ diệu gì.</w:t>
            </w:r>
          </w:p>
          <w:p w14:paraId="49C35CF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ngài hỏi:</w:t>
            </w:r>
          </w:p>
          <w:p w14:paraId="66D30EE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Còn gì để thử tài nữa.</w:t>
            </w:r>
          </w:p>
          <w:p w14:paraId="49F0A31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Họ đáp:</w:t>
            </w:r>
          </w:p>
          <w:p w14:paraId="2FAC9E8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tiên đế ra lệnh trao ngôi báu cho người nào giương được cây cung cần sức mạnh của cả ngàn người.</w:t>
            </w:r>
          </w:p>
          <w:p w14:paraId="0C49F18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họ đem cây cung đến theo lệnh ngài. Ngài giương nó lên ngay lúc đang ngồi trên long sàng như thể đó là cái khung xe chỉ của đàn bà.</w:t>
            </w:r>
          </w:p>
          <w:p w14:paraId="0BC40ED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Cái gì nữa cứ nói đi - Ngài bảo.</w:t>
            </w:r>
          </w:p>
          <w:p w14:paraId="7B79B0B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Tiên đế ra lệnh trao vương quốc cho kẻ nào tìm ra được mười sáu kho tàng.</w:t>
            </w:r>
          </w:p>
          <w:p w14:paraId="067DEE5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Danh sách đâu?</w:t>
            </w:r>
          </w:p>
          <w:p w14:paraId="282D7BE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Các đại thần kể lại danh sách đã nói trên. Trong lúc nghe họ nói, ngài thấy ý nghĩa dần dần sáng tỏ ra như thể trăng hiện lên trên bầu trời.</w:t>
            </w:r>
          </w:p>
          <w:p w14:paraId="73F7809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Hôm nay chưa phải lúc, để ngày mai ta sẽ đi lấy các kho báu.</w:t>
            </w:r>
          </w:p>
          <w:p w14:paraId="790D371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Ngày hôm sau ngài họp quần thần lại và hỏi:</w:t>
            </w:r>
          </w:p>
          <w:p w14:paraId="0B07282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Tiên đế trước đây có cúng dường các vị Ðộc Giác Phật không?</w:t>
            </w:r>
          </w:p>
          <w:p w14:paraId="2C9D107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nghe họ bảo có, ngài nghĩ thầm: "Mặt trời ở đây không phải là mặt trời thật, mà các vị Ðộc Giác Phật thường được gọi là mặt trời vì hình dáng tương tự như thế; vậy kho tàng phải ở nơi tiên đế thường đến gặp các vị này". Rồi ngài bảo họ:</w:t>
            </w:r>
          </w:p>
          <w:p w14:paraId="208CFE4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Khi các vị Ðộc Giác Phật đến, tiên đế thường gặp các Ngài ở đâu?</w:t>
            </w:r>
          </w:p>
          <w:p w14:paraId="5C03658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Họ tâu lại nơi này nơi nọ. Ngài ra lệnh đào chỗ đó lên và tìm ra kho tàng.</w:t>
            </w:r>
          </w:p>
          <w:p w14:paraId="095A91F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Thế khi tiên đế tiễn các vị Ðộc Giác Phật ra về, tiên đế đứng ở đâu để tạ từ?</w:t>
            </w:r>
          </w:p>
          <w:p w14:paraId="729E3A6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Họ tâu lại và ngài ra lệnh đào chỗ đó lên. Quần thần reo hò vang dậy tỏ lòng hân hoan đồng nói:</w:t>
            </w:r>
          </w:p>
          <w:p w14:paraId="3B331F1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Khi nghe nói chỗ mặt trời mọc, dân chúng trước kia đã quanh quẩn đào đất về phía mặt trời mọc thật, rồi khi nghe phía mặt trời lặn, họ lại đào đất phía đó, nhưng đây mới đúng là kho tàng châu báu, thật là kỳ diệu!</w:t>
            </w:r>
          </w:p>
          <w:p w14:paraId="333C8C8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Khi họ bảo:</w:t>
            </w:r>
          </w:p>
          <w:p w14:paraId="34E6C77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Kho tàng bên trong.</w:t>
            </w:r>
          </w:p>
          <w:p w14:paraId="1480011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liền cho đào lên kho tàng ở bậc thềm nhà bên trong đại môn của hoàng cung.</w:t>
            </w:r>
          </w:p>
          <w:p w14:paraId="0DB5D04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Kho tàng bên ngoài.</w:t>
            </w:r>
          </w:p>
          <w:p w14:paraId="13040B3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liền cho đào kho tàng ở bên ngoài thềm.</w:t>
            </w:r>
          </w:p>
          <w:p w14:paraId="1D2FD5A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Không ở trong cũng không ở ngoài.</w:t>
            </w:r>
          </w:p>
          <w:p w14:paraId="4F249E9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cho đào kho tàng ở dưới thềm.</w:t>
            </w:r>
          </w:p>
          <w:p w14:paraId="4AE4094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Ở nơi bước lên.</w:t>
            </w:r>
          </w:p>
          <w:p w14:paraId="2944B22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cho đào kho tàng ở nơi đặt chiếc thang bằng vàng để nhà vua ngự lên vương tượng.</w:t>
            </w:r>
          </w:p>
          <w:p w14:paraId="4B732EF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Ở nơi bước xuống.</w:t>
            </w:r>
          </w:p>
          <w:p w14:paraId="1CDDF82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cho lấy ra kho tàng ở nơi nhà vua ngự xuống từ vương tượng.</w:t>
            </w:r>
          </w:p>
          <w:p w14:paraId="0A84AC2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Ở bốn cột trụ lớn bằng gỗ sàla.</w:t>
            </w:r>
          </w:p>
          <w:p w14:paraId="1ECD4DC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Có bốn chân chống lớn dưới vương sàng, làm bằng gỗ sàla, nơi triều thần phủ phục trên sân chầu, từ đó ngài cho lấy ra bốn bình đầy châu báu.</w:t>
            </w:r>
          </w:p>
          <w:p w14:paraId="452D9D9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Vòng dây cương yojana.</w:t>
            </w:r>
          </w:p>
          <w:p w14:paraId="0202881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Lúc bấy giờ yojana là vòng dây cương xe ngựa, thế là ngài cho đào quanh long sàng cỡ bằng một vòng dây cương ngựa, rồi lấy ra các bình châu báu.</w:t>
            </w:r>
          </w:p>
          <w:p w14:paraId="362B879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Kho tàng ở đầu răng.</w:t>
            </w:r>
          </w:p>
          <w:p w14:paraId="3EFE60C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Ở nơi vương tượng đứng, ngài lấy ra hai bình châu báu ngay trước hai ngà voi.</w:t>
            </w:r>
          </w:p>
          <w:p w14:paraId="3FD3EC3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Ở mút đuôi.</w:t>
            </w:r>
          </w:p>
          <w:p w14:paraId="4018E03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Từ nơi vương mã đứng, ngài lấy ra những bình châu báu nằm chỗ đối diện với cái đuôi của vương mã.</w:t>
            </w:r>
          </w:p>
          <w:p w14:paraId="155EF56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Trong nước kebuka.</w:t>
            </w:r>
          </w:p>
          <w:p w14:paraId="76F92C3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bấy giờ, nước được gọi là kebuka, thế là ngài cho tát hết nước trong hồ của hoàng cung và lấy lên kho báu.</w:t>
            </w:r>
          </w:p>
          <w:p w14:paraId="5021EB8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Kho báu ở ngọn cây.</w:t>
            </w:r>
          </w:p>
          <w:p w14:paraId="4054B69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lấy ra các bình báu vật chôn trong khoảng tàng cây sàla che bóng trưa giữa vườn ngự uyển. Như vậy ngài đã lấy ra đủ mười sáu kho báu và hỏi xem còn nữa không, họ đồng đáp:</w:t>
            </w:r>
          </w:p>
          <w:p w14:paraId="0CEE7D7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Không còn.</w:t>
            </w:r>
          </w:p>
          <w:p w14:paraId="344F8B8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Dân chúng vô cùng hoan hỷ. Nhà vua lại bảo:</w:t>
            </w:r>
          </w:p>
          <w:p w14:paraId="6AA7AED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Ta sẽ đem châu báu này ra bố thí.</w:t>
            </w:r>
          </w:p>
          <w:p w14:paraId="3DEAC21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Thế là ngài bảo dựng lên năm sảnh đường bố thí giữa kinh thành và tại các cung môn rồi ban lệnh đại chẩn tế. Sau đó ngài truyền đi mời mẹ ngài và người Bà-la-môn từ Kalacampà về tuyên dương tán thán công đức của hai vị.</w:t>
            </w:r>
          </w:p>
          <w:p w14:paraId="7226078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Trong những ngày đầu tiên trị nước, vua Mahàjanaka, con trai của vua Aritthajanaka, cai trị khắp mọi quốc độ ở Videha. Dân chúng bảo nhau:</w:t>
            </w:r>
          </w:p>
          <w:p w14:paraId="37FCF32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Hoàng đế thật tài đức, chúng ta muốn yết kiến long nhan.</w:t>
            </w:r>
          </w:p>
          <w:p w14:paraId="7E09294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cả kinh thành xôn xao muốn yết kiến tân vương, đem đến kinh đô đủ lễ vật từ khắp nơi. Họ chuẩn bị đại lễ tại kinh đô, phủ lên hào lũy cả hoàng cung một lớp hồ vữa in dấu tay của họ, treo đầy hương liệu và tràng hoa, tung vãi ngũ cốc rang, hoa, hương trầm mù mịt cả bầu trời và soạn sẵn đủ thức ăn uống. Khi mang lễ vật vào dâng lên vua, họ đứng vây quanh với đủ loại phẩm vật cứng, mềm, mọi thức uống, trái cây.</w:t>
            </w:r>
          </w:p>
          <w:p w14:paraId="4080C01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Ðám đại thần ngồi một bên, một bên là các Bà-la-môn, một phía nữa là các thương nhân giàu có, một phía nữa là các vũ nữ xinh đẹp, các Bà-la-môn danh ca có tài về lễ nhạc, hát vang những khúc hoan ca, với hàng trẫm nhạc cụ được khua động, cho nên hoàng cung vang dậy lên một âm thanh ầm ỹ như giữa </w:t>
            </w:r>
            <w:r w:rsidRPr="00801801">
              <w:rPr>
                <w:rFonts w:ascii="Times New Roman" w:eastAsia="Times New Roman" w:hAnsi="Times New Roman" w:cs="Times New Roman"/>
                <w:color w:val="000000"/>
                <w:kern w:val="0"/>
                <w:sz w:val="27"/>
                <w:szCs w:val="27"/>
                <w:lang w:val="en-US"/>
                <w14:ligatures w14:val="none"/>
              </w:rPr>
              <w:lastRenderedPageBreak/>
              <w:t>lòng đại dương Yugandhara. Khi vua nhìn quanh mọi nơi, hết thảy đều rúng động.</w:t>
            </w:r>
          </w:p>
          <w:p w14:paraId="2656EB2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ngồi dưới cây lọng trắng, ngắm cảnh huy hoàng rực rỡ chẳng khác nào cung của Sakka Thiên chủ, và ngài hồi tưởng những chiến đấu gian nan của ngài trên đại dương. "Dũng cảm là điều chính đáng cần phải biểu dương, nếu ta không biểu lộ lòng dũng cảm trên đại dương thì làm sao ta được huy hoàng như ngày nay?" Một nỗi hoan hỷ khởi lên trong lòng ngài trong lúc hồi tưởng quá khứ, khiến ngài lập tức bật lên một tiếng kêu to đắc thắng.</w:t>
            </w:r>
          </w:p>
          <w:p w14:paraId="6F892AF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ngài hoàn thành Thập vương pháp (mười nhiệm vụ của một anh quân), cai trị rất đúng pháp và thường cúng dường các vị Ðộc Giác Phật. Cùng với thời gian này, hoàng hậu Sìvalì hạ sinh một hoàng nam đầy đủ các tướng tốt lành và được đặt tên là Dìghàvu-Kumàra (Vương tử Trường Thọ).</w:t>
            </w:r>
          </w:p>
          <w:p w14:paraId="7C4204B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hoàng tử lớn lên, nhà vua phong con làm kẻ phó vương.</w:t>
            </w:r>
          </w:p>
          <w:p w14:paraId="0BBCE41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Một ngày kia, người giữ vườn ngự uyển đem dâng vua đủ loại hoa quả. Vua rất đẹp ý và muốn làm vinh dự cho gã, ngài bảo gã trang hoàng ngôi vườn ngự uyển rồi ngài sẽ đến viếng. Người làm vườn vâng lời ngài dạy, xong tâu vua. Ngài liền ngự vương tượng có đám cận </w:t>
            </w:r>
            <w:r w:rsidRPr="00801801">
              <w:rPr>
                <w:rFonts w:ascii="Times New Roman" w:eastAsia="Times New Roman" w:hAnsi="Times New Roman" w:cs="Times New Roman"/>
                <w:color w:val="000000"/>
                <w:kern w:val="0"/>
                <w:sz w:val="27"/>
                <w:szCs w:val="27"/>
                <w:lang w:val="en-US"/>
                <w14:ligatures w14:val="none"/>
              </w:rPr>
              <w:lastRenderedPageBreak/>
              <w:t>thần theo hầu, đi vào cổng ngự viên.</w:t>
            </w:r>
          </w:p>
          <w:p w14:paraId="6886EB9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Bấy giờ gần đó có hai cây xoài xanh tươi, một cây không trái, còn một cây đầy trái rất ngon ngọt. Trước đây vua chưa nếm trái nào nên không ai dám hái cả. Ngay khi nhà vua đi ngang qua trên mình voi ngài hái một trái ăn thử. Lúc quả xoài đụng đầu lưỡi ngài một mùi hương cao quý xông lên khiến ngài nghĩ thầm: "Khi trở về, ta sẽ hái thêm nhiều trái nữa". Nhưng khi được biết vua đã nếm trái đầu tiên rồi thì mọi người từ thái tử đến các người quản tượng đều tụ tập lại ăn xoài, còn những người không ăn trái thì lại lấy gậy phá cây, ngắt lá cho đến lúc cây tơi tả, xơ xác trong lúc cây kia vẫn đứng sững tươi đẹp như một ngọn núi ngọc bích. Khi ra khỏi ngự viên, thấy vậy vua liền hỏi các đại thần. Họ tâu:</w:t>
            </w:r>
          </w:p>
          <w:p w14:paraId="1B090AA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Khi đám người này thấy Hoàng thượng đã "ngự" trái đầu tiên rồi, thì họ phá cây.</w:t>
            </w:r>
          </w:p>
          <w:p w14:paraId="44E95EE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Nhưng cây kia không mất một ngọn lá nào.</w:t>
            </w:r>
          </w:p>
          <w:p w14:paraId="47E9FE3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Nó không thiệt hại gì vì nó không có quả.</w:t>
            </w:r>
          </w:p>
          <w:p w14:paraId="76CB207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Vua vô cùng xúc động: "Cây này giữ được màu xanh tươi vì nó không có quả, trong lúc cây bạn nó bị tan tành vì có quả. Vương quốc này cũng như cây có quả kia, còn đời người tu hành chẳng khác </w:t>
            </w:r>
            <w:r w:rsidRPr="00801801">
              <w:rPr>
                <w:rFonts w:ascii="Times New Roman" w:eastAsia="Times New Roman" w:hAnsi="Times New Roman" w:cs="Times New Roman"/>
                <w:color w:val="000000"/>
                <w:kern w:val="0"/>
                <w:sz w:val="27"/>
                <w:szCs w:val="27"/>
                <w:lang w:val="en-US"/>
                <w14:ligatures w14:val="none"/>
              </w:rPr>
              <w:lastRenderedPageBreak/>
              <w:t>nào cây không trái. Chính người có của cải mới sợ hãi, chứ kẻ mình trần thân trụi thì chẳng phải sợ gì. Ta sẽ giống như cây không trái kia, chứ chẳng giống cây có trái nọ tý nào. Ta quyết sẽ từ bỏ tất cả cảnh huy hoàng lại, từ bỏ thế gian và trở thành vị khổ hạnh". Quyết định vậy xong, ngài mới vào thành, đứng ở cửa cung, cho mới vị đại tướng vào bảo:</w:t>
            </w:r>
          </w:p>
          <w:p w14:paraId="69AA02F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Này Tướng quân, từ hôm nay đừng cho ai yết kiến ta, trừ một thị giả đem cơm cho ta và một thị giả khác đem nước và bàn chải cho ta súc miệng. Còn khanh hãy cùng các Chánh phán quan lão thần trong triều lo cai trị nước. Từ nay ta sẽ sống tu hành như một ẩn sĩ đệ tử Phật trên tháp hoàng cung.</w:t>
            </w:r>
          </w:p>
          <w:p w14:paraId="3A40E0B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Nói xong, ngài đi lên đỉnh tháp hoàng cung một mình và sống đời tu sĩ theo đạo Phật.</w:t>
            </w:r>
          </w:p>
          <w:p w14:paraId="65F90F7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Thời gian qua, dân chúng tụ tập trong sân chầu mà không yết kiến Bồ-tát được, họ bảo nhau:</w:t>
            </w:r>
          </w:p>
          <w:p w14:paraId="1ED40DC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Ngài chẳng giống Ðại vương của ta ngày trước.</w:t>
            </w:r>
          </w:p>
          <w:p w14:paraId="4822075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họ ngâm kệ:</w:t>
            </w:r>
          </w:p>
          <w:p w14:paraId="5C80E30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14. Chúa thượng, Ðại vương cõi thế gian,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Ðổi thay thật khác trước hoàn toàn,</w:t>
            </w:r>
            <w:r w:rsidRPr="00801801">
              <w:rPr>
                <w:rFonts w:ascii="Times New Roman" w:eastAsia="Times New Roman" w:hAnsi="Times New Roman" w:cs="Times New Roman"/>
                <w:i/>
                <w:iCs/>
                <w:color w:val="000000"/>
                <w:kern w:val="0"/>
                <w:sz w:val="27"/>
                <w:szCs w:val="27"/>
                <w:shd w:val="clear" w:color="auto" w:fill="FFFFFF"/>
                <w:lang w:val="en-US"/>
                <w14:ligatures w14:val="none"/>
              </w:rPr>
              <w:br/>
              <w:t>Hoan ca, ngài chẳng lưu tâm đến,</w:t>
            </w:r>
            <w:r w:rsidRPr="00801801">
              <w:rPr>
                <w:rFonts w:ascii="Times New Roman" w:eastAsia="Times New Roman" w:hAnsi="Times New Roman" w:cs="Times New Roman"/>
                <w:i/>
                <w:iCs/>
                <w:color w:val="000000"/>
                <w:kern w:val="0"/>
                <w:sz w:val="27"/>
                <w:szCs w:val="27"/>
                <w:shd w:val="clear" w:color="auto" w:fill="FFFFFF"/>
                <w:lang w:val="en-US"/>
                <w14:ligatures w14:val="none"/>
              </w:rPr>
              <w:br/>
              <w:t>Vũ nữ, ngài không thiết ngó ngàng.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15. Hươu nai, ngự uyển, đám thiên nga</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Chẳng quyến rũ đôi mắt hững hờ,</w:t>
            </w:r>
            <w:r w:rsidRPr="00801801">
              <w:rPr>
                <w:rFonts w:ascii="Times New Roman" w:eastAsia="Times New Roman" w:hAnsi="Times New Roman" w:cs="Times New Roman"/>
                <w:i/>
                <w:iCs/>
                <w:color w:val="000000"/>
                <w:kern w:val="0"/>
                <w:sz w:val="27"/>
                <w:szCs w:val="27"/>
                <w:shd w:val="clear" w:color="auto" w:fill="FFFFFF"/>
                <w:lang w:val="en-US"/>
                <w14:ligatures w14:val="none"/>
              </w:rPr>
              <w:br/>
              <w:t>Tĩnh tọa, ngài thành câm lặng quá,</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Ðể bao việc nước cứ trôi qua.</w:t>
            </w:r>
          </w:p>
          <w:p w14:paraId="579293D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Họ lại hỏi thị giả và người hầu cận của vua:</w:t>
            </w:r>
          </w:p>
          <w:p w14:paraId="2D3F0C4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Ðại vương có bao giờ nới chuyện với quý vị không?</w:t>
            </w:r>
          </w:p>
          <w:p w14:paraId="66C5EF5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Không bao giờ cả - Họ đáp.</w:t>
            </w:r>
          </w:p>
          <w:p w14:paraId="527B61E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họ kể lại chuyện đức vua với tâm trí luôn luôn trầm mặc, xa rời mọi dục lạc. Ngài nhớ lại các bậc hiền hữu của ngài, các vị Ðộc Giác Phật, và tự nhủ: "Ai có thể chỉ cho ta biết nơi an trú của các Hiền nhân đã giải thoát mọi tham ái và đầy đủ mọi công đức này?" .</w:t>
            </w:r>
          </w:p>
          <w:p w14:paraId="626896F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ngài cảm khái ngâm lớn ba vần kệ:</w:t>
            </w:r>
          </w:p>
          <w:p w14:paraId="617461B6"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16. Tránh ngoại cảnh, chuyên chú lạc tâm,</w:t>
            </w:r>
            <w:r w:rsidRPr="00801801">
              <w:rPr>
                <w:rFonts w:ascii="Times New Roman" w:eastAsia="Times New Roman" w:hAnsi="Times New Roman" w:cs="Times New Roman"/>
                <w:i/>
                <w:iCs/>
                <w:color w:val="000000"/>
                <w:kern w:val="0"/>
                <w:sz w:val="27"/>
                <w:szCs w:val="27"/>
                <w:shd w:val="clear" w:color="auto" w:fill="FFFFFF"/>
                <w:lang w:val="en-US"/>
                <w14:ligatures w14:val="none"/>
              </w:rPr>
              <w:br/>
              <w:t>Thoát ràng buộc, sợ hãi phàm trần,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Ðâu vườn tiên giới, già cùng trẻ,</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Ðồng trú bao Hiền Thánh trí nhân?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17. Bỏ lại đằng sau mọi dục tham,</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tôn sùng các Thánh vinh quang,</w:t>
            </w:r>
            <w:r w:rsidRPr="00801801">
              <w:rPr>
                <w:rFonts w:ascii="Times New Roman" w:eastAsia="Times New Roman" w:hAnsi="Times New Roman" w:cs="Times New Roman"/>
                <w:i/>
                <w:iCs/>
                <w:color w:val="000000"/>
                <w:kern w:val="0"/>
                <w:sz w:val="27"/>
                <w:szCs w:val="27"/>
                <w:shd w:val="clear" w:color="auto" w:fill="FFFFFF"/>
                <w:lang w:val="en-US"/>
                <w14:ligatures w14:val="none"/>
              </w:rPr>
              <w:br/>
              <w:t>Giữa đời điên đảo vì cuồng vọng,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Chư vị ly tham, bước tịnh an.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18. Các Ngài phá hết lưới ma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Cạm bẫy kẻ lừa dối đã giăng,</w:t>
            </w:r>
            <w:r w:rsidRPr="00801801">
              <w:rPr>
                <w:rFonts w:ascii="Times New Roman" w:eastAsia="Times New Roman" w:hAnsi="Times New Roman" w:cs="Times New Roman"/>
                <w:i/>
                <w:iCs/>
                <w:color w:val="000000"/>
                <w:kern w:val="0"/>
                <w:sz w:val="27"/>
                <w:szCs w:val="27"/>
                <w:shd w:val="clear" w:color="auto" w:fill="FFFFFF"/>
                <w:lang w:val="en-US"/>
                <w14:ligatures w14:val="none"/>
              </w:rPr>
              <w:br/>
              <w:t xml:space="preserve">Thoát mọi buộc ràng, thanh thản </w:t>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bước,</w:t>
            </w:r>
            <w:r w:rsidRPr="00801801">
              <w:rPr>
                <w:rFonts w:ascii="Times New Roman" w:eastAsia="Times New Roman" w:hAnsi="Times New Roman" w:cs="Times New Roman"/>
                <w:i/>
                <w:iCs/>
                <w:color w:val="000000"/>
                <w:kern w:val="0"/>
                <w:sz w:val="27"/>
                <w:szCs w:val="27"/>
                <w:shd w:val="clear" w:color="auto" w:fill="FFFFFF"/>
                <w:lang w:val="en-US"/>
                <w14:ligatures w14:val="none"/>
              </w:rPr>
              <w:br/>
              <w:t>Ai đưa ta đến chỗ Ngài chăng?</w:t>
            </w:r>
          </w:p>
          <w:p w14:paraId="48D5771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sống đời ẩn sĩ tu hành trong cung vua được bốn tháng, cuối cùng ngài quyết tâm từ bỏ đời thế tục. Ngài thấy cung vua chẳng khác nào một tầng địa ngục ở giữa các thế gian, và ba cõi sinh hữu (Dục giới, Sắc giới, Vô sắc giới) đang bốc cháy. Trong tâm trạng ấy, ngài bỗng phát họa cảnh kinh thành Mithilà cùng với ý tưởng: "Bao giờ thì đến lúc ta từ giã kinh thành Mithilà huy hoàng rực rỡ như cung trời Sakka (Ðế Thích) này để đi vào rừng Himavat (Tuyết Sơn) khoác áo khổ hạnh?"</w:t>
            </w:r>
          </w:p>
          <w:p w14:paraId="4047278B"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19. Khi nào rời bỏ Mi-thi-là,</w:t>
            </w:r>
            <w:r w:rsidRPr="00801801">
              <w:rPr>
                <w:rFonts w:ascii="Times New Roman" w:eastAsia="Times New Roman" w:hAnsi="Times New Roman" w:cs="Times New Roman"/>
                <w:i/>
                <w:iCs/>
                <w:color w:val="000000"/>
                <w:kern w:val="0"/>
                <w:sz w:val="27"/>
                <w:szCs w:val="27"/>
                <w:shd w:val="clear" w:color="auto" w:fill="FFFFFF"/>
                <w:lang w:val="en-US"/>
                <w14:ligatures w14:val="none"/>
              </w:rPr>
              <w:br/>
              <w:t>Lộng lẫy nguy nga quả thật là,</w:t>
            </w:r>
            <w:r w:rsidRPr="00801801">
              <w:rPr>
                <w:rFonts w:ascii="Times New Roman" w:eastAsia="Times New Roman" w:hAnsi="Times New Roman" w:cs="Times New Roman"/>
                <w:i/>
                <w:iCs/>
                <w:color w:val="000000"/>
                <w:kern w:val="0"/>
                <w:sz w:val="27"/>
                <w:szCs w:val="27"/>
                <w:shd w:val="clear" w:color="auto" w:fill="FFFFFF"/>
                <w:lang w:val="en-US"/>
                <w14:ligatures w14:val="none"/>
              </w:rPr>
              <w:br/>
              <w:t>Bao kiến trúc sư đà tạo dựng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Công trình đồ sộ đẹp lòng ta.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20. Chiến lũy, cung môn, các dãy thành,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t>Phố phường giăng trải khắp chung quanh,</w:t>
            </w:r>
            <w:r w:rsidRPr="00801801">
              <w:rPr>
                <w:rFonts w:ascii="Times New Roman" w:eastAsia="Times New Roman" w:hAnsi="Times New Roman" w:cs="Times New Roman"/>
                <w:i/>
                <w:iCs/>
                <w:color w:val="000000"/>
                <w:kern w:val="0"/>
                <w:sz w:val="27"/>
                <w:szCs w:val="27"/>
                <w:shd w:val="clear" w:color="auto" w:fill="FFFFFF"/>
                <w:lang w:val="en-US"/>
                <w14:ligatures w14:val="none"/>
              </w:rPr>
              <w:br/>
              <w:t>Ngựa, bò, xe chạy từng đoàn lũ,</w:t>
            </w:r>
            <w:r w:rsidRPr="00801801">
              <w:rPr>
                <w:rFonts w:ascii="Times New Roman" w:eastAsia="Times New Roman" w:hAnsi="Times New Roman" w:cs="Times New Roman"/>
                <w:i/>
                <w:iCs/>
                <w:color w:val="000000"/>
                <w:kern w:val="0"/>
                <w:sz w:val="27"/>
                <w:szCs w:val="27"/>
                <w:shd w:val="clear" w:color="auto" w:fill="FFFFFF"/>
                <w:lang w:val="en-US"/>
                <w14:ligatures w14:val="none"/>
              </w:rPr>
              <w:br/>
              <w:t>Hồ nước, vườn hoa thật đẹp xinh.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21. Kinh thành danh vọng khắp xa gần,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Rộn rịp bao binh sĩ, tướng quân,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Mình khoác chiến bào da hổ báo,</w:t>
            </w:r>
            <w:r w:rsidRPr="00801801">
              <w:rPr>
                <w:rFonts w:ascii="Times New Roman" w:eastAsia="Times New Roman" w:hAnsi="Times New Roman" w:cs="Times New Roman"/>
                <w:i/>
                <w:iCs/>
                <w:color w:val="000000"/>
                <w:kern w:val="0"/>
                <w:sz w:val="27"/>
                <w:szCs w:val="27"/>
                <w:shd w:val="clear" w:color="auto" w:fill="FFFFFF"/>
                <w:lang w:val="en-US"/>
                <w14:ligatures w14:val="none"/>
              </w:rPr>
              <w:br/>
              <w:t>Vẫy cờ, khí giới sáng tưng bừng.</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22. Bà-la-môn mặc lụa Kà-si</w:t>
            </w:r>
            <w:r w:rsidRPr="00801801">
              <w:rPr>
                <w:rFonts w:ascii="Times New Roman" w:eastAsia="Times New Roman" w:hAnsi="Times New Roman" w:cs="Times New Roman"/>
                <w:i/>
                <w:iCs/>
                <w:color w:val="000000"/>
                <w:kern w:val="0"/>
                <w:sz w:val="27"/>
                <w:szCs w:val="27"/>
                <w:shd w:val="clear" w:color="auto" w:fill="FFFFFF"/>
                <w:lang w:val="en-US"/>
                <w14:ligatures w14:val="none"/>
              </w:rPr>
              <w:br/>
              <w:t>Sực nức trầm hương, điểm ngọc chi,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Cung điện và cung phi mỹ nữ</w:t>
            </w:r>
            <w:r w:rsidRPr="00801801">
              <w:rPr>
                <w:rFonts w:ascii="Times New Roman" w:eastAsia="Times New Roman" w:hAnsi="Times New Roman" w:cs="Times New Roman"/>
                <w:i/>
                <w:iCs/>
                <w:color w:val="000000"/>
                <w:kern w:val="0"/>
                <w:sz w:val="27"/>
                <w:szCs w:val="27"/>
                <w:shd w:val="clear" w:color="auto" w:fill="FFFFFF"/>
                <w:lang w:val="en-US"/>
                <w14:ligatures w14:val="none"/>
              </w:rPr>
              <w:br/>
              <w:t>Mang đầy mão miện, đủ hoàng y.</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23. Bao giờ ta bỏ chúng, đi ra</w:t>
            </w:r>
            <w:r w:rsidRPr="00801801">
              <w:rPr>
                <w:rFonts w:ascii="Times New Roman" w:eastAsia="Times New Roman" w:hAnsi="Times New Roman" w:cs="Times New Roman"/>
                <w:i/>
                <w:iCs/>
                <w:color w:val="000000"/>
                <w:kern w:val="0"/>
                <w:sz w:val="27"/>
                <w:szCs w:val="27"/>
                <w:shd w:val="clear" w:color="auto" w:fill="FFFFFF"/>
                <w:lang w:val="en-US"/>
                <w14:ligatures w14:val="none"/>
              </w:rPr>
              <w:br/>
              <w:t>Tìm cực lạc đơn độc xuất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Mang phấn tảo y, bình nước uống,</w:t>
            </w:r>
            <w:r w:rsidRPr="00801801">
              <w:rPr>
                <w:rFonts w:ascii="Times New Roman" w:eastAsia="Times New Roman" w:hAnsi="Times New Roman" w:cs="Times New Roman"/>
                <w:i/>
                <w:iCs/>
                <w:color w:val="000000"/>
                <w:kern w:val="0"/>
                <w:sz w:val="27"/>
                <w:szCs w:val="27"/>
                <w:shd w:val="clear" w:color="auto" w:fill="FFFFFF"/>
                <w:lang w:val="en-US"/>
                <w14:ligatures w14:val="none"/>
              </w:rPr>
              <w:br/>
              <w:t>Bắt đầu đời hạnh phúc riêng ta?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24. Bao giờ ta lạc bước vào rừng,</w:t>
            </w:r>
            <w:r w:rsidRPr="00801801">
              <w:rPr>
                <w:rFonts w:ascii="Times New Roman" w:eastAsia="Times New Roman" w:hAnsi="Times New Roman" w:cs="Times New Roman"/>
                <w:i/>
                <w:iCs/>
                <w:color w:val="000000"/>
                <w:kern w:val="0"/>
                <w:sz w:val="27"/>
                <w:szCs w:val="27"/>
                <w:shd w:val="clear" w:color="auto" w:fill="FFFFFF"/>
                <w:lang w:val="en-US"/>
                <w14:ligatures w14:val="none"/>
              </w:rPr>
              <w:br/>
              <w:t>Ăn trái cây hoang dã đón mừng,</w:t>
            </w:r>
            <w:r w:rsidRPr="00801801">
              <w:rPr>
                <w:rFonts w:ascii="Times New Roman" w:eastAsia="Times New Roman" w:hAnsi="Times New Roman" w:cs="Times New Roman"/>
                <w:i/>
                <w:iCs/>
                <w:color w:val="000000"/>
                <w:kern w:val="0"/>
                <w:sz w:val="27"/>
                <w:szCs w:val="27"/>
                <w:shd w:val="clear" w:color="auto" w:fill="FFFFFF"/>
                <w:lang w:val="en-US"/>
                <w14:ligatures w14:val="none"/>
              </w:rPr>
              <w:br/>
              <w:t>Hòa điệu lòng ta vào độc trú</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 người hòa điệu thất huyền cầm?</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25. Tâm ta giải thoát khỏi mong cầu</w:t>
            </w:r>
            <w:r w:rsidRPr="00801801">
              <w:rPr>
                <w:rFonts w:ascii="Times New Roman" w:eastAsia="Times New Roman" w:hAnsi="Times New Roman" w:cs="Times New Roman"/>
                <w:i/>
                <w:iCs/>
                <w:color w:val="000000"/>
                <w:kern w:val="0"/>
                <w:sz w:val="27"/>
                <w:szCs w:val="27"/>
                <w:shd w:val="clear" w:color="auto" w:fill="FFFFFF"/>
                <w:lang w:val="en-US"/>
                <w14:ligatures w14:val="none"/>
              </w:rPr>
              <w:br/>
              <w:t>Lợi lạc đời này hoặc kiếp sau,</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 thể thợ giày làm guốc gỗ</w:t>
            </w:r>
            <w:r w:rsidRPr="00801801">
              <w:rPr>
                <w:rFonts w:ascii="Times New Roman" w:eastAsia="Times New Roman" w:hAnsi="Times New Roman" w:cs="Times New Roman"/>
                <w:i/>
                <w:iCs/>
                <w:color w:val="000000"/>
                <w:kern w:val="0"/>
                <w:sz w:val="27"/>
                <w:szCs w:val="27"/>
                <w:shd w:val="clear" w:color="auto" w:fill="FFFFFF"/>
                <w:lang w:val="en-US"/>
                <w14:ligatures w14:val="none"/>
              </w:rPr>
              <w:br/>
              <w:t>Bào mòn các cạnh láng trơn mau.</w:t>
            </w:r>
          </w:p>
          <w:p w14:paraId="04C4C61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bấy giờ ngài sinh vào thời kỳ con người thọ đến muôn tuổi. Vì vậy sau khi trị nước bảy ngàn năm, ngài làm ẩn sĩ, ngài còn ba ngàn năm nữa và lúc bắt đầu sống đời khổ hạnh, ngài vẫn còn ở hoàng cung bốn tháng kể tử ngày thấy cây xoài, nhưng rồi ngài tự nhủ ở am ẩn sĩ tốt hơn ở hoàng cung.</w:t>
            </w:r>
          </w:p>
          <w:p w14:paraId="0BEFCB2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Thế là ngài bí mật bảo người hầu cận tìm cho ngài vài chiếc y vàng và một bình bát bằng đất bán ở chợ. Ngài cho mời người hớt tóc vào cạo bỏ râu tóc ngài, xong mặc một y vàng bên trong, một y vàng bên ngoài, đắp một y nữa lên vai. Rồi cầm chiếc gậy, ngài đi lui tới nhiều lần trên gác hoàng cung với những bước chân ngất ngưỡng của một vị </w:t>
            </w:r>
            <w:r w:rsidRPr="00801801">
              <w:rPr>
                <w:rFonts w:ascii="Times New Roman" w:eastAsia="Times New Roman" w:hAnsi="Times New Roman" w:cs="Times New Roman"/>
                <w:color w:val="000000"/>
                <w:kern w:val="0"/>
                <w:sz w:val="27"/>
                <w:szCs w:val="27"/>
                <w:lang w:val="en-US"/>
                <w14:ligatures w14:val="none"/>
              </w:rPr>
              <w:lastRenderedPageBreak/>
              <w:t>Ðộc Giác Phật. Ngày hôm ấy ngài còn ở đây, nhưng sáng sớm hôm sau, ngài bắt đầu đi xuống.</w:t>
            </w:r>
          </w:p>
          <w:p w14:paraId="0951618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Hoàng hậu Sìvalì cho gọi bảy trăm cung nữ được sủng ái vào bảo:</w:t>
            </w:r>
          </w:p>
          <w:p w14:paraId="1216262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Ðã lâu lắm rồi, cả bốn tháng tròn kể từ khi chúng ta gặp Thánh thượng lần cuối, hôm nay chúng ta sẽ giáp được mặt rồng. Vậy các nàng hãy trang điểm mình thật đẹp, làm sao cố mê hoặc Thánh thượng để ngài tham đắm dục lạc không thoát ra nổi.</w:t>
            </w:r>
          </w:p>
          <w:p w14:paraId="76C3221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Ðược các cung nữ trang sức lộng lẫy hộ tống, hoàng hậu bước lên hoàng cung để yết kiến vua. Nhưng dù thấy ngài đi xuống, bà không nhận ra ngài, cứ tưởng đó là một vị Ðộc Giác Phật đến giáo hóa vua. Bà đảnh lễ và đứng qua một bên; rồi Bồ-tát bước xuống khỏi hoàng cung. Nhưng hoàng hậu, khi lên lầu ngắm các lọn tóc của vua màu ong nghệ rớt trên long sàng, cùng các vật dụng tắm rửa của ngài, liền thét lên:</w:t>
            </w:r>
          </w:p>
          <w:p w14:paraId="36FF26A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Ðó không phải vị Ðộc Giác Phật đâu, có lẽ đó là Thánh thượng tôn quý của ta rồi. Thôi ta phải van xin ngài trở lại.</w:t>
            </w:r>
          </w:p>
          <w:p w14:paraId="757B3A0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từ gác hoàng cung đi xuống sân rồng, hoàng hậu cùng các cung phi xõa tóc ra rũ rượi trên lưng, đấm ngực đi theo nhà vua than khóc thảm thiết:</w:t>
            </w:r>
          </w:p>
          <w:p w14:paraId="136DD21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Ôi Ðại vương, sao ngài nỡ làm vậy?</w:t>
            </w:r>
          </w:p>
          <w:p w14:paraId="7721BB5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Cả kinh thành náo động lên, dân chúng ùa theo đức vua khóc lóc:</w:t>
            </w:r>
          </w:p>
          <w:p w14:paraId="641D8DB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Thánh thượng đã làm ẩn sĩ rồi, ta còn tìm đâu ra một vị anh quân như vậy nữa?</w:t>
            </w:r>
          </w:p>
          <w:p w14:paraId="5CD18E0D"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6E435EE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ấy bậc Ðạo Sư tả cảnh các cung phi khóc lóc và nhà vua cứ bỏ mặc họ mà đi, đã ngâm kệ này:</w:t>
            </w:r>
          </w:p>
          <w:p w14:paraId="299C265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26. Kìa đứng bảy trăm vị thứ phi</w:t>
            </w:r>
            <w:r w:rsidRPr="00801801">
              <w:rPr>
                <w:rFonts w:ascii="Times New Roman" w:eastAsia="Times New Roman" w:hAnsi="Times New Roman" w:cs="Times New Roman"/>
                <w:i/>
                <w:iCs/>
                <w:color w:val="000000"/>
                <w:kern w:val="0"/>
                <w:sz w:val="27"/>
                <w:szCs w:val="27"/>
                <w:shd w:val="clear" w:color="auto" w:fill="FFFFFF"/>
                <w:lang w:val="en-US"/>
                <w14:ligatures w14:val="none"/>
              </w:rPr>
              <w:br/>
              <w:t>Dang tay cầu khẩn, dáng sầu bi,</w:t>
            </w:r>
            <w:r w:rsidRPr="00801801">
              <w:rPr>
                <w:rFonts w:ascii="Times New Roman" w:eastAsia="Times New Roman" w:hAnsi="Times New Roman" w:cs="Times New Roman"/>
                <w:i/>
                <w:iCs/>
                <w:color w:val="000000"/>
                <w:kern w:val="0"/>
                <w:sz w:val="27"/>
                <w:szCs w:val="27"/>
                <w:shd w:val="clear" w:color="auto" w:fill="FFFFFF"/>
                <w:lang w:val="en-US"/>
                <w14:ligatures w14:val="none"/>
              </w:rPr>
              <w:br/>
              <w:t>Ðiểm trang đầy ngọc vàng châu báu:</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"Ðại đế sao ngài nỡ bỏ đi?"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27. Giã từ tất cả bảy trăm nàng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Xinh đẹp, thanh tao, lại dịu dàng,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Ðại đế đi theo lời ước nguyện</w:t>
            </w:r>
            <w:r w:rsidRPr="00801801">
              <w:rPr>
                <w:rFonts w:ascii="Times New Roman" w:eastAsia="Times New Roman" w:hAnsi="Times New Roman" w:cs="Times New Roman"/>
                <w:i/>
                <w:iCs/>
                <w:color w:val="000000"/>
                <w:kern w:val="0"/>
                <w:sz w:val="27"/>
                <w:szCs w:val="27"/>
                <w:shd w:val="clear" w:color="auto" w:fill="FFFFFF"/>
                <w:lang w:val="en-US"/>
                <w14:ligatures w14:val="none"/>
              </w:rPr>
              <w:br/>
              <w:t>Với lòng kiên định quyết không sờn.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28. Giã từ chén rượu lễ đăng quang,</w:t>
            </w:r>
            <w:r w:rsidRPr="00801801">
              <w:rPr>
                <w:rFonts w:ascii="Times New Roman" w:eastAsia="Times New Roman" w:hAnsi="Times New Roman" w:cs="Times New Roman"/>
                <w:i/>
                <w:iCs/>
                <w:color w:val="000000"/>
                <w:kern w:val="0"/>
                <w:sz w:val="27"/>
                <w:szCs w:val="27"/>
                <w:shd w:val="clear" w:color="auto" w:fill="FFFFFF"/>
                <w:lang w:val="en-US"/>
                <w14:ligatures w14:val="none"/>
              </w:rPr>
              <w:br/>
              <w:t>Dấu xưa vương giả cảnh huy hoàng,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Hôm nay ngài lấy bình bằng đất,</w:t>
            </w:r>
            <w:r w:rsidRPr="00801801">
              <w:rPr>
                <w:rFonts w:ascii="Times New Roman" w:eastAsia="Times New Roman" w:hAnsi="Times New Roman" w:cs="Times New Roman"/>
                <w:i/>
                <w:iCs/>
                <w:color w:val="000000"/>
                <w:kern w:val="0"/>
                <w:sz w:val="27"/>
                <w:szCs w:val="27"/>
                <w:shd w:val="clear" w:color="auto" w:fill="FFFFFF"/>
                <w:lang w:val="en-US"/>
                <w14:ligatures w14:val="none"/>
              </w:rPr>
              <w:br/>
              <w:t>Sự nghiệp mới đang phải khởi đường.</w:t>
            </w:r>
          </w:p>
          <w:p w14:paraId="6676FB5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Hoàng hậu Sìvalì thấy khóc than không thể cản bước vua được, liền nghĩ một cách khác. Bà cho triệu viên đại tướng quân đến ra lệnh đốt lửa trước mặt vua, giữa đám nhà hoang phế, nằm trên hướng vua đi </w:t>
            </w:r>
            <w:r w:rsidRPr="00801801">
              <w:rPr>
                <w:rFonts w:ascii="Times New Roman" w:eastAsia="Times New Roman" w:hAnsi="Times New Roman" w:cs="Times New Roman"/>
                <w:color w:val="000000"/>
                <w:kern w:val="0"/>
                <w:sz w:val="27"/>
                <w:szCs w:val="27"/>
                <w:lang w:val="en-US"/>
                <w14:ligatures w14:val="none"/>
              </w:rPr>
              <w:lastRenderedPageBreak/>
              <w:t>tới chất cao cỏ rác thành từng đống, khói tỏa mịt mù khắp nơi. Vị này tuân lệnh. Rồi bà chạy đến chân vua, quỳ xuống chân ngài, tâu rằng kinh thành Mithilà đang bốc cháy qua hai vần kệ này:</w:t>
            </w:r>
          </w:p>
          <w:p w14:paraId="7D962E5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29. Thật là khủng khiếp, lửa hoành hành,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t>Kho báu, kho hàng cháy thật nhanh,</w:t>
            </w:r>
            <w:r w:rsidRPr="00801801">
              <w:rPr>
                <w:rFonts w:ascii="Times New Roman" w:eastAsia="Times New Roman" w:hAnsi="Times New Roman" w:cs="Times New Roman"/>
                <w:i/>
                <w:iCs/>
                <w:color w:val="000000"/>
                <w:kern w:val="0"/>
                <w:sz w:val="27"/>
                <w:szCs w:val="27"/>
                <w:shd w:val="clear" w:color="auto" w:fill="FFFFFF"/>
                <w:lang w:val="en-US"/>
                <w14:ligatures w14:val="none"/>
              </w:rPr>
              <w:br/>
              <w:t>Vàng, bạc, ngọc, sò lần lượt cháy,</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Thảy đều tiêu hủy đến tan tành.</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30. Xiêm y lộng lẫy, ngà, da, đồng,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Tất cả gặp chung phận phủ phàng,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Tâu Chúa thượng, xin mau trở lại</w:t>
            </w:r>
            <w:r w:rsidRPr="00801801">
              <w:rPr>
                <w:rFonts w:ascii="Times New Roman" w:eastAsia="Times New Roman" w:hAnsi="Times New Roman" w:cs="Times New Roman"/>
                <w:i/>
                <w:iCs/>
                <w:color w:val="000000"/>
                <w:kern w:val="0"/>
                <w:sz w:val="27"/>
                <w:szCs w:val="27"/>
                <w:shd w:val="clear" w:color="auto" w:fill="FFFFFF"/>
                <w:lang w:val="en-US"/>
                <w14:ligatures w14:val="none"/>
              </w:rPr>
              <w:br/>
              <w:t>Cứu tài sản trước lúc tiêu vong.</w:t>
            </w:r>
          </w:p>
          <w:p w14:paraId="057CE71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trả lời:</w:t>
            </w:r>
          </w:p>
          <w:p w14:paraId="23B9762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Ô hay, hoàng hậu nói gì vậy? Kẻ nào có của cải mới lo bị đốt cháy, chứ ta có gì đâu?</w:t>
            </w:r>
          </w:p>
          <w:p w14:paraId="1CF797FB"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31. Ta chẳng có đâu của cải gì,</w:t>
            </w:r>
            <w:r w:rsidRPr="00801801">
              <w:rPr>
                <w:rFonts w:ascii="Times New Roman" w:eastAsia="Times New Roman" w:hAnsi="Times New Roman" w:cs="Times New Roman"/>
                <w:i/>
                <w:iCs/>
                <w:color w:val="000000"/>
                <w:kern w:val="0"/>
                <w:sz w:val="27"/>
                <w:szCs w:val="27"/>
                <w:shd w:val="clear" w:color="auto" w:fill="FFFFFF"/>
                <w:lang w:val="en-US"/>
                <w14:ligatures w14:val="none"/>
              </w:rPr>
              <w:br/>
              <w:t>Sống không lo lắng hoặc sầu bi,</w:t>
            </w:r>
            <w:r w:rsidRPr="00801801">
              <w:rPr>
                <w:rFonts w:ascii="Times New Roman" w:eastAsia="Times New Roman" w:hAnsi="Times New Roman" w:cs="Times New Roman"/>
                <w:i/>
                <w:iCs/>
                <w:color w:val="000000"/>
                <w:kern w:val="0"/>
                <w:sz w:val="27"/>
                <w:szCs w:val="27"/>
                <w:shd w:val="clear" w:color="auto" w:fill="FFFFFF"/>
                <w:lang w:val="en-US"/>
                <w14:ligatures w14:val="none"/>
              </w:rPr>
              <w:br/>
              <w:t>Mi-thi-la có nguy cơ cháy,</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cũng chẳng còn cháy vật chi!</w:t>
            </w:r>
          </w:p>
          <w:p w14:paraId="618E46C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Nói xong ngài đi ra phía bắc môn, các cung phi cũng theo sau. Hoàng hậu Sìvali ra lệnh bảo họ chỉ cho ngài xem các làng mạc bị tàn phá, đất bị bỏ hoang và họ lại chỉ cho ngài thấy nhiều người mang khí giới chạy đi cướp bóc khắp nơi, trong khi một số người khác được phết sơn đỏ lên người và khiêng đi trên các tấm ván như thể bị thương </w:t>
            </w:r>
            <w:r w:rsidRPr="00801801">
              <w:rPr>
                <w:rFonts w:ascii="Times New Roman" w:eastAsia="Times New Roman" w:hAnsi="Times New Roman" w:cs="Times New Roman"/>
                <w:color w:val="000000"/>
                <w:kern w:val="0"/>
                <w:sz w:val="27"/>
                <w:szCs w:val="27"/>
                <w:lang w:val="en-US"/>
                <w14:ligatures w14:val="none"/>
              </w:rPr>
              <w:lastRenderedPageBreak/>
              <w:t>hay đã chết rồi. Dân chúng la hét lên:</w:t>
            </w:r>
          </w:p>
          <w:p w14:paraId="2A3E554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trong khi ngài gìn giữ giang sơn chúng phá phách giết hại đồng bào như vậy đó.</w:t>
            </w:r>
          </w:p>
          <w:p w14:paraId="345955F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hoàng hậu ngâm vần kệ van xin vua trở về:</w:t>
            </w:r>
          </w:p>
          <w:p w14:paraId="6244874D"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32. Bọn giữ rừng đang bỏ đất hoang,</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ngài về cứu độ toàn dân,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Giang sơn đừng để ngài không trị,</w:t>
            </w:r>
            <w:r w:rsidRPr="00801801">
              <w:rPr>
                <w:rFonts w:ascii="Times New Roman" w:eastAsia="Times New Roman" w:hAnsi="Times New Roman" w:cs="Times New Roman"/>
                <w:i/>
                <w:iCs/>
                <w:color w:val="000000"/>
                <w:kern w:val="0"/>
                <w:sz w:val="27"/>
                <w:szCs w:val="27"/>
                <w:shd w:val="clear" w:color="auto" w:fill="FFFFFF"/>
                <w:lang w:val="en-US"/>
                <w14:ligatures w14:val="none"/>
              </w:rPr>
              <w:br/>
              <w:t>Ðành sụp đổ vô vọng nát tan.</w:t>
            </w:r>
          </w:p>
          <w:p w14:paraId="7A077E3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Nhà vua suy nghĩ: "Khi ta đang cai trị, không có cướp bóc nào nổi lên phá hoại đất nước cả, chắc đây là trò bịa đặt của hoàng hậu Sìvalì". Vì vậy ngài ngâm các vần kệ này như thể ngài không biết bà nói gì:</w:t>
            </w:r>
          </w:p>
          <w:p w14:paraId="0C831899"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33. Ta chẳng có đâu của cải gì,</w:t>
            </w:r>
            <w:r w:rsidRPr="00801801">
              <w:rPr>
                <w:rFonts w:ascii="Times New Roman" w:eastAsia="Times New Roman" w:hAnsi="Times New Roman" w:cs="Times New Roman"/>
                <w:i/>
                <w:iCs/>
                <w:color w:val="000000"/>
                <w:kern w:val="0"/>
                <w:sz w:val="27"/>
                <w:szCs w:val="27"/>
                <w:shd w:val="clear" w:color="auto" w:fill="FFFFFF"/>
                <w:lang w:val="en-US"/>
                <w14:ligatures w14:val="none"/>
              </w:rPr>
              <w:br/>
              <w:t>Sống không lo lắng hoặc sầu bi,</w:t>
            </w:r>
            <w:r w:rsidRPr="00801801">
              <w:rPr>
                <w:rFonts w:ascii="Times New Roman" w:eastAsia="Times New Roman" w:hAnsi="Times New Roman" w:cs="Times New Roman"/>
                <w:i/>
                <w:iCs/>
                <w:color w:val="000000"/>
                <w:kern w:val="0"/>
                <w:sz w:val="27"/>
                <w:szCs w:val="27"/>
                <w:shd w:val="clear" w:color="auto" w:fill="FFFFFF"/>
                <w:lang w:val="en-US"/>
                <w14:ligatures w14:val="none"/>
              </w:rPr>
              <w:br/>
              <w:t>Giang sơn có thể nằm hoang vắng,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Nhưng chính ta không thiệt hại chi.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34. Chúng ta không có của gì riêng,</w:t>
            </w:r>
            <w:r w:rsidRPr="00801801">
              <w:rPr>
                <w:rFonts w:ascii="Times New Roman" w:eastAsia="Times New Roman" w:hAnsi="Times New Roman" w:cs="Times New Roman"/>
                <w:i/>
                <w:iCs/>
                <w:color w:val="000000"/>
                <w:kern w:val="0"/>
                <w:sz w:val="27"/>
                <w:szCs w:val="27"/>
                <w:shd w:val="clear" w:color="auto" w:fill="FFFFFF"/>
                <w:lang w:val="en-US"/>
                <w14:ligatures w14:val="none"/>
              </w:rPr>
              <w:br/>
              <w:t>Sống chẳng lo âu, chẳng muộn phiền,</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Thọ hưởng niềm vui trong cực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Khác gì một vị Quang âm Thiên.</w:t>
            </w:r>
          </w:p>
          <w:p w14:paraId="1C5353A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Dù ngài nói vậy, dân chúng vẫn đi theo ngài, ngài tự nhủ: "Họ không muốn trở về, vậy ta phải buộc họ trở về". Rồi khi ngài đi được chừng nửa dặm, ngài quay lui hỏi vị Ðại thần:</w:t>
            </w:r>
          </w:p>
          <w:p w14:paraId="43BD6F6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Ðất nước này của ai đây?</w:t>
            </w:r>
          </w:p>
          <w:p w14:paraId="5568C48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đất nước của Ðại vương.</w:t>
            </w:r>
          </w:p>
          <w:p w14:paraId="2F48224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Vậy thì hãy trừng phạt kẻ nào vượt khỏi ranh giới này.</w:t>
            </w:r>
          </w:p>
          <w:p w14:paraId="7D587A5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Nói xong ngài vạch một lằn ranh bằng cây gậy của ngài. Không một kẻ nào dám vi phạm ranh giới này cho nên dân chúng đứng sau lằn ranh la khóc ầm ỹ. Hoàng hậu cũng không thể vượt lằn ranh, chỉ biết nhìn theo nhà vua đang đi xa dần, quay lưng về phía bà. Rồi bà không ngăn được sầu khổ, đấm ngực khóc lóc, ngã xuống, cố vượt qua khỏi lằn ranh. Dân chúng la to:</w:t>
            </w:r>
          </w:p>
          <w:p w14:paraId="465B9AA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Quân canh giữ đã phá lằn ranh rồi.</w:t>
            </w:r>
          </w:p>
          <w:p w14:paraId="4347DFB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là họ theo gương hoàng hậu bước qua.</w:t>
            </w:r>
          </w:p>
          <w:p w14:paraId="375F39E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đi về phía bắc rừng Himavat (Tuyết Sơn), hoàng hậu cũng đi theo ngài, kéo theo cả binh sĩ cùng đoàn voi ngựa để cỡi. Vua không ngăn chặn họ được nên cứ tiếp tục cuộc hành trình chừng sáu mươi dặm nữa.</w:t>
            </w:r>
          </w:p>
          <w:p w14:paraId="5B3DA132"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Lức bấy giờ có một ẩn sĩ tên gọi Nàrada ở trong Kim cốc núi Himavat đã chứng được năm Thắng trì. Sau bảy ngày nhập định, vị ấy xuất Thiền và đắc thắng reo lên:</w:t>
            </w:r>
          </w:p>
          <w:p w14:paraId="665DD72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Ôi cực lạc! Ôi cực lạc!</w:t>
            </w:r>
          </w:p>
          <w:p w14:paraId="3914B54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trong khi vị ấy dùng thiên nhãn nhìn xem có ai trong cõi Diêm-phù-đề này đang đi tìm cực lạc như vậy không, chợt vị ấy thấy Bồ-tát Mahàjanaka. Vị ấy nghĩ: "Ông vua này đã làm đại sự xuất thế, nhưng lại không ngăn được đám đông dân chúng do hoàng hậu Sìvalì dẫn đường; chúng có thể gây cản trở cho ngài. Vậy ta phải khích lệ sao cho nhà vua giữ chí nguyện vững vàng hơn nữa".</w:t>
            </w:r>
          </w:p>
          <w:p w14:paraId="6A7B867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vị ấy dùng thần lực đứng trên không trước mặt vua ngâm kệ để giúp tăng cường quyết tâm của ngài:</w:t>
            </w:r>
          </w:p>
          <w:p w14:paraId="1FE34281"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35. Do đâu huyên náo ở đằng kia</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 thể là đình đám hội hè,</w:t>
            </w:r>
            <w:r w:rsidRPr="00801801">
              <w:rPr>
                <w:rFonts w:ascii="Times New Roman" w:eastAsia="Times New Roman" w:hAnsi="Times New Roman" w:cs="Times New Roman"/>
                <w:i/>
                <w:iCs/>
                <w:color w:val="000000"/>
                <w:kern w:val="0"/>
                <w:sz w:val="27"/>
                <w:szCs w:val="27"/>
                <w:shd w:val="clear" w:color="auto" w:fill="FFFFFF"/>
                <w:lang w:val="en-US"/>
                <w14:ligatures w14:val="none"/>
              </w:rPr>
              <w:br/>
              <w:t>Sao đám đông này đang tụ tập,</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ngài ẩn sĩ nói cho nghe?</w:t>
            </w:r>
          </w:p>
          <w:p w14:paraId="6C7B013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liền đáp:</w:t>
            </w:r>
          </w:p>
          <w:p w14:paraId="45EA773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36. Ta đã vượt ranh giới, xuất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t>Cho nên dân chúng đến đây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xa đời với lòng an lạc,</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Người đã biết rồi, sao hỏi ta?</w:t>
            </w:r>
          </w:p>
          <w:p w14:paraId="4EEC69E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Vị ẩn sĩ ngâm vần kệ để xác nhận ý chí của vua:</w:t>
            </w:r>
          </w:p>
          <w:p w14:paraId="5EA76C21"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37. Ðừng nghĩ rằng ngài đã vượt ranh ,</w:t>
            </w:r>
            <w:r w:rsidRPr="00801801">
              <w:rPr>
                <w:rFonts w:ascii="Times New Roman" w:eastAsia="Times New Roman" w:hAnsi="Times New Roman" w:cs="Times New Roman"/>
                <w:i/>
                <w:iCs/>
                <w:color w:val="000000"/>
                <w:kern w:val="0"/>
                <w:sz w:val="27"/>
                <w:szCs w:val="27"/>
                <w:shd w:val="clear" w:color="auto" w:fill="FFFFFF"/>
                <w:lang w:val="en-US"/>
                <w14:ligatures w14:val="none"/>
              </w:rPr>
              <w:br/>
              <w:t>Vẫn còn dao động ở trong mình,</w:t>
            </w:r>
            <w:r w:rsidRPr="00801801">
              <w:rPr>
                <w:rFonts w:ascii="Times New Roman" w:eastAsia="Times New Roman" w:hAnsi="Times New Roman" w:cs="Times New Roman"/>
                <w:i/>
                <w:iCs/>
                <w:color w:val="000000"/>
                <w:kern w:val="0"/>
                <w:sz w:val="27"/>
                <w:szCs w:val="27"/>
                <w:shd w:val="clear" w:color="auto" w:fill="FFFFFF"/>
                <w:lang w:val="en-US"/>
                <w14:ligatures w14:val="none"/>
              </w:rPr>
              <w:br/>
              <w:t>Vẫn còn cừu địch ngay đằng trước,</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Chiến thắng ngài chưa thể đạt thành.</w:t>
            </w:r>
          </w:p>
          <w:p w14:paraId="57EC041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lớn tiếng tuyên bố:</w:t>
            </w:r>
          </w:p>
          <w:p w14:paraId="1465682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38. Không dục lạc dầu thuộc loại nào</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sờn ý chí vững bền đâu,</w:t>
            </w:r>
            <w:r w:rsidRPr="00801801">
              <w:rPr>
                <w:rFonts w:ascii="Times New Roman" w:eastAsia="Times New Roman" w:hAnsi="Times New Roman" w:cs="Times New Roman"/>
                <w:i/>
                <w:iCs/>
                <w:color w:val="000000"/>
                <w:kern w:val="0"/>
                <w:sz w:val="27"/>
                <w:szCs w:val="27"/>
                <w:shd w:val="clear" w:color="auto" w:fill="FFFFFF"/>
                <w:lang w:val="en-US"/>
                <w14:ligatures w14:val="none"/>
              </w:rPr>
              <w:br/>
              <w:t>Cừu nhân nào cản đường ta được,</w:t>
            </w:r>
            <w:r w:rsidRPr="00801801">
              <w:rPr>
                <w:rFonts w:ascii="Times New Roman" w:eastAsia="Times New Roman" w:hAnsi="Times New Roman" w:cs="Times New Roman"/>
                <w:i/>
                <w:iCs/>
                <w:color w:val="000000"/>
                <w:kern w:val="0"/>
                <w:sz w:val="27"/>
                <w:szCs w:val="27"/>
                <w:shd w:val="clear" w:color="auto" w:fill="FFFFFF"/>
                <w:lang w:val="en-US"/>
                <w14:ligatures w14:val="none"/>
              </w:rPr>
              <w:br/>
              <w:t>Trong lúc ta đang tới đích mau?</w:t>
            </w:r>
          </w:p>
          <w:p w14:paraId="115987C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đó ẩn sĩ ngâm vần kệ nêu rõ các chướng ngại:</w:t>
            </w:r>
          </w:p>
          <w:p w14:paraId="32BB589B"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39. Hôn trầm, phóng dật theo tham dục,</w:t>
            </w:r>
            <w:r w:rsidRPr="00801801">
              <w:rPr>
                <w:rFonts w:ascii="Times New Roman" w:eastAsia="Times New Roman" w:hAnsi="Times New Roman" w:cs="Times New Roman"/>
                <w:i/>
                <w:iCs/>
                <w:color w:val="000000"/>
                <w:kern w:val="0"/>
                <w:sz w:val="27"/>
                <w:szCs w:val="27"/>
                <w:shd w:val="clear" w:color="auto" w:fill="FFFFFF"/>
                <w:lang w:val="en-US"/>
                <w14:ligatures w14:val="none"/>
              </w:rPr>
              <w:br/>
              <w:t>Mê đắm, tâm bất mãn, hận sân,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Thân đón bọn này như khách quý,</w:t>
            </w:r>
            <w:r w:rsidRPr="00801801">
              <w:rPr>
                <w:rFonts w:ascii="Times New Roman" w:eastAsia="Times New Roman" w:hAnsi="Times New Roman" w:cs="Times New Roman"/>
                <w:i/>
                <w:iCs/>
                <w:color w:val="000000"/>
                <w:kern w:val="0"/>
                <w:sz w:val="27"/>
                <w:szCs w:val="27"/>
                <w:shd w:val="clear" w:color="auto" w:fill="FFFFFF"/>
                <w:lang w:val="en-US"/>
                <w14:ligatures w14:val="none"/>
              </w:rPr>
              <w:br/>
              <w:t>Tất nhiều chướng ngại phải đa mang.</w:t>
            </w:r>
          </w:p>
          <w:p w14:paraId="5842EE5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liền khen ngợi vị ấy qua vần kệ:</w:t>
            </w:r>
          </w:p>
          <w:p w14:paraId="1ABDD2F3"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40. Ðạo sĩ, lời khuyên đáng bậc hiền,</w:t>
            </w:r>
            <w:r w:rsidRPr="00801801">
              <w:rPr>
                <w:rFonts w:ascii="Times New Roman" w:eastAsia="Times New Roman" w:hAnsi="Times New Roman" w:cs="Times New Roman"/>
                <w:i/>
                <w:iCs/>
                <w:color w:val="000000"/>
                <w:kern w:val="0"/>
                <w:sz w:val="27"/>
                <w:szCs w:val="27"/>
                <w:shd w:val="clear" w:color="auto" w:fill="FFFFFF"/>
                <w:lang w:val="en-US"/>
                <w14:ligatures w14:val="none"/>
              </w:rPr>
              <w:br/>
              <w:t>Cám ơn người đã nói lời trên,</w:t>
            </w:r>
            <w:r w:rsidRPr="00801801">
              <w:rPr>
                <w:rFonts w:ascii="Times New Roman" w:eastAsia="Times New Roman" w:hAnsi="Times New Roman" w:cs="Times New Roman"/>
                <w:i/>
                <w:iCs/>
                <w:color w:val="000000"/>
                <w:kern w:val="0"/>
                <w:sz w:val="27"/>
                <w:szCs w:val="27"/>
                <w:shd w:val="clear" w:color="auto" w:fill="FFFFFF"/>
                <w:lang w:val="en-US"/>
                <w14:ligatures w14:val="none"/>
              </w:rPr>
              <w:br/>
              <w:t>Trả lời ta hỏi như người muốn:</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nói là ai đó, họ tên?</w:t>
            </w:r>
          </w:p>
          <w:p w14:paraId="7F52843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Ẩn sĩ đáp:</w:t>
            </w:r>
          </w:p>
          <w:p w14:paraId="1BA777A5"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41. Ta đây danh hiệu Na-ra-da,</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Từ chốn ẩn cư tiên giới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Vừa đến, nói điều này với bạn:</w:t>
            </w:r>
            <w:r w:rsidRPr="00801801">
              <w:rPr>
                <w:rFonts w:ascii="Times New Roman" w:eastAsia="Times New Roman" w:hAnsi="Times New Roman" w:cs="Times New Roman"/>
                <w:i/>
                <w:iCs/>
                <w:color w:val="000000"/>
                <w:kern w:val="0"/>
                <w:sz w:val="27"/>
                <w:szCs w:val="27"/>
                <w:shd w:val="clear" w:color="auto" w:fill="FFFFFF"/>
                <w:lang w:val="en-US"/>
                <w14:ligatures w14:val="none"/>
              </w:rPr>
              <w:br/>
              <w:t>Kết giao bậc trí tối ưu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42. Thực hành bốn pháp tối cao thay,</w:t>
            </w:r>
            <w:r w:rsidRPr="00801801">
              <w:rPr>
                <w:rFonts w:ascii="Times New Roman" w:eastAsia="Times New Roman" w:hAnsi="Times New Roman" w:cs="Times New Roman"/>
                <w:i/>
                <w:iCs/>
                <w:color w:val="000000"/>
                <w:kern w:val="0"/>
                <w:sz w:val="27"/>
                <w:szCs w:val="27"/>
                <w:shd w:val="clear" w:color="auto" w:fill="FFFFFF"/>
                <w:lang w:val="en-US"/>
                <w14:ligatures w14:val="none"/>
              </w:rPr>
              <w:br/>
              <w:t>Tìm cực lạc trong Thánh đạo này,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Dù thiếu thứ gì, ngài cũng mặc,</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Sống bằng nhẫn nhục, tịnh an đầy.</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43. Ngã tưởng dù là thấp hoặc cao</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Ðều không xứng với bậc hiền đâu,</w:t>
            </w:r>
            <w:r w:rsidRPr="00801801">
              <w:rPr>
                <w:rFonts w:ascii="Times New Roman" w:eastAsia="Times New Roman" w:hAnsi="Times New Roman" w:cs="Times New Roman"/>
                <w:i/>
                <w:iCs/>
                <w:color w:val="000000"/>
                <w:kern w:val="0"/>
                <w:sz w:val="27"/>
                <w:szCs w:val="27"/>
                <w:shd w:val="clear" w:color="auto" w:fill="FFFFFF"/>
                <w:lang w:val="en-US"/>
                <w14:ligatures w14:val="none"/>
              </w:rPr>
              <w:br/>
              <w:t>Hãy xem giới luật và tri kiến</w:t>
            </w:r>
            <w:r w:rsidRPr="00801801">
              <w:rPr>
                <w:rFonts w:ascii="Times New Roman" w:eastAsia="Times New Roman" w:hAnsi="Times New Roman" w:cs="Times New Roman"/>
                <w:i/>
                <w:iCs/>
                <w:color w:val="000000"/>
                <w:kern w:val="0"/>
                <w:sz w:val="27"/>
                <w:szCs w:val="27"/>
                <w:shd w:val="clear" w:color="auto" w:fill="FFFFFF"/>
                <w:lang w:val="en-US"/>
                <w14:ligatures w14:val="none"/>
              </w:rPr>
              <w:br/>
              <w:t>Pháp bảo hộ cho cuộc Thánh cầu.</w:t>
            </w:r>
          </w:p>
          <w:p w14:paraId="02A5AF0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Nàrada bay về cõi an trú của mình. Sau đó một ẩn sĩ khác tên Migàjina, vừa mới xuất Thiền định, đang chiêm ngưỡng bậc Ðại Sĩ và quyết định khuyến khích ngài bảo đám dân chúng ra về, nên vị này hiện ra trên không trước mặt ngài và ngâm các vần kệ sau:</w:t>
            </w:r>
          </w:p>
          <w:p w14:paraId="2937D72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44. Các đám ngựa voi, các cỗ xe,</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Thần dân thành thị lẫn thôn quê,</w:t>
            </w:r>
            <w:r w:rsidRPr="00801801">
              <w:rPr>
                <w:rFonts w:ascii="Times New Roman" w:eastAsia="Times New Roman" w:hAnsi="Times New Roman" w:cs="Times New Roman"/>
                <w:i/>
                <w:iCs/>
                <w:color w:val="000000"/>
                <w:kern w:val="0"/>
                <w:sz w:val="27"/>
                <w:szCs w:val="27"/>
                <w:shd w:val="clear" w:color="auto" w:fill="FFFFFF"/>
                <w:lang w:val="en-US"/>
                <w14:ligatures w14:val="none"/>
              </w:rPr>
              <w:br/>
              <w:t>Ja-na-ka đã lìa xa chúng,</w:t>
            </w:r>
            <w:r w:rsidRPr="00801801">
              <w:rPr>
                <w:rFonts w:ascii="Times New Roman" w:eastAsia="Times New Roman" w:hAnsi="Times New Roman" w:cs="Times New Roman"/>
                <w:i/>
                <w:iCs/>
                <w:color w:val="000000"/>
                <w:kern w:val="0"/>
                <w:sz w:val="27"/>
                <w:szCs w:val="27"/>
                <w:shd w:val="clear" w:color="auto" w:fill="FFFFFF"/>
                <w:lang w:val="en-US"/>
                <w14:ligatures w14:val="none"/>
              </w:rPr>
              <w:br/>
              <w:t>Bình bát đất làm ngài thỏa thuê.</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45. Hãy nói, phải chăng các đại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Chư hầu, quyến thuộc hoặc thân bằng,</w:t>
            </w:r>
            <w:r w:rsidRPr="00801801">
              <w:rPr>
                <w:rFonts w:ascii="Times New Roman" w:eastAsia="Times New Roman" w:hAnsi="Times New Roman" w:cs="Times New Roman"/>
                <w:i/>
                <w:iCs/>
                <w:color w:val="000000"/>
                <w:kern w:val="0"/>
                <w:sz w:val="27"/>
                <w:szCs w:val="27"/>
                <w:shd w:val="clear" w:color="auto" w:fill="FFFFFF"/>
                <w:lang w:val="en-US"/>
                <w14:ligatures w14:val="none"/>
              </w:rPr>
              <w:br/>
              <w:t>Làm ngài thương tổn vì lừa phản,</w:t>
            </w:r>
            <w:r w:rsidRPr="00801801">
              <w:rPr>
                <w:rFonts w:ascii="Times New Roman" w:eastAsia="Times New Roman" w:hAnsi="Times New Roman" w:cs="Times New Roman"/>
                <w:i/>
                <w:iCs/>
                <w:color w:val="000000"/>
                <w:kern w:val="0"/>
                <w:sz w:val="27"/>
                <w:szCs w:val="27"/>
                <w:shd w:val="clear" w:color="auto" w:fill="FFFFFF"/>
                <w:lang w:val="en-US"/>
                <w14:ligatures w14:val="none"/>
              </w:rPr>
              <w:br/>
              <w:t>Ngài chọn đây làm chỗ trú chân?</w:t>
            </w:r>
          </w:p>
          <w:p w14:paraId="5E462E4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đáp:</w:t>
            </w:r>
          </w:p>
          <w:p w14:paraId="4569C689"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46. Hiền nhân, không thể có khi nào,</w:t>
            </w:r>
            <w:r w:rsidRPr="00801801">
              <w:rPr>
                <w:rFonts w:ascii="Times New Roman" w:eastAsia="Times New Roman" w:hAnsi="Times New Roman" w:cs="Times New Roman"/>
                <w:i/>
                <w:iCs/>
                <w:color w:val="000000"/>
                <w:kern w:val="0"/>
                <w:sz w:val="27"/>
                <w:szCs w:val="27"/>
                <w:shd w:val="clear" w:color="auto" w:fill="FFFFFF"/>
                <w:lang w:val="en-US"/>
                <w14:ligatures w14:val="none"/>
              </w:rPr>
              <w:br/>
              <w:t>Bất cứ nơi nào, hoặc cớ sao</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đã làm sai cho chúng bạn,</w:t>
            </w:r>
            <w:r w:rsidRPr="00801801">
              <w:rPr>
                <w:rFonts w:ascii="Times New Roman" w:eastAsia="Times New Roman" w:hAnsi="Times New Roman" w:cs="Times New Roman"/>
                <w:i/>
                <w:iCs/>
                <w:color w:val="000000"/>
                <w:kern w:val="0"/>
                <w:sz w:val="27"/>
                <w:szCs w:val="27"/>
                <w:shd w:val="clear" w:color="auto" w:fill="FFFFFF"/>
                <w:lang w:val="en-US"/>
                <w14:ligatures w14:val="none"/>
              </w:rPr>
              <w:br/>
              <w:t>Hoặc là bạn khiến ta buồn đau.</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47. Thấy đời tan nát bởi đau thương,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Tăm tối vì lầm lỗi, khổ buồn,</w:t>
            </w:r>
            <w:r w:rsidRPr="00801801">
              <w:rPr>
                <w:rFonts w:ascii="Times New Roman" w:eastAsia="Times New Roman" w:hAnsi="Times New Roman" w:cs="Times New Roman"/>
                <w:i/>
                <w:iCs/>
                <w:color w:val="000000"/>
                <w:kern w:val="0"/>
                <w:sz w:val="27"/>
                <w:szCs w:val="27"/>
                <w:shd w:val="clear" w:color="auto" w:fill="FFFFFF"/>
                <w:lang w:val="en-US"/>
                <w14:ligatures w14:val="none"/>
              </w:rPr>
              <w:br/>
              <w:t xml:space="preserve">Thấy nạn nhân gông xiềng, giết </w:t>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chết,</w:t>
            </w:r>
            <w:r w:rsidRPr="00801801">
              <w:rPr>
                <w:rFonts w:ascii="Times New Roman" w:eastAsia="Times New Roman" w:hAnsi="Times New Roman" w:cs="Times New Roman"/>
                <w:i/>
                <w:iCs/>
                <w:color w:val="000000"/>
                <w:kern w:val="0"/>
                <w:sz w:val="27"/>
                <w:szCs w:val="27"/>
                <w:shd w:val="clear" w:color="auto" w:fill="FFFFFF"/>
                <w:lang w:val="en-US"/>
                <w14:ligatures w14:val="none"/>
              </w:rPr>
              <w:br/>
              <w:t>Bơ vơ trong lưới khổ khôn lường,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tìm lời dạy cho mình vậy,</w:t>
            </w:r>
            <w:r w:rsidRPr="00801801">
              <w:rPr>
                <w:rFonts w:ascii="Times New Roman" w:eastAsia="Times New Roman" w:hAnsi="Times New Roman" w:cs="Times New Roman"/>
                <w:i/>
                <w:iCs/>
                <w:color w:val="000000"/>
                <w:kern w:val="0"/>
                <w:sz w:val="27"/>
                <w:szCs w:val="27"/>
                <w:shd w:val="clear" w:color="auto" w:fill="FFFFFF"/>
                <w:lang w:val="en-US"/>
                <w14:ligatures w14:val="none"/>
              </w:rPr>
              <w:br/>
              <w:t>Khổ hạnh từ đây khởi bước đường.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Vị khổ hạnh muốn nghe thêm nữa, liền hỏi ngài: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48. Không ai muốn khổ hạnh lang thang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Nếu chẳng đạo sư chỉ lối đường,</w:t>
            </w:r>
            <w:r w:rsidRPr="00801801">
              <w:rPr>
                <w:rFonts w:ascii="Times New Roman" w:eastAsia="Times New Roman" w:hAnsi="Times New Roman" w:cs="Times New Roman"/>
                <w:i/>
                <w:iCs/>
                <w:color w:val="000000"/>
                <w:kern w:val="0"/>
                <w:sz w:val="27"/>
                <w:szCs w:val="27"/>
                <w:shd w:val="clear" w:color="auto" w:fill="FFFFFF"/>
                <w:lang w:val="en-US"/>
                <w14:ligatures w14:val="none"/>
              </w:rPr>
              <w:br/>
              <w:t>Dù cách thực hành hay lý thuyết,</w:t>
            </w:r>
            <w:r w:rsidRPr="00801801">
              <w:rPr>
                <w:rFonts w:ascii="Times New Roman" w:eastAsia="Times New Roman" w:hAnsi="Times New Roman" w:cs="Times New Roman"/>
                <w:i/>
                <w:iCs/>
                <w:color w:val="000000"/>
                <w:kern w:val="0"/>
                <w:sz w:val="27"/>
                <w:szCs w:val="27"/>
                <w:shd w:val="clear" w:color="auto" w:fill="FFFFFF"/>
                <w:lang w:val="en-US"/>
                <w14:ligatures w14:val="none"/>
              </w:rPr>
              <w:br/>
              <w:t>Ai là sư phụ nói cho tường.</w:t>
            </w:r>
          </w:p>
          <w:p w14:paraId="05F25BD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đáp:</w:t>
            </w:r>
          </w:p>
          <w:p w14:paraId="3DB9704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w:t>
            </w:r>
          </w:p>
          <w:p w14:paraId="0E14A68A"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49. Hiền giả, chưa hề trước đến giờ</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nghe lời nói động tâm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Từ môi đạo sĩ hay du sĩ</w:t>
            </w:r>
            <w:r w:rsidRPr="00801801">
              <w:rPr>
                <w:rFonts w:ascii="Times New Roman" w:eastAsia="Times New Roman" w:hAnsi="Times New Roman" w:cs="Times New Roman"/>
                <w:i/>
                <w:iCs/>
                <w:color w:val="000000"/>
                <w:kern w:val="0"/>
                <w:sz w:val="27"/>
                <w:szCs w:val="27"/>
                <w:shd w:val="clear" w:color="auto" w:fill="FFFFFF"/>
                <w:lang w:val="en-US"/>
                <w14:ligatures w14:val="none"/>
              </w:rPr>
              <w:br/>
              <w:t>Khuyên bảo ta làm khổ hạnh gia.</w:t>
            </w:r>
          </w:p>
          <w:p w14:paraId="4945BAB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nói cho vị ấy đầy đủ chi tiết lý do ngài xuất thế:</w:t>
            </w:r>
          </w:p>
          <w:p w14:paraId="1318323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50. Ta đã nhàn du chốn ngự viên,</w:t>
            </w:r>
            <w:r w:rsidRPr="00801801">
              <w:rPr>
                <w:rFonts w:ascii="Times New Roman" w:eastAsia="Times New Roman" w:hAnsi="Times New Roman" w:cs="Times New Roman"/>
                <w:i/>
                <w:iCs/>
                <w:color w:val="000000"/>
                <w:kern w:val="0"/>
                <w:sz w:val="27"/>
                <w:szCs w:val="27"/>
                <w:lang w:val="en-US"/>
                <w14:ligatures w14:val="none"/>
              </w:rPr>
              <w:br/>
              <w:t>Một ngày mùa hạ đại trang nghiêm</w:t>
            </w:r>
            <w:r w:rsidRPr="00801801">
              <w:rPr>
                <w:rFonts w:ascii="Times New Roman" w:eastAsia="Times New Roman" w:hAnsi="Times New Roman" w:cs="Times New Roman"/>
                <w:i/>
                <w:iCs/>
                <w:color w:val="000000"/>
                <w:kern w:val="0"/>
                <w:sz w:val="27"/>
                <w:szCs w:val="27"/>
                <w:lang w:val="en-US"/>
                <w14:ligatures w14:val="none"/>
              </w:rPr>
              <w:br/>
              <w:t>Với bao ca khúc và đàn địch</w:t>
            </w:r>
            <w:r w:rsidRPr="00801801">
              <w:rPr>
                <w:rFonts w:ascii="Times New Roman" w:eastAsia="Times New Roman" w:hAnsi="Times New Roman" w:cs="Times New Roman"/>
                <w:i/>
                <w:iCs/>
                <w:color w:val="000000"/>
                <w:kern w:val="0"/>
                <w:sz w:val="27"/>
                <w:szCs w:val="27"/>
                <w:lang w:val="en-US"/>
                <w14:ligatures w14:val="none"/>
              </w:rPr>
              <w:br/>
              <w:t>Tràn ngập không gian khắp mọi miền.</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51. Nơi kia ta thấy một cây xoài</w:t>
            </w:r>
            <w:r w:rsidRPr="00801801">
              <w:rPr>
                <w:rFonts w:ascii="Times New Roman" w:eastAsia="Times New Roman" w:hAnsi="Times New Roman" w:cs="Times New Roman"/>
                <w:i/>
                <w:iCs/>
                <w:color w:val="000000"/>
                <w:kern w:val="0"/>
                <w:sz w:val="27"/>
                <w:szCs w:val="27"/>
                <w:lang w:val="en-US"/>
                <w14:ligatures w14:val="none"/>
              </w:rPr>
              <w:br/>
              <w:t>Ðứng cạnh bức tường gốc rễ phơi</w:t>
            </w:r>
            <w:r w:rsidRPr="00801801">
              <w:rPr>
                <w:rFonts w:ascii="Times New Roman" w:eastAsia="Times New Roman" w:hAnsi="Times New Roman" w:cs="Times New Roman"/>
                <w:i/>
                <w:iCs/>
                <w:color w:val="000000"/>
                <w:kern w:val="0"/>
                <w:sz w:val="27"/>
                <w:szCs w:val="27"/>
                <w:lang w:val="en-US"/>
                <w14:ligatures w14:val="none"/>
              </w:rPr>
              <w:br/>
              <w:t>Vì bọn phàm nhân tìm hái trái,</w:t>
            </w:r>
            <w:r w:rsidRPr="00801801">
              <w:rPr>
                <w:rFonts w:ascii="Times New Roman" w:eastAsia="Times New Roman" w:hAnsi="Times New Roman" w:cs="Times New Roman"/>
                <w:i/>
                <w:iCs/>
                <w:color w:val="000000"/>
                <w:kern w:val="0"/>
                <w:sz w:val="27"/>
                <w:szCs w:val="27"/>
                <w:lang w:val="en-US"/>
                <w14:ligatures w14:val="none"/>
              </w:rPr>
              <w:br/>
              <w:t>Toàn thân xơ xác, lá tơi bời.</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52. Giật mình rời cảnh tượng oai hùng,</w:t>
            </w:r>
            <w:r w:rsidRPr="00801801">
              <w:rPr>
                <w:rFonts w:ascii="Times New Roman" w:eastAsia="Times New Roman" w:hAnsi="Times New Roman" w:cs="Times New Roman"/>
                <w:i/>
                <w:iCs/>
                <w:color w:val="000000"/>
                <w:kern w:val="0"/>
                <w:sz w:val="27"/>
                <w:szCs w:val="27"/>
                <w:lang w:val="en-US"/>
                <w14:ligatures w14:val="none"/>
              </w:rPr>
              <w:br/>
              <w:t>Dừng bước ngắm cây, mắt lạ lùng</w:t>
            </w:r>
            <w:r w:rsidRPr="00801801">
              <w:rPr>
                <w:rFonts w:ascii="Times New Roman" w:eastAsia="Times New Roman" w:hAnsi="Times New Roman" w:cs="Times New Roman"/>
                <w:i/>
                <w:iCs/>
                <w:color w:val="000000"/>
                <w:kern w:val="0"/>
                <w:sz w:val="27"/>
                <w:szCs w:val="27"/>
                <w:lang w:val="en-US"/>
                <w14:ligatures w14:val="none"/>
              </w:rPr>
              <w:br/>
              <w:t>So sánh cây xoài này có trái</w:t>
            </w:r>
            <w:r w:rsidRPr="00801801">
              <w:rPr>
                <w:rFonts w:ascii="Times New Roman" w:eastAsia="Times New Roman" w:hAnsi="Times New Roman" w:cs="Times New Roman"/>
                <w:i/>
                <w:iCs/>
                <w:color w:val="000000"/>
                <w:kern w:val="0"/>
                <w:sz w:val="27"/>
                <w:szCs w:val="27"/>
                <w:lang w:val="en-US"/>
                <w14:ligatures w14:val="none"/>
              </w:rPr>
              <w:br/>
              <w:t>Với cây không trái mọc kề gần.</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lastRenderedPageBreak/>
              <w:br/>
              <w:t>53. Cây có trái kia đứng lụi tàn,</w:t>
            </w:r>
            <w:r w:rsidRPr="00801801">
              <w:rPr>
                <w:rFonts w:ascii="Times New Roman" w:eastAsia="Times New Roman" w:hAnsi="Times New Roman" w:cs="Times New Roman"/>
                <w:i/>
                <w:iCs/>
                <w:color w:val="000000"/>
                <w:kern w:val="0"/>
                <w:sz w:val="27"/>
                <w:szCs w:val="27"/>
                <w:lang w:val="en-US"/>
                <w14:ligatures w14:val="none"/>
              </w:rPr>
              <w:br/>
              <w:t>Mọi cành trơ trụi, lá tan hoang,</w:t>
            </w:r>
            <w:r w:rsidRPr="00801801">
              <w:rPr>
                <w:rFonts w:ascii="Times New Roman" w:eastAsia="Times New Roman" w:hAnsi="Times New Roman" w:cs="Times New Roman"/>
                <w:i/>
                <w:iCs/>
                <w:color w:val="000000"/>
                <w:kern w:val="0"/>
                <w:sz w:val="27"/>
                <w:szCs w:val="27"/>
                <w:lang w:val="en-US"/>
                <w14:ligatures w14:val="none"/>
              </w:rPr>
              <w:br/>
              <w:t>Cây không trái đứng xanh, cường tráng,</w:t>
            </w:r>
            <w:r w:rsidRPr="00801801">
              <w:rPr>
                <w:rFonts w:ascii="Times New Roman" w:eastAsia="Times New Roman" w:hAnsi="Times New Roman" w:cs="Times New Roman"/>
                <w:i/>
                <w:iCs/>
                <w:color w:val="000000"/>
                <w:kern w:val="0"/>
                <w:sz w:val="27"/>
                <w:szCs w:val="27"/>
                <w:lang w:val="en-US"/>
                <w14:ligatures w14:val="none"/>
              </w:rPr>
              <w:br/>
              <w:t>Tàn lá vẫy trong gió nhẹ nhàng.</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54. Cây đầy trái cũng giống như vua,</w:t>
            </w:r>
            <w:r w:rsidRPr="00801801">
              <w:rPr>
                <w:rFonts w:ascii="Times New Roman" w:eastAsia="Times New Roman" w:hAnsi="Times New Roman" w:cs="Times New Roman"/>
                <w:i/>
                <w:iCs/>
                <w:color w:val="000000"/>
                <w:kern w:val="0"/>
                <w:sz w:val="27"/>
                <w:szCs w:val="27"/>
                <w:lang w:val="en-US"/>
                <w14:ligatures w14:val="none"/>
              </w:rPr>
              <w:br/>
              <w:t>Lắm địch thủ mong giết hại ta,</w:t>
            </w:r>
            <w:r w:rsidRPr="00801801">
              <w:rPr>
                <w:rFonts w:ascii="Times New Roman" w:eastAsia="Times New Roman" w:hAnsi="Times New Roman" w:cs="Times New Roman"/>
                <w:i/>
                <w:iCs/>
                <w:color w:val="000000"/>
                <w:kern w:val="0"/>
                <w:sz w:val="27"/>
                <w:szCs w:val="27"/>
                <w:lang w:val="en-US"/>
                <w14:ligatures w14:val="none"/>
              </w:rPr>
              <w:br/>
              <w:t>Và cướp của ta bao trái ngọt</w:t>
            </w:r>
            <w:r w:rsidRPr="00801801">
              <w:rPr>
                <w:rFonts w:ascii="Times New Roman" w:eastAsia="Times New Roman" w:hAnsi="Times New Roman" w:cs="Times New Roman"/>
                <w:i/>
                <w:iCs/>
                <w:color w:val="000000"/>
                <w:kern w:val="0"/>
                <w:sz w:val="27"/>
                <w:szCs w:val="27"/>
                <w:lang w:val="en-US"/>
                <w14:ligatures w14:val="none"/>
              </w:rPr>
              <w:br/>
              <w:t>Trong thời gian ngắn phô bày ra.</w:t>
            </w:r>
            <w:r w:rsidRPr="00801801">
              <w:rPr>
                <w:rFonts w:ascii="Times New Roman" w:eastAsia="Times New Roman" w:hAnsi="Times New Roman" w:cs="Times New Roman"/>
                <w:i/>
                <w:iCs/>
                <w:color w:val="000000"/>
                <w:kern w:val="0"/>
                <w:sz w:val="27"/>
                <w:szCs w:val="27"/>
                <w:lang w:val="en-US"/>
                <w14:ligatures w14:val="none"/>
              </w:rPr>
              <w:br/>
            </w:r>
            <w:r w:rsidRPr="00801801">
              <w:rPr>
                <w:rFonts w:ascii="Times New Roman" w:eastAsia="Times New Roman" w:hAnsi="Times New Roman" w:cs="Times New Roman"/>
                <w:i/>
                <w:iCs/>
                <w:color w:val="000000"/>
                <w:kern w:val="0"/>
                <w:sz w:val="27"/>
                <w:szCs w:val="27"/>
                <w:lang w:val="en-US"/>
                <w14:ligatures w14:val="none"/>
              </w:rPr>
              <w:br/>
              <w:t>55. Voi bị giết vì chính bộ ngà,</w:t>
            </w:r>
            <w:r w:rsidRPr="00801801">
              <w:rPr>
                <w:rFonts w:ascii="Times New Roman" w:eastAsia="Times New Roman" w:hAnsi="Times New Roman" w:cs="Times New Roman"/>
                <w:i/>
                <w:iCs/>
                <w:color w:val="000000"/>
                <w:kern w:val="0"/>
                <w:sz w:val="27"/>
                <w:szCs w:val="27"/>
                <w:lang w:val="en-US"/>
                <w14:ligatures w14:val="none"/>
              </w:rPr>
              <w:br/>
              <w:t>Cọp beo bị giết bởi vì da,</w:t>
            </w:r>
            <w:r w:rsidRPr="00801801">
              <w:rPr>
                <w:rFonts w:ascii="Times New Roman" w:eastAsia="Times New Roman" w:hAnsi="Times New Roman" w:cs="Times New Roman"/>
                <w:i/>
                <w:iCs/>
                <w:color w:val="000000"/>
                <w:kern w:val="0"/>
                <w:sz w:val="27"/>
                <w:szCs w:val="27"/>
                <w:lang w:val="en-US"/>
                <w14:ligatures w14:val="none"/>
              </w:rPr>
              <w:br/>
              <w:t>Bơ vơ, không cửa nhà, bằng hữu,</w:t>
            </w:r>
            <w:r w:rsidRPr="00801801">
              <w:rPr>
                <w:rFonts w:ascii="Times New Roman" w:eastAsia="Times New Roman" w:hAnsi="Times New Roman" w:cs="Times New Roman"/>
                <w:i/>
                <w:iCs/>
                <w:color w:val="000000"/>
                <w:kern w:val="0"/>
                <w:sz w:val="27"/>
                <w:szCs w:val="27"/>
                <w:lang w:val="en-US"/>
                <w14:ligatures w14:val="none"/>
              </w:rPr>
              <w:br/>
              <w:t>Người đại phú sau rốt hiểu ra:</w:t>
            </w:r>
            <w:r w:rsidRPr="00801801">
              <w:rPr>
                <w:rFonts w:ascii="Times New Roman" w:eastAsia="Times New Roman" w:hAnsi="Times New Roman" w:cs="Times New Roman"/>
                <w:i/>
                <w:iCs/>
                <w:color w:val="000000"/>
                <w:kern w:val="0"/>
                <w:sz w:val="27"/>
                <w:szCs w:val="27"/>
                <w:lang w:val="en-US"/>
                <w14:ligatures w14:val="none"/>
              </w:rPr>
              <w:br/>
              <w:t>Tài sản chính là tai họa lớn;</w:t>
            </w:r>
            <w:r w:rsidRPr="00801801">
              <w:rPr>
                <w:rFonts w:ascii="Times New Roman" w:eastAsia="Times New Roman" w:hAnsi="Times New Roman" w:cs="Times New Roman"/>
                <w:i/>
                <w:iCs/>
                <w:color w:val="000000"/>
                <w:kern w:val="0"/>
                <w:sz w:val="27"/>
                <w:szCs w:val="27"/>
                <w:lang w:val="en-US"/>
                <w14:ligatures w14:val="none"/>
              </w:rPr>
              <w:br/>
              <w:t>Hai cây xoài ấy chính thầy ta,</w:t>
            </w:r>
            <w:r w:rsidRPr="00801801">
              <w:rPr>
                <w:rFonts w:ascii="Times New Roman" w:eastAsia="Times New Roman" w:hAnsi="Times New Roman" w:cs="Times New Roman"/>
                <w:i/>
                <w:iCs/>
                <w:color w:val="000000"/>
                <w:kern w:val="0"/>
                <w:sz w:val="27"/>
                <w:szCs w:val="27"/>
                <w:lang w:val="en-US"/>
                <w14:ligatures w14:val="none"/>
              </w:rPr>
              <w:br/>
              <w:t>Từ hai cây ấy ta tìm được</w:t>
            </w:r>
            <w:r w:rsidRPr="00801801">
              <w:rPr>
                <w:rFonts w:ascii="Times New Roman" w:eastAsia="Times New Roman" w:hAnsi="Times New Roman" w:cs="Times New Roman"/>
                <w:i/>
                <w:iCs/>
                <w:color w:val="000000"/>
                <w:kern w:val="0"/>
                <w:sz w:val="27"/>
                <w:szCs w:val="27"/>
                <w:lang w:val="en-US"/>
                <w14:ligatures w14:val="none"/>
              </w:rPr>
              <w:br/>
              <w:t>Bài học dạy ta sống xuất gia</w:t>
            </w:r>
            <w:r w:rsidRPr="00801801">
              <w:rPr>
                <w:rFonts w:ascii="Times New Roman" w:eastAsia="Times New Roman" w:hAnsi="Times New Roman" w:cs="Times New Roman"/>
                <w:color w:val="000000"/>
                <w:kern w:val="0"/>
                <w:sz w:val="27"/>
                <w:szCs w:val="27"/>
                <w:lang w:val="en-US"/>
                <w14:ligatures w14:val="none"/>
              </w:rPr>
              <w:t>.</w:t>
            </w:r>
          </w:p>
          <w:p w14:paraId="224AD22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Ẩn sĩ Migàjina nghe lời vua nói thế, liền khuyên nhủ ngài nên nhất tâm, rồi trở về nơi trú của mình.</w:t>
            </w:r>
          </w:p>
          <w:p w14:paraId="2B6DE7A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ẩn sĩ đi rồi, hoàng hậu Sìvalì liền quỳ xuống chân vua và tâu:</w:t>
            </w:r>
          </w:p>
          <w:p w14:paraId="325CF3AB"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56. Ở trên vương tượng hoặc vương xa,</w:t>
            </w:r>
            <w:r w:rsidRPr="00801801">
              <w:rPr>
                <w:rFonts w:ascii="Times New Roman" w:eastAsia="Times New Roman" w:hAnsi="Times New Roman" w:cs="Times New Roman"/>
                <w:i/>
                <w:iCs/>
                <w:color w:val="000000"/>
                <w:kern w:val="0"/>
                <w:sz w:val="27"/>
                <w:szCs w:val="27"/>
                <w:shd w:val="clear" w:color="auto" w:fill="FFFFFF"/>
                <w:lang w:val="en-US"/>
                <w14:ligatures w14:val="none"/>
              </w:rPr>
              <w:br/>
              <w:t>Kỵ mã, bộ binh khắp mọi nhà,</w:t>
            </w:r>
            <w:r w:rsidRPr="00801801">
              <w:rPr>
                <w:rFonts w:ascii="Times New Roman" w:eastAsia="Times New Roman" w:hAnsi="Times New Roman" w:cs="Times New Roman"/>
                <w:i/>
                <w:iCs/>
                <w:color w:val="000000"/>
                <w:kern w:val="0"/>
                <w:sz w:val="27"/>
                <w:szCs w:val="27"/>
                <w:shd w:val="clear" w:color="auto" w:fill="FFFFFF"/>
                <w:lang w:val="en-US"/>
                <w14:ligatures w14:val="none"/>
              </w:rPr>
              <w:br/>
              <w:t>Tất cả thần dân đều khóc lớn:</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"Ðại vương đã xuất thế ly gia!"</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57. Xin trấn an lòng chúng trĩu buồn,</w:t>
            </w:r>
            <w:r w:rsidRPr="00801801">
              <w:rPr>
                <w:rFonts w:ascii="Times New Roman" w:eastAsia="Times New Roman" w:hAnsi="Times New Roman" w:cs="Times New Roman"/>
                <w:i/>
                <w:iCs/>
                <w:color w:val="000000"/>
                <w:kern w:val="0"/>
                <w:sz w:val="27"/>
                <w:szCs w:val="27"/>
                <w:shd w:val="clear" w:color="auto" w:fill="FFFFFF"/>
                <w:lang w:val="en-US"/>
                <w14:ligatures w14:val="none"/>
              </w:rPr>
              <w:br/>
              <w:t>Hoàng nhi ngài hãy đợi phong vương,</w:t>
            </w:r>
            <w:r w:rsidRPr="00801801">
              <w:rPr>
                <w:rFonts w:ascii="Times New Roman" w:eastAsia="Times New Roman" w:hAnsi="Times New Roman" w:cs="Times New Roman"/>
                <w:i/>
                <w:iCs/>
                <w:color w:val="000000"/>
                <w:kern w:val="0"/>
                <w:sz w:val="27"/>
                <w:szCs w:val="27"/>
                <w:shd w:val="clear" w:color="auto" w:fill="FFFFFF"/>
                <w:lang w:val="en-US"/>
                <w14:ligatures w14:val="none"/>
              </w:rPr>
              <w:br/>
              <w:t>Rồi xa trần thế như ngài muốn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Khổ hạnh đơn thân tiến bước đường.</w:t>
            </w:r>
          </w:p>
          <w:p w14:paraId="32FCC69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đáp:</w:t>
            </w:r>
          </w:p>
          <w:p w14:paraId="265B0557"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58. Ta bỏ đằng sau đám cận thần,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Thân bằng, quyến thuộc khắp non sông,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Nhưng còn vương tộc Vi-đề ấy</w:t>
            </w:r>
            <w:r w:rsidRPr="00801801">
              <w:rPr>
                <w:rFonts w:ascii="Times New Roman" w:eastAsia="Times New Roman" w:hAnsi="Times New Roman" w:cs="Times New Roman"/>
                <w:i/>
                <w:iCs/>
                <w:color w:val="000000"/>
                <w:kern w:val="0"/>
                <w:sz w:val="27"/>
                <w:szCs w:val="27"/>
                <w:shd w:val="clear" w:color="auto" w:fill="FFFFFF"/>
                <w:lang w:val="en-US"/>
                <w14:ligatures w14:val="none"/>
              </w:rPr>
              <w:br/>
              <w:t>Huấn luyện Di-ghà để trị dân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Hoàng hậu Mi-thi-là chớ sợ,</w:t>
            </w:r>
            <w:r w:rsidRPr="00801801">
              <w:rPr>
                <w:rFonts w:ascii="Times New Roman" w:eastAsia="Times New Roman" w:hAnsi="Times New Roman" w:cs="Times New Roman"/>
                <w:i/>
                <w:iCs/>
                <w:color w:val="000000"/>
                <w:kern w:val="0"/>
                <w:sz w:val="27"/>
                <w:szCs w:val="27"/>
                <w:shd w:val="clear" w:color="auto" w:fill="FFFFFF"/>
                <w:lang w:val="en-US"/>
                <w14:ligatures w14:val="none"/>
              </w:rPr>
              <w:br/>
              <w:t>Quần thần sẽ hỗ trợ kề gần.</w:t>
            </w:r>
          </w:p>
          <w:p w14:paraId="0CE8B1D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Hoàng hậu kêu lên:</w:t>
            </w:r>
          </w:p>
          <w:p w14:paraId="55FAAF9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Tâu Ðại vương, Ðại vương đã làm ẩn sĩ, vậy thần thiếp phải làm gì bây giờ?</w:t>
            </w:r>
          </w:p>
          <w:p w14:paraId="0D2FEA3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Nhà vua liền bảo:</w:t>
            </w:r>
          </w:p>
          <w:p w14:paraId="0238DAB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Ta khuyên hoàng hậu thế này, hãy gắng thực hiện lời ta.</w:t>
            </w:r>
          </w:p>
          <w:p w14:paraId="5A2C0BD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ngài nói với bà như sau:</w:t>
            </w:r>
          </w:p>
          <w:p w14:paraId="66CF94D2"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59. Nếu dạy hoàng nhi lúc trị dân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Sai lầm trong ý tưởng, lời,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Sau bà sẽ gặp nhiều đau khổ,</w:t>
            </w:r>
            <w:r w:rsidRPr="00801801">
              <w:rPr>
                <w:rFonts w:ascii="Times New Roman" w:eastAsia="Times New Roman" w:hAnsi="Times New Roman" w:cs="Times New Roman"/>
                <w:i/>
                <w:iCs/>
                <w:color w:val="000000"/>
                <w:kern w:val="0"/>
                <w:sz w:val="27"/>
                <w:szCs w:val="27"/>
                <w:shd w:val="clear" w:color="auto" w:fill="FFFFFF"/>
                <w:lang w:val="en-US"/>
                <w14:ligatures w14:val="none"/>
              </w:rPr>
              <w:br/>
              <w:t>Vận mạng này đây đã định phần.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Vật bố thí dành cho khất sĩ</w:t>
            </w:r>
            <w:r w:rsidRPr="00801801">
              <w:rPr>
                <w:rFonts w:ascii="Times New Roman" w:eastAsia="Times New Roman" w:hAnsi="Times New Roman" w:cs="Times New Roman"/>
                <w:i/>
                <w:iCs/>
                <w:color w:val="000000"/>
                <w:kern w:val="0"/>
                <w:sz w:val="27"/>
                <w:szCs w:val="27"/>
                <w:shd w:val="clear" w:color="auto" w:fill="FFFFFF"/>
                <w:lang w:val="en-US"/>
                <w14:ligatures w14:val="none"/>
              </w:rPr>
              <w:br/>
              <w:t>Bậc Hiền bảo đấy chúng ta cần.</w:t>
            </w:r>
          </w:p>
          <w:p w14:paraId="448D18F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Ngài khuyên nhủ hoàng hậu như thế xong, cùng đàm đạo với bà trên đường đi cho đến khi mặt trời lặn.</w:t>
            </w:r>
          </w:p>
          <w:p w14:paraId="7403FCB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Hoàng hậu cho cắm trại vào một nơi thích hợp, còn nhà vua đến một gốc cây ngủ quá đêm. Ngày hôm </w:t>
            </w:r>
            <w:r w:rsidRPr="00801801">
              <w:rPr>
                <w:rFonts w:ascii="Times New Roman" w:eastAsia="Times New Roman" w:hAnsi="Times New Roman" w:cs="Times New Roman"/>
                <w:color w:val="000000"/>
                <w:kern w:val="0"/>
                <w:sz w:val="27"/>
                <w:szCs w:val="27"/>
                <w:lang w:val="en-US"/>
                <w14:ligatures w14:val="none"/>
              </w:rPr>
              <w:lastRenderedPageBreak/>
              <w:t>sau, khi tắm rửa xong, ngài lại tiếp tục ra đi. Hoàng hậu ra lệnh cho binh lính phải đi theo và bà cũng theo ngài.</w:t>
            </w:r>
          </w:p>
          <w:p w14:paraId="580401A1"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Vào giờ khất thực, họ đến kinh thành Thùna. Lúc đó có một người đàn ông mua một miếng thịt lớn ở hàng thịt xong đem nướng chín trên vĩ và đặt trên một tấm thớt chờ nguội. Nhưng trong khi gã bận rộn việc khác thì một con chó đến tha thịt đi mất. Người ấy đuổi theo đến cửa Nam kinh thành, nhưng vì mệt quá phải dừng lại.</w:t>
            </w:r>
          </w:p>
          <w:p w14:paraId="2CBF5A0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Vua và hoàng hậu đang đi đến trước mặt con chó, nó hoảng sợ khi thấy hai vị nên làm rơi miếng thịt và chạy mất. Bậc Ðại Sĩ thấy vậy, liền nghĩ: "Nó đã làm rớt miếng thịt và chạy trốn, không màng đến thịt nữa, mà chủ nhân thì chả biết là ai, thật không có của bố thí nào tốt hơn cái này, ta phải ăn mới được".</w:t>
            </w:r>
          </w:p>
          <w:p w14:paraId="43ED7E88"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Thế rồi ngài lấy bình bát đất ra, cầm miếng thịt, phủi bụi dơ, đặt vào bình bát, tìm một nơi dễ chịu mát mẻ, có nước chảy rồi ăn thịt.</w:t>
            </w:r>
          </w:p>
          <w:p w14:paraId="091C05E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Hoàng hậu nghĩ thầm: "Nếu đức vua xứng đáng ngồi trên ngai vàng thì ngài đã không ăn vật thừa đầy bụi bặm của chó, thật bây giờ ngài không còn là quân vương của ta nữa". Rồi bà nói to:</w:t>
            </w:r>
          </w:p>
          <w:p w14:paraId="131AD78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Ðại vương ôi! Ngài ăn miếng thịt ghê tởm như vậy sao?</w:t>
            </w:r>
          </w:p>
          <w:p w14:paraId="07CBAF90"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lastRenderedPageBreak/>
              <w:t>- Ấy chính sự ngu dại mù quáng của bà làm cho bà không thấy được giá trị đặc biệt của vật bố thí này.</w:t>
            </w:r>
          </w:p>
          <w:p w14:paraId="2C1AE66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ngài thận trọng quan sát chỗ miếng thịt đã rơi xuống và ăn thịt ngon lành như thể cao lương mỹ vị của thần tiên xong rửa miệng và tay chân.</w:t>
            </w:r>
          </w:p>
          <w:p w14:paraId="1F05D50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ấy hoàng hậu nói giọng khiển trách ngài:</w:t>
            </w:r>
          </w:p>
          <w:p w14:paraId="3DC99487"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60. Tứ thời ăn cứ đến xoay vần,</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Nếu nhịn ăn, người phải bỏ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Tuy thế, một người dòng quý tộc</w:t>
            </w:r>
            <w:r w:rsidRPr="00801801">
              <w:rPr>
                <w:rFonts w:ascii="Times New Roman" w:eastAsia="Times New Roman" w:hAnsi="Times New Roman" w:cs="Times New Roman"/>
                <w:i/>
                <w:iCs/>
                <w:color w:val="000000"/>
                <w:kern w:val="0"/>
                <w:sz w:val="27"/>
                <w:szCs w:val="27"/>
                <w:shd w:val="clear" w:color="auto" w:fill="FFFFFF"/>
                <w:lang w:val="en-US"/>
                <w14:ligatures w14:val="none"/>
              </w:rPr>
              <w:br/>
              <w:t>Sẽ không nếm vật bẩn kinh hồn!</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61. Ngài đã làm đây việc trái sai,</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Ðại vương ôi, đáng thẹn cho ngài,</w:t>
            </w:r>
            <w:r w:rsidRPr="00801801">
              <w:rPr>
                <w:rFonts w:ascii="Times New Roman" w:eastAsia="Times New Roman" w:hAnsi="Times New Roman" w:cs="Times New Roman"/>
                <w:i/>
                <w:iCs/>
                <w:color w:val="000000"/>
                <w:kern w:val="0"/>
                <w:sz w:val="27"/>
                <w:szCs w:val="27"/>
                <w:shd w:val="clear" w:color="auto" w:fill="FFFFFF"/>
                <w:lang w:val="en-US"/>
                <w14:ligatures w14:val="none"/>
              </w:rPr>
              <w:br/>
              <w:t>Lấy ăn đồ vật thừa từ chó</w:t>
            </w:r>
            <w:r w:rsidRPr="00801801">
              <w:rPr>
                <w:rFonts w:ascii="Times New Roman" w:eastAsia="Times New Roman" w:hAnsi="Times New Roman" w:cs="Times New Roman"/>
                <w:i/>
                <w:iCs/>
                <w:color w:val="000000"/>
                <w:kern w:val="0"/>
                <w:sz w:val="27"/>
                <w:szCs w:val="27"/>
                <w:shd w:val="clear" w:color="auto" w:fill="FFFFFF"/>
                <w:lang w:val="en-US"/>
                <w14:ligatures w14:val="none"/>
              </w:rPr>
              <w:br/>
              <w:t>Việc bất xứng kia đã phạm rồi!</w:t>
            </w:r>
          </w:p>
          <w:p w14:paraId="7953E0F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đáp:</w:t>
            </w:r>
          </w:p>
          <w:p w14:paraId="21EA99CF"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62. Vật thừa từ chó hoặc từ người</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chắc chẳng là của cấm ai,</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Nếu được vật kia theo đúng pháp,</w:t>
            </w:r>
            <w:r w:rsidRPr="00801801">
              <w:rPr>
                <w:rFonts w:ascii="Times New Roman" w:eastAsia="Times New Roman" w:hAnsi="Times New Roman" w:cs="Times New Roman"/>
                <w:i/>
                <w:iCs/>
                <w:color w:val="000000"/>
                <w:kern w:val="0"/>
                <w:sz w:val="27"/>
                <w:szCs w:val="27"/>
                <w:shd w:val="clear" w:color="auto" w:fill="FFFFFF"/>
                <w:lang w:val="en-US"/>
                <w14:ligatures w14:val="none"/>
              </w:rPr>
              <w:br/>
              <w:t>Thức ăn hợp lý, sạch mà thôi!</w:t>
            </w:r>
          </w:p>
          <w:p w14:paraId="401B5CA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Ðang lúc nói chuyện, vua và hoàng hậu đi đến cổng thành. Trẻ con đang chơi đùa ở đó, một cô bé đang sảy cát trong một cái sàn sảy thóc nhỏ. Trên tay cô bé có một chiếc vòng không gây tiếng động nào, còn tay kia có hai chiếc vòng kêu reng reng. Nhà vua thấy vậy nghĩ thầm: "Sìvalì cứ đi theo ta mãi, kẻ khổ hạnh còn có vợ thật là tai hại, người đời sẽ chê trách ta và </w:t>
            </w:r>
            <w:r w:rsidRPr="00801801">
              <w:rPr>
                <w:rFonts w:ascii="Times New Roman" w:eastAsia="Times New Roman" w:hAnsi="Times New Roman" w:cs="Times New Roman"/>
                <w:color w:val="000000"/>
                <w:kern w:val="0"/>
                <w:sz w:val="27"/>
                <w:szCs w:val="27"/>
                <w:lang w:val="en-US"/>
                <w14:ligatures w14:val="none"/>
              </w:rPr>
              <w:lastRenderedPageBreak/>
              <w:t>bảo rằng ngay cả khi ta đã xa lìa thế tục mà ta lại không xa vợ được. Vậy nếu cô gái này khôn ngoan, cô bé có thể nói cho Sìvalì hiểu tại sao nàng phải quay về và xa lìa ta cho rồi. Ta sẽ nghe chuyện cô này và bảo Sìvalì phải đi ngay". Rồi ngài bảo:</w:t>
            </w:r>
          </w:p>
          <w:p w14:paraId="74BE9DA7"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i/>
                <w:iCs/>
                <w:color w:val="000000"/>
                <w:kern w:val="0"/>
                <w:sz w:val="27"/>
                <w:szCs w:val="27"/>
                <w:lang w:val="en-US"/>
                <w14:ligatures w14:val="none"/>
              </w:rPr>
              <w:t>63. Cô bé nép mình dưới mẹ hiền,</w:t>
            </w:r>
            <w:r w:rsidRPr="00801801">
              <w:rPr>
                <w:rFonts w:ascii="Times New Roman" w:eastAsia="Times New Roman" w:hAnsi="Times New Roman" w:cs="Times New Roman"/>
                <w:i/>
                <w:iCs/>
                <w:color w:val="000000"/>
                <w:kern w:val="0"/>
                <w:sz w:val="27"/>
                <w:szCs w:val="27"/>
                <w:lang w:val="en-US"/>
                <w14:ligatures w14:val="none"/>
              </w:rPr>
              <w:br/>
              <w:t>Với vòng nho nhỏ ấy đeo trên,</w:t>
            </w:r>
            <w:r w:rsidRPr="00801801">
              <w:rPr>
                <w:rFonts w:ascii="Times New Roman" w:eastAsia="Times New Roman" w:hAnsi="Times New Roman" w:cs="Times New Roman"/>
                <w:i/>
                <w:iCs/>
                <w:color w:val="000000"/>
                <w:kern w:val="0"/>
                <w:sz w:val="27"/>
                <w:szCs w:val="27"/>
                <w:lang w:val="en-US"/>
                <w14:ligatures w14:val="none"/>
              </w:rPr>
              <w:br/>
              <w:t>Vì sao chỉ một tay rung nhạc,</w:t>
            </w:r>
            <w:r w:rsidRPr="00801801">
              <w:rPr>
                <w:rFonts w:ascii="Times New Roman" w:eastAsia="Times New Roman" w:hAnsi="Times New Roman" w:cs="Times New Roman"/>
                <w:i/>
                <w:iCs/>
                <w:color w:val="000000"/>
                <w:kern w:val="0"/>
                <w:sz w:val="27"/>
                <w:szCs w:val="27"/>
                <w:lang w:val="en-US"/>
                <w14:ligatures w14:val="none"/>
              </w:rPr>
              <w:br/>
              <w:t>Trong lúc tay kia mãi lặng yên</w:t>
            </w:r>
            <w:r w:rsidRPr="00801801">
              <w:rPr>
                <w:rFonts w:ascii="Times New Roman" w:eastAsia="Times New Roman" w:hAnsi="Times New Roman" w:cs="Times New Roman"/>
                <w:color w:val="000000"/>
                <w:kern w:val="0"/>
                <w:sz w:val="27"/>
                <w:szCs w:val="27"/>
                <w:lang w:val="en-US"/>
                <w14:ligatures w14:val="none"/>
              </w:rPr>
              <w:t>?</w:t>
            </w:r>
          </w:p>
          <w:p w14:paraId="4FB2FCD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Cô bé đáp:</w:t>
            </w:r>
          </w:p>
          <w:p w14:paraId="209A909C"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64. Hai vòng đeo ở cánh tay tôi,</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Chẳng phải một vòng, khất sĩ ôi!</w:t>
            </w:r>
            <w:r w:rsidRPr="00801801">
              <w:rPr>
                <w:rFonts w:ascii="Times New Roman" w:eastAsia="Times New Roman" w:hAnsi="Times New Roman" w:cs="Times New Roman"/>
                <w:i/>
                <w:iCs/>
                <w:color w:val="000000"/>
                <w:kern w:val="0"/>
                <w:sz w:val="27"/>
                <w:szCs w:val="27"/>
                <w:shd w:val="clear" w:color="auto" w:fill="FFFFFF"/>
                <w:lang w:val="en-US"/>
                <w14:ligatures w14:val="none"/>
              </w:rPr>
              <w:br/>
              <w:t>Vì xúc phạm nhau gây tiếng động,</w:t>
            </w:r>
            <w:r w:rsidRPr="00801801">
              <w:rPr>
                <w:rFonts w:ascii="Times New Roman" w:eastAsia="Times New Roman" w:hAnsi="Times New Roman" w:cs="Times New Roman"/>
                <w:i/>
                <w:iCs/>
                <w:color w:val="000000"/>
                <w:kern w:val="0"/>
                <w:sz w:val="27"/>
                <w:szCs w:val="27"/>
                <w:shd w:val="clear" w:color="auto" w:fill="FFFFFF"/>
                <w:lang w:val="en-US"/>
                <w14:ligatures w14:val="none"/>
              </w:rPr>
              <w:br/>
              <w:t>Việc này do chính chiếc vòng đôi.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65. Nhưng chú ý xem tay phía này,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Chiếc vòng độc nhất nó đeo vầy</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Ðứng yên tại chỗ, không lên tiếng,</w:t>
            </w:r>
            <w:r w:rsidRPr="00801801">
              <w:rPr>
                <w:rFonts w:ascii="Times New Roman" w:eastAsia="Times New Roman" w:hAnsi="Times New Roman" w:cs="Times New Roman"/>
                <w:i/>
                <w:iCs/>
                <w:color w:val="000000"/>
                <w:kern w:val="0"/>
                <w:sz w:val="27"/>
                <w:szCs w:val="27"/>
                <w:shd w:val="clear" w:color="auto" w:fill="FFFFFF"/>
                <w:lang w:val="en-US"/>
                <w14:ligatures w14:val="none"/>
              </w:rPr>
              <w:br/>
              <w:t>Im lặng chỉ vì chẳng có hai.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66. Chính chiếc vòng đôi tạo tiếng ồn,</w:t>
            </w:r>
            <w:r w:rsidRPr="00801801">
              <w:rPr>
                <w:rFonts w:ascii="Times New Roman" w:eastAsia="Times New Roman" w:hAnsi="Times New Roman" w:cs="Times New Roman"/>
                <w:i/>
                <w:iCs/>
                <w:color w:val="000000"/>
                <w:kern w:val="0"/>
                <w:sz w:val="27"/>
                <w:szCs w:val="27"/>
                <w:shd w:val="clear" w:color="auto" w:fill="FFFFFF"/>
                <w:lang w:val="en-US"/>
                <w14:ligatures w14:val="none"/>
              </w:rPr>
              <w:br/>
              <w:t>Một vòng độc nhất ấy thì không,</w:t>
            </w:r>
            <w:r w:rsidRPr="00801801">
              <w:rPr>
                <w:rFonts w:ascii="Times New Roman" w:eastAsia="Times New Roman" w:hAnsi="Times New Roman" w:cs="Times New Roman"/>
                <w:i/>
                <w:iCs/>
                <w:color w:val="000000"/>
                <w:kern w:val="0"/>
                <w:sz w:val="27"/>
                <w:szCs w:val="27"/>
                <w:shd w:val="clear" w:color="auto" w:fill="FFFFFF"/>
                <w:lang w:val="en-US"/>
                <w14:ligatures w14:val="none"/>
              </w:rPr>
              <w:br/>
              <w:t>Ngài tìm hạnh phúc? Nên đơn độc:</w:t>
            </w:r>
            <w:r w:rsidRPr="00801801">
              <w:rPr>
                <w:rFonts w:ascii="Times New Roman" w:eastAsia="Times New Roman" w:hAnsi="Times New Roman" w:cs="Times New Roman"/>
                <w:i/>
                <w:iCs/>
                <w:color w:val="000000"/>
                <w:kern w:val="0"/>
                <w:sz w:val="27"/>
                <w:szCs w:val="27"/>
                <w:shd w:val="clear" w:color="auto" w:fill="FFFFFF"/>
                <w:lang w:val="en-US"/>
                <w14:ligatures w14:val="none"/>
              </w:rPr>
              <w:br/>
              <w:t>Hạnh phúc chỉ người sống độc thân.</w:t>
            </w:r>
            <w:r w:rsidRPr="00801801">
              <w:rPr>
                <w:rFonts w:ascii="Times New Roman" w:eastAsia="Times New Roman" w:hAnsi="Times New Roman" w:cs="Times New Roman"/>
                <w:i/>
                <w:iCs/>
                <w:color w:val="000000"/>
                <w:kern w:val="0"/>
                <w:sz w:val="27"/>
                <w:szCs w:val="27"/>
                <w:shd w:val="clear" w:color="auto" w:fill="FFFFFF"/>
                <w:lang w:val="en-US"/>
                <w14:ligatures w14:val="none"/>
              </w:rPr>
              <w:br/>
              <w:t>Nghe lời cô gái, ngài hiểu ý và bảo hoàng hậu:</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67. Hãy nghe lời nói của cô này,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Cô gái làm ta hổ thẹn đầy,</w:t>
            </w:r>
            <w:r w:rsidRPr="00801801">
              <w:rPr>
                <w:rFonts w:ascii="Times New Roman" w:eastAsia="Times New Roman" w:hAnsi="Times New Roman" w:cs="Times New Roman"/>
                <w:i/>
                <w:iCs/>
                <w:color w:val="000000"/>
                <w:kern w:val="0"/>
                <w:sz w:val="27"/>
                <w:szCs w:val="27"/>
                <w:shd w:val="clear" w:color="auto" w:fill="FFFFFF"/>
                <w:lang w:val="en-US"/>
                <w14:ligatures w14:val="none"/>
              </w:rPr>
              <w:br/>
              <w:t>Ví thử nghe lời bà thỉnh nguyện:</w:t>
            </w:r>
            <w:r w:rsidRPr="00801801">
              <w:rPr>
                <w:rFonts w:ascii="Times New Roman" w:eastAsia="Times New Roman" w:hAnsi="Times New Roman" w:cs="Times New Roman"/>
                <w:i/>
                <w:iCs/>
                <w:color w:val="000000"/>
                <w:kern w:val="0"/>
                <w:sz w:val="27"/>
                <w:szCs w:val="27"/>
                <w:shd w:val="clear" w:color="auto" w:fill="FFFFFF"/>
                <w:lang w:val="en-US"/>
                <w14:ligatures w14:val="none"/>
              </w:rPr>
              <w:br/>
              <w:t>Lỗi lầm chính kẻ thứ hai gây.</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68. Ðây hai đường: chọn một cho bà;</w:t>
            </w:r>
            <w:r w:rsidRPr="00801801">
              <w:rPr>
                <w:rFonts w:ascii="Times New Roman" w:eastAsia="Times New Roman" w:hAnsi="Times New Roman" w:cs="Times New Roman"/>
                <w:i/>
                <w:iCs/>
                <w:color w:val="000000"/>
                <w:kern w:val="0"/>
                <w:sz w:val="27"/>
                <w:szCs w:val="27"/>
                <w:shd w:val="clear" w:color="auto" w:fill="FFFFFF"/>
                <w:lang w:val="en-US"/>
                <w14:ligatures w14:val="none"/>
              </w:rPr>
              <w:br/>
              <w:t>Còn lối kia, ta chọn chính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Ðừng gọi ta là chồng vậy nữa,</w:t>
            </w:r>
            <w:r w:rsidRPr="00801801">
              <w:rPr>
                <w:rFonts w:ascii="Times New Roman" w:eastAsia="Times New Roman" w:hAnsi="Times New Roman" w:cs="Times New Roman"/>
                <w:i/>
                <w:iCs/>
                <w:color w:val="000000"/>
                <w:kern w:val="0"/>
                <w:sz w:val="27"/>
                <w:szCs w:val="27"/>
                <w:shd w:val="clear" w:color="auto" w:fill="FFFFFF"/>
                <w:lang w:val="en-US"/>
                <w14:ligatures w14:val="none"/>
              </w:rPr>
              <w:br/>
              <w:t>Bà không còn vợ: hãy chia xa!</w:t>
            </w:r>
          </w:p>
          <w:p w14:paraId="64AA759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Hoàng hậu nghe ngài nói thế, liền xin ngài đi rẽ về phía tay phải tốt hơn, còn bà đi về phía trái. Nhưng chỉ đi được một đoạn, bà không ngăn chặn được sầu khổ, liền trở lại với ngài và cùng ngài đi vào thành.</w:t>
            </w:r>
          </w:p>
          <w:p w14:paraId="7A6E9957"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7FFD9D3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Ðạo Sư giải thích chuyện này và nói như sau:</w:t>
            </w:r>
          </w:p>
          <w:p w14:paraId="3F85DFB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Cùng với những lời này trên môi, hai vị đi vào thành Thùna.</w:t>
            </w:r>
          </w:p>
          <w:p w14:paraId="0DE5208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Sau khi đã vào thành, Bồ-tát tiếp tục đi khất thực, đến cửa nhà một người làm cung tên, trong khi đó hoàng hậu đứng một bên. Bấy giờ người thợ đang nung đỏ mũi tên trên một lò than rồi nhúng ướt tên đó trong một ít bột hồ chua, nheo một mắt lại, còn mắt kia nhắm mũi tên cho thẳng. Bồ-tát nghĩ: "Nếu người này khôn ngoan thì có thể giải thích cho ta rõ chuyện này. Ðể ta hỏi gã thứ xem". Rồi ngài đến gần gã.</w:t>
            </w:r>
          </w:p>
          <w:p w14:paraId="2A1D2D0A"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3C559E3E"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Ðạo Sư tả cảnh này qua vần kệ:</w:t>
            </w:r>
          </w:p>
          <w:p w14:paraId="3BA4808C"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69. Ðến nhà khất thực kẻ làm tên,</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Người ấy nheo con mắt đứng lên,</w:t>
            </w:r>
            <w:r w:rsidRPr="00801801">
              <w:rPr>
                <w:rFonts w:ascii="Times New Roman" w:eastAsia="Times New Roman" w:hAnsi="Times New Roman" w:cs="Times New Roman"/>
                <w:i/>
                <w:iCs/>
                <w:color w:val="000000"/>
                <w:kern w:val="0"/>
                <w:sz w:val="27"/>
                <w:szCs w:val="27"/>
                <w:shd w:val="clear" w:color="auto" w:fill="FFFFFF"/>
                <w:lang w:val="en-US"/>
                <w14:ligatures w14:val="none"/>
              </w:rPr>
              <w:br/>
              <w:t>Và với mắt kia nhìn một hướng</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Ðể làm cho thẳng mũi tên rèn.</w:t>
            </w:r>
          </w:p>
          <w:p w14:paraId="30E4546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Lúc ấy Bậc Ðại Sĩ bảo gã:</w:t>
            </w:r>
          </w:p>
          <w:p w14:paraId="4286A937"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70. Một mắt sao ngươi cứ nhắm hoài,</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Chỉ nhìn một mắt chẳng hề sai?</w:t>
            </w:r>
            <w:r w:rsidRPr="00801801">
              <w:rPr>
                <w:rFonts w:ascii="Times New Roman" w:eastAsia="Times New Roman" w:hAnsi="Times New Roman" w:cs="Times New Roman"/>
                <w:i/>
                <w:iCs/>
                <w:color w:val="000000"/>
                <w:kern w:val="0"/>
                <w:sz w:val="27"/>
                <w:szCs w:val="27"/>
                <w:shd w:val="clear" w:color="auto" w:fill="FFFFFF"/>
                <w:lang w:val="en-US"/>
                <w14:ligatures w14:val="none"/>
              </w:rPr>
              <w:br/>
              <w:t>Xin ngươi giải thích hành vi ấy:</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Ngươi nghĩ nó hoàn thiện mắt ngươi?</w:t>
            </w:r>
          </w:p>
          <w:p w14:paraId="43168CD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Gã đáp lại:</w:t>
            </w:r>
          </w:p>
          <w:p w14:paraId="53267A49"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71. Tầm mắt hai tròng mở rộng ra</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Chỉ làm lạc hướng nhãn quan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Nếu ngài duy nhất nhìn đường thẳng,</w:t>
            </w:r>
            <w:r w:rsidRPr="00801801">
              <w:rPr>
                <w:rFonts w:ascii="Times New Roman" w:eastAsia="Times New Roman" w:hAnsi="Times New Roman" w:cs="Times New Roman"/>
                <w:i/>
                <w:iCs/>
                <w:color w:val="000000"/>
                <w:kern w:val="0"/>
                <w:sz w:val="27"/>
                <w:szCs w:val="27"/>
                <w:shd w:val="clear" w:color="auto" w:fill="FFFFFF"/>
                <w:lang w:val="en-US"/>
                <w14:ligatures w14:val="none"/>
              </w:rPr>
              <w:br/>
              <w:t>Ðích xác định, ngài nhắm đúng mà.</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72. Ðiều gây rối loạn chính hai tròng,</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Chỉ một tròng thôi thì lại không,</w:t>
            </w:r>
            <w:r w:rsidRPr="00801801">
              <w:rPr>
                <w:rFonts w:ascii="Times New Roman" w:eastAsia="Times New Roman" w:hAnsi="Times New Roman" w:cs="Times New Roman"/>
                <w:i/>
                <w:iCs/>
                <w:color w:val="000000"/>
                <w:kern w:val="0"/>
                <w:sz w:val="27"/>
                <w:szCs w:val="27"/>
                <w:shd w:val="clear" w:color="auto" w:fill="FFFFFF"/>
                <w:lang w:val="en-US"/>
                <w14:ligatures w14:val="none"/>
              </w:rPr>
              <w:br/>
              <w:t>Muốn hạnh phúc? Ngài cần đơn độc,</w:t>
            </w:r>
            <w:r w:rsidRPr="00801801">
              <w:rPr>
                <w:rFonts w:ascii="Times New Roman" w:eastAsia="Times New Roman" w:hAnsi="Times New Roman" w:cs="Times New Roman"/>
                <w:i/>
                <w:iCs/>
                <w:color w:val="000000"/>
                <w:kern w:val="0"/>
                <w:sz w:val="27"/>
                <w:szCs w:val="27"/>
                <w:shd w:val="clear" w:color="auto" w:fill="FFFFFF"/>
                <w:lang w:val="en-US"/>
                <w14:ligatures w14:val="none"/>
              </w:rPr>
              <w:br/>
              <w:t>Người đơn độc hạnh phúc vô song!</w:t>
            </w:r>
            <w:r w:rsidRPr="00801801">
              <w:rPr>
                <w:rFonts w:ascii="Times New Roman" w:eastAsia="Times New Roman" w:hAnsi="Times New Roman" w:cs="Times New Roman"/>
                <w:i/>
                <w:iCs/>
                <w:color w:val="000000"/>
                <w:kern w:val="0"/>
                <w:sz w:val="27"/>
                <w:szCs w:val="27"/>
                <w:shd w:val="clear" w:color="auto" w:fill="FFFFFF"/>
                <w:lang w:val="en-US"/>
                <w14:ligatures w14:val="none"/>
              </w:rPr>
              <w:br/>
              <w:t>Sau mấy lời khuyên nhủ này, gã yên lặng.</w:t>
            </w:r>
          </w:p>
          <w:p w14:paraId="062E1C5D"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Bậc Ðại Sĩ lại tiếp tục đi khất thực, khi đã thọ lãnh đủ loại thức ăn, liền đi ra khỏi thành tìm chỗ mát mẻ có nước chảy ngồi xuống. Khi đã ăn uống xong xuôi, ngài cất bình bát vào chiếc bị và bảo Sìvalì:</w:t>
            </w:r>
          </w:p>
          <w:p w14:paraId="3202C718"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73. Bà nghe lời gã nhắm tên vầy</w:t>
            </w:r>
            <w:r w:rsidRPr="00801801">
              <w:rPr>
                <w:rFonts w:ascii="Times New Roman" w:eastAsia="Times New Roman" w:hAnsi="Times New Roman" w:cs="Times New Roman"/>
                <w:i/>
                <w:iCs/>
                <w:color w:val="000000"/>
                <w:kern w:val="0"/>
                <w:sz w:val="27"/>
                <w:szCs w:val="27"/>
                <w:shd w:val="clear" w:color="auto" w:fill="FFFFFF"/>
                <w:lang w:val="en-US"/>
                <w14:ligatures w14:val="none"/>
              </w:rPr>
              <w:br/>
              <w:t>Chẳng khác gì cô gái trước đây,</w:t>
            </w:r>
            <w:r w:rsidRPr="00801801">
              <w:rPr>
                <w:rFonts w:ascii="Times New Roman" w:eastAsia="Times New Roman" w:hAnsi="Times New Roman" w:cs="Times New Roman"/>
                <w:i/>
                <w:iCs/>
                <w:color w:val="000000"/>
                <w:kern w:val="0"/>
                <w:sz w:val="27"/>
                <w:szCs w:val="27"/>
                <w:shd w:val="clear" w:color="auto" w:fill="FFFFFF"/>
                <w:lang w:val="en-US"/>
                <w14:ligatures w14:val="none"/>
              </w:rPr>
              <w:br/>
              <w:t>Gã sẽ làm cho ta rối trí</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lastRenderedPageBreak/>
              <w:t>Với bao hổ thẹn ngập đầu này.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Nếu ta nhượng bộ bà cầu thỉnh:</w:t>
            </w:r>
            <w:r w:rsidRPr="00801801">
              <w:rPr>
                <w:rFonts w:ascii="Times New Roman" w:eastAsia="Times New Roman" w:hAnsi="Times New Roman" w:cs="Times New Roman"/>
                <w:i/>
                <w:iCs/>
                <w:color w:val="000000"/>
                <w:kern w:val="0"/>
                <w:sz w:val="27"/>
                <w:szCs w:val="27"/>
                <w:shd w:val="clear" w:color="auto" w:fill="FFFFFF"/>
                <w:lang w:val="en-US"/>
                <w14:ligatures w14:val="none"/>
              </w:rPr>
              <w:br/>
              <w:t>Gây lỗi chính là kẻ thứ hai.</w:t>
            </w:r>
            <w:r w:rsidRPr="00801801">
              <w:rPr>
                <w:rFonts w:ascii="Times New Roman" w:eastAsia="Times New Roman" w:hAnsi="Times New Roman" w:cs="Times New Roman"/>
                <w:i/>
                <w:iCs/>
                <w:color w:val="000000"/>
                <w:kern w:val="0"/>
                <w:sz w:val="27"/>
                <w:szCs w:val="27"/>
                <w:shd w:val="clear" w:color="auto" w:fill="FFFFFF"/>
                <w:lang w:val="en-US"/>
                <w14:ligatures w14:val="none"/>
              </w:rPr>
              <w:br/>
            </w:r>
            <w:r w:rsidRPr="00801801">
              <w:rPr>
                <w:rFonts w:ascii="Times New Roman" w:eastAsia="Times New Roman" w:hAnsi="Times New Roman" w:cs="Times New Roman"/>
                <w:i/>
                <w:iCs/>
                <w:color w:val="000000"/>
                <w:kern w:val="0"/>
                <w:sz w:val="27"/>
                <w:szCs w:val="27"/>
                <w:shd w:val="clear" w:color="auto" w:fill="FFFFFF"/>
                <w:lang w:val="en-US"/>
                <w14:ligatures w14:val="none"/>
              </w:rPr>
              <w:br/>
              <w:t>74. Ðây hai đường: chọn một cho bà,</w:t>
            </w:r>
            <w:r w:rsidRPr="00801801">
              <w:rPr>
                <w:rFonts w:ascii="Times New Roman" w:eastAsia="Times New Roman" w:hAnsi="Times New Roman" w:cs="Times New Roman"/>
                <w:i/>
                <w:iCs/>
                <w:color w:val="000000"/>
                <w:kern w:val="0"/>
                <w:sz w:val="27"/>
                <w:szCs w:val="27"/>
                <w:shd w:val="clear" w:color="auto" w:fill="FFFFFF"/>
                <w:lang w:val="en-US"/>
                <w14:ligatures w14:val="none"/>
              </w:rPr>
              <w:br/>
              <w:t>Còn lối kia ta chọn chính ta,</w:t>
            </w:r>
            <w:r w:rsidRPr="00801801">
              <w:rPr>
                <w:rFonts w:ascii="Times New Roman" w:eastAsia="Times New Roman" w:hAnsi="Times New Roman" w:cs="Times New Roman"/>
                <w:i/>
                <w:iCs/>
                <w:color w:val="000000"/>
                <w:kern w:val="0"/>
                <w:sz w:val="27"/>
                <w:szCs w:val="27"/>
                <w:shd w:val="clear" w:color="auto" w:fill="FFFFFF"/>
                <w:lang w:val="en-US"/>
                <w14:ligatures w14:val="none"/>
              </w:rPr>
              <w:br/>
              <w:t>Ðừng gọi ta là chồng vậy nữa,</w:t>
            </w:r>
            <w:r w:rsidRPr="00801801">
              <w:rPr>
                <w:rFonts w:ascii="Times New Roman" w:eastAsia="Times New Roman" w:hAnsi="Times New Roman" w:cs="Times New Roman"/>
                <w:i/>
                <w:iCs/>
                <w:color w:val="000000"/>
                <w:kern w:val="0"/>
                <w:sz w:val="27"/>
                <w:szCs w:val="27"/>
                <w:shd w:val="clear" w:color="auto" w:fill="FFFFFF"/>
                <w:lang w:val="en-US"/>
                <w14:ligatures w14:val="none"/>
              </w:rPr>
              <w:br/>
              <w:t>Ta không có vợ: giã từ bà!</w:t>
            </w:r>
          </w:p>
          <w:p w14:paraId="2F9CBD1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Dù nghe lời ngài nói vậy, hoàng hậu vẫn đi theo ngài, nhưng bà hiểu bà không thể nào thuyết phức vua quay trở về được nữa, còn đám dân chúng cũng cứ tiếp tục theo sau bà. Lúc bấy giờ có một khu rừng không xa đó mấy, bậc Ðại Sĩ thấy bóng cây đổ xuống tối mờ, ngài muốn bảo hoàng hậu quay về, nên khi thấy cỏ mùnja mọc bên lề đường, ngài ngắt một cọng cỏ, bảo bà:</w:t>
            </w:r>
          </w:p>
          <w:p w14:paraId="2B0FA966"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Này Sìvalì, thân cây cỏ này không thể nối lại được nữa, vậy từ nay mối liên lạc giữa ta và bà cũng không bao giờ nối lại được nữa đâu.</w:t>
            </w:r>
          </w:p>
          <w:p w14:paraId="12E279CF"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Rồi ngài ngâm lớn nửa vần kệ:</w:t>
            </w:r>
          </w:p>
          <w:p w14:paraId="1567C62E"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75. Như cỏ mun-ja đã lớn này,</w:t>
            </w:r>
            <w:r w:rsidRPr="00801801">
              <w:rPr>
                <w:rFonts w:ascii="Times New Roman" w:eastAsia="Times New Roman" w:hAnsi="Times New Roman" w:cs="Times New Roman"/>
                <w:i/>
                <w:iCs/>
                <w:color w:val="000000"/>
                <w:kern w:val="0"/>
                <w:sz w:val="27"/>
                <w:szCs w:val="27"/>
                <w:shd w:val="clear" w:color="auto" w:fill="FFFFFF"/>
                <w:lang w:val="en-US"/>
                <w14:ligatures w14:val="none"/>
              </w:rPr>
              <w:br/>
              <w:t>Sì-va-lì, độc trú từ đây ...</w:t>
            </w:r>
          </w:p>
          <w:p w14:paraId="492A8D3B"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Khi hoàng hậu nghe thế, bà nói:</w:t>
            </w:r>
          </w:p>
          <w:p w14:paraId="0078E4F5"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Từ nay ta cũng không liên lạc gì với vua Mahàjanaka nữa.</w:t>
            </w:r>
          </w:p>
          <w:p w14:paraId="38F43A4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Rồi không thể ngăn được sầu khổ, bà đấm ngực la khóc và ngất xỉu </w:t>
            </w:r>
            <w:r w:rsidRPr="00801801">
              <w:rPr>
                <w:rFonts w:ascii="Times New Roman" w:eastAsia="Times New Roman" w:hAnsi="Times New Roman" w:cs="Times New Roman"/>
                <w:color w:val="000000"/>
                <w:kern w:val="0"/>
                <w:sz w:val="27"/>
                <w:szCs w:val="27"/>
                <w:lang w:val="en-US"/>
                <w14:ligatures w14:val="none"/>
              </w:rPr>
              <w:lastRenderedPageBreak/>
              <w:t>bên vệ đường. Bồ-tát thấy bà đã bất tỉnh mê man rồi, lập tức đi sâu vào rừng, cẩn thận xóa mờ dấu chân của ngài. Các quan đại thần chạy đến rảy nước vào thân thể hoàng hậu, xoa bóp tay chân của bà một lát thì bà hồi tỉnh. Bà hỏi:</w:t>
            </w:r>
          </w:p>
          <w:p w14:paraId="0C6CCD9A"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Ðại vương đâu rồi?</w:t>
            </w:r>
          </w:p>
          <w:p w14:paraId="45184C0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Thế Hoàng hậu không biết sao? Họ tâu.</w:t>
            </w:r>
          </w:p>
          <w:p w14:paraId="5029CCDC"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Ði tìm Hoàng thượng ngay - Hoàng hậu bảo họ.</w:t>
            </w:r>
          </w:p>
          <w:p w14:paraId="6EA4FAB9"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Nhưng dù họ đi quanh quẩn khắp nơi, họ cũng không tìm thấy ngài đâu. Vì thế bà than khóc thảm thiết, và sau khi bảo dựng đền thờ nơi ngài đứng trước kia, bà cúng dường hương hoa rồi trở về.</w:t>
            </w:r>
          </w:p>
          <w:p w14:paraId="4A336D23"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Bồ-tát trong núi Himavat, trong bảy ngày ngài chứng đắc năm Thắng trí và tám Thiền chứng, rồi ngài không trở lại cõi đời này nữa. Hoàng hậu bảo dựng đền thờ ở các nơi ngài đã đến và nói chuyện với người thợ làm tên, với cô bé gái, nơi ngài đã ăn miếng thịt, nơi ngài nói chuyện với hai ẩn sĩ Migàjina và Nàrada; xong bà làm lễ cúng dường hương hoa.</w:t>
            </w:r>
          </w:p>
          <w:p w14:paraId="31EEC124" w14:textId="77777777" w:rsidR="008621EC" w:rsidRPr="00801801"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 xml:space="preserve">Rồi được binh lính hộ tống, bà vào thành Mithilà cử hành lễ phong vương cho hoàng tử trong vườn xoài, và ra lệnh đem hoàng tử cùng binh lính vào thành. Còn phần bà, sau khi chọn đời khổ hạnh của một </w:t>
            </w:r>
            <w:r w:rsidRPr="00801801">
              <w:rPr>
                <w:rFonts w:ascii="Times New Roman" w:eastAsia="Times New Roman" w:hAnsi="Times New Roman" w:cs="Times New Roman"/>
                <w:color w:val="000000"/>
                <w:kern w:val="0"/>
                <w:sz w:val="27"/>
                <w:szCs w:val="27"/>
                <w:lang w:val="en-US"/>
                <w14:ligatures w14:val="none"/>
              </w:rPr>
              <w:lastRenderedPageBreak/>
              <w:t>nữ ẩn sĩ, bà sống ở trong vườn xoài và hành trì các pháp môn đưa đến Thiền định cho đến khi bà chứng đắc Thiền định và được sinh vào cảnh giới Phạm thiên.</w:t>
            </w:r>
          </w:p>
          <w:p w14:paraId="2F744B5C" w14:textId="77777777" w:rsidR="008621EC" w:rsidRPr="00801801"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01801">
              <w:rPr>
                <w:rFonts w:ascii="Times New Roman" w:eastAsia="Times New Roman" w:hAnsi="Times New Roman" w:cs="Times New Roman"/>
                <w:color w:val="000000"/>
                <w:kern w:val="0"/>
                <w:sz w:val="27"/>
                <w:szCs w:val="27"/>
                <w:lang w:val="en-US"/>
                <w14:ligatures w14:val="none"/>
              </w:rPr>
              <w:t>*</w:t>
            </w:r>
          </w:p>
          <w:p w14:paraId="1B7BD4A0"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Sau khi kể Pháp thoại xong, Bậc Ðạo Sư nói với các Tỷ-kheo:</w:t>
            </w:r>
          </w:p>
          <w:p w14:paraId="7898CD8C"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Ðây không phải lần đầu tiên Như Lai làm Ðại sự Xuất thế, mà xưa kia Như Lai cũng đã làm như vậy.</w:t>
            </w:r>
          </w:p>
          <w:p w14:paraId="19126262" w14:textId="77777777" w:rsidR="008621EC" w:rsidRPr="00801801"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Rồi Ngài nhận diện tiền thân:</w:t>
            </w:r>
          </w:p>
          <w:p w14:paraId="7154FA14" w14:textId="77777777" w:rsid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01801">
              <w:rPr>
                <w:rFonts w:ascii="Times New Roman" w:eastAsia="Times New Roman" w:hAnsi="Times New Roman" w:cs="Times New Roman"/>
                <w:i/>
                <w:iCs/>
                <w:color w:val="000000"/>
                <w:kern w:val="0"/>
                <w:sz w:val="27"/>
                <w:szCs w:val="27"/>
                <w:shd w:val="clear" w:color="auto" w:fill="FFFFFF"/>
                <w:lang w:val="en-US"/>
                <w14:ligatures w14:val="none"/>
              </w:rPr>
              <w:t>- Lúc ấy vị nữ hải thần là Uppalavannà (Liên Hoa Sắc), Hiền giả Nàrada là Sàriputta (Xá-lợi-phất), Hiền giả Migàjina là Moggalàna (Mục-kiền-liên), cô gái là công chúa Khemà, người làm tên là Ànanda (A-nan), hoàng hậu Sìvalì là mẹ của Ràhula (Ràhulamàtà), hoàng tử Dìghàvu là Ràhula (La-hầu-la). Cha mẹ của Bồ-tát là hai vị trong vương tộc ngày nay và vua Mahà janaka chính là Ta.</w:t>
            </w:r>
          </w:p>
          <w:p w14:paraId="2083004A" w14:textId="77777777" w:rsidR="008621EC" w:rsidRDefault="008621EC" w:rsidP="00B04D32">
            <w:pPr>
              <w:rPr>
                <w:rFonts w:ascii="Arial" w:hAnsi="Arial" w:cs="Arial"/>
                <w:sz w:val="26"/>
                <w:szCs w:val="26"/>
                <w:lang w:val="en-US"/>
              </w:rPr>
            </w:pPr>
          </w:p>
        </w:tc>
        <w:tc>
          <w:tcPr>
            <w:tcW w:w="3655" w:type="dxa"/>
          </w:tcPr>
          <w:p w14:paraId="6346E229" w14:textId="77777777" w:rsidR="008621EC" w:rsidRPr="00153F08"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539. Mahajanaka Jātaka</w:t>
            </w:r>
          </w:p>
          <w:p w14:paraId="633EA833" w14:textId="77777777" w:rsidR="005F3E5F" w:rsidRDefault="008621EC" w:rsidP="00B04D32">
            <w:pPr>
              <w:pStyle w:val="NormalWeb"/>
              <w:spacing w:before="180" w:beforeAutospacing="0" w:after="0" w:afterAutospacing="0"/>
              <w:rPr>
                <w:color w:val="201B13"/>
                <w:sz w:val="27"/>
                <w:szCs w:val="27"/>
              </w:rPr>
            </w:pPr>
            <w:r>
              <w:rPr>
                <w:color w:val="201B13"/>
                <w:sz w:val="27"/>
                <w:szCs w:val="27"/>
              </w:rPr>
              <w:t xml:space="preserve">“Who art thou, striving,” etc. </w:t>
            </w:r>
          </w:p>
          <w:p w14:paraId="315F3DAD" w14:textId="71E46D36" w:rsidR="008621EC" w:rsidRDefault="008621EC" w:rsidP="00B04D32">
            <w:pPr>
              <w:pStyle w:val="NormalWeb"/>
              <w:spacing w:before="180" w:beforeAutospacing="0" w:after="0" w:afterAutospacing="0"/>
              <w:rPr>
                <w:color w:val="201B13"/>
                <w:sz w:val="27"/>
                <w:szCs w:val="27"/>
              </w:rPr>
            </w:pPr>
            <w:r>
              <w:rPr>
                <w:color w:val="201B13"/>
                <w:sz w:val="27"/>
                <w:szCs w:val="27"/>
              </w:rPr>
              <w:t>This story the Master, while dwelling at Jetavana, told concerning the great Renunciation. One day the Brethren sat in the Hall of Truth discussing the Tathagata’s great Renunciation. The Master came and found that this was their subject; so he said “This is not the first time that the Tathagata performed the great Renunciation,—he performed it also formerly.” And herewith he told a story of the past.</w:t>
            </w:r>
          </w:p>
          <w:p w14:paraId="2DCDD63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Once upon a time there was a king named Mahajanaka reigning in Mithila in the kingdom of Videha. He had two sons, Aritthajanaka and Polajanaka; the elder he made viceroy and the younger commander-in-chief. Afterwards, when Mahajanaka died, Aritthajanaka, having become king, gave the viceroyalty to his brother. One day a slave went to the king and told him that the viceroy </w:t>
            </w:r>
            <w:r>
              <w:rPr>
                <w:color w:val="201B13"/>
                <w:sz w:val="27"/>
                <w:szCs w:val="27"/>
              </w:rPr>
              <w:lastRenderedPageBreak/>
              <w:t xml:space="preserve">was desirous to kill him. The king, after repeatedly hearing the same story, became suspicious, and had Polajanaka thrown into chains and imprisoned with a guard in a certain house not far from the palace. The prince made a solemn asseveration, “If I am my brother’s enemy, let not my chains be unloosed nor the door become opened; but otherwise, may my chains be unloosed and the door become opened,” and thereupon the chains broke into pieces and the door flew open. He went out and, going to a frontier village, took up his abode there, and the inhabitants, having recognised him, waited upon him; and the king was unable to have him arrested. In course of time he became master of the frontier district, and, having now a large following, he said to himself, “If I was not my brother’s enemy before, I am indeed his enemy now,” and he went to Mithila with a large host, and encamped in the outskirts of the city. The inhabitants heard that Prince Polajanaka was come, and most of them joined him with their elephants and other riding animals, and the inhabitants of other towns also gathered with them. So he sent a message to his brother, “I </w:t>
            </w:r>
            <w:r>
              <w:rPr>
                <w:color w:val="201B13"/>
                <w:sz w:val="27"/>
                <w:szCs w:val="27"/>
              </w:rPr>
              <w:lastRenderedPageBreak/>
              <w:t xml:space="preserve">was not your enemy before but I am indeed your enemy now; give the royal umbrella up to me or give battle.” As the king went to give battle, he bade farewell to his principal queen. “Lady,” he said, “victory and defeat in a battle cannot be foretold,—if any fatal accident befalls me, do you carefully preserve the child in your womb”: so saying he departed; and the soldiers of Polajanaka ere long took his life in battle. The news of the king’s death caused a universal confusion in the whole city. The queen, having learned that he was dead, quickly put her gold and choicest treasures into a basket and spread a cloth on the top and strewed some husked rice over that; and having put on some soiled clothes and disfigured her person, she set the basket on her head and went out at an unusual time of the day, and no one recognised her. She went out by the northern gate; but she did not know the way, as she had never gone anywhere before and was unable to fix the points of the compass; so since she had only heard that there was such a city as Kalacampa, she sat down and kept asking whether there were any people going to Kalacampa city. Now it was no common child in her womb, </w:t>
            </w:r>
            <w:r>
              <w:rPr>
                <w:color w:val="201B13"/>
                <w:sz w:val="27"/>
                <w:szCs w:val="27"/>
              </w:rPr>
              <w:lastRenderedPageBreak/>
              <w:t xml:space="preserve">but it was the Great Being re-born, after he had accomplished the Perfections, and all Sakka’s world shook with his majesty. Sakka considered what the cause could be, and he reflected that a being of great merit must have been conceived in her womb, and that he must go and see it; so he created a covered carriage and prepared a bed in it and stood at the door of the house where she was sitting, as if he were an old man driving the carriage, and he asked if any one wanted to go to Kalacampa. “I want to go there, father.” “Then mount up into this carriage, lady, and take your seat.” “Father, I am far gone with child, and I cannot climb up; I will follow behind, but give me room for this my basket.” “What are you talking about, mother? there is no one who knows how to drive a carriage like me; fear not, but climb up and sit down.” By his divine power he caused the earth to rise as she was climbing up, and made it touch the hinder end of the carriage. She climbed up and lay down in the bed, and she knew that it must be a god. As soon as she lay down on the divine bed she fell asleep. Sakka at the end of thirty leagues came to a river, and he </w:t>
            </w:r>
            <w:r>
              <w:rPr>
                <w:color w:val="201B13"/>
                <w:sz w:val="27"/>
                <w:szCs w:val="27"/>
              </w:rPr>
              <w:lastRenderedPageBreak/>
              <w:t>woke her, saying, “Mother, get down and bathe in the river; at the head of the bed there is a cloak, put it on; and in the carriage there is a cake to eat, eat it.” She did so and lay down again and at evening time, when she reached Campa and saw the gate, the watch-tower and the walls, she asked what city it was. He replied, “Campa city, mother.” “What sayest thou, father? Is it not sixty leagues from our city to Campa?” “It is so, mother, but I know the straight road.” He then made her alight at the southern gate; “Mother, my village lies further on,—do you enter the city,” so saying Sakka went on, and vanishing, departed to his own place.</w:t>
            </w:r>
          </w:p>
          <w:p w14:paraId="4C9FB09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queen sat down in a certain hall. At that time a certain Brahmin, a reciter of hymns, who dwelt at Campa, was going with his five hundred disciples to bathe, and as he looked he saw her sitting there so fair and comely, and, by the power of the being in her womb, immediately as he saw her he conceived an affection for her as for a youngest sister, and making his pupils stay outside he went alone into the hall and asked her, “Sister, in what village dost thou dwell?” “I am the chief queen of King </w:t>
            </w:r>
            <w:r>
              <w:rPr>
                <w:color w:val="201B13"/>
                <w:sz w:val="27"/>
                <w:szCs w:val="27"/>
              </w:rPr>
              <w:lastRenderedPageBreak/>
              <w:t xml:space="preserve">Aritthajanaka in Mithila,” she said. “Why art thou come here?” “The king has been killed by Polajanaka, and I in fear have come here to save my unborn child.” “Is there any kinsman of thine in this city?” “There is none, father.” “Do not be anxious; I am a Northern Brahmin of a great family, a teacher famed far and wide, I will watch over you as if you were my sister,—call me your brother and clasp my feet and make a loud lamentation.” She made a great wailing and fell at his feet and they each condoled with the other. His pupils came running up and asked him what it all meant. “This is my youngest sister, who was born at such a time when I was away.” “O teacher, do not grieve, now that you have seen her at last.” He caused a grand covered carriage to be brought and made her sit down in it and sent her to his own house, bidding them tell his wife that it was his sister and that she was to do everything that was necessary. His Brahmin wife gave her a hot water bath and prepared a bed for her and made her lie down. The Brahmin bathed and came home; and at the time of the meal he bade them call his sister and ate with her, and watched over her in the house. </w:t>
            </w:r>
            <w:r>
              <w:rPr>
                <w:color w:val="201B13"/>
                <w:sz w:val="27"/>
                <w:szCs w:val="27"/>
              </w:rPr>
              <w:lastRenderedPageBreak/>
              <w:t xml:space="preserve">Soon after she brought forth a son, and they called him after his grandfather’s name Prince Mahajanaka. As he grew up and played with the lads,—when they used to provoke him with their own pure Khattiya birth, he would strike them roughly from his own superior strength and stoutness of heart. When they made a loud outcry and were asked who had struck them, they would reply “The widow’s son.” The prince reflected “They always call me the widow’s son,—I will ask my mother about it”; so one day he asked her, “Mother, whose son am I?” She deceived him, saying that the Brahmin was his father. When he beat them another day and they called him the widow’s son, he replied that the Brahmin was his father; and when they retorted “What is the Brahmin to you?” he pondered, “These lads say to me “What is the Brahmin to you?” My mother will not explain the matter to me, she will not tell me the truth for her own honour’s sake,—come, I will make her tell it to me.” So when he was sucking her milk he bit her breast and said to her, “Tell me who my father is,—if you do not tell me I will cut your breast off.” She, being unable to deceive him, said, “My </w:t>
            </w:r>
            <w:r>
              <w:rPr>
                <w:color w:val="201B13"/>
                <w:sz w:val="27"/>
                <w:szCs w:val="27"/>
              </w:rPr>
              <w:lastRenderedPageBreak/>
              <w:t xml:space="preserve">child, you are the son of King Aritthajanaka of Mithila; thy father was killed by Polajanaka, and I came to this city in my care to save thee, and the Brahmin has treated me as his sister and taken care of me.” From that time he was no longer angry when he was called the widow’s son: and before he was sixteen years old he had learned the three vedas and all the sciences; and by the time he was sixteen, he had become very handsome in his person. Then he thought to himself, “I will seize the kingdom that belonged to my father “; so he asked his mother “Have you any money in hand? If not, I will carry on trade and make money and seize my father’s kingdom.” “Son, I did not come empty-handed, I have a store of pearls and jewels and diamonds sufficient for gaining the kingdom—take them and seize the throne; do not carry on trade.” “Mother,” he said, “give that wealth to me, but I will only take half of it, and I will go to Suvannabhumi and get great riches there, and will then seize the kingdom.” He made her bring him the half, and having got together his stock-in-trade he put it on board a ship with some merchants bound for Suvannabhumi, and bade his </w:t>
            </w:r>
            <w:r>
              <w:rPr>
                <w:color w:val="201B13"/>
                <w:sz w:val="27"/>
                <w:szCs w:val="27"/>
              </w:rPr>
              <w:lastRenderedPageBreak/>
              <w:t xml:space="preserve">mother farewell, telling her that he was sailing for that country. “My son,” she said, “the sea has few chances of success and many dangers,—do not go,—you have ample money for seizing the kingdom.” But he told his mother that he would go,—so he bade her adieu and embarked on board. That very day a disease broke out in Polajanaka’s body and he could not rise from his bed. There were seven caravans with their beasts embarked on board; in seven days the ship made seven hundred leagues, but having gone too violently in its course it could not hold out—its planks gave way, the water rose higher and higher, the ship began to sink in the middle of the ocean while the crew wept and lamented and invoked their different gods. But the Great Being never wept nor lamented nor invoked any deities, but knowing that the vessel was doomed he rubbed some sugar and ghee, and, having eaten his belly-full, he smeared his two clean garments with oil and put them tightly round him and stood leaning against the mast. When the vessel sank the mast stood upright. The crowd on board became food for the fishes and tortoises, and the water all round assumed the colour of blood; but the Great </w:t>
            </w:r>
            <w:r>
              <w:rPr>
                <w:color w:val="201B13"/>
                <w:sz w:val="27"/>
                <w:szCs w:val="27"/>
              </w:rPr>
              <w:lastRenderedPageBreak/>
              <w:t xml:space="preserve">Being, standing on the mast, having determined the direction in which Mithila lay, flew up from the top of the mast, and by his strength passing beyond the fishes and tortoises fell at the distance of 140 cubits from the ship. That very day Polajanaka died. After that the Great Being crossed through the jewel-coloured waves, making his way like a mass of gold, he passed a week as if it had been a day, and when he saw the shore again he washed his mouth with salt water and kept the fast. Now at that time a daughter of the gods named Manimekhala had been appointed guardian of the sea by the four guardians of the world. They said to her, “Those beings who possess such virtues as reverence for their mothers and the like do not deserve to fall into the sea,—look out for such”; but for those seven days she had not looked at the sea, for they say that her memory had become bewildered in her enjoyment of her divine happiness, and others even say that she had gone to be present at a divine assembly; at last however she had looked, saying to herself, “This is the seventh day that I have not looked at the sea,—who is making his way yonder?” As she saw the Great </w:t>
            </w:r>
            <w:r>
              <w:rPr>
                <w:color w:val="201B13"/>
                <w:sz w:val="27"/>
                <w:szCs w:val="27"/>
              </w:rPr>
              <w:lastRenderedPageBreak/>
              <w:t>Being she thought to herself, “If Prince Mahajanaka had perished in the sea I should [not] have kept my entry into the divine assembly!” so assuming an adorned form she stood in the air not far from the Bodhisatta and uttered the first stanza, as she thus tested his powers:</w:t>
            </w:r>
          </w:p>
          <w:p w14:paraId="25460B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art thou, striving manfully here in mid-ocean far from land?</w:t>
            </w:r>
            <w:r>
              <w:rPr>
                <w:color w:val="201B13"/>
                <w:sz w:val="27"/>
                <w:szCs w:val="27"/>
              </w:rPr>
              <w:br/>
              <w:t>Who is the friend thou trustest in, to lend to thee a helping hand?”</w:t>
            </w:r>
          </w:p>
          <w:p w14:paraId="0B29E51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 “This is my seventh day here in the ocean, I have not seen a second living being beside myself,—who can it be that speaks to me?” so, looking into the air, he uttered the second stanza:</w:t>
            </w:r>
          </w:p>
          <w:p w14:paraId="6146C3E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“Knowing my duty in the world, to strive, O goddess, while I can,</w:t>
            </w:r>
            <w:r>
              <w:rPr>
                <w:color w:val="201B13"/>
                <w:sz w:val="27"/>
                <w:szCs w:val="27"/>
              </w:rPr>
              <w:br/>
              <w:t>Here in mid ocean far from land I do my utmost like a man.”</w:t>
            </w:r>
          </w:p>
          <w:p w14:paraId="72D73EC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Desirous to hear sound doctrine, she uttered to him the third stanza:</w:t>
            </w:r>
          </w:p>
          <w:p w14:paraId="468F3BE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in this deep and boundless waste where shore is none to meet the eye,</w:t>
            </w:r>
            <w:r>
              <w:rPr>
                <w:color w:val="201B13"/>
                <w:sz w:val="27"/>
                <w:szCs w:val="27"/>
              </w:rPr>
              <w:br/>
              <w:t xml:space="preserve">Thy utmost strivings are in </w:t>
            </w:r>
            <w:r>
              <w:rPr>
                <w:color w:val="201B13"/>
                <w:sz w:val="27"/>
                <w:szCs w:val="27"/>
              </w:rPr>
              <w:lastRenderedPageBreak/>
              <w:t>vain,—here in mid-ocean thou must die.”</w:t>
            </w:r>
          </w:p>
          <w:p w14:paraId="7FFA7D0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 “Why dost thou speak thus? if I perish while I make my best efforts, I shall at all events escape from blame,” and he spoke a stanza:</w:t>
            </w:r>
          </w:p>
          <w:p w14:paraId="479CAEB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who does all a man can do is free from guilt towards his kin,</w:t>
            </w:r>
            <w:r>
              <w:rPr>
                <w:color w:val="201B13"/>
                <w:sz w:val="27"/>
                <w:szCs w:val="27"/>
              </w:rPr>
              <w:br/>
              <w:t>The lord of heaven acquits him too and he feels no remorse within.”</w:t>
            </w:r>
          </w:p>
          <w:p w14:paraId="60E7B5D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goddess spoke a stanza:</w:t>
            </w:r>
          </w:p>
          <w:p w14:paraId="3438C4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“What use in strivings such as these, where barren toil is all the gain,</w:t>
            </w:r>
            <w:r>
              <w:rPr>
                <w:color w:val="201B13"/>
                <w:sz w:val="27"/>
                <w:szCs w:val="27"/>
              </w:rPr>
              <w:br/>
              <w:t>Where there is no reward to win, and only death for all thy pain?”</w:t>
            </w:r>
          </w:p>
          <w:p w14:paraId="00C95F4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Bodhisatta uttered these stanzas to shew to her her want of discernment:</w:t>
            </w:r>
          </w:p>
          <w:p w14:paraId="485954E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who thinks there is nought to win and will not battle while he may,—</w:t>
            </w:r>
            <w:r>
              <w:rPr>
                <w:color w:val="201B13"/>
                <w:sz w:val="27"/>
                <w:szCs w:val="27"/>
              </w:rPr>
              <w:br/>
              <w:t>Be his the blame whate’er the loss,—’twas his faint heart that lost the day.</w:t>
            </w:r>
          </w:p>
          <w:p w14:paraId="261BE70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Men in this world devise their plans, and do their business as seems best,—</w:t>
            </w:r>
            <w:r>
              <w:rPr>
                <w:color w:val="201B13"/>
                <w:sz w:val="27"/>
                <w:szCs w:val="27"/>
              </w:rPr>
              <w:br/>
              <w:t>The plans may prosper or may fail,—the unknown future shows the rest.</w:t>
            </w:r>
          </w:p>
          <w:p w14:paraId="177B0888"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Seest thou not, goddess, here to-day ’Tis our own actions which decide;</w:t>
            </w:r>
            <w:r>
              <w:rPr>
                <w:color w:val="201B13"/>
                <w:sz w:val="27"/>
                <w:szCs w:val="27"/>
              </w:rPr>
              <w:br/>
              <w:t>Drowned are the others,—I am saved, and thou art standing by my side.</w:t>
            </w:r>
          </w:p>
          <w:p w14:paraId="66030F1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I will ever do my best to fight through ocean to the shore;</w:t>
            </w:r>
            <w:r>
              <w:rPr>
                <w:color w:val="201B13"/>
                <w:sz w:val="27"/>
                <w:szCs w:val="27"/>
              </w:rPr>
              <w:br/>
              <w:t>While strength holds out I still will strive, nor yield till I can strive no more.”</w:t>
            </w:r>
          </w:p>
          <w:p w14:paraId="1E66BC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goddess, on hearing his stout words, uttered a stanza of praise:</w:t>
            </w:r>
          </w:p>
          <w:p w14:paraId="665477C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“Thou who thus bravely fightest on amidst this fierce unbounded sea</w:t>
            </w:r>
            <w:r>
              <w:rPr>
                <w:color w:val="201B13"/>
                <w:sz w:val="27"/>
                <w:szCs w:val="27"/>
              </w:rPr>
              <w:br/>
              <w:t>Nor shrinkest from the appointed task, striving where duty calleth thee,</w:t>
            </w:r>
            <w:r>
              <w:rPr>
                <w:color w:val="201B13"/>
                <w:sz w:val="27"/>
                <w:szCs w:val="27"/>
              </w:rPr>
              <w:br/>
              <w:t>Go where thy heart would have thee go, nor let nor hindrance shall there be.”</w:t>
            </w:r>
          </w:p>
          <w:p w14:paraId="5182DD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Then she asked him whither she should carry him, and on his answering “to the city of Mithila,” she threw him up like a garland and seizing him in both arms and making him lie on her bosom, she took him as if he was her dear child and sprang up in the air. For seven days the Bodhisatta slept, his body wet with the salt spray and thrilled with the heavenly contact. Then she brought him </w:t>
            </w:r>
            <w:r>
              <w:rPr>
                <w:color w:val="201B13"/>
                <w:sz w:val="27"/>
                <w:szCs w:val="27"/>
              </w:rPr>
              <w:lastRenderedPageBreak/>
              <w:t>to Mithila and laid him on his right side on the ceremonial stone in a mango grove, and, leaving him in the care of the goddesses of the garden, departed to her own abode. Now Polajanaka had no son: he had left only one daughter, wise and learned, named Sivalidevi. They had asked him on his death-bed, “O king, to whom shall we give the kingdom when thou art become a god?” and he had said, “Give it to him who can please the princess, my daughter Sivali, or who knows which is the head of the square bed, or who can string the bow which requires the strength of a thousand men, or who can draw out the sixteen great treasures.” “O king, tell us the list of the treasures.” Then the king repeated it:</w:t>
            </w:r>
          </w:p>
          <w:p w14:paraId="24701FE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treasure of the rising sun, the treasure at his setting seen,</w:t>
            </w:r>
            <w:r>
              <w:rPr>
                <w:color w:val="201B13"/>
                <w:sz w:val="27"/>
                <w:szCs w:val="27"/>
              </w:rPr>
              <w:br/>
              <w:t>The treasure outside, that within, and that not outside nor within,</w:t>
            </w:r>
          </w:p>
          <w:p w14:paraId="7C838C7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 mounting, at the dismounting, sal-pillars four, the yojana round,</w:t>
            </w:r>
            <w:r>
              <w:rPr>
                <w:color w:val="201B13"/>
                <w:sz w:val="27"/>
                <w:szCs w:val="27"/>
              </w:rPr>
              <w:br/>
              <w:t>The end of th’ teeth, the end of th’ tail, the kebuka, th’ ends of the trees,—</w:t>
            </w:r>
          </w:p>
          <w:p w14:paraId="5DB1BFD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sixteen precious treasures these, and these remain, where </w:t>
            </w:r>
            <w:r>
              <w:rPr>
                <w:color w:val="201B13"/>
                <w:sz w:val="27"/>
                <w:szCs w:val="27"/>
              </w:rPr>
              <w:lastRenderedPageBreak/>
              <w:t>these are found,</w:t>
            </w:r>
            <w:r>
              <w:rPr>
                <w:color w:val="201B13"/>
                <w:sz w:val="27"/>
                <w:szCs w:val="27"/>
              </w:rPr>
              <w:br/>
              <w:t>The bow that tasks a thousand men, the bed, the lady’s heart to please.”</w:t>
            </w:r>
          </w:p>
          <w:p w14:paraId="0719CE4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king, besides these treasures, repeated also a list of others. After his death the ministers performed his obsequies, and on the seventh day they assembled and deliberated: “The king said that we were to give the kingdom to him who is able to please his daughter, but who will be able to please her?” They said, “The general is a favourite,” so they sent a command to him. He at once came to the royal gate and signified to the princess that he was standing there. She, knowing why he had come, and intending to try whether he had the wisdom to bear the royal umbrella, gave command that he should come. On hearing the command and being desirous to please her, he ran up quickly from the foot of the staircase and stood by her. Then to try him, she said, “Run quickly on the level ground.” He sprang forward, thinking that he was pleasing the princess. She said to him, “Come hither.” He came up with all speed. She saw his want of wisdom and said, “Come and rub my feet.” In order to please her, he sat down and rubbed her feet. </w:t>
            </w:r>
            <w:r>
              <w:rPr>
                <w:color w:val="201B13"/>
                <w:sz w:val="27"/>
                <w:szCs w:val="27"/>
              </w:rPr>
              <w:lastRenderedPageBreak/>
              <w:t xml:space="preserve">Then she struck him on the breast with her foot and made him fall on his back, and she made a sign to her female attendants, “Beat this blind and senseless fool and seize him by the throat and thrust him out”; and they did so. “Well, general?” they said; he replied, “Do not mention it, she is not a human being.” Then the treasurer went, but she put him also in the same way to shame. So too the cashier, the keeper of the umbrella, the sword- bearer: she put them all to shame. Then the multitude deliberated and said, “No one can please the princess: give her to him who is able to string the bow which requires the strength of a thousand men.” But no one could string it. Then they said, “Give her to him who knows which is the head of the square bed.” But no one knew it. “Then give her to him who is able to draw out the sixteen great treasures.” But no one could draw them out. Then they consulted together, “The kingdom cannot be preserved without a king; what is to be done?” Then the family priest said to them, “Be not anxious; we must send out the festive carriage, the king who is obtained by the festal carriage will be able to rule over all India.” So they agreed, and </w:t>
            </w:r>
            <w:r>
              <w:rPr>
                <w:color w:val="201B13"/>
                <w:sz w:val="27"/>
                <w:szCs w:val="27"/>
              </w:rPr>
              <w:lastRenderedPageBreak/>
              <w:t xml:space="preserve">having decorated the city and yoked four lotus-coloured horses to the festive chariot and spread a coverlet over them and fixed the five ensigns of royalty, they surrounded them with an army of four hosts. Now musical instruments are sounded in front of a chariot which contains a rider, but behind one which contains none; so the family priest, having bid them sound the musical instruments behind, and having sprinkled the strap of the car and the goad with a golden ewer, bade the chariot proceed to him who has merit sufficient to rule the kingdom. The car went solemnly round the palace and proceeded up the kettle-drum road. The general and the other officers of state each thought that the car was coming up to him, but it passed by the houses of them all, and having gone solemnly round the city it went out by the eastern gate and passed onwards to the park. When they saw it going along so quickly, they thought to stop it; but when the family priest said, “Stop it not; let it go a hundred leagues if it pleases,” the car entered the park and went solemnly round the ceremonial stone and stopped as ready to be mounted. The family priest beheld the Bodhisatta lying </w:t>
            </w:r>
            <w:r>
              <w:rPr>
                <w:color w:val="201B13"/>
                <w:sz w:val="27"/>
                <w:szCs w:val="27"/>
              </w:rPr>
              <w:lastRenderedPageBreak/>
              <w:t>there and addressed the ministers, “Sirs, I see someone lying on the stone; we know not whether he has wisdom worthy of the white umbrella or not; if he is a being of holy merit he will not look at us, but if he is a creature of ill omen he will start up in alarm and look at us trembling; sound forthwith all the musical instruments.” Forthwith they sounded the hundreds of instruments,—it was like the noise of the sea. The Great Being awoke at the noise, and having uncovered his head and looked round, beheld the great multitude; and having perceived that it must be the white umbrella which had come to him he again wrapped his head and turned round and lay on his left side. The family priest uncovered his feet and, beholding the marks, said, “Not to mention one continent, he is able to rule all the four,” so he bade them sound the musical instruments again.</w:t>
            </w:r>
          </w:p>
          <w:p w14:paraId="040A9F6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Bodhisatta uncovered his face, and having turned round lay on his right side and looked at the crowd. The family priest, having comforted the people, folded his hands and bent down and said, “Rise, my lord, the kingdom belongs to thee.” “Where is the king?” he </w:t>
            </w:r>
            <w:r>
              <w:rPr>
                <w:color w:val="201B13"/>
                <w:sz w:val="27"/>
                <w:szCs w:val="27"/>
              </w:rPr>
              <w:lastRenderedPageBreak/>
              <w:t xml:space="preserve">replied. “He is dead.” “Has he left no son or brother?” “None, my lord.” “Well, I will take the kingdom”; so he rose and sat down cross-legged on the stone slab. Then they anointed him there and then; and he was called King Mahajanaka. He then mounted the chariot, and, having entered the city with royal magnificence, went up to the palace and mounted the dais, having arranged the different positions for the general and the other officers. Now the princess, wishing to prove him by his first behaviour, sent a man to him, saying, “Go to the king and tell him, “the princess Sivali summons thee, go quickly to her”. The wise king as if he did not hear his words, went on with his description of the palace,—“Thus and thus will it be well.” Being unable to attract his attention he went away and told the princess, “Lady, the king heard thy words but he only keeps on describing the palace and utterly disregards thee.” She said to herself, “He must be a man of a lofty soul,” and sent a second and even a third messenger. The king at last ascended the palace walking at his own pleasure at his usual pace yawning like a lion. As he drew near, the princess could </w:t>
            </w:r>
            <w:r>
              <w:rPr>
                <w:color w:val="201B13"/>
                <w:sz w:val="27"/>
                <w:szCs w:val="27"/>
              </w:rPr>
              <w:lastRenderedPageBreak/>
              <w:t xml:space="preserve">not stand still before his majestic bearing; and coming up she gave him her hand to lean on. He caught hold of her hand and ascended the dais, and having seated himself on the royal couch beneath the white umbrella, he inquired of the ministers, “When the king died, did he leave any instructions with you?” Then they told him that the kingdom was to be given to him who could please the princess Sivali. “The princess Sivali gave me her hand to lean on as I came near: I have therefore succeeded in pleasing her; tell me something else.” “He said that the kingdom was to be given to him who could decide which was the head of the square bed.” The king replied, “This is hard to tell, but it can be known by a contrivance,” so he took out a golden needle from his head and gave it into the princess’ hand, saying, “Put this in its place.” She took it and put it in the head of the bed. Thus they also say in the proverb “She gave him a sword.” By that indication he knew which was the head, and, as if he had not heard it before, he asked what they were saying, and when they repeated it, he replied, “It is not a wonderful thing for one to know which is the head”; and </w:t>
            </w:r>
            <w:r>
              <w:rPr>
                <w:color w:val="201B13"/>
                <w:sz w:val="27"/>
                <w:szCs w:val="27"/>
              </w:rPr>
              <w:lastRenderedPageBreak/>
              <w:t xml:space="preserve">so saying, he asked if there were any other test. “Sire, he commanded us to give the kingdom to him who could string the bow which required the strength of a thousand men.” When they had brought it at his order, he strung it while sitting on the bed as if it were only a woman’s bow for carding cotton. “Tell me something else,” he said. “He commanded us to give the kingdom to him who could draw out the sixteen great treasures.” “Is there a list?” and they repeated the before-mentioned list. As he listened the meaning became clear to him like the moon in the sky. “There is not time to-day, we will take the treasure to-morrow.” The next day he assembled the ministers and asked them, “Did your king feed pacceka-buddhas?” When they answered in the affirmative, he thought to himself, “The sun’ cannot be this sun, but pacceka-buddhas are called suns from their likeness thereto; the treasure must be where he used to go and meet them.” Then he asked them, “When the pacceka-buddhas came, where did he use to go and meet them?” They told him of such and such a place; so he bade them dig that spot and draw out the </w:t>
            </w:r>
            <w:r>
              <w:rPr>
                <w:color w:val="201B13"/>
                <w:sz w:val="27"/>
                <w:szCs w:val="27"/>
              </w:rPr>
              <w:lastRenderedPageBreak/>
              <w:t>treasure from thence, and they did so. “When he followed them as they departed, where did he stand as he bade them farewell?” They told him, and he bade them draw out the treasure from thence, and they did so. The great multitude uttered thousands of shouts and expressed their joy and gladness of heart, saying, “When they heard before of the rising of the sun, they used to wander about, digging in the direction of the actual sunrise, and when they heard of his setting, they used to go digging in the direction of the actual sunset, but here are the real riches, here is the true marvel.” When they said, “The treasure within” he drew out the treasure of the threshold within the great gate of the palace; “The treasure outside,”—he drew out the treasure of the threshold outside; “Neither within nor without,”—he drew out the treasure from below the threshold; “At the mounting,”—he drew out the treasure from the place where they planted the golden ladder for mounting the royal state elephant; “At the dismounting,”—he drew out the treasure from the place where they dismounted from the royal elephant’s shoulders; “The four great sal-pillars,”—</w:t>
            </w:r>
            <w:r>
              <w:rPr>
                <w:color w:val="201B13"/>
                <w:sz w:val="27"/>
                <w:szCs w:val="27"/>
              </w:rPr>
              <w:lastRenderedPageBreak/>
              <w:t xml:space="preserve">there were four great feet, made of sal-wood, of the royal couch where the courtiers made their prostrations on the ground, and from under them he brought out four jars full of treasure; “A yojana round,”—now a yojana is the yoke of a chariot, so he dug round the royal couch for the length of a yoke and brought out jars of treasure from thence; “The treasure at the end of the teeth,”—in the place where the royal elephant stood, he brought out two treasures from the spot in front of “his two tusks”; “At the end of his tail,”—at the place where the royal horse stood, he brought out jars from the place opposite his tail; “In the kebuka”; now water is called kebuka; so he had the water of the royal lake drawn off and there revealed a treasure; “The treasure at the ends of the trees,”—he drew out the jars of treasure buried within the circle of shade thrown at midday under the great sal trees in the royal garden. Having thus brought out the sixteen treasures, he asked if there was anything more, and they answered “No.” The multitude were delighted. The king said, “I will throw this wealth in the mouth of charity”; so he had five halls for alms erected in the middle </w:t>
            </w:r>
            <w:r>
              <w:rPr>
                <w:color w:val="201B13"/>
                <w:sz w:val="27"/>
                <w:szCs w:val="27"/>
              </w:rPr>
              <w:lastRenderedPageBreak/>
              <w:t>of the city and at the four gates, and made a great distribution. Then he sent for his mother and the Brahmin from Kalacampa, and paid them great honour.</w:t>
            </w:r>
          </w:p>
          <w:p w14:paraId="2693168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In the early days of his reign, King Mahajanaka, the son of Aritthajanaka, ruled over all the kingdoms of Videha. “The king, they say, is wise, we will see him,” so the whole city was in a stir to see him, and they came from different parts with presents; they prepared a great festival in the city, covered the walls of the palace with plastered impressions of their hands, hung perfumes and flower-wreaths, darkened the air as they threw fried grain, flowers, perfumes and incense, and got ready all sorts of food to eat and drink. In order to present offerings to the king they gathered round and stood, bringing food hard and soft, and all kinds of drinks and fruits , while the crowd of the king’s ministers sat on one side, on another a host of brahmins, on another the wealthy merchants and the like, on another the most beautiful dancing girls; brahmin panegyrists, skilled in festive songs, sang their cheerful odes with loud voices, hundreds of musical instruments were played, the king’s palace was </w:t>
            </w:r>
            <w:r>
              <w:rPr>
                <w:color w:val="201B13"/>
                <w:sz w:val="27"/>
                <w:szCs w:val="27"/>
              </w:rPr>
              <w:lastRenderedPageBreak/>
              <w:t xml:space="preserve">filled with one vast sound as if it were in the centre of the Yugandhara ocean; every place which he looked upon trembled. The Bodhisatta as he sat under the white umbrella, beheld the great pomp of glory like Sakka’s magnificence, and he remembered his own struggles in the great ocean; “Courage is the right thing to put forth,—if I had not shewn courage in the great ocean, should I ever have attained this glory?” and joy arose in his mind as he remembered it, and he burst into a triumphant utterance. He after that fulfilled the ten royal duties and ruled righteously and waited on the pacceka-buddhas. In course of time Queen Sivali brought forth a son endowed with all auspicious marks and they called his name Dighavu-kumara. When he grew up his father made him viceroy. One day when various sorts of fruits and flowers were brought to the king by the gardener, he was pleased when he saw them, and shewed him honour, and told him to adorn the garden and he would pay it a visit. The gardener carried out these instructions and told the king, and he, seated on a royal elephant and surrounded by his retinue, entered at the garden-gate. Now near it stood two </w:t>
            </w:r>
            <w:r>
              <w:rPr>
                <w:color w:val="201B13"/>
                <w:sz w:val="27"/>
                <w:szCs w:val="27"/>
              </w:rPr>
              <w:lastRenderedPageBreak/>
              <w:t xml:space="preserve">bright green mango trees, the one without fruit, the other full of very sweet fruit. As the king had not eaten of the fruit no one ventured to gather any, and the king, as he rode on his elephant, gathered a fruit and ate it. The moment the mango touched the end of his tongue, a divine flavour seemed to arise and he thought to himself, “When I return I will eat several more”; but when once it was known that the king had eaten of the first fruit of the tree, everybody from the viceroy to the elephant-keepers gathered and ate some, and those who did not take the fruit broke the boughs with sticks and stripped off the leaves till that tree stood all broken and battered, while the other one stood as beautiful as a mountain of gems. As the king came out of the garden, he saw it and asked his ministers about it. “The crowd saw that your majesty had eaten the first fruit and they have plundered it,” they replied. “But this other tree has not lost a leaf or a colour.” “It has not lost them because it had no fruit.” The king was greatly moved, “This tree keeps its bright green because it has no fruit, while its fellow is broken and battered because of its fruit. This kingdom is like the fruitful </w:t>
            </w:r>
            <w:r>
              <w:rPr>
                <w:color w:val="201B13"/>
                <w:sz w:val="27"/>
                <w:szCs w:val="27"/>
              </w:rPr>
              <w:lastRenderedPageBreak/>
              <w:t>tree, but the ascetic life is like the barren tree; it is the possessor of property who has fears, not he who is without anything of his own. Far from being like the fruitful tree I will be like the barren one,—leaving all my glory behind, I will give up the world and become an ascetic.” Having made this firm resolution, he entered the city, and standing at the door of the palace, sent for his commander-in-chief, and said to him, “O general, from this day forth let none see my face except one servant to bring my food and another to give me water for my mouth and a toothbrush, and do you take my old chief judges and with their help govern my kingdom: I will henceforth live the life of a Buddhist priest on the top of the palace.” So saying he went up to the top of the palace alone, and lived as a Buddhist priest. As time passed on the people assembled in the courtyard, and when they saw not the Bodhisatta they said, “He is not like our old king,” and they repeated two stanzas:</w:t>
            </w:r>
          </w:p>
          <w:p w14:paraId="73D5060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“Our king, the lord of all the earth, is changed from what he was of old,</w:t>
            </w:r>
            <w:r>
              <w:rPr>
                <w:color w:val="201B13"/>
                <w:sz w:val="27"/>
                <w:szCs w:val="27"/>
              </w:rPr>
              <w:br/>
              <w:t>He heeds no joyous song to-day nor cares the dancers to behold;</w:t>
            </w:r>
          </w:p>
          <w:p w14:paraId="4E54F61C"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The deer, the garden, and the swans fail to attract his absent eye,</w:t>
            </w:r>
            <w:r>
              <w:rPr>
                <w:color w:val="201B13"/>
                <w:sz w:val="27"/>
                <w:szCs w:val="27"/>
              </w:rPr>
              <w:br/>
              <w:t>Silent he sits as stricken dumb and lets the cares of state pass by.”</w:t>
            </w:r>
          </w:p>
          <w:p w14:paraId="2C72799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asked the butler and the attendant, “Does the king ever talk to you?” “Never,” they replied. Then they related how the king, with his mind plunged in abstraction, and detached from all desires, had remembered his old friends the pacceka-buddhas, and saying to himself, “Who will show me the dwelling-place of those beings free from all attachments and possessed of all virtues?” had uttered aloud his intense feelings in three stanzas:</w:t>
            </w:r>
          </w:p>
          <w:p w14:paraId="3EAFABD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“Hid from all sight, intent on bliss, freed from all bonds and mortal fears,</w:t>
            </w:r>
            <w:r>
              <w:rPr>
                <w:color w:val="201B13"/>
                <w:sz w:val="27"/>
                <w:szCs w:val="27"/>
              </w:rPr>
              <w:br/>
              <w:t>In whose fair garden, old and young, together dwell those heavenly seers?</w:t>
            </w:r>
          </w:p>
          <w:p w14:paraId="746109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have left all desires behind,—those happy glorious saints I bless,</w:t>
            </w:r>
            <w:r>
              <w:rPr>
                <w:color w:val="201B13"/>
                <w:sz w:val="27"/>
                <w:szCs w:val="27"/>
              </w:rPr>
              <w:br/>
              <w:t>Amidst a world by passion tost they roam at peace and passionless.</w:t>
            </w:r>
          </w:p>
          <w:p w14:paraId="49B5CFD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have all burst the net of death, and the deceiver’s outspread snare,—</w:t>
            </w:r>
            <w:r>
              <w:rPr>
                <w:color w:val="201B13"/>
                <w:sz w:val="27"/>
                <w:szCs w:val="27"/>
              </w:rPr>
              <w:br/>
            </w:r>
            <w:r>
              <w:rPr>
                <w:color w:val="201B13"/>
                <w:sz w:val="27"/>
                <w:szCs w:val="27"/>
              </w:rPr>
              <w:lastRenderedPageBreak/>
              <w:t>Freed from all ties, they roam at will,—O who will guide me where they are?”</w:t>
            </w:r>
          </w:p>
          <w:p w14:paraId="5EF30CE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Four months passed as he thus led an ascetic’s life on the palace, and at last his mind turned intently towards giving up the world: his own home seemed like one of the hells between the sets of worlds, and the three modes of existence presented themselves to him as all on fire. In this frame of mind he burst into a description of Mithila, as he thought, “When will the time come that I shall be able to leave this Mithila, adorned and decked out like Sakka’s palace, and go to Himavat and there put on the ascetic’s dress?”</w:t>
            </w:r>
          </w:p>
          <w:p w14:paraId="2D42AA5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shall I leave this Mithila, spacious and splendid though it be,</w:t>
            </w:r>
            <w:r>
              <w:rPr>
                <w:color w:val="201B13"/>
                <w:sz w:val="27"/>
                <w:szCs w:val="27"/>
              </w:rPr>
              <w:br/>
              <w:t>By architects with rule and line laid out in order fair to see,</w:t>
            </w:r>
            <w:r>
              <w:rPr>
                <w:color w:val="201B13"/>
                <w:sz w:val="27"/>
                <w:szCs w:val="27"/>
              </w:rPr>
              <w:br/>
              <w:t>With walls and gates and battlements,—traversed by streets on every side,</w:t>
            </w:r>
            <w:r>
              <w:rPr>
                <w:color w:val="201B13"/>
                <w:sz w:val="27"/>
                <w:szCs w:val="27"/>
              </w:rPr>
              <w:br/>
              <w:t>With horses, cows, and chariots thronged, with tanks and gardens beautified,</w:t>
            </w:r>
            <w:r>
              <w:rPr>
                <w:color w:val="201B13"/>
                <w:sz w:val="27"/>
                <w:szCs w:val="27"/>
              </w:rPr>
              <w:br/>
              <w:t>Videha’s far-famed capital, gay with its knights and warrior swarms,</w:t>
            </w:r>
            <w:r>
              <w:rPr>
                <w:color w:val="201B13"/>
                <w:sz w:val="27"/>
                <w:szCs w:val="27"/>
              </w:rPr>
              <w:br/>
              <w:t>Clad in their robes of tiger-skins, with banners spread and flashing arms,</w:t>
            </w:r>
            <w:r>
              <w:rPr>
                <w:color w:val="201B13"/>
                <w:sz w:val="27"/>
                <w:szCs w:val="27"/>
              </w:rPr>
              <w:br/>
              <w:t xml:space="preserve">Its brahmins dressed in Kaci </w:t>
            </w:r>
            <w:r>
              <w:rPr>
                <w:color w:val="201B13"/>
                <w:sz w:val="27"/>
                <w:szCs w:val="27"/>
              </w:rPr>
              <w:lastRenderedPageBreak/>
              <w:t>cloth, perfumed with sandal, decked with gems,—</w:t>
            </w:r>
            <w:r>
              <w:rPr>
                <w:color w:val="201B13"/>
                <w:sz w:val="27"/>
                <w:szCs w:val="27"/>
              </w:rPr>
              <w:br/>
              <w:t>Its palaces and all their queens with robes of state and diadems!</w:t>
            </w:r>
            <w:r>
              <w:rPr>
                <w:color w:val="201B13"/>
                <w:sz w:val="27"/>
                <w:szCs w:val="27"/>
              </w:rPr>
              <w:br/>
              <w:t>When shall I leave them and go forth, the ascetic’s lonely bliss to win,—</w:t>
            </w:r>
            <w:r>
              <w:rPr>
                <w:color w:val="201B13"/>
                <w:sz w:val="27"/>
                <w:szCs w:val="27"/>
              </w:rPr>
              <w:br/>
              <w:t>Carrying my rags and water-pot,—when will that happy life begin?</w:t>
            </w:r>
            <w:r>
              <w:rPr>
                <w:color w:val="201B13"/>
                <w:sz w:val="27"/>
                <w:szCs w:val="27"/>
              </w:rPr>
              <w:br/>
              <w:t>When shall I wander through the woods, eating their hospitable fruit,</w:t>
            </w:r>
            <w:r>
              <w:rPr>
                <w:color w:val="201B13"/>
                <w:sz w:val="27"/>
                <w:szCs w:val="27"/>
              </w:rPr>
              <w:br/>
              <w:t>Tuning my heart in solitude as one might tune a seven-stringed lute,</w:t>
            </w:r>
            <w:r>
              <w:rPr>
                <w:color w:val="201B13"/>
                <w:sz w:val="27"/>
                <w:szCs w:val="27"/>
              </w:rPr>
              <w:br/>
              <w:t>Cutting my spirit free from hope of present or of future gain,</w:t>
            </w:r>
            <w:r>
              <w:rPr>
                <w:color w:val="201B13"/>
                <w:sz w:val="27"/>
                <w:szCs w:val="27"/>
              </w:rPr>
              <w:br/>
              <w:t>As the cobbler when he shapes his shoe cuts off rough ends and leaves it plain.”</w:t>
            </w:r>
          </w:p>
          <w:p w14:paraId="718CF2A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Now he had been born at a time when men lived to the age of 10,000 years; so after reigning 7,000 years he became an ascetic while 3,000 years still remained of his life: and when he had embraced the ascetic life, he still dwelt in a house four months from the day of his seeing the mango tree; but thinking to himself that an ascetic’s house would be better than the palace, he secretly instructed his attendant to have some yellow robes and an earthen vessel brought to </w:t>
            </w:r>
            <w:r>
              <w:rPr>
                <w:color w:val="201B13"/>
                <w:sz w:val="27"/>
                <w:szCs w:val="27"/>
              </w:rPr>
              <w:lastRenderedPageBreak/>
              <w:t xml:space="preserve">him from the market. He then sent for a barber and made him cut his hair and beard; he put on one yellow robe as the under dress, another as the upper, and the third he wrapped over his shoulder, and, having put his vessel in a bag, he hung it on his shoulder; then, taking his walking-stick, he walked several times backwards and forwards on the top-story with the triumphant step of a pacceka-buddha. That day he continued to dwell there, but the next day at sunrise he began to go down. The queen Sivali sent for seven hundred favourite concubines, and said to them, “It is a long time, four full months, since we last beheld the king, we shall see him to-day, do you all adorn yourselves and put forth your graces and blandishments and try to entangle him in the snares of passion.” Attended by them all arrayed and adorned, she ascended the palace to see the king; but although she met him coming down, she knew him not, and thinking that it was a pacceka-buddha come to instruct the king she made a salutation and stood on one side; and the Bodhisatta came down from the palace. But the queen, after she had ascended the palace, and beheld the king’s locks, of the colour of </w:t>
            </w:r>
            <w:r>
              <w:rPr>
                <w:color w:val="201B13"/>
                <w:sz w:val="27"/>
                <w:szCs w:val="27"/>
              </w:rPr>
              <w:lastRenderedPageBreak/>
              <w:t>bees, lying on the royal bed, and the articles of his toilet lying on the royal bed, exclaimed, “That was no pacceka-buddha, it must have been our own dear lord, we will implore him to come back “; so having gone down from the top-story and reached the palace yard, she and all the attendant queens unloosed their hair and let it fall on their backs and smote their breasts with their hands, and followed the king, wailing plaintively, “Why dost thou do this thing, O great king?” The whole city was disturbed, and all the people followed the king weeping, “Our king, they say, has become an ascetic, how shall we ever find such a just ruler again?”</w:t>
            </w:r>
          </w:p>
          <w:p w14:paraId="47464CA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Master, as he described the women’s weeping, and how the king left them all and went on, uttered these stanzas:</w:t>
            </w:r>
          </w:p>
          <w:p w14:paraId="6EF7AE4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 stood the seven hundred queens, stretching their arms in pleading woe,</w:t>
            </w:r>
            <w:r>
              <w:rPr>
                <w:color w:val="201B13"/>
                <w:sz w:val="27"/>
                <w:szCs w:val="27"/>
              </w:rPr>
              <w:br/>
              <w:t>Arrayed in all their ornaments,—“Great king, why dost thou leave us so?”</w:t>
            </w:r>
          </w:p>
          <w:p w14:paraId="2EE5030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leaving those seven hundred queens, fair, tender, gracious,—the great king</w:t>
            </w:r>
            <w:r>
              <w:rPr>
                <w:color w:val="201B13"/>
                <w:sz w:val="27"/>
                <w:szCs w:val="27"/>
              </w:rPr>
              <w:br/>
              <w:t xml:space="preserve">Followed the guidance of his </w:t>
            </w:r>
            <w:r>
              <w:rPr>
                <w:color w:val="201B13"/>
                <w:sz w:val="27"/>
                <w:szCs w:val="27"/>
              </w:rPr>
              <w:lastRenderedPageBreak/>
              <w:t>vow, with stern resolve unfaltering.</w:t>
            </w:r>
          </w:p>
          <w:p w14:paraId="22B1F0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Leaving the inaugurating cup, the old sign of royal pomp and state,</w:t>
            </w:r>
            <w:r>
              <w:rPr>
                <w:color w:val="201B13"/>
                <w:sz w:val="27"/>
                <w:szCs w:val="27"/>
              </w:rPr>
              <w:br/>
              <w:t>He takes his earthen pot to-day, a new career to inaugurate.”</w:t>
            </w:r>
          </w:p>
          <w:p w14:paraId="1F64008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weeping Sivali, finding herself unable to stop the king, as a fresh resource sent for the commander-in-chief and bade him kindle a fire before the king among the old houses and ruins which lay in the direction where he was going, and to heap up grass and leaves and make a great smoke in different places. He did so. Then she went to the king and, falling at his feet, told him in two stanzas that Mithila was in flames.</w:t>
            </w:r>
          </w:p>
          <w:p w14:paraId="5A74B3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“Terrible are the raging fires, the stores and treasures burn,</w:t>
            </w:r>
            <w:r>
              <w:rPr>
                <w:color w:val="201B13"/>
                <w:sz w:val="27"/>
                <w:szCs w:val="27"/>
              </w:rPr>
              <w:br/>
              <w:t>The silver, gold, gems, shells, and pearls, are all consumed in turn;</w:t>
            </w:r>
          </w:p>
          <w:p w14:paraId="4A1BDB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Rich garments, ivory, copper, skins,—all meet one ruthless fate;</w:t>
            </w:r>
            <w:r>
              <w:rPr>
                <w:color w:val="201B13"/>
                <w:sz w:val="27"/>
                <w:szCs w:val="27"/>
              </w:rPr>
              <w:br/>
              <w:t>Turn back, O king, and save thy wealth before it be too late.”</w:t>
            </w:r>
          </w:p>
          <w:p w14:paraId="29C5E6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 “What sayest thou, O queen? the possessions of those who have can be burned, but I have nothing;</w:t>
            </w:r>
          </w:p>
          <w:p w14:paraId="281E8CD3"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“We who have nothing of our own may live without a care or sigh;</w:t>
            </w:r>
            <w:r>
              <w:rPr>
                <w:color w:val="201B13"/>
                <w:sz w:val="27"/>
                <w:szCs w:val="27"/>
              </w:rPr>
              <w:br/>
              <w:t>Mithila’s palaces may burn, but naught of mine is burned thereby.”</w:t>
            </w:r>
          </w:p>
          <w:p w14:paraId="370D4C4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saying he went out by the northern gate, and his queens also went out. The queen Sivali bade them shew him how the villages were being destroyed and the land wasted; so they pointed out to him how armed men were running about and plundering in different directions, while others, daubed with red lac, were being carried as wounded or dead on boards. The people shouted, “O king, while you guard the kingdom, they spoil and kill your subjects.” Then the queen repeated a stanza, imploring the king to return:</w:t>
            </w:r>
          </w:p>
          <w:p w14:paraId="143305A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“Wild foresters lay waste the land,—return, and save us all;</w:t>
            </w:r>
            <w:r>
              <w:rPr>
                <w:color w:val="201B13"/>
                <w:sz w:val="27"/>
                <w:szCs w:val="27"/>
              </w:rPr>
              <w:br/>
              <w:t>Let not thy kingdom, left by thee, in hopeless ruin fall.”</w:t>
            </w:r>
          </w:p>
          <w:p w14:paraId="046D69D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reflected, “No robbers can rise up to spoil the kingdom while I am ruling,—this must be Sivalidevi’s invention,” so he repeated these stanzas as not understanding her:</w:t>
            </w:r>
          </w:p>
          <w:p w14:paraId="7481DBC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“We who have nothing of our own may live without a care or </w:t>
            </w:r>
            <w:r>
              <w:rPr>
                <w:color w:val="201B13"/>
                <w:sz w:val="27"/>
                <w:szCs w:val="27"/>
              </w:rPr>
              <w:lastRenderedPageBreak/>
              <w:t>sigh,</w:t>
            </w:r>
            <w:r>
              <w:rPr>
                <w:color w:val="201B13"/>
                <w:sz w:val="27"/>
                <w:szCs w:val="27"/>
              </w:rPr>
              <w:br/>
              <w:t>The kingdom may lie desolate, but naught of mine is harmed thereby.</w:t>
            </w:r>
          </w:p>
          <w:p w14:paraId="34D870F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 who have nothing of our own may live without a care or sigh,—</w:t>
            </w:r>
            <w:r>
              <w:rPr>
                <w:color w:val="201B13"/>
                <w:sz w:val="27"/>
                <w:szCs w:val="27"/>
              </w:rPr>
              <w:br/>
              <w:t>Feasting on joy in perfect bliss like an Abhassara deity.”</w:t>
            </w:r>
          </w:p>
          <w:p w14:paraId="6E72F60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Even after he had thus spoken the people still followed. Then he said to himself, “They do not wish to return,—I will make them go back”; so when he had gone about half a mile he turned back, and standing in the high road, he asked his ministers, “Whose kingdom is this?” “Thine, O king.” “Then punish whosoever passes over this line,” so saying he drew a line across with his staff. No one was able to violate that line; and the people, standing behind that line, made loud lamentation. The queen also being unable to cross that line, and beholding the king going on with his back turned towards her, could not restrain her grief, and beat her breast, and, falling across, forced her way over the line. The people cried, “The line-guardians have broken the line,” and they followed where the queen led. The Great Being went towards the Northern Himavat. The queen also went with him, </w:t>
            </w:r>
            <w:r>
              <w:rPr>
                <w:color w:val="201B13"/>
                <w:sz w:val="27"/>
                <w:szCs w:val="27"/>
              </w:rPr>
              <w:lastRenderedPageBreak/>
              <w:t>taking all the army and the animals for riding. The king, being unable to stop the multitude, journeyed on for sixty leagues. Now at that time an ascetic, named Narada, dwelt in the Golden Cave in Himavat who possessed the five supernatural faculties; after passing seven days in an ecstasy, he had risen from his trance and was shouting triumphantly, “O the bliss, O the bliss!” and while gazing with his divine eye to see if there was anyone in India who was seeking for this bliss, he beheld Mahajanaka the potential Buddha. He thought, “The king has made the great renunciation, but he cannot turn the people back who follow headed by the queen Sivali,—they may put a hindrance in his way, and I will give him an exhortation to confirm his purpose still more”; so by his divine power he stood in the air in front of the king and thus spoke, to strengthen his resolve:</w:t>
            </w:r>
          </w:p>
          <w:p w14:paraId="4B54F76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“Wherefore is all this noise and din, as of a village holiday?</w:t>
            </w:r>
            <w:r>
              <w:rPr>
                <w:color w:val="201B13"/>
                <w:sz w:val="27"/>
                <w:szCs w:val="27"/>
              </w:rPr>
              <w:br/>
              <w:t>Why is this crowd assembled here? will the ascetic kindly say?”</w:t>
            </w:r>
          </w:p>
          <w:p w14:paraId="15A51A1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replied:</w:t>
            </w:r>
          </w:p>
          <w:p w14:paraId="79E6CA1B"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“I’ve crossed the bound and left the world, ’Tis this has brought these hosts of men;</w:t>
            </w:r>
            <w:r>
              <w:rPr>
                <w:color w:val="201B13"/>
                <w:sz w:val="27"/>
                <w:szCs w:val="27"/>
              </w:rPr>
              <w:br/>
              <w:t>I leave them with a joyous heart: thou know’st it all,—why ask me then?”</w:t>
            </w:r>
          </w:p>
          <w:p w14:paraId="25E4614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ascetic repeated a stanza to confirm his resolve:</w:t>
            </w:r>
          </w:p>
          <w:p w14:paraId="457490D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“Think not thou hast already crossed, while with this body still beset;</w:t>
            </w:r>
            <w:r>
              <w:rPr>
                <w:color w:val="201B13"/>
                <w:sz w:val="27"/>
                <w:szCs w:val="27"/>
              </w:rPr>
              <w:br/>
              <w:t>There are still many foes in front,—thou hast not won thy victory yet.”</w:t>
            </w:r>
          </w:p>
          <w:p w14:paraId="23E4B2B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exclaimed:</w:t>
            </w:r>
          </w:p>
          <w:p w14:paraId="17A7E11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“Nor pleasures known nor those unknown have power my steadfast soul to bend,</w:t>
            </w:r>
            <w:r>
              <w:rPr>
                <w:color w:val="201B13"/>
                <w:sz w:val="27"/>
                <w:szCs w:val="27"/>
              </w:rPr>
              <w:br/>
              <w:t>What foe can stay me in my course as I press onwards to the end?”</w:t>
            </w:r>
          </w:p>
          <w:p w14:paraId="1E729F9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repeated a stanza, declaring the hindrances:</w:t>
            </w:r>
          </w:p>
          <w:p w14:paraId="2E626B0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“Sleep, sloth, loose thoughts to pleasure turned, surfeit, a discontented mind—</w:t>
            </w:r>
            <w:r>
              <w:rPr>
                <w:color w:val="201B13"/>
                <w:sz w:val="27"/>
                <w:szCs w:val="27"/>
              </w:rPr>
              <w:br/>
              <w:t>The body brings these bosom-guests,—many a hindrance shalt thou find.”</w:t>
            </w:r>
          </w:p>
          <w:p w14:paraId="10B1DF3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then praised him in this stanza:</w:t>
            </w:r>
          </w:p>
          <w:p w14:paraId="12CC0BE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“Wise, Brahmin, are thy warning words, I thank thee, stranger, for the same;</w:t>
            </w:r>
            <w:r>
              <w:rPr>
                <w:color w:val="201B13"/>
                <w:sz w:val="27"/>
                <w:szCs w:val="27"/>
              </w:rPr>
              <w:br/>
              <w:t xml:space="preserve">Answer my question if thou </w:t>
            </w:r>
            <w:r>
              <w:rPr>
                <w:color w:val="201B13"/>
                <w:sz w:val="27"/>
                <w:szCs w:val="27"/>
              </w:rPr>
              <w:lastRenderedPageBreak/>
              <w:t>wilt; who art thou, say, and what thy name.”</w:t>
            </w:r>
          </w:p>
          <w:p w14:paraId="38F08F9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Narada replied:</w:t>
            </w:r>
          </w:p>
          <w:p w14:paraId="7FC1F11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“Know I am Narada by name,—a kassapa; my heavenly rest</w:t>
            </w:r>
            <w:r>
              <w:rPr>
                <w:color w:val="201B13"/>
                <w:sz w:val="27"/>
                <w:szCs w:val="27"/>
              </w:rPr>
              <w:br/>
              <w:t>I have just left to tell thee this,—to associate with the wise is best.</w:t>
            </w:r>
          </w:p>
          <w:p w14:paraId="4E4BF4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four perfections exercise,—find in this path thy highest joy;</w:t>
            </w:r>
            <w:r>
              <w:rPr>
                <w:color w:val="201B13"/>
                <w:sz w:val="27"/>
                <w:szCs w:val="27"/>
              </w:rPr>
              <w:br/>
              <w:t>Whate’er it be thou lackest yet, by patience and by calm supply;</w:t>
            </w:r>
          </w:p>
          <w:p w14:paraId="52EF9BD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High thoughts of self, low thoughts of self,—nor this, nor that befits the sage;</w:t>
            </w:r>
            <w:r>
              <w:rPr>
                <w:color w:val="201B13"/>
                <w:sz w:val="27"/>
                <w:szCs w:val="27"/>
              </w:rPr>
              <w:br/>
              <w:t>Be virtue, knowledge, and the law the guardians of thy pilgrimage.”</w:t>
            </w:r>
          </w:p>
          <w:p w14:paraId="4D3AF3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Narada then returned through the sky to his own abode. After he was gone, another ascetic, named Migajina, who had just arisen from an ecstatic trance, beheld the Great Being and resolved to utter an exhortation to him that he might send the multitude away; so he appeared above him in the air and thus spoke:</w:t>
            </w:r>
          </w:p>
          <w:p w14:paraId="69A5183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“Horses and elephants, and they who in city or in country dwell,—</w:t>
            </w:r>
            <w:r>
              <w:rPr>
                <w:color w:val="201B13"/>
                <w:sz w:val="27"/>
                <w:szCs w:val="27"/>
              </w:rPr>
              <w:br/>
              <w:t xml:space="preserve">Thou hast left them all, O </w:t>
            </w:r>
            <w:r>
              <w:rPr>
                <w:color w:val="201B13"/>
                <w:sz w:val="27"/>
                <w:szCs w:val="27"/>
              </w:rPr>
              <w:lastRenderedPageBreak/>
              <w:t>Janaka: an earthen bowl contents thee well.</w:t>
            </w:r>
          </w:p>
          <w:p w14:paraId="7D9FA4B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Say, have thy subjects or thy friends, thy ministers or kinsmen dear,</w:t>
            </w:r>
            <w:r>
              <w:rPr>
                <w:color w:val="201B13"/>
                <w:sz w:val="27"/>
                <w:szCs w:val="27"/>
              </w:rPr>
              <w:br/>
              <w:t>Wounded thy heart by treachery that thou hast chosen this refuge here?”</w:t>
            </w:r>
          </w:p>
          <w:p w14:paraId="707DED8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w:t>
            </w:r>
          </w:p>
          <w:p w14:paraId="2A0EE63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“Never, O seer, at any time, in any place, on any plea,</w:t>
            </w:r>
            <w:r>
              <w:rPr>
                <w:color w:val="201B13"/>
                <w:sz w:val="27"/>
                <w:szCs w:val="27"/>
              </w:rPr>
              <w:br/>
              <w:t>Have I done wrong to any friend nor any friend done wrong to me.</w:t>
            </w:r>
          </w:p>
          <w:p w14:paraId="18A24AB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saw the world devoured by pain, darkened with misery and with sin;</w:t>
            </w:r>
            <w:r>
              <w:rPr>
                <w:color w:val="201B13"/>
                <w:sz w:val="27"/>
                <w:szCs w:val="27"/>
              </w:rPr>
              <w:br/>
              <w:t>I watched its victims bound and slain, caught helplessly its toils within;</w:t>
            </w:r>
            <w:r>
              <w:rPr>
                <w:color w:val="201B13"/>
                <w:sz w:val="27"/>
                <w:szCs w:val="27"/>
              </w:rPr>
              <w:br/>
              <w:t>I drew the warning to myself and here the ascetic’s life begin.”</w:t>
            </w:r>
          </w:p>
          <w:p w14:paraId="2518D83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ascetic, wishing to hear more, asked him:</w:t>
            </w:r>
          </w:p>
          <w:p w14:paraId="452BCDB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“None chooses the ascetic’s life unless some teacher point the way,</w:t>
            </w:r>
            <w:r>
              <w:rPr>
                <w:color w:val="201B13"/>
                <w:sz w:val="27"/>
                <w:szCs w:val="27"/>
              </w:rPr>
              <w:br/>
              <w:t>By practice or by theory: who was thy holy teacher, say.”</w:t>
            </w:r>
          </w:p>
          <w:p w14:paraId="3C7F922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w:t>
            </w:r>
          </w:p>
          <w:p w14:paraId="05162C7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“Never at any time, O seer, have I heard words that touched my heart</w:t>
            </w:r>
            <w:r>
              <w:rPr>
                <w:color w:val="201B13"/>
                <w:sz w:val="27"/>
                <w:szCs w:val="27"/>
              </w:rPr>
              <w:br/>
              <w:t xml:space="preserve">From Brahman or ascetic lips, </w:t>
            </w:r>
            <w:r>
              <w:rPr>
                <w:color w:val="201B13"/>
                <w:sz w:val="27"/>
                <w:szCs w:val="27"/>
              </w:rPr>
              <w:lastRenderedPageBreak/>
              <w:t>bidding me choose the ascetic’s part.”</w:t>
            </w:r>
          </w:p>
          <w:p w14:paraId="3EB3E23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then told him at length why he had left the world:</w:t>
            </w:r>
          </w:p>
          <w:p w14:paraId="15F91DF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wandered through my royal park one summer’s day in all my pride,</w:t>
            </w:r>
            <w:r>
              <w:rPr>
                <w:color w:val="201B13"/>
                <w:sz w:val="27"/>
                <w:szCs w:val="27"/>
              </w:rPr>
              <w:br/>
              <w:t>With songs and tuneful instruments filling the air on every side,</w:t>
            </w:r>
          </w:p>
          <w:p w14:paraId="10FE33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there I saw a Mango-tree, which near the wall had taken root,—</w:t>
            </w:r>
            <w:r>
              <w:rPr>
                <w:color w:val="201B13"/>
                <w:sz w:val="27"/>
                <w:szCs w:val="27"/>
              </w:rPr>
              <w:br/>
              <w:t>It stood all broken and despoiled by the rude crowds that sought its fruit.</w:t>
            </w:r>
          </w:p>
          <w:p w14:paraId="02FCB35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Startled I left my royal pomp and stopped to gaze with curious eye,</w:t>
            </w:r>
            <w:r>
              <w:rPr>
                <w:color w:val="201B13"/>
                <w:sz w:val="27"/>
                <w:szCs w:val="27"/>
              </w:rPr>
              <w:br/>
              <w:t>Contrasting with this fruitful tree a barren one which grew close by.</w:t>
            </w:r>
          </w:p>
          <w:p w14:paraId="3378BA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fruitful tree stood there forlorn, its leaves all stripped, its branches bare,</w:t>
            </w:r>
            <w:r>
              <w:rPr>
                <w:color w:val="201B13"/>
                <w:sz w:val="27"/>
                <w:szCs w:val="27"/>
              </w:rPr>
              <w:br/>
              <w:t>The barren tree stood green and strong, its foliage waving in the air.</w:t>
            </w:r>
          </w:p>
          <w:p w14:paraId="3988DC8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 kings are like that fruitful tree, with many a foe to lay us low,</w:t>
            </w:r>
            <w:r>
              <w:rPr>
                <w:color w:val="201B13"/>
                <w:sz w:val="27"/>
                <w:szCs w:val="27"/>
              </w:rPr>
              <w:br/>
              <w:t>And rob us of the pleasant fruit which for a little while we show.</w:t>
            </w:r>
          </w:p>
          <w:p w14:paraId="528015E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elephant for ivory, the panther for his skin is slain,</w:t>
            </w:r>
            <w:r>
              <w:rPr>
                <w:color w:val="201B13"/>
                <w:sz w:val="27"/>
                <w:szCs w:val="27"/>
              </w:rPr>
              <w:br/>
            </w:r>
            <w:r>
              <w:rPr>
                <w:color w:val="201B13"/>
                <w:sz w:val="27"/>
                <w:szCs w:val="27"/>
              </w:rPr>
              <w:lastRenderedPageBreak/>
              <w:t>Houseless and friendless at the last the wealthy find their wealth their bane;</w:t>
            </w:r>
            <w:r>
              <w:rPr>
                <w:color w:val="201B13"/>
                <w:sz w:val="27"/>
                <w:szCs w:val="27"/>
              </w:rPr>
              <w:br/>
              <w:t>That pair of trees my teachers were,—from them my lesson did I gain.”</w:t>
            </w:r>
          </w:p>
          <w:p w14:paraId="16D5455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Migajina, having heard the king, exhorted him to be earnest and returned to his own abode.</w:t>
            </w:r>
          </w:p>
          <w:p w14:paraId="0ED1EF3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he was gone, Queen Sivali fell at the king’s feet, and said</w:t>
            </w:r>
          </w:p>
          <w:p w14:paraId="26D254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“In chariots or on elephants, footmen or horsemen, all as one,</w:t>
            </w:r>
            <w:r>
              <w:rPr>
                <w:color w:val="201B13"/>
                <w:sz w:val="27"/>
                <w:szCs w:val="27"/>
              </w:rPr>
              <w:br/>
              <w:t>Thy subjects raise a common wail, “Our king has left us and is gone!”</w:t>
            </w:r>
          </w:p>
          <w:p w14:paraId="6DF2B00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 comfort first their stricken hearts and crown thy son to rule instead;</w:t>
            </w:r>
            <w:r>
              <w:rPr>
                <w:color w:val="201B13"/>
                <w:sz w:val="27"/>
                <w:szCs w:val="27"/>
              </w:rPr>
              <w:br/>
              <w:t>Then, if thou wilt, forsake the world the pilgrim’s lonely path to tread.”</w:t>
            </w:r>
          </w:p>
          <w:p w14:paraId="125823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w:t>
            </w:r>
          </w:p>
          <w:p w14:paraId="5A5BDA1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“I’ve left behind my subjects all, friends, kinsmen, home and native land;</w:t>
            </w:r>
            <w:r>
              <w:rPr>
                <w:color w:val="201B13"/>
                <w:sz w:val="27"/>
                <w:szCs w:val="27"/>
              </w:rPr>
              <w:br/>
              <w:t>But th’ nobles of Videha race, Dighavu trained to bear command,—</w:t>
            </w:r>
            <w:r>
              <w:rPr>
                <w:color w:val="201B13"/>
                <w:sz w:val="27"/>
                <w:szCs w:val="27"/>
              </w:rPr>
              <w:br/>
              <w:t>Fear not, O queen of Mithila, they will be near to uphold thy hand.”</w:t>
            </w:r>
          </w:p>
          <w:p w14:paraId="10CA6ED6"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The queen exclaimed, “O king, thou hast become an ascetic, what am I to do?” Then he said to her, “I will counsel thee, carry out my words”; so he addressed her thus:</w:t>
            </w:r>
          </w:p>
          <w:p w14:paraId="410AD0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thou would’st teach my son to rule, sinning in thought, and word and deed,</w:t>
            </w:r>
            <w:r>
              <w:rPr>
                <w:color w:val="201B13"/>
                <w:sz w:val="27"/>
                <w:szCs w:val="27"/>
              </w:rPr>
              <w:br/>
              <w:t>An evil ending will be thine—this is the destiny decreed;</w:t>
            </w:r>
            <w:r>
              <w:rPr>
                <w:color w:val="201B13"/>
                <w:sz w:val="27"/>
                <w:szCs w:val="27"/>
              </w:rPr>
              <w:br/>
              <w:t>A beggar’s portion, gained as alms, so say the wise, is all our, need.”</w:t>
            </w:r>
          </w:p>
          <w:p w14:paraId="56E7C08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he counselled her, and while they went on, talking together, the sun set.</w:t>
            </w:r>
          </w:p>
          <w:p w14:paraId="13D2890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queen encamped in a suitable place, while the king went to the root of a tree and passed the night there, and the next day, after performing his ablutions, went on his way. The queen gave orders that the army should come after, and followed him. At the time for going the round for alms they reached a city called Thuna. At that time a man in the city had bought a large piece of flesh at a slaughter-house and, after frying it on a prong with some coals, had placed it on a board to grow cool; but while he was busied about something else a dog ran off with it. The man pursued it as far as the southern gate of the city, but stopped </w:t>
            </w:r>
            <w:r>
              <w:rPr>
                <w:color w:val="201B13"/>
                <w:sz w:val="27"/>
                <w:szCs w:val="27"/>
              </w:rPr>
              <w:lastRenderedPageBreak/>
              <w:t>there, being tired. The king and queen were coming up separately in front of the dog, which in alarm at seeing them dropped the meat and made off. The Great Being saw this, and reflected, “He has dropped it and gone off, disregarding it, the real owner is unknown, there is not another piece of offal alms so good as this: I will eat it “; so taking out his own earthen dish and seizing the meat he wiped it, and, putting it on the dish, went to a pleasant spot where there was some water and ate it. The queen thought to herself, “If the king were worthy of the kingdom he would not eat the dusty leavings of a dog, he is not really my husband “; and she said aloud, “O great king, dost thou eat such a disgusting morsel?” “It is your own blind folly,” he replied, “which prevents your seeing the especial value of this piece of alms”; so he carefully examined the spot where it had been dropped, and ate it as if it were ambrosia, and then washed his mouth and his hands and feet.</w:t>
            </w:r>
          </w:p>
          <w:p w14:paraId="0EDEFCE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queen addressed him in words of blame:</w:t>
            </w:r>
          </w:p>
          <w:p w14:paraId="1B97ED7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“Should the fourth eating-time come round, a man will die if </w:t>
            </w:r>
            <w:r>
              <w:rPr>
                <w:color w:val="201B13"/>
                <w:sz w:val="27"/>
                <w:szCs w:val="27"/>
              </w:rPr>
              <w:lastRenderedPageBreak/>
              <w:t>still he fast;</w:t>
            </w:r>
            <w:r>
              <w:rPr>
                <w:color w:val="201B13"/>
                <w:sz w:val="27"/>
                <w:szCs w:val="27"/>
              </w:rPr>
              <w:br/>
              <w:t>Yet for all that the noble soul would loathe so foul a mess to taste;</w:t>
            </w:r>
          </w:p>
          <w:p w14:paraId="2E7E1B7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is not right which thou hast done,—shame on thee, shame, I say, O king;</w:t>
            </w:r>
            <w:r>
              <w:rPr>
                <w:color w:val="201B13"/>
                <w:sz w:val="27"/>
                <w:szCs w:val="27"/>
              </w:rPr>
              <w:br/>
              <w:t>Eating the leavings of a dog, thou hast done a most unworthy thing.”</w:t>
            </w:r>
          </w:p>
          <w:p w14:paraId="36F07C4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w:t>
            </w:r>
          </w:p>
          <w:p w14:paraId="42DC4D5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“Leavings of householder or dog are not forbidden food, I ween;</w:t>
            </w:r>
            <w:r>
              <w:rPr>
                <w:color w:val="201B13"/>
                <w:sz w:val="27"/>
                <w:szCs w:val="27"/>
              </w:rPr>
              <w:br/>
              <w:t>If it be gained by lawful means, all food is pure and lawful, queen.”</w:t>
            </w:r>
          </w:p>
          <w:p w14:paraId="188EE5A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As they thus talked together they reached the city-gate. Some boys were playing there; and a girl was shaking some sand in a small winnowing-basket. On one of her hands there was a single bracelet, and on the other two; these two jangled together, the other one was noiseless. The king saw the incident, and thought to himself, “Sivali keeps following me; a wife is the ascetic’s bane, and men blame me and say that even when I have left the world I cannot leave my wife; if this girl is wise, she will be able to tell Sivali the reason why she should turn back and leave me. </w:t>
            </w:r>
            <w:r>
              <w:rPr>
                <w:color w:val="201B13"/>
                <w:sz w:val="27"/>
                <w:szCs w:val="27"/>
              </w:rPr>
              <w:lastRenderedPageBreak/>
              <w:t>I will hear her story and send Sivali away.” So he said to her:</w:t>
            </w:r>
          </w:p>
          <w:p w14:paraId="3D0C3D1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“Nestling beneath thy mother’s care, girl, with those trinkets on thee bound,</w:t>
            </w:r>
            <w:r>
              <w:rPr>
                <w:color w:val="201B13"/>
                <w:sz w:val="27"/>
                <w:szCs w:val="27"/>
              </w:rPr>
              <w:br/>
              <w:t>Why is one arm so musical while the other never makes a sound?”</w:t>
            </w:r>
          </w:p>
          <w:p w14:paraId="1990488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girl replied:</w:t>
            </w:r>
          </w:p>
          <w:p w14:paraId="4F3B9DE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“Ascetic, on this hand I wear two bracelets fast instead of one,</w:t>
            </w:r>
            <w:r>
              <w:rPr>
                <w:color w:val="201B13"/>
                <w:sz w:val="27"/>
                <w:szCs w:val="27"/>
              </w:rPr>
              <w:br/>
              <w:t>’Tis from their contact that they sound,—’Tis by the second this is done.</w:t>
            </w:r>
          </w:p>
          <w:p w14:paraId="3D25F44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mark this other hand of mine: a single bracelet it doth wear,</w:t>
            </w:r>
            <w:r>
              <w:rPr>
                <w:color w:val="201B13"/>
                <w:sz w:val="27"/>
                <w:szCs w:val="27"/>
              </w:rPr>
              <w:br/>
              <w:t>That keeps its place and makes no sound, silent because no other’s there.</w:t>
            </w:r>
          </w:p>
          <w:p w14:paraId="7419DCB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second jangles and makes jars, that which is single cannot jar;</w:t>
            </w:r>
            <w:r>
              <w:rPr>
                <w:color w:val="201B13"/>
                <w:sz w:val="27"/>
                <w:szCs w:val="27"/>
              </w:rPr>
              <w:br/>
              <w:t>Would’st thou be happy? be alone; only the lonely happy are.”</w:t>
            </w:r>
          </w:p>
          <w:p w14:paraId="1F35B29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Having heard the girl’s words, he took up the idea and addressed the queen:</w:t>
            </w:r>
          </w:p>
          <w:p w14:paraId="6A11682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“Hear what she says; this servant girl would overwhelm my head with shame</w:t>
            </w:r>
            <w:r>
              <w:rPr>
                <w:color w:val="201B13"/>
                <w:sz w:val="27"/>
                <w:szCs w:val="27"/>
              </w:rPr>
              <w:br/>
              <w:t>Were I to yield to thy request; it is the second brings the blame.</w:t>
            </w:r>
          </w:p>
          <w:p w14:paraId="38D49DF2"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Here are two paths: do thou take one, the other by myself take I;</w:t>
            </w:r>
            <w:r>
              <w:rPr>
                <w:color w:val="201B13"/>
                <w:sz w:val="27"/>
                <w:szCs w:val="27"/>
              </w:rPr>
              <w:br/>
              <w:t>Call me not husband from henceforth, thou art no more my wife: goodbye.”</w:t>
            </w:r>
          </w:p>
          <w:p w14:paraId="4FBC0C3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queen, on hearing him, bade him take the better path to the right, while she chose the left; but after going a little way, being unable to restrain her grief, she again came to him, and she and the king entered the city together.</w:t>
            </w:r>
          </w:p>
          <w:p w14:paraId="7C2DF9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Explaining this, the Master said: “With these words on their lips they entered the city of Thuna.”</w:t>
            </w:r>
          </w:p>
          <w:p w14:paraId="0ACC0A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they had entered, the Bodhisatta went on his begging-round and reached the door of the house of a maker of arrows, while Sivali stood on one side. Now at that time the arrow-maker had heated an arrow in a pan of coals and had wetted it with some sour rice-gruel, and, closing one eye, was looking with the other while he made the arrow straight. The Bodhisatta reflected, “If this man is wise, he will be able to explain the incident,—I will ask him”; so he went up to him:</w:t>
            </w:r>
          </w:p>
          <w:p w14:paraId="50ACDDA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described what had happened in a stanza:</w:t>
            </w:r>
          </w:p>
          <w:p w14:paraId="12C0A883"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“To a fletcher’s house he came for alms; the man with one eye closed did stand,</w:t>
            </w:r>
            <w:r>
              <w:rPr>
                <w:color w:val="201B13"/>
                <w:sz w:val="27"/>
                <w:szCs w:val="27"/>
              </w:rPr>
              <w:br/>
              <w:t>And with the other sideways looked to shape the arrow in his hand.”</w:t>
            </w:r>
          </w:p>
          <w:p w14:paraId="040D76B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Great Being said to him:</w:t>
            </w:r>
          </w:p>
          <w:p w14:paraId="138F3A9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“One eye thou closest and dost gaze with the other sideways,—is this right?</w:t>
            </w:r>
            <w:r>
              <w:rPr>
                <w:color w:val="201B13"/>
                <w:sz w:val="27"/>
                <w:szCs w:val="27"/>
              </w:rPr>
              <w:br/>
              <w:t>I pray, explain thy attitude; thinkest thou, it improves thy sight?”</w:t>
            </w:r>
          </w:p>
          <w:p w14:paraId="78C8A2D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replied:</w:t>
            </w:r>
          </w:p>
          <w:p w14:paraId="441B7A4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wide horizon of both eyes serves only to distract the view;</w:t>
            </w:r>
            <w:r>
              <w:rPr>
                <w:color w:val="201B13"/>
                <w:sz w:val="27"/>
                <w:szCs w:val="27"/>
              </w:rPr>
              <w:br/>
              <w:t>But if you get a single line, your aim is fixed, your vision true.</w:t>
            </w:r>
          </w:p>
          <w:p w14:paraId="6D2ED8E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It is the second that makes jars, that which is single cannot jar;</w:t>
            </w:r>
            <w:r>
              <w:rPr>
                <w:color w:val="201B13"/>
                <w:sz w:val="27"/>
                <w:szCs w:val="27"/>
              </w:rPr>
              <w:br/>
              <w:t>Would’st thou be happy? be alone; only the lonely happy are.”</w:t>
            </w:r>
          </w:p>
          <w:p w14:paraId="3944BB7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these words of advice, he was silent. The Great Being proceeded on his round, and, having collected some food of various sorts, went out of the city, and sat down in a spot pleasant with water; and having done all he had to do, he put away his bowl in his bag and addressed Sivali:</w:t>
            </w:r>
          </w:p>
          <w:p w14:paraId="1CD977AA"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“Thou hear’st the fletcher: like the girl, he would o’erwhelm my head with shame</w:t>
            </w:r>
            <w:r>
              <w:rPr>
                <w:color w:val="201B13"/>
                <w:sz w:val="27"/>
                <w:szCs w:val="27"/>
              </w:rPr>
              <w:br/>
              <w:t>Were I to yield to thy request; it is the second brings the blame.</w:t>
            </w:r>
          </w:p>
          <w:p w14:paraId="5DD072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are two paths: do thou take one, the other by myself take I;</w:t>
            </w:r>
            <w:r>
              <w:rPr>
                <w:color w:val="201B13"/>
                <w:sz w:val="27"/>
                <w:szCs w:val="27"/>
              </w:rPr>
              <w:br/>
              <w:t>Call me not husband from henceforth, thou art no more my wife: goodbye.”</w:t>
            </w:r>
          </w:p>
          <w:p w14:paraId="20CB25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She still continued to follow him even after this speech; but she could not persuade the king to turn back, and the people followed her. Now there was a forest not far off and the Great Being saw a dark tract of trees. He was wishing to make the queen turn back, and he saw some munja grass near the road; so he cut a stalk of it, and said to her, “See, Sivali, this stalk cannot be joined again, so our intercourse can never be joined again”; and he repeated this half stanza; “Like to a munja reed full-grown, live on, O Sivali, alone.” When she heard him, she said, “I am henceforth to have no intercourse with King Mahajanaka”; and being unable to control her grief, she beat her breast with both hands and fell senseless on the road. The Bodhisatta, perceiving that she </w:t>
            </w:r>
            <w:r>
              <w:rPr>
                <w:color w:val="201B13"/>
                <w:sz w:val="27"/>
                <w:szCs w:val="27"/>
              </w:rPr>
              <w:lastRenderedPageBreak/>
              <w:t xml:space="preserve">was unconscious, plunged into the wood, carefully obliterating his footsteps. His ministers came and sprinkled her body with water and rubbed her hands and feet, and at last she recovered consciousness. She asked, “Where is the king?” “Do you not know?” they said. “Search for him,” she cried. But though they ran hither and thither they saw him not. So she made a great lamentation, and after erecting a tope where he had stood, she offered worship with flowers and perfumes, and returned. The Bodhisatta entered into the region of Himavat, and in the course of seven days he perfected the Faculties and the Attainments, and he returned no more to the land of men. The queen also erected topes on the spots where he had conversed with the arrow-maker, and with the girl, and where he had eaten the meat, and where he had conversed with Migajina and with Narada, and offered worship with flowers and perfumes; and then, surrounded by the army, she entered Mithila and had her son’s coronation performed in the mango-garden, and made him enter with the army into the city. But she herself, having adopted the ascetic life of a rishi, dwelt in that garden and </w:t>
            </w:r>
            <w:r>
              <w:rPr>
                <w:color w:val="201B13"/>
                <w:sz w:val="27"/>
                <w:szCs w:val="27"/>
              </w:rPr>
              <w:lastRenderedPageBreak/>
              <w:t>practised the preparatory rites for producing mystic meditation until at last she attained absorption and became destined to birth in the Brahma world.</w:t>
            </w:r>
          </w:p>
          <w:p w14:paraId="2C6A2EC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his lesson ended, said, “This is not the first time that the Tathagata performed the great Renunciation; he performed it also formerly.” So saying he identified the Birth: “At that time the sea-goddess was Uppalavanna, Narada was Sariputta, Migajina was Moggallana, the girl was the princess Khema, the maker of arrows was Ananda, Sivali was the mother of Rahula, Prince Dighavu was Rahula, the parents were the members of the royal family, and I myself was the king Mahajanaka.”</w:t>
            </w:r>
          </w:p>
          <w:p w14:paraId="5CAEEDA6" w14:textId="77777777" w:rsidR="008621EC" w:rsidRDefault="008621EC" w:rsidP="00B04D32">
            <w:pPr>
              <w:rPr>
                <w:rFonts w:ascii="Arial" w:hAnsi="Arial" w:cs="Arial"/>
                <w:sz w:val="26"/>
                <w:szCs w:val="26"/>
                <w:lang w:val="en-US"/>
              </w:rPr>
            </w:pPr>
          </w:p>
        </w:tc>
      </w:tr>
    </w:tbl>
    <w:p w14:paraId="2FBB8610" w14:textId="77777777" w:rsidR="008621EC" w:rsidRDefault="008621EC" w:rsidP="00B04D32">
      <w:pPr>
        <w:rPr>
          <w:rFonts w:ascii="Arial" w:hAnsi="Arial" w:cs="Arial"/>
          <w:sz w:val="26"/>
          <w:szCs w:val="26"/>
          <w:lang w:val="en-US"/>
        </w:rPr>
      </w:pPr>
    </w:p>
    <w:p w14:paraId="16C42D68"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38183867" w14:textId="35DB98BD"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3969"/>
        <w:gridCol w:w="3797"/>
      </w:tblGrid>
      <w:tr w:rsidR="008621EC" w14:paraId="1DDF687A" w14:textId="77777777" w:rsidTr="001264B5">
        <w:tc>
          <w:tcPr>
            <w:tcW w:w="3969" w:type="dxa"/>
          </w:tcPr>
          <w:p w14:paraId="56B18589" w14:textId="77777777" w:rsidR="008621EC" w:rsidRPr="00153F08"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540. CHUYỆN HIẾU TỬ SÀMA</w:t>
            </w: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br/>
              <w:t>(Tiền thân Sàma)</w:t>
            </w:r>
          </w:p>
          <w:p w14:paraId="735CB8FA" w14:textId="77777777" w:rsidR="008621EC" w:rsidRPr="00AD50B8" w:rsidRDefault="008621EC"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AD50B8">
              <w:rPr>
                <w:rFonts w:ascii="Times New Roman" w:eastAsia="Times New Roman" w:hAnsi="Times New Roman" w:cs="Times New Roman"/>
                <w:b/>
                <w:bCs/>
                <w:i/>
                <w:iCs/>
                <w:color w:val="000000"/>
                <w:kern w:val="0"/>
                <w:sz w:val="27"/>
                <w:szCs w:val="27"/>
                <w:shd w:val="clear" w:color="auto" w:fill="FFFFFF"/>
                <w:lang w:val="en-US"/>
                <w14:ligatures w14:val="none"/>
              </w:rPr>
              <w:t>Ai đó đang mai phục bắn mình…,</w:t>
            </w:r>
          </w:p>
          <w:p w14:paraId="47313EFD"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Câu chuyện này bậc Đạo Sư kể tại Kỳ Viên về một Tỷ- kheo phụng dưỡng mẹ.</w:t>
            </w:r>
          </w:p>
          <w:p w14:paraId="474A469A"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xml:space="preserve">Chuyện kể rằng có một thương nhân giàu có tại thành Xá-vệ, của cải lên đến một trăm tám mươi triệu, người này có một cậu con trai rất được yêu quý. Một ngày nọ, cậu trai đi lên lầu, mở cửa nhìn xuống đường, khi thấy đám đông dân chúng đang đi đến Kỳ Viên, tay cầm hương hoa cúng dường để nghe thuyết Pháp, cậu bảo rằng cậu cũng muốn đi. Cậu truyền đem hương hoa lại, rồi cậu đi đến tịnh xá cúng dường y phục, dược phẩm, cùng các thức ăn uống cho chúng Tỷ-kheo ở đó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và đảnh lễ đức Thế Tôn với hương hoa, rồi ngồi xuống một bên…</w:t>
            </w:r>
          </w:p>
          <w:p w14:paraId="078361DB"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Sau khi nghe thuyết Pháp, cậu nhận thức được các quả ác do tham dục gây ra và những quả phúc do đời sống tu hành mang lại. Rồi khi hội chúng ra về, cậu xin đức Thế Tôn cho cậu thọ giới. Nhưng đức Như Lai bảo cậu rằng ngài không truyền giới cho ai chưa xin phép cha mẹ. Vì thế cậu ra về, nhịn ăn một tuần, cuối cùng được cha mẹ chấp thuận, cậu trở lại và xin thọ giới. Thế Tôn bảo một Tỷ-kheo làm lễ xuất gia cho cậu.</w:t>
            </w:r>
          </w:p>
          <w:p w14:paraId="564DD537"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Sau đó vị Tỷ-kheo mới này được tán thán và đạt nhiều công hạnh, được sự ái mộ của các vị sư trưởng và giáo thọ và khi đã thọ đại giới, ông tinh thông Giáo pháp trong vòng năm năm. Rồi vị Tỷ-kheo này nghĩ: "Ta sống viễn ly ở chốn này thật không hợp với ta". Và ông nóng lòng đạt cứu cánh của Thiền định. Thế là sau khi nghe lời dạy của vị giáo sư về Thiền định, ông đi đến một làng ở biên giới, sống trong rừng sâu hành trì phép Thiền định, nhưng không đạt được ý niệm nào đặc biệt, dù ông đã tinh cần tu tập trong mười hai năm liền mà tâm không được định tĩnh.</w:t>
            </w:r>
          </w:p>
          <w:p w14:paraId="02F983D7"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xml:space="preserve">Cũng trong thời gian này, cha mẹ của Tỷ-kheo này trở nên nghèo túng vì những người thuê đất hay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bán hàng cho nhà này thấy trong nhà không có con em gì đến buộc họ trả nợ, cho nên đã đoạt hết của cải nào rơi vào tay họ và tha hồ chạy trốn; gia nhân tôi tớ trong nhà lại trộm vàng bạc trốn đi. Vì thế cuối cùng hai người lâm vào cảnh khốn cùng, không còn đến cái bình đựng nước nữa, phải bán nhà đi lang thang hết sức cùng cực, phải đi ăn xin, mặc áo rách rưới và mang chiếc bình mẻ trong tay.</w:t>
            </w:r>
          </w:p>
          <w:p w14:paraId="39436EF3"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Lúc bấy giờ có một trưởng lão Tỷ-kheo từ Kỳ Viên đến nơi cư trú của người con trai ấy, ông tiếp đón ân cần vị khách kia xong, ngồi yên lặng hỏi thăm khách từ đâu đến. Khi được biết từ Kỳ Viên, ông hỏi thăm sức khỏe của bậc Đạo Sư cùng các đại đệ tử của ngài, xong rồi hỏi thăm tin tức cha mẹ mình.</w:t>
            </w:r>
          </w:p>
          <w:p w14:paraId="6B0441AF"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Thưa Tôn giả, xin Tôn giả cho biết tình cảnh của một gia đình thương nhân ở Xá-vệ.</w:t>
            </w:r>
          </w:p>
          <w:p w14:paraId="1D58CC84"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Này hiền hữu, đừng hỏi thăm tin tức gia đình ấy nữa.</w:t>
            </w:r>
          </w:p>
          <w:p w14:paraId="72AA93D4"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Tại sao thế, thưa Tôn giả?</w:t>
            </w:r>
          </w:p>
          <w:p w14:paraId="14F62ED8"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xml:space="preserve">- Người ta nói gia đình ấy có một cậu con trai, nhưng cậu ta đã đi tu theo đạo pháp, và từ khi cậu ấy xuất gia thì gia đình cậu bị sạt nghiệp, lúc này cả hai ông bà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lão đang lâm vào tình cảnh rất thê thảm và phải đi ăn xin.</w:t>
            </w:r>
          </w:p>
          <w:p w14:paraId="436FCDA4"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Khi ông nghe khách nói xong, không thể nào cầm lòng được, nước mắt cứ ràn rụa và khi khách hỏi tại sao lại khóc, ông đáp:</w:t>
            </w:r>
          </w:p>
          <w:p w14:paraId="3330D6C2"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Thưa Tôn giả, đó chính là cha mẹ tôi, tôi là con của các vị ấy.</w:t>
            </w:r>
          </w:p>
          <w:p w14:paraId="73ABA392"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Này Hiền hữu, cha mẹ bạn đã sạt nghiệp vì bạn,vậy hãy về phụng dưỡng các vị.</w:t>
            </w:r>
          </w:p>
          <w:p w14:paraId="1AAF02BD"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Ông liền nghĩ: "Trong mười hai năm liền ta tinh cần tu tập mà không thể nào đạt đạo hay đắc quả, có lẽ ta vô tài trí. Vậy ta có làm gì được với đời sống Phạm hạnh này? Chi bằng ta trở về làm một gia chủ phụng dưỡng cha mẹ già và bố thí của cải. Như vậy cuối cùng ta cũng được sinh lên thiên giới". Quyết định xong ông nhường chỗ cư trú của mình trong rừng cho vị Trưởng lão kia.</w:t>
            </w:r>
          </w:p>
          <w:p w14:paraId="4708D950"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xml:space="preserve">Hôm sau ông ra đi, qua nhiều chặng đường thì tới tinh xá phía sau Kỳ Viên không xa thành Xá-vệ mấy. Tại đó ông thấy hai con đường, một đường dẫn đến Kỳ Viên, một đường dẫn đến Xá-vệ. Khi đứng đó, vị Tỷ-kheo này suy nghĩ: "Ta đến viếng cha mẹ ta trước hay đức Phật trước? Rồi ông tự nhủ: "Ngày xưa ta gặp cha mẹ ta luôn, từ đây ta sẽ ít có dịp yết kiến đức Phật; vậy ta hãy yết kiến bậc Chánh Đẳng Giác ngày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hôm nay và nghe thuyết Pháp, rồi ngày mai ta sẽ đi thăm cha mẹ".</w:t>
            </w:r>
          </w:p>
          <w:p w14:paraId="3985A4EF"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Thế là ông bỏ con đường đi Xá-vệ và đi đến Kỳ Viên lúc chiều tối. Vào ngày đó, lúc tảng sáng, bậc Đạo Sư nhìn xuống trần gian, đã thấy được tiềm lực ngộ đạo của vị này, nên khi ông đến yết kiến Thế Tôn, ngài tán thán công đức của cha mẹ theo kinh Màtiposaka (voi hiếu dưỡng mẹ-Tiền thân số 455). Trong khi đứng cuối hội chúng Tỷ-kheo và nghe thuyết Pháp, ông nghĩ: "Nếu ta trở thành người gia chủ, ta có thể phụng dưỡng cha mẹ ta", nhưng bậc Đạo Sư cũng dạy: "Một người con đi xuất gia vẫn có thể giúp đỡ cha mẹ mình". Trước kia ta rời thế tục mà không đến yết kiến đức Thế Tôn, và ta đã thất bại trong sự thọ giới không trọn vẹn như vậy. Bây giờ ta muốn phụng dưỡng cha mẹ ta mà vẫn duy trì đời sống tu hành chứ không làm một người gia chủ". Vì vậy ông cầm lấy thẻ cùng các vật thực phát theo thẻ và cháo của mình và cảm thấy như thể mình đã phạm trọng tội đáng bị khai trừ sau mười hai năm độc cư trong rừng.</w:t>
            </w:r>
          </w:p>
          <w:p w14:paraId="57153A9E"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xml:space="preserve">Sáng hôm sau ông đi đến Xá-vệ và nghĩ thầm: "Ta nên đi lấy cháo trước hay thăm cha mẹ ta trước đây?". Ông nghĩ lại và thấy rằng đi thăm cha mẹ trong lúc cha mẹ nghèo khổ mà không có gì trong tay để biếu thì thật là không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phải đạo. Vì thế ông đi lấy cháo trước rồi đến cửa nhà cũ. Vừa thấy cha mẹ ngồi cạnh bức tường đối diện, sau khi đã đi một vòng khất thực được cháo lòng, ông đứng không cách xa họ mấy và bỗng thấy nỗi sầu thương nổi lên, mắt đẫm lệ. Còn họ thấy ông nhưng không nhận ra, rồi bà mẹ tưởng rằng đó là một kẻ đang chờ của bố thí, liền nói:</w:t>
            </w:r>
          </w:p>
          <w:p w14:paraId="64769869"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Chúng ta không có gì để bố thí cho người cả, người chịu khó đi nơi khác.</w:t>
            </w:r>
          </w:p>
          <w:p w14:paraId="34C1EC41"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Nghe bà mẹ nói vậy, ông cố nén nỗi buồn đang tràn đầy trong lòng, đứng yên mắt đẫm lệ, và khi được bảo lần thứ hai, thứ ba, ông vẫn đứng yên. Cuối cùng ông cha bảo bà mẹ:</w:t>
            </w:r>
          </w:p>
          <w:p w14:paraId="0E9159F9"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Bà đến xem thử có phải con trai bà đó không?.</w:t>
            </w:r>
          </w:p>
          <w:p w14:paraId="79356F8F"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Bà vùng dậy chạy đến nhìn ra con, gục xuống chân mà than khóc, ông cha cũng khóc theo, bao nỗi sầu khổ đều tuôn ra hết. Thấy lại cha mẹ, ông không thể nén được lòng mình, cũng bật khóc. Sau cơn xúc động, ông nói:</w:t>
            </w:r>
          </w:p>
          <w:p w14:paraId="1205B371"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Đừng buồn nữa cha mẹ ôi, con sẽ phụng dưỡng cha mẹ.</w:t>
            </w:r>
          </w:p>
          <w:p w14:paraId="7FC1BE81"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xml:space="preserve">Thế là sau khi an ủi cha mẹ và cho họ húp nước cháo rồi ngồi xuống bên đường, ông lại ra đi khất thực đem về cho cha mẹ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dùng, sau đó mới đi khất thực cho chính mình. Xong bữa ăn, ông liền đi tìm nơi trú chân không xa đó mấy. "Từ ngày ấy về sau ông chăm sóc cha mẹ bằng cách này; ông đem cho cha mẹ đồ khất thực dành cho mình, luôn cả những vật dụng bố thí hằng nửa tháng một lần, và ông đi khất thực nhiều lần để thọ dụng. Còn những vật thực dành cho mùa mưa cũng đều đem cho cha mẹ dùng, trong khi ông đem áo quần rách của cha mẹ về đóng cửa kín mà nhuộm lại để mặc. Nhưng rất ít ngày ông đi khất thực được đồ dùng, phần nhiều là chẳng được gì cả, nên y trong cũng như y ngoài đều tả tơi cả. Trong thời gian chăm sóc cha mẹ như thế, ông dần dần trở nên xanh xao gầy ốm, bạn hữu thấy vậy bảo:</w:t>
            </w:r>
          </w:p>
          <w:p w14:paraId="46B64D81"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Da dẻ bạn trước đây tươi sáng, nhưng nay bạn xanh xao quá, hẳn có bệnh gì?</w:t>
            </w:r>
          </w:p>
          <w:p w14:paraId="5AC82467"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Ông đáp:</w:t>
            </w:r>
          </w:p>
          <w:p w14:paraId="4B297BC1"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Ta không có bệnh gì cả, nhưng ta đang gặp một chướng ngại.</w:t>
            </w:r>
          </w:p>
          <w:p w14:paraId="117D6A04"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Rồi ông kể cho họ nghe câu chuyện nhà. Họ đáp:</w:t>
            </w:r>
          </w:p>
          <w:p w14:paraId="1358D932"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xml:space="preserve">- Thưa hiền giả, bậc Đạo Sư không cho phép ta phí phạm lễ vật cúng dường của các thí chủ, bạn đã làm việc trái phép khi đem lễ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vật cúng dường của thí chủ cho người thế tục.</w:t>
            </w:r>
          </w:p>
          <w:p w14:paraId="5291206A"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Nghe nói vậy, ông hổ thẹn cúi gầm mặt xuống, nhưng vẫn chưa thỏa dạ, họ đem chuyện kể với bậc Đạo Sư:</w:t>
            </w:r>
          </w:p>
          <w:p w14:paraId="249566C4"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Bạch Thế Tôn, người này đã phí phạm lễ vật cúng dường và đem cho người thế tục.</w:t>
            </w:r>
          </w:p>
          <w:p w14:paraId="12942208"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Bậc Đạo Sư cho gọi vị Tỷ-kheo trẻ ấy đến và hỏi:</w:t>
            </w:r>
          </w:p>
          <w:p w14:paraId="57EA428E"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Có phải ông đã xuất gia mà còn lấy vật cúng dường của thí chủ đem cho người thế tục không?</w:t>
            </w:r>
          </w:p>
          <w:p w14:paraId="51081D86"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Ông thú nhận là có. Rồi bậc Đạo Sư muốn ngợi khen việc làm của ông và nói về một việc cũ của Ngài, liền hỏi:</w:t>
            </w:r>
          </w:p>
          <w:p w14:paraId="3F6172A6"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Thế ông phụng dưỡng người thế tục nào đó?</w:t>
            </w:r>
          </w:p>
          <w:p w14:paraId="18782366"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Bạch Thế Tôn, chính cha mẹ của con.- Ông đáp.</w:t>
            </w:r>
          </w:p>
          <w:p w14:paraId="53F2B268"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Lúc đó Thế Tôn muốn khuyến khích việc làm của ông hơn nữa, Ngài bảo ba lần:</w:t>
            </w:r>
          </w:p>
          <w:p w14:paraId="20B31C05"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Tốt lành thay! Tốt lành thay! Ông đang đi con đường ngày xưa Ta đã đi qua, ngày xưa khi đi khất thực Ta cũng phụng dưỡng cha mẹ Ta.</w:t>
            </w:r>
          </w:p>
          <w:p w14:paraId="1246B64C"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Như thế vị Tỷ-kheo được Ngài khích lệ vì việc đó. Rồi theo lời thỉnh cầu của chúng Tỷ-kheo, bậc Đạo Sư kể chuyện quá khứ để cho biết các nghiệp đời trước của Ngài.</w:t>
            </w:r>
          </w:p>
          <w:p w14:paraId="3DCC4A37"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6147FA31"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Ngày xưa, không xa thành Ba-la-nại, ở phía bên này sông, có một làng thợ săn và một làng nữa ở bên kia sông, mỗi làng có chừng năm trăm gia đình cư trú. Lúc bấy giờ có hai nhà thiện xạ trong hai làng đó là đôi bạn thân thích, họ giao ước với nhau từ trẻ rằng nếu đôi bên sinh con trai và con gái thì sẽ gả con cho nhau. Theo thời gian trôi, một cậu trai được hạ sinh trong nhà thiện xạ bên này sông và một cô gái sinh vào nhà thiện xạ kia. Cậu bé được đạt tên Dukùlaka vì khi sinh ra đời cậu được quấn trong lớp tã lót thật đẹp, còn cô gái được đặt tên là Parikà, vì cô sinh ra bên kia sông. Cả hai đều xinh đẹp với làn da óng ả như vàng và mặc dù được sinh ra trong làng săn bắn, chúng không hề sát sinh hại mạng. Khi cậu bé lên mười sáu tuổi, cha mẹ cậu bảo:</w:t>
            </w:r>
          </w:p>
          <w:p w14:paraId="21561E51"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Này con, cha mẹ sẽ cưới vợ cho con.</w:t>
            </w:r>
          </w:p>
          <w:p w14:paraId="7FD5CE35"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Nhưng cậu là một người thanh tịnh từ Phạm thiên giới mới </w:t>
            </w:r>
            <w:r w:rsidRPr="00AD50B8">
              <w:rPr>
                <w:rFonts w:ascii="Times New Roman" w:eastAsia="Times New Roman" w:hAnsi="Times New Roman" w:cs="Times New Roman"/>
                <w:color w:val="000000"/>
                <w:kern w:val="0"/>
                <w:sz w:val="27"/>
                <w:szCs w:val="27"/>
                <w:lang w:val="en-US"/>
                <w14:ligatures w14:val="none"/>
              </w:rPr>
              <w:lastRenderedPageBreak/>
              <w:t>xuống đây, cho nên cậu bịt tai lại bảo:</w:t>
            </w:r>
          </w:p>
          <w:p w14:paraId="4854BDB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Con không muốn ở trong nhà, đừng nói chuyện ấy với con.</w:t>
            </w:r>
          </w:p>
          <w:p w14:paraId="75FEF60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Rồi mặc dù cha mẹ cậu nói chuyện đó ba lần, cậu không tỏ ý ham thích chút nào. Còn nàng Parikà cũng vậy, khi cha mẹ nàng bảo:</w:t>
            </w:r>
          </w:p>
          <w:p w14:paraId="5132A2D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Con trai của ông bạn nhà ta thật khôi ngô với làn da óng ả như vàng, cha mẹ định gả con cho cậu ấy đấy.</w:t>
            </w:r>
          </w:p>
          <w:p w14:paraId="1E9D386B"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Nàng cũng bịt tai lại và trả lời như chàng trai kia.Vì chính nàng cũng xuống đây từ Phạm thiên giới. Cậu Dukùlaka bí mật gửi cho cô gái một lời nhắn nhủ: "Nếu nàng muốn sống đời vợ chồng thì hãy tìm đến một gia đình khác, vì ta không muốn như vậy". Và nàng cũng gửi cậu một lời nhắn nhủ tương tự như thế. Nhưng dù họ không đồng ý, cha mẹ họ vẫn cử hành hôn lễ. Thế là cả hai người sống riêng lẻ như các vị Phạm thiên, không hề sa vào bể ái dục. Dakùlaka không hề giết cá hay nai hươu, cũng không hề bán các thứ cá mà người khác mang đến cho cậu. Cuối cùng cha mẹ cậu bảo:</w:t>
            </w:r>
          </w:p>
          <w:p w14:paraId="108A2A74"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Con sinh ra trong gia đình săn bắn mà con lại không thích sống trong nhà, cũng không sát sinh hại vật, vậy con muốn gì?.</w:t>
            </w:r>
          </w:p>
          <w:p w14:paraId="1F8B65DB"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Cậu đáp:</w:t>
            </w:r>
          </w:p>
          <w:p w14:paraId="41CF4180"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Nếu cha mẹ cho phép, con xin làm ẩn sĩ ngay ngày hôm nay.</w:t>
            </w:r>
          </w:p>
          <w:p w14:paraId="47109528"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Cha mẹ họ đều cho phép họ ngay lập tức. Thế là họ từ giã cha mẹ, ra đi dọc theo bờ sông Hằng, rồi rời bỏ sông Hằng, họ đi lên núi dọc theo sông Migasammatà. Lúc bấy giờ cung của Sakka Thiên chủ bỗng nóng rực lên. Thiên chủ Sakka, sau khi xác định duyên cớ, liền bảo thần Vissakamma:</w:t>
            </w:r>
          </w:p>
          <w:p w14:paraId="6236E83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Này Vissakamma, có hai bậc Đại nhân đã xuất thế và đang đi vào núi Himavat, chúng ta phải tìm nơi trú ẩn cho họ, vậy hãy đi dựng am lá và cung cấp mọi vật dụng cần thiết cho cuộc đời tu hành của họ ở một nơi cách sông Migasammatà chừng một phần tư dặm đường, xong rồi trở lại đây.</w:t>
            </w:r>
          </w:p>
          <w:p w14:paraId="6F7740CC"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Thế là vị này đi chuẩn bị đủ mọi vật dụng giống như được mô tả trong Tiền thân Mùgapakkha, rồi trở về nhà; sau khi đã xua hết mọi súc vật có thể gây ồn ào khó chịu trong rừng và mở một con đường mòn gần đó. Hai vị ẩn sĩ thấy có đường mòn liền theo đó đến am. Khi Dukùlaka bước vào trong am, thấy đủ mọi vật dụng cần thiết liền kêu lên:</w:t>
            </w:r>
          </w:p>
          <w:p w14:paraId="4CFDC280"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Đây chính là lễ vật của Thiên chủ Sakka cúng dường ta.</w:t>
            </w:r>
          </w:p>
          <w:p w14:paraId="3E1B940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Thế rồi Dukùlaka cởi áo ngoài ra, mặc vào chiếc y màu vỏ dà, đắp tấm da hươu qua một bên vai, cột túm tóc lại ra dáng một vị khổ hạnh, rồi cũng làm lễ truyền giới cho Parikà như vậy, xong rồi họ sống ở đó, tu tập lòng Từ thuộc về cõi Dục. Nhờ ảnh hưởng lòng Từ của họ đối với mọi vật, chim muông và thú rừng cũng khởi lên lòng từ ái đối với nhau, chứ không hề làm hại lẫn nhau.</w:t>
            </w:r>
          </w:p>
          <w:p w14:paraId="430A76C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Parikà lo kiếm nước và thức ăn, quét dọn am, làm đủ mọi việc cần thiết, rồi cả hai người đi kiếm đủ loại trái cây về ăn. Sau đó họ ở vào trong thảo am riêng của mình hành trì đủ mọi giới luật của đời Phạm hạnh. Thiên chủ Sakka cung cấp đủ mọi nhu cầu của họ.</w:t>
            </w:r>
          </w:p>
          <w:p w14:paraId="037ABC6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Một ngày kia, ngài tiên tri được một hiểm họa sắp xảy ra cho họ: "Họ sẽ mất thị giác". Vì thế ngài tìm đến Dukùlaka, đảnh lễ xong, ngồi xuống một bên, ngài bảo:</w:t>
            </w:r>
          </w:p>
          <w:p w14:paraId="1699AF28"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Thưa Tôn giả, ta thấy trước một hiểm họa sắp đe dọa các Tôn giả, vậy các Tôn giả phải sinh một đứa con trai để phụng dưỡng các vị sau này, hãy đi theo đường lối của thế gian.</w:t>
            </w:r>
          </w:p>
          <w:p w14:paraId="20E143C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 Thưa Thiên chủ, tại sao ngài lại bảo vậy? Ngay cả khi chúng con còn ở chung một nhà trước kia, chúng con cũng đã chán ghét ái dục, giờ đây làm sao chúng con </w:t>
            </w:r>
            <w:r w:rsidRPr="00AD50B8">
              <w:rPr>
                <w:rFonts w:ascii="Times New Roman" w:eastAsia="Times New Roman" w:hAnsi="Times New Roman" w:cs="Times New Roman"/>
                <w:color w:val="000000"/>
                <w:kern w:val="0"/>
                <w:sz w:val="27"/>
                <w:szCs w:val="27"/>
                <w:lang w:val="en-US"/>
                <w14:ligatures w14:val="none"/>
              </w:rPr>
              <w:lastRenderedPageBreak/>
              <w:t>thực hiện điều ấy được khi chúng con đã vào rừng sống đời Phạm hạnh của kẻ xuất gia.</w:t>
            </w:r>
          </w:p>
          <w:p w14:paraId="7CF3317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Được rồi, nếu Tôn giả không muốn làm như ta nói, thì đợi đến lúc thuận tiện hãy lấy tay sờ rốn của Parikà.</w:t>
            </w:r>
          </w:p>
          <w:p w14:paraId="18BD973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Dukùlaka ưng thuận làm theo. Thiên chủ Sakka từ giã ra về. Bậc Đại Sĩ kể chuyện ấy với Parikà và đến lúc thời cơ thuận lợi, lấy tay sờ vào rốn Parikà. Ngay lúc ấy Bồ-tát từ Thiên giới xuống nhập vào bụng bà và bà mang thai từ đó. Sau mười tháng, bà hạ sinh một hài nhi da vàng óng, vì thế nên họ đặt tên là Suvannasàma (Hoàng Kim).</w:t>
            </w:r>
          </w:p>
          <w:p w14:paraId="3C5E2178"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Lúc bấy giờ các nữ thần Kinnara (Khẩn-na-la: Ca thần của Sakka) ở núi bên kia đến chăm sóc Parikà lúc bà lâm bồn. Đôi cha mẹ này tắm rửa hài nhi xong đặt vào chòi lá và đi kiếm đủ loại trái cây. Trong khi họ ra ngoài, các nữ thần Kinnara đem hài nhi vào động của họ tắm rửa và đem lên đỉnh núi trang hoàng cho hài nhi đủ loại hoa, lấy chất sơn vàng đỏ xanh làm dấu đặc biệt trên thân thể, rồi đem về để lại trên giường trong chòi lá, sau đó Parikà về chòi cho con bú.</w:t>
            </w:r>
          </w:p>
          <w:p w14:paraId="0236DD4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Họ yêu quý con, nâng niu chăm sóc con cho đến năm mười sáu tuổi, họ thường để con ở trong </w:t>
            </w:r>
            <w:r w:rsidRPr="00AD50B8">
              <w:rPr>
                <w:rFonts w:ascii="Times New Roman" w:eastAsia="Times New Roman" w:hAnsi="Times New Roman" w:cs="Times New Roman"/>
                <w:color w:val="000000"/>
                <w:kern w:val="0"/>
                <w:sz w:val="27"/>
                <w:szCs w:val="27"/>
                <w:lang w:val="en-US"/>
                <w14:ligatures w14:val="none"/>
              </w:rPr>
              <w:lastRenderedPageBreak/>
              <w:t>chòi rồi đi vào rừng kiếm củ và trái cây. Bồ-tát suy nghĩ: "Mối hiểm họa một ngày kia sẽ xảy ra". Ngài thường canh chừng con đường cha mẹ ngài đi ra.</w:t>
            </w:r>
          </w:p>
          <w:p w14:paraId="0DD48B3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Một ngày kia họ trở về lúc chiều tối sau khi đã nhặt củ và trái cây. Vừa đến gần chòi thì một đám mây lớn kéo tới. Họ vội ẩn mình dưới gốc cây trên một ổ kiến. Trong ổ kiến này có một con rắn độc. Lúc bấy giờ nước trên thân họ nhỏ giọt xuống mang theo mùi mồ hôi đến mũi con rắn làm nó tức giận, thổi phà hơi độc lúc họ đứng đó để tấn công họ, khiến cho cả hai đều bị mù không nhìn thấy nhau được nữa. Dukùlaka gọi lớn Parikà:</w:t>
            </w:r>
          </w:p>
          <w:p w14:paraId="2DEEB32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Mắt ta mù rồi, ta không thấy nàng nữa.</w:t>
            </w:r>
          </w:p>
          <w:p w14:paraId="395C942C"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Họ bảo nhau trong khi quờ quạng đi quanh, khóc lóc và không sao tìm được lối về." Đời trước ta đã phạm tội gì?" Họ nhủ thầm như vậy. Thuở tiền kiếp, họ sinh vào gia đình một y sĩ. Vị y sĩ đó chữa bệnh mắt cho một người giàu có, nhưng người này không chịu trả y phí, vị y sĩ tức giận nói với vợ:</w:t>
            </w:r>
          </w:p>
          <w:p w14:paraId="2FAD391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Ta phải làm sao đây?</w:t>
            </w:r>
          </w:p>
          <w:p w14:paraId="23752BA3"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Bà vợ cũng tức giận bảo:</w:t>
            </w:r>
          </w:p>
          <w:p w14:paraId="6117C9BB"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 Ta không cần tiền của nó, cứ chế ra một thứ thuốc rồi bảo đó là </w:t>
            </w:r>
            <w:r w:rsidRPr="00AD50B8">
              <w:rPr>
                <w:rFonts w:ascii="Times New Roman" w:eastAsia="Times New Roman" w:hAnsi="Times New Roman" w:cs="Times New Roman"/>
                <w:color w:val="000000"/>
                <w:kern w:val="0"/>
                <w:sz w:val="27"/>
                <w:szCs w:val="27"/>
                <w:lang w:val="en-US"/>
                <w14:ligatures w14:val="none"/>
              </w:rPr>
              <w:lastRenderedPageBreak/>
              <w:t>thuốc chữa bệnh và ta làm mù mắt nó đi.</w:t>
            </w:r>
          </w:p>
          <w:p w14:paraId="68A2E9A4"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Vị y sĩ đồng ý làm theo lời vợ và chính vì tội này mà giờ đây cả hai đều bị mù lòa.</w:t>
            </w:r>
          </w:p>
          <w:p w14:paraId="4CEA293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Lúc ấy bậc Đại Sĩ suy nghĩ: "Trước đây cha mẹ ta thường về vào giờ này, ta chẳng biết chuyện gì xảy ra cho cha mẹ ta, ta phải đi tìm mới được". Vì thế ngài ra đi tìm họ và gây nên một tiếng động. Họ nhận ra tiếng động ấy nên cũng làm một tiếng động đáp lại và vì lòng thương con, họ bảo con:</w:t>
            </w:r>
          </w:p>
          <w:p w14:paraId="4E3B3D3A"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Sàma ơi, ở đây nguy hiểm lắm, đừng tới gần. Vì thế ngài đưa cho cha mẹ một cây dài, bảo họ cầm lấy đầu cây gậy rồi đi lần về phía ngài. Ngài bảo với họ:</w:t>
            </w:r>
          </w:p>
          <w:p w14:paraId="51A8C0A5"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Cha mẹ bị mù mắt vì duyên cớ gì?</w:t>
            </w:r>
          </w:p>
          <w:p w14:paraId="51F36D55"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Khi trời mưa ta núp dưới gốc cây trên một tổ kiến, thế là ta bị mù mắt.</w:t>
            </w:r>
          </w:p>
          <w:p w14:paraId="02B6253B"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Nghe thế ngài biết ngay sự việc đã xảy ra. "Có lẽ ở đó có rắn độc, đang lúc nổi giận, nó phun nọc độc ra đấy". Khi ngài nhìn cha mẹ, ngài bật khóc rồi lại bật cười. Cha mẹ ngài hỏi tại sao, ngài đáp:</w:t>
            </w:r>
          </w:p>
          <w:p w14:paraId="20BF09A0"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 Con khóc vì cha mẹ bị mù lúc còn trẻ, nhưng con lại cười vì từ đây con sẽ phụng dưỡng cha </w:t>
            </w:r>
            <w:r w:rsidRPr="00AD50B8">
              <w:rPr>
                <w:rFonts w:ascii="Times New Roman" w:eastAsia="Times New Roman" w:hAnsi="Times New Roman" w:cs="Times New Roman"/>
                <w:color w:val="000000"/>
                <w:kern w:val="0"/>
                <w:sz w:val="27"/>
                <w:szCs w:val="27"/>
                <w:lang w:val="en-US"/>
                <w14:ligatures w14:val="none"/>
              </w:rPr>
              <w:lastRenderedPageBreak/>
              <w:t>mẹ, cha mẹ đừng buồn, con sẽ chăm nom cha mẹ chu đáo.</w:t>
            </w:r>
          </w:p>
          <w:p w14:paraId="5BE0F3A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Thế rồi ngài dẫn họ về chòi, buộc dây thừng tứ phía phân chia các gian để ở ban ngày và ban đêm, các trai phòng và các phòng khác nữa. Từ ngày ấy ngài bảo cha mẹ ở nhà, còn ngài đi kiếm củ và trái rừng. Buổi sáng dọn dẹp nhà cửa, đi lấy nước sông Migasammatà về, nấu thức ăn và nước, rồi lấy nước rửa mặt đánh răng cho cha mẹ, đem đến cho cha mẹ đủ trái cây ngon ngọt. Khi cha mẹ súc miệng xong, ngài mới dùng. Ăn xong ngài chào cha mẹ, rồi được một đàn nai hộ tống, ngài vào rừng hái quả.</w:t>
            </w:r>
          </w:p>
          <w:p w14:paraId="5FF024C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Sau khi hái quả cùng với đám nữ thần Kinnara trên núi, ngài trở về lúc chiều tối, nấu nước nóng tắm rửa chân tay cho cha mẹ rồi mang lại một mẻ chậu than hồng hơ ấm tay chân cha mẹ. Ngài đem đủ loại trái cây cho cha mẹ dùng. Cuối cùng ngài mới ăn phần mình và cất dọn các thứ còn lại. Cứ thế ngài chăm sóc cha mẹ mỗi ngày.</w:t>
            </w:r>
          </w:p>
          <w:p w14:paraId="1AC0FC8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Lúc ấy có một vị vua tên Pilliyakkha trị vì tại Ba-la-nại. Vị này rất thích thịt thú rừng nên đã giao việc triều chính cho mẹ rồi nai nịt năm loại vũ khí đi vào núi Himavat săn bắn hươu nai để ăn thịt, tiến lần đến con sông Migasammatà và cuối cùng tới nơi Sàma thường xuống múc </w:t>
            </w:r>
            <w:r w:rsidRPr="00AD50B8">
              <w:rPr>
                <w:rFonts w:ascii="Times New Roman" w:eastAsia="Times New Roman" w:hAnsi="Times New Roman" w:cs="Times New Roman"/>
                <w:color w:val="000000"/>
                <w:kern w:val="0"/>
                <w:sz w:val="27"/>
                <w:szCs w:val="27"/>
                <w:lang w:val="en-US"/>
                <w14:ligatures w14:val="none"/>
              </w:rPr>
              <w:lastRenderedPageBreak/>
              <w:t>nước. Thấy có vết chân hươu nai, vua dựng chỗ trú ẩn dưới các bụi cây màu ngọc bích, lấy tên tẩm thuốc độc vào, sẵn sàng giương lên và nằm mai phục.</w:t>
            </w:r>
          </w:p>
          <w:p w14:paraId="78A5A7E1"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Buổi chiều bậc Đại Sĩ đã hái trái cây xong, đem về lều, chào hỏi cha mẹ rồi nói:</w:t>
            </w:r>
          </w:p>
          <w:p w14:paraId="062649D8"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Con sẽ đi tắm và múc ít nước.</w:t>
            </w:r>
          </w:p>
          <w:p w14:paraId="05EB948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Ngài cầm bình, cả một đoàn nai vây quanh, ngài chỉ chọn ra hai con, buộc bình vào lưng chúng, rồi dẫn chúng đến nơi tắm sông. Nhà vua thấy ngài đến gần tự nhủ: "Suốt thời gian ta đi quanh quẩn nơi đây, ta chưa hề thấy bóng người nào cả, vậy đó là Thiên thần hay rắn thần? Bây giờ nếu ta đến gần hỏi nó ắt nó sẽ bay lên trời nếu đó là Thiên thần, hoặc sẽ độn thổ nếu đó là rắn thần. Nhưng ta có ở núi Himavat này mãi đâu, một ngày kia ta sẽ trở về Ba-la-nại. Lúc đó các quan đại thần sẽ hỏi ta có thấy được việc gì kỳ lạ trong thời gian ta lang bạt ở đây không. Nếu ta bảo họ ta có thấy một người như vầy như vầy, họ sẽ gạn hỏi ta tên nó là gì, nếu ta trả lời không biết thì họ sẽ chê trách ta; vậy thì ta cứ bắn nó cho bị thương, rồi hỏi nó sau".</w:t>
            </w:r>
          </w:p>
          <w:p w14:paraId="39AE97BA"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Vừa lúc ấy, bầy nai đi xuống trước để uống nước rồi bước lên khỏi chỗ tắm. Sau đó Bồ-tát chầm chậm bước xuống nước như thể </w:t>
            </w:r>
            <w:r w:rsidRPr="00AD50B8">
              <w:rPr>
                <w:rFonts w:ascii="Times New Roman" w:eastAsia="Times New Roman" w:hAnsi="Times New Roman" w:cs="Times New Roman"/>
                <w:color w:val="000000"/>
                <w:kern w:val="0"/>
                <w:sz w:val="27"/>
                <w:szCs w:val="27"/>
                <w:lang w:val="en-US"/>
                <w14:ligatures w14:val="none"/>
              </w:rPr>
              <w:lastRenderedPageBreak/>
              <w:t>một vị đại Trưởng lão đầy đủ giới luật uy nghi đang chuyên tâm đạt đại định, khoác bộ áo bằng vỏ cây và đắp tấm y bằng da nai qua một bên vai, nhấc bình lên múc đầy nước, rồi đặt trên vai trái. Ngay lúc này, vua thấy rằng đã đến thời, liền bắn mũi tên tẩm thuốc độc, làm bậc Đại Sĩ bị thương ở sườn bên phải, rồi mũi tên xuyên qua sườn bên trái.</w:t>
            </w:r>
          </w:p>
          <w:p w14:paraId="79FF7E61"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Bầy nai thấy ngài bị thương kinh hoàng chạy trốn, nhưng Suvannasàma, mặc dù bị thương nặng, vẫn hết sức giữ bình nước cho vững và cố định thần, ngài chầm chậm bước ra khỏi nước. Ngài đào cát chất lên một ụ cao, kê đầu lên hướng về phía chòi của cha mẹ, và ngài nằm xuống chẳng khác nào một bức tượng vàng trên bãi cát màu sáng bạc. Rồi hồi tưởng lại, ngài suy xét mọi việc đã xảy ra: "Ta không có kẻ thù nào trong vùng núi Himavat này, ta cũng không thù oán ai cả". Khi ngài nói như vậy, máu từ miệng ngài tuôn ra và vì không nhìn thấy vua, ngài liền ngâm kệ:</w:t>
            </w:r>
          </w:p>
          <w:p w14:paraId="59A037D6"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1. Ai đó đang mai phục bắn mình,</w:t>
            </w:r>
            <w:r w:rsidRPr="00AD50B8">
              <w:rPr>
                <w:rFonts w:ascii="Times New Roman" w:eastAsia="Times New Roman" w:hAnsi="Times New Roman" w:cs="Times New Roman"/>
                <w:i/>
                <w:iCs/>
                <w:color w:val="000000"/>
                <w:kern w:val="0"/>
                <w:sz w:val="27"/>
                <w:szCs w:val="27"/>
                <w:shd w:val="clear" w:color="auto" w:fill="FFFFFF"/>
                <w:lang w:val="en-US"/>
                <w14:ligatures w14:val="none"/>
              </w:rPr>
              <w:br/>
              <w:t>Khi ta đã múc nước đầy bình,</w:t>
            </w:r>
            <w:r w:rsidRPr="00AD50B8">
              <w:rPr>
                <w:rFonts w:ascii="Times New Roman" w:eastAsia="Times New Roman" w:hAnsi="Times New Roman" w:cs="Times New Roman"/>
                <w:i/>
                <w:iCs/>
                <w:color w:val="000000"/>
                <w:kern w:val="0"/>
                <w:sz w:val="27"/>
                <w:szCs w:val="27"/>
                <w:shd w:val="clear" w:color="auto" w:fill="FFFFFF"/>
                <w:lang w:val="en-US"/>
                <w14:ligatures w14:val="none"/>
              </w:rPr>
              <w:br/>
              <w:t>Bà-la-môn, quý tộc, nô lệ,</w:t>
            </w:r>
            <w:r w:rsidRPr="00AD50B8">
              <w:rPr>
                <w:rFonts w:ascii="Times New Roman" w:eastAsia="Times New Roman" w:hAnsi="Times New Roman" w:cs="Times New Roman"/>
                <w:i/>
                <w:iCs/>
                <w:color w:val="000000"/>
                <w:kern w:val="0"/>
                <w:sz w:val="27"/>
                <w:szCs w:val="27"/>
                <w:shd w:val="clear" w:color="auto" w:fill="FFFFFF"/>
                <w:lang w:val="en-US"/>
                <w14:ligatures w14:val="none"/>
              </w:rPr>
              <w:br/>
              <w:t>Ai ám hại ta chẳng biết danh?</w:t>
            </w:r>
          </w:p>
          <w:p w14:paraId="728AFC75"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Rồi ngài ngâm thêm một vần kệ cho biết thịt của ngài vô dụng, không làm thức ăn được:</w:t>
            </w:r>
          </w:p>
          <w:p w14:paraId="59040E09"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2. Người chẳng thể nào ăn thịt ta,</w:t>
            </w:r>
            <w:r w:rsidRPr="00AD50B8">
              <w:rPr>
                <w:rFonts w:ascii="Times New Roman" w:eastAsia="Times New Roman" w:hAnsi="Times New Roman" w:cs="Times New Roman"/>
                <w:i/>
                <w:iCs/>
                <w:color w:val="000000"/>
                <w:kern w:val="0"/>
                <w:sz w:val="27"/>
                <w:szCs w:val="27"/>
                <w:shd w:val="clear" w:color="auto" w:fill="FFFFFF"/>
                <w:lang w:val="en-US"/>
                <w14:ligatures w14:val="none"/>
              </w:rPr>
              <w:br/>
              <w:t>Cũng không thể sử dụng bao da,</w:t>
            </w:r>
            <w:r w:rsidRPr="00AD50B8">
              <w:rPr>
                <w:rFonts w:ascii="Times New Roman" w:eastAsia="Times New Roman" w:hAnsi="Times New Roman" w:cs="Times New Roman"/>
                <w:i/>
                <w:iCs/>
                <w:color w:val="000000"/>
                <w:kern w:val="0"/>
                <w:sz w:val="27"/>
                <w:szCs w:val="27"/>
                <w:shd w:val="clear" w:color="auto" w:fill="FFFFFF"/>
                <w:lang w:val="en-US"/>
                <w14:ligatures w14:val="none"/>
              </w:rPr>
              <w:br/>
              <w:t>Sao người nghĩ lấy ta làm đích,</w:t>
            </w:r>
            <w:r w:rsidRPr="00AD50B8">
              <w:rPr>
                <w:rFonts w:ascii="Times New Roman" w:eastAsia="Times New Roman" w:hAnsi="Times New Roman" w:cs="Times New Roman"/>
                <w:i/>
                <w:iCs/>
                <w:color w:val="000000"/>
                <w:kern w:val="0"/>
                <w:sz w:val="27"/>
                <w:szCs w:val="27"/>
                <w:shd w:val="clear" w:color="auto" w:fill="FFFFFF"/>
                <w:lang w:val="en-US"/>
                <w14:ligatures w14:val="none"/>
              </w:rPr>
              <w:br/>
              <w:t>Người đã tưởng đâu thắng lợi mà?</w:t>
            </w:r>
          </w:p>
          <w:p w14:paraId="0B9B611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Ngài lại ngâm thêm một vần kệ khác hỏi họ tên của vua:</w:t>
            </w:r>
          </w:p>
          <w:p w14:paraId="62E85F75"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3. Người là ai, hãy nói con ai,</w:t>
            </w:r>
            <w:r w:rsidRPr="00AD50B8">
              <w:rPr>
                <w:rFonts w:ascii="Times New Roman" w:eastAsia="Times New Roman" w:hAnsi="Times New Roman" w:cs="Times New Roman"/>
                <w:i/>
                <w:iCs/>
                <w:color w:val="000000"/>
                <w:kern w:val="0"/>
                <w:sz w:val="27"/>
                <w:szCs w:val="27"/>
                <w:shd w:val="clear" w:color="auto" w:fill="FFFFFF"/>
                <w:lang w:val="en-US"/>
                <w14:ligatures w14:val="none"/>
              </w:rPr>
              <w:br/>
              <w:t>Là gì ta sẽ gọi tên người,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Tại sao người lại nằm mai phục?</w:t>
            </w:r>
            <w:r w:rsidRPr="00AD50B8">
              <w:rPr>
                <w:rFonts w:ascii="Times New Roman" w:eastAsia="Times New Roman" w:hAnsi="Times New Roman" w:cs="Times New Roman"/>
                <w:i/>
                <w:iCs/>
                <w:color w:val="000000"/>
                <w:kern w:val="0"/>
                <w:sz w:val="27"/>
                <w:szCs w:val="27"/>
                <w:shd w:val="clear" w:color="auto" w:fill="FFFFFF"/>
                <w:lang w:val="en-US"/>
                <w14:ligatures w14:val="none"/>
              </w:rPr>
              <w:br/>
              <w:t>Thành thật xin người hãy trả lời.</w:t>
            </w:r>
          </w:p>
          <w:p w14:paraId="07A2FCE0"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Khi nghe vậy, vua tự nhủ: "Mặc dù kẻ này đã bị ta bắn trọng thương bằng tên độc, vẫn không mạ lỵ ta, oán trách ta, lại còn nói năng dịu dàng như thể ru lòng ta vậy. Thôi ta đến xem sao". Thế là vua đến gần bên ngài và ngâm kệ:</w:t>
            </w:r>
          </w:p>
          <w:p w14:paraId="12CBCA09"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4. Chúa tể Kà-si quốc chính ta,</w:t>
            </w:r>
            <w:r w:rsidRPr="00AD50B8">
              <w:rPr>
                <w:rFonts w:ascii="Times New Roman" w:eastAsia="Times New Roman" w:hAnsi="Times New Roman" w:cs="Times New Roman"/>
                <w:i/>
                <w:iCs/>
                <w:color w:val="000000"/>
                <w:kern w:val="0"/>
                <w:sz w:val="27"/>
                <w:szCs w:val="27"/>
                <w:shd w:val="clear" w:color="auto" w:fill="FFFFFF"/>
                <w:lang w:val="en-US"/>
                <w14:ligatures w14:val="none"/>
              </w:rPr>
              <w:br/>
              <w:t>Đại vương danh hiệu Pi-yak-kha,</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rời ngôi báu vì thèm thịt,</w:t>
            </w:r>
            <w:r w:rsidRPr="00AD50B8">
              <w:rPr>
                <w:rFonts w:ascii="Times New Roman" w:eastAsia="Times New Roman" w:hAnsi="Times New Roman" w:cs="Times New Roman"/>
                <w:i/>
                <w:iCs/>
                <w:color w:val="000000"/>
                <w:kern w:val="0"/>
                <w:sz w:val="27"/>
                <w:szCs w:val="27"/>
                <w:shd w:val="clear" w:color="auto" w:fill="FFFFFF"/>
                <w:lang w:val="en-US"/>
                <w14:ligatures w14:val="none"/>
              </w:rPr>
              <w:br/>
              <w:t>Thơ thẩn tìm nai rừng núi xa.</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5. Tài thiện xạ ta thật khéo thay,</w:t>
            </w:r>
            <w:r w:rsidRPr="00AD50B8">
              <w:rPr>
                <w:rFonts w:ascii="Times New Roman" w:eastAsia="Times New Roman" w:hAnsi="Times New Roman" w:cs="Times New Roman"/>
                <w:i/>
                <w:iCs/>
                <w:color w:val="000000"/>
                <w:kern w:val="0"/>
                <w:sz w:val="27"/>
                <w:szCs w:val="27"/>
                <w:shd w:val="clear" w:color="auto" w:fill="FFFFFF"/>
                <w:lang w:val="en-US"/>
                <w14:ligatures w14:val="none"/>
              </w:rPr>
              <w:br/>
              <w:t>Tâm ta can đảm chẳng lung lay,</w:t>
            </w:r>
            <w:r w:rsidRPr="00AD50B8">
              <w:rPr>
                <w:rFonts w:ascii="Times New Roman" w:eastAsia="Times New Roman" w:hAnsi="Times New Roman" w:cs="Times New Roman"/>
                <w:i/>
                <w:iCs/>
                <w:color w:val="000000"/>
                <w:kern w:val="0"/>
                <w:sz w:val="27"/>
                <w:szCs w:val="27"/>
                <w:shd w:val="clear" w:color="auto" w:fill="FFFFFF"/>
                <w:lang w:val="en-US"/>
                <w14:ligatures w14:val="none"/>
              </w:rPr>
              <w:br/>
              <w:t>Chẳng rồng rắn thoát tên ta được</w:t>
            </w:r>
            <w:r w:rsidRPr="00AD50B8">
              <w:rPr>
                <w:rFonts w:ascii="Times New Roman" w:eastAsia="Times New Roman" w:hAnsi="Times New Roman" w:cs="Times New Roman"/>
                <w:i/>
                <w:iCs/>
                <w:color w:val="000000"/>
                <w:kern w:val="0"/>
                <w:sz w:val="27"/>
                <w:szCs w:val="27"/>
                <w:shd w:val="clear" w:color="auto" w:fill="FFFFFF"/>
                <w:lang w:val="en-US"/>
                <w14:ligatures w14:val="none"/>
              </w:rPr>
              <w:br/>
              <w:t>Khi nó đã vào tầm bắn đây.</w:t>
            </w:r>
          </w:p>
          <w:p w14:paraId="2F1278A3"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Sau khi tự khen ngợi tài năng mình như vậy, vua hỏi gia thế của ngài:</w:t>
            </w:r>
          </w:p>
          <w:p w14:paraId="72AAD5FC"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6. Ngươi là ai đó vậy, con ai,</w:t>
            </w:r>
            <w:r w:rsidRPr="00AD50B8">
              <w:rPr>
                <w:rFonts w:ascii="Times New Roman" w:eastAsia="Times New Roman" w:hAnsi="Times New Roman" w:cs="Times New Roman"/>
                <w:i/>
                <w:iCs/>
                <w:color w:val="000000"/>
                <w:kern w:val="0"/>
                <w:sz w:val="27"/>
                <w:szCs w:val="27"/>
                <w:shd w:val="clear" w:color="auto" w:fill="FFFFFF"/>
                <w:lang w:val="en-US"/>
                <w14:ligatures w14:val="none"/>
              </w:rPr>
              <w:br/>
              <w:t>Là gì ta sẽ gọi tên ngươi?</w:t>
            </w:r>
            <w:r w:rsidRPr="00AD50B8">
              <w:rPr>
                <w:rFonts w:ascii="Times New Roman" w:eastAsia="Times New Roman" w:hAnsi="Times New Roman" w:cs="Times New Roman"/>
                <w:i/>
                <w:iCs/>
                <w:color w:val="000000"/>
                <w:kern w:val="0"/>
                <w:sz w:val="27"/>
                <w:szCs w:val="27"/>
                <w:shd w:val="clear" w:color="auto" w:fill="FFFFFF"/>
                <w:lang w:val="en-US"/>
                <w14:ligatures w14:val="none"/>
              </w:rPr>
              <w:br/>
              <w:t>Và tên thân phụ cùng gia tộc,</w:t>
            </w:r>
            <w:r w:rsidRPr="00AD50B8">
              <w:rPr>
                <w:rFonts w:ascii="Times New Roman" w:eastAsia="Times New Roman" w:hAnsi="Times New Roman" w:cs="Times New Roman"/>
                <w:i/>
                <w:iCs/>
                <w:color w:val="000000"/>
                <w:kern w:val="0"/>
                <w:sz w:val="27"/>
                <w:szCs w:val="27"/>
                <w:shd w:val="clear" w:color="auto" w:fill="FFFFFF"/>
                <w:lang w:val="en-US"/>
                <w14:ligatures w14:val="none"/>
              </w:rPr>
              <w:br/>
              <w:t>Tên của nhà ngươi, hãy trả lời.</w:t>
            </w:r>
          </w:p>
          <w:p w14:paraId="1EE01D69"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Bậc Đại Sĩ suy nghĩ: "Nếu ta bảo rằng ta là Thiên thần hay dòng dõi các nữ thần Kinnara (Khẩn-la-na), hoặc bảo ta là một Sát-đế-lỵ hay thuộc một quý tộc tương tự, vị này sẽ tin ngay, nhưng ta phải nói sự thật". Vì thế ngài nói:</w:t>
            </w:r>
          </w:p>
          <w:p w14:paraId="16D4F82C"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7. Lúc ta sinh được gọi Sà-ma,</w:t>
            </w:r>
            <w:r w:rsidRPr="00AD50B8">
              <w:rPr>
                <w:rFonts w:ascii="Times New Roman" w:eastAsia="Times New Roman" w:hAnsi="Times New Roman" w:cs="Times New Roman"/>
                <w:i/>
                <w:iCs/>
                <w:color w:val="000000"/>
                <w:kern w:val="0"/>
                <w:sz w:val="27"/>
                <w:szCs w:val="27"/>
                <w:shd w:val="clear" w:color="auto" w:fill="FFFFFF"/>
                <w:lang w:val="en-US"/>
                <w14:ligatures w14:val="none"/>
              </w:rPr>
              <w:br/>
              <w:t>Con thợ săn cùng khổ chính ta,</w:t>
            </w:r>
            <w:r w:rsidRPr="00AD50B8">
              <w:rPr>
                <w:rFonts w:ascii="Times New Roman" w:eastAsia="Times New Roman" w:hAnsi="Times New Roman" w:cs="Times New Roman"/>
                <w:i/>
                <w:iCs/>
                <w:color w:val="000000"/>
                <w:kern w:val="0"/>
                <w:sz w:val="27"/>
                <w:szCs w:val="27"/>
                <w:shd w:val="clear" w:color="auto" w:fill="FFFFFF"/>
                <w:lang w:val="en-US"/>
                <w14:ligatures w14:val="none"/>
              </w:rPr>
              <w:br/>
              <w:t>Nay ở đây nằm trên đất lạnh,</w:t>
            </w:r>
            <w:r w:rsidRPr="00AD50B8">
              <w:rPr>
                <w:rFonts w:ascii="Times New Roman" w:eastAsia="Times New Roman" w:hAnsi="Times New Roman" w:cs="Times New Roman"/>
                <w:i/>
                <w:iCs/>
                <w:color w:val="000000"/>
                <w:kern w:val="0"/>
                <w:sz w:val="27"/>
                <w:szCs w:val="27"/>
                <w:shd w:val="clear" w:color="auto" w:fill="FFFFFF"/>
                <w:lang w:val="en-US"/>
                <w14:ligatures w14:val="none"/>
              </w:rPr>
              <w:br/>
              <w:t>Người nhìn ta đã gặp nguy cơ.</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8. Tên độc của người bắn trọng thương,</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nằm đơn độc tựa linh dương,</w:t>
            </w:r>
            <w:r w:rsidRPr="00AD50B8">
              <w:rPr>
                <w:rFonts w:ascii="Times New Roman" w:eastAsia="Times New Roman" w:hAnsi="Times New Roman" w:cs="Times New Roman"/>
                <w:i/>
                <w:iCs/>
                <w:color w:val="000000"/>
                <w:kern w:val="0"/>
                <w:sz w:val="27"/>
                <w:szCs w:val="27"/>
                <w:shd w:val="clear" w:color="auto" w:fill="FFFFFF"/>
                <w:lang w:val="en-US"/>
                <w14:ligatures w14:val="none"/>
              </w:rPr>
              <w:br/>
              <w:t>Nạn nhân người giết nhờ tài nghệ,</w:t>
            </w:r>
            <w:r w:rsidRPr="00AD50B8">
              <w:rPr>
                <w:rFonts w:ascii="Times New Roman" w:eastAsia="Times New Roman" w:hAnsi="Times New Roman" w:cs="Times New Roman"/>
                <w:i/>
                <w:iCs/>
                <w:color w:val="000000"/>
                <w:kern w:val="0"/>
                <w:sz w:val="27"/>
                <w:szCs w:val="27"/>
                <w:shd w:val="clear" w:color="auto" w:fill="FFFFFF"/>
                <w:lang w:val="en-US"/>
                <w14:ligatures w14:val="none"/>
              </w:rPr>
              <w:br/>
              <w:t>Lăn lóc ta nay nhuộm máu hường.</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9. Tên của người xuyên suốt thịt da,</w:t>
            </w:r>
            <w:r w:rsidRPr="00AD50B8">
              <w:rPr>
                <w:rFonts w:ascii="Times New Roman" w:eastAsia="Times New Roman" w:hAnsi="Times New Roman" w:cs="Times New Roman"/>
                <w:i/>
                <w:iCs/>
                <w:color w:val="000000"/>
                <w:kern w:val="0"/>
                <w:sz w:val="27"/>
                <w:szCs w:val="27"/>
                <w:shd w:val="clear" w:color="auto" w:fill="FFFFFF"/>
                <w:lang w:val="en-US"/>
                <w14:ligatures w14:val="none"/>
              </w:rPr>
              <w:br/>
              <w:t>Theo từng hơi thở máu trào ra,</w:t>
            </w:r>
            <w:r w:rsidRPr="00AD50B8">
              <w:rPr>
                <w:rFonts w:ascii="Times New Roman" w:eastAsia="Times New Roman" w:hAnsi="Times New Roman" w:cs="Times New Roman"/>
                <w:i/>
                <w:iCs/>
                <w:color w:val="000000"/>
                <w:kern w:val="0"/>
                <w:sz w:val="27"/>
                <w:szCs w:val="27"/>
                <w:shd w:val="clear" w:color="auto" w:fill="FFFFFF"/>
                <w:lang w:val="en-US"/>
                <w14:ligatures w14:val="none"/>
              </w:rPr>
              <w:br/>
              <w:t>Ngất ngư, ta vẫn còn than hỏi:</w:t>
            </w:r>
            <w:r w:rsidRPr="00AD50B8">
              <w:rPr>
                <w:rFonts w:ascii="Times New Roman" w:eastAsia="Times New Roman" w:hAnsi="Times New Roman" w:cs="Times New Roman"/>
                <w:i/>
                <w:iCs/>
                <w:color w:val="000000"/>
                <w:kern w:val="0"/>
                <w:sz w:val="27"/>
                <w:szCs w:val="27"/>
                <w:shd w:val="clear" w:color="auto" w:fill="FFFFFF"/>
                <w:lang w:val="en-US"/>
                <w14:ligatures w14:val="none"/>
              </w:rPr>
              <w:br/>
              <w:t>Sao muốn giết người mai phục ta?</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10. Ngươi chẳng thể nào ăn thịt ta,</w:t>
            </w:r>
            <w:r w:rsidRPr="00AD50B8">
              <w:rPr>
                <w:rFonts w:ascii="Times New Roman" w:eastAsia="Times New Roman" w:hAnsi="Times New Roman" w:cs="Times New Roman"/>
                <w:i/>
                <w:iCs/>
                <w:color w:val="000000"/>
                <w:kern w:val="0"/>
                <w:sz w:val="27"/>
                <w:szCs w:val="27"/>
                <w:shd w:val="clear" w:color="auto" w:fill="FFFFFF"/>
                <w:lang w:val="en-US"/>
                <w14:ligatures w14:val="none"/>
              </w:rPr>
              <w:br/>
              <w:t>Cũng không thể sử dụng bao da,</w:t>
            </w:r>
            <w:r w:rsidRPr="00AD50B8">
              <w:rPr>
                <w:rFonts w:ascii="Times New Roman" w:eastAsia="Times New Roman" w:hAnsi="Times New Roman" w:cs="Times New Roman"/>
                <w:i/>
                <w:iCs/>
                <w:color w:val="000000"/>
                <w:kern w:val="0"/>
                <w:sz w:val="27"/>
                <w:szCs w:val="27"/>
                <w:shd w:val="clear" w:color="auto" w:fill="FFFFFF"/>
                <w:lang w:val="en-US"/>
                <w14:ligatures w14:val="none"/>
              </w:rPr>
              <w:br/>
              <w:t>Sao người nghĩ lấy ta làm đích,</w:t>
            </w:r>
            <w:r w:rsidRPr="00AD50B8">
              <w:rPr>
                <w:rFonts w:ascii="Times New Roman" w:eastAsia="Times New Roman" w:hAnsi="Times New Roman" w:cs="Times New Roman"/>
                <w:i/>
                <w:iCs/>
                <w:color w:val="000000"/>
                <w:kern w:val="0"/>
                <w:sz w:val="27"/>
                <w:szCs w:val="27"/>
                <w:shd w:val="clear" w:color="auto" w:fill="FFFFFF"/>
                <w:lang w:val="en-US"/>
                <w14:ligatures w14:val="none"/>
              </w:rPr>
              <w:br/>
              <w:t>Người đã tưởng đâu thắng lợi mà?</w:t>
            </w:r>
          </w:p>
          <w:p w14:paraId="03417E3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Khi vua nghe vậy, biết rằng không thể nói thật được, liền bịa một câu chuyện như sau:</w:t>
            </w:r>
          </w:p>
          <w:p w14:paraId="0293A960"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11. Một nai đã đến đúng vừa tầm,</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nghĩ rằng ta sắp hưởng phần,</w:t>
            </w:r>
            <w:r w:rsidRPr="00AD50B8">
              <w:rPr>
                <w:rFonts w:ascii="Times New Roman" w:eastAsia="Times New Roman" w:hAnsi="Times New Roman" w:cs="Times New Roman"/>
                <w:i/>
                <w:iCs/>
                <w:color w:val="000000"/>
                <w:kern w:val="0"/>
                <w:sz w:val="27"/>
                <w:szCs w:val="27"/>
                <w:shd w:val="clear" w:color="auto" w:fill="FFFFFF"/>
                <w:lang w:val="en-US"/>
                <w14:ligatures w14:val="none"/>
              </w:rPr>
              <w:br/>
              <w:t xml:space="preserve">Nhưng thấy ngươi, nai kinh hoảng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chạy,</w:t>
            </w:r>
            <w:r w:rsidRPr="00AD50B8">
              <w:rPr>
                <w:rFonts w:ascii="Times New Roman" w:eastAsia="Times New Roman" w:hAnsi="Times New Roman" w:cs="Times New Roman"/>
                <w:i/>
                <w:iCs/>
                <w:color w:val="000000"/>
                <w:kern w:val="0"/>
                <w:sz w:val="27"/>
                <w:szCs w:val="27"/>
                <w:shd w:val="clear" w:color="auto" w:fill="FFFFFF"/>
                <w:lang w:val="en-US"/>
                <w14:ligatures w14:val="none"/>
              </w:rPr>
              <w:br/>
              <w:t>Với ngươi, ta chẳng có lòng sân.</w:t>
            </w:r>
          </w:p>
          <w:p w14:paraId="75D56D7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Bậc Đại Sĩ đáp:</w:t>
            </w:r>
          </w:p>
          <w:p w14:paraId="17D64C4B"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Tại sao Đại vương nói vậy được? Cả vùng núi Himavat này không có nai nào thấy ta mà bỏ chạy:</w:t>
            </w:r>
          </w:p>
          <w:p w14:paraId="13399D3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12. Từ khi ta mới biết suy tư,</w:t>
            </w:r>
            <w:r w:rsidRPr="00AD50B8">
              <w:rPr>
                <w:rFonts w:ascii="Times New Roman" w:eastAsia="Times New Roman" w:hAnsi="Times New Roman" w:cs="Times New Roman"/>
                <w:i/>
                <w:iCs/>
                <w:color w:val="000000"/>
                <w:kern w:val="0"/>
                <w:sz w:val="27"/>
                <w:szCs w:val="27"/>
                <w:lang w:val="en-US"/>
                <w14:ligatures w14:val="none"/>
              </w:rPr>
              <w:br/>
              <w:t>Nhớ lại thời xưa mãi đến giờ,</w:t>
            </w:r>
            <w:r w:rsidRPr="00AD50B8">
              <w:rPr>
                <w:rFonts w:ascii="Times New Roman" w:eastAsia="Times New Roman" w:hAnsi="Times New Roman" w:cs="Times New Roman"/>
                <w:i/>
                <w:iCs/>
                <w:color w:val="000000"/>
                <w:kern w:val="0"/>
                <w:sz w:val="27"/>
                <w:szCs w:val="27"/>
                <w:lang w:val="en-US"/>
                <w14:ligatures w14:val="none"/>
              </w:rPr>
              <w:br/>
              <w:t>Không thú mồi hay nai chạy trốn,</w:t>
            </w:r>
            <w:r w:rsidRPr="00AD50B8">
              <w:rPr>
                <w:rFonts w:ascii="Times New Roman" w:eastAsia="Times New Roman" w:hAnsi="Times New Roman" w:cs="Times New Roman"/>
                <w:i/>
                <w:iCs/>
                <w:color w:val="000000"/>
                <w:kern w:val="0"/>
                <w:sz w:val="27"/>
                <w:szCs w:val="27"/>
                <w:lang w:val="en-US"/>
                <w14:ligatures w14:val="none"/>
              </w:rPr>
              <w:br/>
              <w:t>Kinh hoàng khi gặp bước ta qua.</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13. Từ lúc ta mang áo vỏ cây,</w:t>
            </w:r>
            <w:r w:rsidRPr="00AD50B8">
              <w:rPr>
                <w:rFonts w:ascii="Times New Roman" w:eastAsia="Times New Roman" w:hAnsi="Times New Roman" w:cs="Times New Roman"/>
                <w:i/>
                <w:iCs/>
                <w:color w:val="000000"/>
                <w:kern w:val="0"/>
                <w:sz w:val="27"/>
                <w:szCs w:val="27"/>
                <w:lang w:val="en-US"/>
                <w14:ligatures w14:val="none"/>
              </w:rPr>
              <w:br/>
              <w:t>Bỏ đằng sau chuỗi ngày thơ ngây,</w:t>
            </w:r>
            <w:r w:rsidRPr="00AD50B8">
              <w:rPr>
                <w:rFonts w:ascii="Times New Roman" w:eastAsia="Times New Roman" w:hAnsi="Times New Roman" w:cs="Times New Roman"/>
                <w:i/>
                <w:iCs/>
                <w:color w:val="000000"/>
                <w:kern w:val="0"/>
                <w:sz w:val="27"/>
                <w:szCs w:val="27"/>
                <w:lang w:val="en-US"/>
                <w14:ligatures w14:val="none"/>
              </w:rPr>
              <w:br/>
              <w:t>Không nai hay thú mồi đào tẩu,</w:t>
            </w:r>
            <w:r w:rsidRPr="00AD50B8">
              <w:rPr>
                <w:rFonts w:ascii="Times New Roman" w:eastAsia="Times New Roman" w:hAnsi="Times New Roman" w:cs="Times New Roman"/>
                <w:i/>
                <w:iCs/>
                <w:color w:val="000000"/>
                <w:kern w:val="0"/>
                <w:sz w:val="27"/>
                <w:szCs w:val="27"/>
                <w:lang w:val="en-US"/>
                <w14:ligatures w14:val="none"/>
              </w:rPr>
              <w:br/>
              <w:t>Khi thấy ta qua các lối này.</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14. Các thú hoang kia chính bạn mình,</w:t>
            </w:r>
            <w:r w:rsidRPr="00AD50B8">
              <w:rPr>
                <w:rFonts w:ascii="Times New Roman" w:eastAsia="Times New Roman" w:hAnsi="Times New Roman" w:cs="Times New Roman"/>
                <w:i/>
                <w:iCs/>
                <w:color w:val="000000"/>
                <w:kern w:val="0"/>
                <w:sz w:val="27"/>
                <w:szCs w:val="27"/>
                <w:lang w:val="en-US"/>
                <w14:ligatures w14:val="none"/>
              </w:rPr>
              <w:br/>
              <w:t>Cùng ta phiêu bạt khắp rừng xanh,</w:t>
            </w:r>
            <w:r w:rsidRPr="00AD50B8">
              <w:rPr>
                <w:rFonts w:ascii="Times New Roman" w:eastAsia="Times New Roman" w:hAnsi="Times New Roman" w:cs="Times New Roman"/>
                <w:i/>
                <w:iCs/>
                <w:color w:val="000000"/>
                <w:kern w:val="0"/>
                <w:sz w:val="27"/>
                <w:szCs w:val="27"/>
                <w:lang w:val="en-US"/>
                <w14:ligatures w14:val="none"/>
              </w:rPr>
              <w:br/>
              <w:t>Nai này sao lại, như người nói,</w:t>
            </w:r>
            <w:r w:rsidRPr="00AD50B8">
              <w:rPr>
                <w:rFonts w:ascii="Times New Roman" w:eastAsia="Times New Roman" w:hAnsi="Times New Roman" w:cs="Times New Roman"/>
                <w:i/>
                <w:iCs/>
                <w:color w:val="000000"/>
                <w:kern w:val="0"/>
                <w:sz w:val="27"/>
                <w:szCs w:val="27"/>
                <w:lang w:val="en-US"/>
                <w14:ligatures w14:val="none"/>
              </w:rPr>
              <w:br/>
              <w:t>Khi thấy ta liền chạy hãi kinh</w:t>
            </w:r>
            <w:r w:rsidRPr="00AD50B8">
              <w:rPr>
                <w:rFonts w:ascii="Times New Roman" w:eastAsia="Times New Roman" w:hAnsi="Times New Roman" w:cs="Times New Roman"/>
                <w:color w:val="000000"/>
                <w:kern w:val="0"/>
                <w:sz w:val="27"/>
                <w:szCs w:val="27"/>
                <w:lang w:val="en-US"/>
                <w14:ligatures w14:val="none"/>
              </w:rPr>
              <w:t>?</w:t>
            </w:r>
          </w:p>
          <w:p w14:paraId="2450CA6E"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Khi vua nghe nói, liền nghĩ thầm: "Ta đã làm trọng thương con người vô tội này và lại còn nói dối, thôi ta phải thú tội mới được". Nghĩ vậy, vua nói:</w:t>
            </w:r>
          </w:p>
          <w:p w14:paraId="4A729F13"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15. Chẳng có nai nào thấy Sà-ma,</w:t>
            </w:r>
            <w:r w:rsidRPr="00AD50B8">
              <w:rPr>
                <w:rFonts w:ascii="Times New Roman" w:eastAsia="Times New Roman" w:hAnsi="Times New Roman" w:cs="Times New Roman"/>
                <w:i/>
                <w:iCs/>
                <w:color w:val="000000"/>
                <w:kern w:val="0"/>
                <w:sz w:val="27"/>
                <w:szCs w:val="27"/>
                <w:shd w:val="clear" w:color="auto" w:fill="FFFFFF"/>
                <w:lang w:val="en-US"/>
                <w14:ligatures w14:val="none"/>
              </w:rPr>
              <w:br/>
              <w:t>Sao ta nói dối quá dư thừa?</w:t>
            </w:r>
            <w:r w:rsidRPr="00AD50B8">
              <w:rPr>
                <w:rFonts w:ascii="Times New Roman" w:eastAsia="Times New Roman" w:hAnsi="Times New Roman" w:cs="Times New Roman"/>
                <w:i/>
                <w:iCs/>
                <w:color w:val="000000"/>
                <w:kern w:val="0"/>
                <w:sz w:val="27"/>
                <w:szCs w:val="27"/>
                <w:shd w:val="clear" w:color="auto" w:fill="FFFFFF"/>
                <w:lang w:val="en-US"/>
                <w14:ligatures w14:val="none"/>
              </w:rPr>
              <w:br/>
              <w:t>Lòng ta tràn ngập niềm tham, hận,</w:t>
            </w:r>
            <w:r w:rsidRPr="00AD50B8">
              <w:rPr>
                <w:rFonts w:ascii="Times New Roman" w:eastAsia="Times New Roman" w:hAnsi="Times New Roman" w:cs="Times New Roman"/>
                <w:i/>
                <w:iCs/>
                <w:color w:val="000000"/>
                <w:kern w:val="0"/>
                <w:sz w:val="27"/>
                <w:szCs w:val="27"/>
                <w:shd w:val="clear" w:color="auto" w:fill="FFFFFF"/>
                <w:lang w:val="en-US"/>
                <w14:ligatures w14:val="none"/>
              </w:rPr>
              <w:br/>
              <w:t>Và bắn đầu tên đó ấy, chính ta.</w:t>
            </w:r>
          </w:p>
          <w:p w14:paraId="2A4D6FD3"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Rồi vua nghĩ: "Suvanna không thể sống một mình trong rừng được, </w:t>
            </w:r>
            <w:r w:rsidRPr="00AD50B8">
              <w:rPr>
                <w:rFonts w:ascii="Times New Roman" w:eastAsia="Times New Roman" w:hAnsi="Times New Roman" w:cs="Times New Roman"/>
                <w:color w:val="000000"/>
                <w:kern w:val="0"/>
                <w:sz w:val="27"/>
                <w:szCs w:val="27"/>
                <w:lang w:val="en-US"/>
                <w14:ligatures w14:val="none"/>
              </w:rPr>
              <w:lastRenderedPageBreak/>
              <w:t>chắc phải có thân thích ở đây, để ta thử hỏi xem". Vì thế vua ngâm kệ:</w:t>
            </w:r>
          </w:p>
          <w:p w14:paraId="77C7B5E9"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16. Sáng sớm từ đâu đến, bạn lành,</w:t>
            </w:r>
            <w:r w:rsidRPr="00AD50B8">
              <w:rPr>
                <w:rFonts w:ascii="Times New Roman" w:eastAsia="Times New Roman" w:hAnsi="Times New Roman" w:cs="Times New Roman"/>
                <w:i/>
                <w:iCs/>
                <w:color w:val="000000"/>
                <w:kern w:val="0"/>
                <w:sz w:val="27"/>
                <w:szCs w:val="27"/>
                <w:shd w:val="clear" w:color="auto" w:fill="FFFFFF"/>
                <w:lang w:val="en-US"/>
                <w14:ligatures w14:val="none"/>
              </w:rPr>
              <w:br/>
              <w:t>Ai người bảo bạn phải cầm bình,</w:t>
            </w:r>
            <w:r w:rsidRPr="00AD50B8">
              <w:rPr>
                <w:rFonts w:ascii="Times New Roman" w:eastAsia="Times New Roman" w:hAnsi="Times New Roman" w:cs="Times New Roman"/>
                <w:i/>
                <w:iCs/>
                <w:color w:val="000000"/>
                <w:kern w:val="0"/>
                <w:sz w:val="27"/>
                <w:szCs w:val="27"/>
                <w:shd w:val="clear" w:color="auto" w:fill="FFFFFF"/>
                <w:lang w:val="en-US"/>
                <w14:ligatures w14:val="none"/>
              </w:rPr>
              <w:br/>
              <w:t>Đổ đầy nước múc bờ sông ấy,</w:t>
            </w:r>
            <w:r w:rsidRPr="00AD50B8">
              <w:rPr>
                <w:rFonts w:ascii="Times New Roman" w:eastAsia="Times New Roman" w:hAnsi="Times New Roman" w:cs="Times New Roman"/>
                <w:i/>
                <w:iCs/>
                <w:color w:val="000000"/>
                <w:kern w:val="0"/>
                <w:sz w:val="27"/>
                <w:szCs w:val="27"/>
                <w:shd w:val="clear" w:color="auto" w:fill="FFFFFF"/>
                <w:lang w:val="en-US"/>
                <w14:ligatures w14:val="none"/>
              </w:rPr>
              <w:br/>
              <w:t>Mang gánh nặng lui bước lộ trình?</w:t>
            </w:r>
          </w:p>
          <w:p w14:paraId="439A97B1"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Nghe vậy, bậc Đại Sĩ cảm thấy một nỗi đau đớn vô cùng và ngâm vần kệ trong khi máu trào ra từ miệng:</w:t>
            </w:r>
          </w:p>
          <w:p w14:paraId="1CBA3872"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17. Cha mẹ sống rừng vắng phía xa,</w:t>
            </w:r>
            <w:r w:rsidRPr="00AD50B8">
              <w:rPr>
                <w:rFonts w:ascii="Times New Roman" w:eastAsia="Times New Roman" w:hAnsi="Times New Roman" w:cs="Times New Roman"/>
                <w:i/>
                <w:iCs/>
                <w:color w:val="000000"/>
                <w:kern w:val="0"/>
                <w:sz w:val="27"/>
                <w:szCs w:val="27"/>
                <w:shd w:val="clear" w:color="auto" w:fill="FFFFFF"/>
                <w:lang w:val="en-US"/>
                <w14:ligatures w14:val="none"/>
              </w:rPr>
              <w:br/>
              <w:t>Mù lòa chỉ lệ thuộc con thơ,</w:t>
            </w:r>
            <w:r w:rsidRPr="00AD50B8">
              <w:rPr>
                <w:rFonts w:ascii="Times New Roman" w:eastAsia="Times New Roman" w:hAnsi="Times New Roman" w:cs="Times New Roman"/>
                <w:i/>
                <w:iCs/>
                <w:color w:val="000000"/>
                <w:kern w:val="0"/>
                <w:sz w:val="27"/>
                <w:szCs w:val="27"/>
                <w:shd w:val="clear" w:color="auto" w:fill="FFFFFF"/>
                <w:lang w:val="en-US"/>
                <w14:ligatures w14:val="none"/>
              </w:rPr>
              <w:br/>
              <w:t>Vì hai thân, đến bên bờ nước,</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đổ đầy bình nước của ta.</w:t>
            </w:r>
          </w:p>
          <w:p w14:paraId="2F142A68"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Rồi ngài tiếp tục than khóc số phận của cha mẹ:</w:t>
            </w:r>
          </w:p>
          <w:p w14:paraId="33ABAC14"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18. Đời sống chỉ như lửa chập chờn,</w:t>
            </w:r>
            <w:r w:rsidRPr="00AD50B8">
              <w:rPr>
                <w:rFonts w:ascii="Times New Roman" w:eastAsia="Times New Roman" w:hAnsi="Times New Roman" w:cs="Times New Roman"/>
                <w:i/>
                <w:iCs/>
                <w:color w:val="000000"/>
                <w:kern w:val="0"/>
                <w:sz w:val="27"/>
                <w:szCs w:val="27"/>
                <w:lang w:val="en-US"/>
                <w14:ligatures w14:val="none"/>
              </w:rPr>
              <w:br/>
              <w:t>Một tuần thực phẩm trữ không hơn</w:t>
            </w:r>
            <w:r w:rsidRPr="00AD50B8">
              <w:rPr>
                <w:rFonts w:ascii="Times New Roman" w:eastAsia="Times New Roman" w:hAnsi="Times New Roman" w:cs="Times New Roman"/>
                <w:i/>
                <w:iCs/>
                <w:color w:val="000000"/>
                <w:kern w:val="0"/>
                <w:sz w:val="27"/>
                <w:szCs w:val="27"/>
                <w:lang w:val="en-US"/>
                <w14:ligatures w14:val="none"/>
              </w:rPr>
              <w:br/>
              <w:t>Nếu không có nước ta đem lại,</w:t>
            </w:r>
            <w:r w:rsidRPr="00AD50B8">
              <w:rPr>
                <w:rFonts w:ascii="Times New Roman" w:eastAsia="Times New Roman" w:hAnsi="Times New Roman" w:cs="Times New Roman"/>
                <w:i/>
                <w:iCs/>
                <w:color w:val="000000"/>
                <w:kern w:val="0"/>
                <w:sz w:val="27"/>
                <w:szCs w:val="27"/>
                <w:lang w:val="en-US"/>
                <w14:ligatures w14:val="none"/>
              </w:rPr>
              <w:br/>
              <w:t>Yếu đuối, mù lòa chết thảm thương.</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19. Ta chẳng sợ đau khổ tử vong,</w:t>
            </w:r>
            <w:r w:rsidRPr="00AD50B8">
              <w:rPr>
                <w:rFonts w:ascii="Times New Roman" w:eastAsia="Times New Roman" w:hAnsi="Times New Roman" w:cs="Times New Roman"/>
                <w:i/>
                <w:iCs/>
                <w:color w:val="000000"/>
                <w:kern w:val="0"/>
                <w:sz w:val="27"/>
                <w:szCs w:val="27"/>
                <w:lang w:val="en-US"/>
                <w14:ligatures w14:val="none"/>
              </w:rPr>
              <w:br/>
              <w:t>Ấy là số phận mọi loài chung,</w:t>
            </w:r>
            <w:r w:rsidRPr="00AD50B8">
              <w:rPr>
                <w:rFonts w:ascii="Times New Roman" w:eastAsia="Times New Roman" w:hAnsi="Times New Roman" w:cs="Times New Roman"/>
                <w:i/>
                <w:iCs/>
                <w:color w:val="000000"/>
                <w:kern w:val="0"/>
                <w:sz w:val="27"/>
                <w:szCs w:val="27"/>
                <w:lang w:val="en-US"/>
                <w14:ligatures w14:val="none"/>
              </w:rPr>
              <w:br/>
              <w:t>Sống không còn được nhìn thân phụ,</w:t>
            </w:r>
            <w:r w:rsidRPr="00AD50B8">
              <w:rPr>
                <w:rFonts w:ascii="Times New Roman" w:eastAsia="Times New Roman" w:hAnsi="Times New Roman" w:cs="Times New Roman"/>
                <w:i/>
                <w:iCs/>
                <w:color w:val="000000"/>
                <w:kern w:val="0"/>
                <w:sz w:val="27"/>
                <w:szCs w:val="27"/>
                <w:lang w:val="en-US"/>
                <w14:ligatures w14:val="none"/>
              </w:rPr>
              <w:br/>
              <w:t>Điều ấy khiến tâm trí hãi hùng.</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20. Thời khắc lê thê nặng khổ buồn,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lastRenderedPageBreak/>
              <w:t>Mẹ ta ấp ủ nỗi sầu thương,</w:t>
            </w:r>
            <w:r w:rsidRPr="00AD50B8">
              <w:rPr>
                <w:rFonts w:ascii="Times New Roman" w:eastAsia="Times New Roman" w:hAnsi="Times New Roman" w:cs="Times New Roman"/>
                <w:i/>
                <w:iCs/>
                <w:color w:val="000000"/>
                <w:kern w:val="0"/>
                <w:sz w:val="27"/>
                <w:szCs w:val="27"/>
                <w:lang w:val="en-US"/>
                <w14:ligatures w14:val="none"/>
              </w:rPr>
              <w:br/>
              <w:t>Nửa đêm và cả khi trời sáng,</w:t>
            </w:r>
            <w:r w:rsidRPr="00AD50B8">
              <w:rPr>
                <w:rFonts w:ascii="Times New Roman" w:eastAsia="Times New Roman" w:hAnsi="Times New Roman" w:cs="Times New Roman"/>
                <w:i/>
                <w:iCs/>
                <w:color w:val="000000"/>
                <w:kern w:val="0"/>
                <w:sz w:val="27"/>
                <w:szCs w:val="27"/>
                <w:lang w:val="en-US"/>
                <w14:ligatures w14:val="none"/>
              </w:rPr>
              <w:br/>
              <w:t>Dòng lệ chảy như suối nước tuôn.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21. Thời khắc lê thê nặng khổ buồn.</w:t>
            </w:r>
            <w:r w:rsidRPr="00AD50B8">
              <w:rPr>
                <w:rFonts w:ascii="Times New Roman" w:eastAsia="Times New Roman" w:hAnsi="Times New Roman" w:cs="Times New Roman"/>
                <w:i/>
                <w:iCs/>
                <w:color w:val="000000"/>
                <w:kern w:val="0"/>
                <w:sz w:val="27"/>
                <w:szCs w:val="27"/>
                <w:lang w:val="en-US"/>
                <w14:ligatures w14:val="none"/>
              </w:rPr>
              <w:br/>
              <w:t>Cha ta ấp ủ nỗi sầu thương,</w:t>
            </w:r>
            <w:r w:rsidRPr="00AD50B8">
              <w:rPr>
                <w:rFonts w:ascii="Times New Roman" w:eastAsia="Times New Roman" w:hAnsi="Times New Roman" w:cs="Times New Roman"/>
                <w:i/>
                <w:iCs/>
                <w:color w:val="000000"/>
                <w:kern w:val="0"/>
                <w:sz w:val="27"/>
                <w:szCs w:val="27"/>
                <w:lang w:val="en-US"/>
                <w14:ligatures w14:val="none"/>
              </w:rPr>
              <w:br/>
              <w:t>Nửa đêm và cả khi trời sáng.</w:t>
            </w:r>
            <w:r w:rsidRPr="00AD50B8">
              <w:rPr>
                <w:rFonts w:ascii="Times New Roman" w:eastAsia="Times New Roman" w:hAnsi="Times New Roman" w:cs="Times New Roman"/>
                <w:i/>
                <w:iCs/>
                <w:color w:val="000000"/>
                <w:kern w:val="0"/>
                <w:sz w:val="27"/>
                <w:szCs w:val="27"/>
                <w:lang w:val="en-US"/>
                <w14:ligatures w14:val="none"/>
              </w:rPr>
              <w:br/>
              <w:t>Dòng lệ chảy như suối nước tuôn.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22. Họ lang thang khắp chốn rừng hoang,</w:t>
            </w:r>
            <w:r w:rsidRPr="00AD50B8">
              <w:rPr>
                <w:rFonts w:ascii="Times New Roman" w:eastAsia="Times New Roman" w:hAnsi="Times New Roman" w:cs="Times New Roman"/>
                <w:i/>
                <w:iCs/>
                <w:color w:val="000000"/>
                <w:kern w:val="0"/>
                <w:sz w:val="27"/>
                <w:szCs w:val="27"/>
                <w:lang w:val="en-US"/>
                <w14:ligatures w14:val="none"/>
              </w:rPr>
              <w:br/>
              <w:t>Than vãn con đi quá muộn màng,</w:t>
            </w:r>
            <w:r w:rsidRPr="00AD50B8">
              <w:rPr>
                <w:rFonts w:ascii="Times New Roman" w:eastAsia="Times New Roman" w:hAnsi="Times New Roman" w:cs="Times New Roman"/>
                <w:i/>
                <w:iCs/>
                <w:color w:val="000000"/>
                <w:kern w:val="0"/>
                <w:sz w:val="27"/>
                <w:szCs w:val="27"/>
                <w:lang w:val="en-US"/>
                <w14:ligatures w14:val="none"/>
              </w:rPr>
              <w:br/>
              <w:t>Chờ đợi hoài công nghe tiếng bước,</w:t>
            </w:r>
            <w:r w:rsidRPr="00AD50B8">
              <w:rPr>
                <w:rFonts w:ascii="Times New Roman" w:eastAsia="Times New Roman" w:hAnsi="Times New Roman" w:cs="Times New Roman"/>
                <w:i/>
                <w:iCs/>
                <w:color w:val="000000"/>
                <w:kern w:val="0"/>
                <w:sz w:val="27"/>
                <w:szCs w:val="27"/>
                <w:lang w:val="en-US"/>
                <w14:ligatures w14:val="none"/>
              </w:rPr>
              <w:br/>
              <w:t>Hay chờ ta vuốt tấm thân tàn.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23. Ý tưởng này, tên độc thứ hai,</w:t>
            </w:r>
            <w:r w:rsidRPr="00AD50B8">
              <w:rPr>
                <w:rFonts w:ascii="Times New Roman" w:eastAsia="Times New Roman" w:hAnsi="Times New Roman" w:cs="Times New Roman"/>
                <w:i/>
                <w:iCs/>
                <w:color w:val="000000"/>
                <w:kern w:val="0"/>
                <w:sz w:val="27"/>
                <w:szCs w:val="27"/>
                <w:lang w:val="en-US"/>
                <w14:ligatures w14:val="none"/>
              </w:rPr>
              <w:br/>
              <w:t>Đâm sâu hơn trước nữa, than ôi!</w:t>
            </w:r>
            <w:r w:rsidRPr="00AD50B8">
              <w:rPr>
                <w:rFonts w:ascii="Times New Roman" w:eastAsia="Times New Roman" w:hAnsi="Times New Roman" w:cs="Times New Roman"/>
                <w:i/>
                <w:iCs/>
                <w:color w:val="000000"/>
                <w:kern w:val="0"/>
                <w:sz w:val="27"/>
                <w:szCs w:val="27"/>
                <w:lang w:val="en-US"/>
                <w14:ligatures w14:val="none"/>
              </w:rPr>
              <w:br/>
              <w:t>Vì ta nằm tại đây chờ chết</w:t>
            </w:r>
            <w:r w:rsidRPr="00AD50B8">
              <w:rPr>
                <w:rFonts w:ascii="Times New Roman" w:eastAsia="Times New Roman" w:hAnsi="Times New Roman" w:cs="Times New Roman"/>
                <w:i/>
                <w:iCs/>
                <w:color w:val="000000"/>
                <w:kern w:val="0"/>
                <w:sz w:val="27"/>
                <w:szCs w:val="27"/>
                <w:lang w:val="en-US"/>
                <w14:ligatures w14:val="none"/>
              </w:rPr>
              <w:br/>
              <w:t>Không thể nhìn cha mẹ nữa rồi!</w:t>
            </w:r>
          </w:p>
          <w:p w14:paraId="5BF53C01"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Nhà vua nghe ngài than khóc, nghĩ thầm: "Người này phụng dưỡng cha mẹ hết lòng hiếu thảo tận tụy, ngay bây giờ đang lúc đau đớn mà cũng chỉ nghĩ đến cha mẹ, thật ta đã gây tội ác với một thánh nhân như vậy, làm sao ta an ủi được người đây? Khi ta đọa xuống địa ngục rồi thì ngai vàng có ích gì cho ta? Thôi ta nguyện phụng dưỡng cha mẹ người như người đã phụng dưỡng họ. Như thế cái chết của người không ảnh hưởng mấy đến họ". Liền sau đó vua nói lên quyết tâm của mình qua các vần kệ sau:</w:t>
            </w:r>
          </w:p>
          <w:p w14:paraId="6A0BC9C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lastRenderedPageBreak/>
              <w:t>24. Này hỡi Sà-ma dáng cát tường,</w:t>
            </w:r>
            <w:r w:rsidRPr="00AD50B8">
              <w:rPr>
                <w:rFonts w:ascii="Times New Roman" w:eastAsia="Times New Roman" w:hAnsi="Times New Roman" w:cs="Times New Roman"/>
                <w:i/>
                <w:iCs/>
                <w:color w:val="000000"/>
                <w:kern w:val="0"/>
                <w:sz w:val="27"/>
                <w:szCs w:val="27"/>
                <w:lang w:val="en-US"/>
                <w14:ligatures w14:val="none"/>
              </w:rPr>
              <w:br/>
              <w:t>Chớ nên tuyệt vọng ngập tâm hồn,</w:t>
            </w:r>
            <w:r w:rsidRPr="00AD50B8">
              <w:rPr>
                <w:rFonts w:ascii="Times New Roman" w:eastAsia="Times New Roman" w:hAnsi="Times New Roman" w:cs="Times New Roman"/>
                <w:i/>
                <w:iCs/>
                <w:color w:val="000000"/>
                <w:kern w:val="0"/>
                <w:sz w:val="27"/>
                <w:szCs w:val="27"/>
                <w:lang w:val="en-US"/>
                <w14:ligatures w14:val="none"/>
              </w:rPr>
              <w:br/>
              <w:t>Vì ta phụng dưỡng hai thân lão</w:t>
            </w:r>
            <w:r w:rsidRPr="00AD50B8">
              <w:rPr>
                <w:rFonts w:ascii="Times New Roman" w:eastAsia="Times New Roman" w:hAnsi="Times New Roman" w:cs="Times New Roman"/>
                <w:i/>
                <w:iCs/>
                <w:color w:val="000000"/>
                <w:kern w:val="0"/>
                <w:sz w:val="27"/>
                <w:szCs w:val="27"/>
                <w:lang w:val="en-US"/>
                <w14:ligatures w14:val="none"/>
              </w:rPr>
              <w:br/>
              <w:t>Trong cảnh cô đơn nặng khổ buồn.</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25. Ta nay thành thạo với cây cung,</w:t>
            </w:r>
            <w:r w:rsidRPr="00AD50B8">
              <w:rPr>
                <w:rFonts w:ascii="Times New Roman" w:eastAsia="Times New Roman" w:hAnsi="Times New Roman" w:cs="Times New Roman"/>
                <w:i/>
                <w:iCs/>
                <w:color w:val="000000"/>
                <w:kern w:val="0"/>
                <w:sz w:val="27"/>
                <w:szCs w:val="27"/>
                <w:lang w:val="en-US"/>
                <w14:ligatures w14:val="none"/>
              </w:rPr>
              <w:br/>
              <w:t>Lời hứa ta cương quyết thủy chung,</w:t>
            </w:r>
            <w:r w:rsidRPr="00AD50B8">
              <w:rPr>
                <w:rFonts w:ascii="Times New Roman" w:eastAsia="Times New Roman" w:hAnsi="Times New Roman" w:cs="Times New Roman"/>
                <w:i/>
                <w:iCs/>
                <w:color w:val="000000"/>
                <w:kern w:val="0"/>
                <w:sz w:val="27"/>
                <w:szCs w:val="27"/>
                <w:lang w:val="en-US"/>
                <w14:ligatures w14:val="none"/>
              </w:rPr>
              <w:br/>
              <w:t>Ta sẽ thay người và phụng dưỡng</w:t>
            </w:r>
            <w:r w:rsidRPr="00AD50B8">
              <w:rPr>
                <w:rFonts w:ascii="Times New Roman" w:eastAsia="Times New Roman" w:hAnsi="Times New Roman" w:cs="Times New Roman"/>
                <w:i/>
                <w:iCs/>
                <w:color w:val="000000"/>
                <w:kern w:val="0"/>
                <w:sz w:val="27"/>
                <w:szCs w:val="27"/>
                <w:lang w:val="en-US"/>
                <w14:ligatures w14:val="none"/>
              </w:rPr>
              <w:br/>
              <w:t>Mẹ cha người sống ở trong rừng.</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26. Ta sẽ đi tìm miếng thịt nai,</w:t>
            </w:r>
            <w:r w:rsidRPr="00AD50B8">
              <w:rPr>
                <w:rFonts w:ascii="Times New Roman" w:eastAsia="Times New Roman" w:hAnsi="Times New Roman" w:cs="Times New Roman"/>
                <w:i/>
                <w:iCs/>
                <w:color w:val="000000"/>
                <w:kern w:val="0"/>
                <w:sz w:val="27"/>
                <w:szCs w:val="27"/>
                <w:lang w:val="en-US"/>
                <w14:ligatures w14:val="none"/>
              </w:rPr>
              <w:br/>
              <w:t>Đủ dùng củ rễ, trái cây tươi,</w:t>
            </w:r>
            <w:r w:rsidRPr="00AD50B8">
              <w:rPr>
                <w:rFonts w:ascii="Times New Roman" w:eastAsia="Times New Roman" w:hAnsi="Times New Roman" w:cs="Times New Roman"/>
                <w:i/>
                <w:iCs/>
                <w:color w:val="000000"/>
                <w:kern w:val="0"/>
                <w:sz w:val="27"/>
                <w:szCs w:val="27"/>
                <w:lang w:val="en-US"/>
                <w14:ligatures w14:val="none"/>
              </w:rPr>
              <w:br/>
              <w:t>Rồi ta hầu hạ hai thân lão,</w:t>
            </w:r>
            <w:r w:rsidRPr="00AD50B8">
              <w:rPr>
                <w:rFonts w:ascii="Times New Roman" w:eastAsia="Times New Roman" w:hAnsi="Times New Roman" w:cs="Times New Roman"/>
                <w:i/>
                <w:iCs/>
                <w:color w:val="000000"/>
                <w:kern w:val="0"/>
                <w:sz w:val="27"/>
                <w:szCs w:val="27"/>
                <w:lang w:val="en-US"/>
                <w14:ligatures w14:val="none"/>
              </w:rPr>
              <w:br/>
              <w:t>Ta chính gia nô của các ngài.</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27. Hiện nay hai vị ở rừng nào?</w:t>
            </w:r>
            <w:r w:rsidRPr="00AD50B8">
              <w:rPr>
                <w:rFonts w:ascii="Times New Roman" w:eastAsia="Times New Roman" w:hAnsi="Times New Roman" w:cs="Times New Roman"/>
                <w:i/>
                <w:iCs/>
                <w:color w:val="000000"/>
                <w:kern w:val="0"/>
                <w:sz w:val="27"/>
                <w:szCs w:val="27"/>
                <w:lang w:val="en-US"/>
                <w14:ligatures w14:val="none"/>
              </w:rPr>
              <w:br/>
              <w:t>Này hởi Sa-ma, hãy nói mau,</w:t>
            </w:r>
            <w:r w:rsidRPr="00AD50B8">
              <w:rPr>
                <w:rFonts w:ascii="Times New Roman" w:eastAsia="Times New Roman" w:hAnsi="Times New Roman" w:cs="Times New Roman"/>
                <w:i/>
                <w:iCs/>
                <w:color w:val="000000"/>
                <w:kern w:val="0"/>
                <w:sz w:val="27"/>
                <w:szCs w:val="27"/>
                <w:lang w:val="en-US"/>
                <w14:ligatures w14:val="none"/>
              </w:rPr>
              <w:br/>
              <w:t>Ta thề bảo vệ, nuôi hai vị</w:t>
            </w:r>
            <w:r w:rsidRPr="00AD50B8">
              <w:rPr>
                <w:rFonts w:ascii="Times New Roman" w:eastAsia="Times New Roman" w:hAnsi="Times New Roman" w:cs="Times New Roman"/>
                <w:i/>
                <w:iCs/>
                <w:color w:val="000000"/>
                <w:kern w:val="0"/>
                <w:sz w:val="27"/>
                <w:szCs w:val="27"/>
                <w:lang w:val="en-US"/>
                <w14:ligatures w14:val="none"/>
              </w:rPr>
              <w:br/>
              <w:t>Như chính người làm tự bấy lâu.</w:t>
            </w:r>
          </w:p>
          <w:p w14:paraId="6149BCB3"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Bậc Đại Sĩ đáp:</w:t>
            </w:r>
          </w:p>
          <w:p w14:paraId="64D90933"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Thế thì tốt quá, xin Đại vương nuôi nấng cha mẹ ta dùm.</w:t>
            </w:r>
          </w:p>
          <w:p w14:paraId="7542D220"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Rồi ngài chỉ đường cho vua:</w:t>
            </w:r>
          </w:p>
          <w:p w14:paraId="1F840558"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28. Nơi chốn đầu ta đặt ở đây,</w:t>
            </w:r>
            <w:r w:rsidRPr="00AD50B8">
              <w:rPr>
                <w:rFonts w:ascii="Times New Roman" w:eastAsia="Times New Roman" w:hAnsi="Times New Roman" w:cs="Times New Roman"/>
                <w:i/>
                <w:iCs/>
                <w:color w:val="000000"/>
                <w:kern w:val="0"/>
                <w:sz w:val="27"/>
                <w:szCs w:val="27"/>
                <w:shd w:val="clear" w:color="auto" w:fill="FFFFFF"/>
                <w:lang w:val="en-US"/>
                <w14:ligatures w14:val="none"/>
              </w:rPr>
              <w:br/>
              <w:t>Hai trăm tầm chạy giữa rừng cây,</w:t>
            </w:r>
            <w:r w:rsidRPr="00AD50B8">
              <w:rPr>
                <w:rFonts w:ascii="Times New Roman" w:eastAsia="Times New Roman" w:hAnsi="Times New Roman" w:cs="Times New Roman"/>
                <w:i/>
                <w:iCs/>
                <w:color w:val="000000"/>
                <w:kern w:val="0"/>
                <w:sz w:val="27"/>
                <w:szCs w:val="27"/>
                <w:shd w:val="clear" w:color="auto" w:fill="FFFFFF"/>
                <w:lang w:val="en-US"/>
                <w14:ligatures w14:val="none"/>
              </w:rPr>
              <w:br/>
              <w:t>Con đường dẫn đến lều cha mẹ,</w:t>
            </w:r>
            <w:r w:rsidRPr="00AD50B8">
              <w:rPr>
                <w:rFonts w:ascii="Times New Roman" w:eastAsia="Times New Roman" w:hAnsi="Times New Roman" w:cs="Times New Roman"/>
                <w:i/>
                <w:iCs/>
                <w:color w:val="000000"/>
                <w:kern w:val="0"/>
                <w:sz w:val="27"/>
                <w:szCs w:val="27"/>
                <w:shd w:val="clear" w:color="auto" w:fill="FFFFFF"/>
                <w:lang w:val="en-US"/>
                <w14:ligatures w14:val="none"/>
              </w:rPr>
              <w:br/>
              <w:t>Xin đến, làm ơn phụng dưỡng thay.</w:t>
            </w:r>
          </w:p>
          <w:p w14:paraId="26CDD43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Sau khi chỉ đường và kiên nhẫn chịu đựng đau đớn khủng khiếp vì lòng thương yêu cha mẹ, ngài kính cẩn chấp tay lại, thỉnh cầu </w:t>
            </w:r>
            <w:r w:rsidRPr="00AD50B8">
              <w:rPr>
                <w:rFonts w:ascii="Times New Roman" w:eastAsia="Times New Roman" w:hAnsi="Times New Roman" w:cs="Times New Roman"/>
                <w:color w:val="000000"/>
                <w:kern w:val="0"/>
                <w:sz w:val="27"/>
                <w:szCs w:val="27"/>
                <w:lang w:val="en-US"/>
                <w14:ligatures w14:val="none"/>
              </w:rPr>
              <w:lastRenderedPageBreak/>
              <w:t>vua một lần cuối hãy nuôi dưỡng cha mẹ thay mình:</w:t>
            </w:r>
          </w:p>
          <w:p w14:paraId="41531441"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29. Cung kính lễ ngài, bậc Đại vương,</w:t>
            </w:r>
            <w:r w:rsidRPr="00AD50B8">
              <w:rPr>
                <w:rFonts w:ascii="Times New Roman" w:eastAsia="Times New Roman" w:hAnsi="Times New Roman" w:cs="Times New Roman"/>
                <w:i/>
                <w:iCs/>
                <w:color w:val="000000"/>
                <w:kern w:val="0"/>
                <w:sz w:val="27"/>
                <w:szCs w:val="27"/>
                <w:shd w:val="clear" w:color="auto" w:fill="FFFFFF"/>
                <w:lang w:val="en-US"/>
                <w14:ligatures w14:val="none"/>
              </w:rPr>
              <w:br/>
              <w:t>Ngài đi như vậy đúng con đường,</w:t>
            </w:r>
            <w:r w:rsidRPr="00AD50B8">
              <w:rPr>
                <w:rFonts w:ascii="Times New Roman" w:eastAsia="Times New Roman" w:hAnsi="Times New Roman" w:cs="Times New Roman"/>
                <w:i/>
                <w:iCs/>
                <w:color w:val="000000"/>
                <w:kern w:val="0"/>
                <w:sz w:val="27"/>
                <w:szCs w:val="27"/>
                <w:shd w:val="clear" w:color="auto" w:fill="FFFFFF"/>
                <w:lang w:val="en-US"/>
                <w14:ligatures w14:val="none"/>
              </w:rPr>
              <w:br/>
              <w:t>Mù lòa, cha mẹ ta đơn độc,</w:t>
            </w:r>
            <w:r w:rsidRPr="00AD50B8">
              <w:rPr>
                <w:rFonts w:ascii="Times New Roman" w:eastAsia="Times New Roman" w:hAnsi="Times New Roman" w:cs="Times New Roman"/>
                <w:i/>
                <w:iCs/>
                <w:color w:val="000000"/>
                <w:kern w:val="0"/>
                <w:sz w:val="27"/>
                <w:szCs w:val="27"/>
                <w:shd w:val="clear" w:color="auto" w:fill="FFFFFF"/>
                <w:lang w:val="en-US"/>
                <w14:ligatures w14:val="none"/>
              </w:rPr>
              <w:br/>
              <w:t>Xin bảo vệ, nuôi dưỡng, đoái thương.</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30. Kính lễ Kà-si Chúa thượng ôi,</w:t>
            </w:r>
            <w:r w:rsidRPr="00AD50B8">
              <w:rPr>
                <w:rFonts w:ascii="Times New Roman" w:eastAsia="Times New Roman" w:hAnsi="Times New Roman" w:cs="Times New Roman"/>
                <w:i/>
                <w:iCs/>
                <w:color w:val="000000"/>
                <w:kern w:val="0"/>
                <w:sz w:val="27"/>
                <w:szCs w:val="27"/>
                <w:shd w:val="clear" w:color="auto" w:fill="FFFFFF"/>
                <w:lang w:val="en-US"/>
                <w14:ligatures w14:val="none"/>
              </w:rPr>
              <w:br/>
              <w:t>Hai tay ta chắp khẩn cầu ngài,</w:t>
            </w:r>
            <w:r w:rsidRPr="00AD50B8">
              <w:rPr>
                <w:rFonts w:ascii="Times New Roman" w:eastAsia="Times New Roman" w:hAnsi="Times New Roman" w:cs="Times New Roman"/>
                <w:i/>
                <w:iCs/>
                <w:color w:val="000000"/>
                <w:kern w:val="0"/>
                <w:sz w:val="27"/>
                <w:szCs w:val="27"/>
                <w:shd w:val="clear" w:color="auto" w:fill="FFFFFF"/>
                <w:lang w:val="en-US"/>
                <w14:ligatures w14:val="none"/>
              </w:rPr>
              <w:br/>
              <w:t>Nhân danh ta gửi về cha mẹ</w:t>
            </w:r>
            <w:r w:rsidRPr="00AD50B8">
              <w:rPr>
                <w:rFonts w:ascii="Times New Roman" w:eastAsia="Times New Roman" w:hAnsi="Times New Roman" w:cs="Times New Roman"/>
                <w:i/>
                <w:iCs/>
                <w:color w:val="000000"/>
                <w:kern w:val="0"/>
                <w:sz w:val="27"/>
                <w:szCs w:val="27"/>
                <w:shd w:val="clear" w:color="auto" w:fill="FFFFFF"/>
                <w:lang w:val="en-US"/>
                <w14:ligatures w14:val="none"/>
              </w:rPr>
              <w:br/>
              <w:t>Lời nhắn nhủ ta đã nói rồi.</w:t>
            </w:r>
          </w:p>
          <w:p w14:paraId="2B3CC60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Vua nhận lời ủy thác và bậc Đại Sĩ, sau khi nói xong lời nhắn nhủ cuối cùng, liền bất tỉnh.</w:t>
            </w:r>
          </w:p>
          <w:p w14:paraId="5585A7CC"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0383323A"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Bậc Đạo Sư giải thích việc này như sau:</w:t>
            </w:r>
          </w:p>
          <w:p w14:paraId="5B2A8AE0"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31. Sà-ma với vẻ mặt hiền lương,</w:t>
            </w:r>
            <w:r w:rsidRPr="00AD50B8">
              <w:rPr>
                <w:rFonts w:ascii="Times New Roman" w:eastAsia="Times New Roman" w:hAnsi="Times New Roman" w:cs="Times New Roman"/>
                <w:i/>
                <w:iCs/>
                <w:color w:val="000000"/>
                <w:kern w:val="0"/>
                <w:sz w:val="27"/>
                <w:szCs w:val="27"/>
                <w:shd w:val="clear" w:color="auto" w:fill="FFFFFF"/>
                <w:lang w:val="en-US"/>
                <w14:ligatures w14:val="none"/>
              </w:rPr>
              <w:br/>
              <w:t>Đã nói lời này với Đại vương,</w:t>
            </w:r>
            <w:r w:rsidRPr="00AD50B8">
              <w:rPr>
                <w:rFonts w:ascii="Times New Roman" w:eastAsia="Times New Roman" w:hAnsi="Times New Roman" w:cs="Times New Roman"/>
                <w:i/>
                <w:iCs/>
                <w:color w:val="000000"/>
                <w:kern w:val="0"/>
                <w:sz w:val="27"/>
                <w:szCs w:val="27"/>
                <w:shd w:val="clear" w:color="auto" w:fill="FFFFFF"/>
                <w:lang w:val="en-US"/>
                <w14:ligatures w14:val="none"/>
              </w:rPr>
              <w:br/>
              <w:t>Rồi ngất lịm dần vì thuốc độc,</w:t>
            </w:r>
            <w:r w:rsidRPr="00AD50B8">
              <w:rPr>
                <w:rFonts w:ascii="Times New Roman" w:eastAsia="Times New Roman" w:hAnsi="Times New Roman" w:cs="Times New Roman"/>
                <w:i/>
                <w:iCs/>
                <w:color w:val="000000"/>
                <w:kern w:val="0"/>
                <w:sz w:val="27"/>
                <w:szCs w:val="27"/>
                <w:shd w:val="clear" w:color="auto" w:fill="FFFFFF"/>
                <w:lang w:val="en-US"/>
                <w14:ligatures w14:val="none"/>
              </w:rPr>
              <w:br/>
              <w:t>Nằm mê man tựa bỏ thân tàn.</w:t>
            </w:r>
          </w:p>
          <w:p w14:paraId="0A1E88DF"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5075902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Từ trước đến giờ ngài cố gắng thốt ra những lời lẽ trên như thể người bị hụt hơi, nhưng đến đây tiếng nói đã đứt quãng vì toàn thân, tim óc, sinh lực của ngài đều lần lượt chịu tác động dữ dội của thuốc độc, nên miệng và mắt ngài khép lại, tay chân cứng đờ, toàn thân đẫm máu. Vua kêu lên:</w:t>
            </w:r>
          </w:p>
          <w:p w14:paraId="49280A6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 Người này đang nói với ta cho đến giờ phút này, bỗng dưng tại sao lại hết thở vô ra rồi kìa? Các cơ quan đã ngưng hoạt động, thân thể đã cứng đờ, chắc chắn Sà-ma đã chết rồi,</w:t>
            </w:r>
          </w:p>
          <w:p w14:paraId="2023C9EB"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Và không thể nào ngăn được sầu thương, vua đấm vào đầu than khóc thảm thiết.</w:t>
            </w:r>
          </w:p>
          <w:p w14:paraId="1805EE34"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368FEC5A"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Đến đây bậc Đạo Sư ngâm kệ để làm sáng tỏ vấn đề này:</w:t>
            </w:r>
          </w:p>
          <w:p w14:paraId="4A6AF9A8"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32. Đau đớn nhà vua đã khóc than:</w:t>
            </w:r>
            <w:r w:rsidRPr="00AD50B8">
              <w:rPr>
                <w:rFonts w:ascii="Times New Roman" w:eastAsia="Times New Roman" w:hAnsi="Times New Roman" w:cs="Times New Roman"/>
                <w:i/>
                <w:iCs/>
                <w:color w:val="000000"/>
                <w:kern w:val="0"/>
                <w:sz w:val="27"/>
                <w:szCs w:val="27"/>
                <w:shd w:val="clear" w:color="auto" w:fill="FFFFFF"/>
                <w:lang w:val="en-US"/>
                <w14:ligatures w14:val="none"/>
              </w:rPr>
              <w:br/>
              <w:t>- Trước kia chưa xảy đến tai nạn,</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không hề biết già rồi chết,</w:t>
            </w:r>
            <w:r w:rsidRPr="00AD50B8">
              <w:rPr>
                <w:rFonts w:ascii="Times New Roman" w:eastAsia="Times New Roman" w:hAnsi="Times New Roman" w:cs="Times New Roman"/>
                <w:i/>
                <w:iCs/>
                <w:color w:val="000000"/>
                <w:kern w:val="0"/>
                <w:sz w:val="27"/>
                <w:szCs w:val="27"/>
                <w:shd w:val="clear" w:color="auto" w:fill="FFFFFF"/>
                <w:lang w:val="en-US"/>
                <w14:ligatures w14:val="none"/>
              </w:rPr>
              <w:br/>
              <w:t>Trời hỡi, giờ ta biết rõ ràng!</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33. Nay thấy mọi người phải chết thôi,</w:t>
            </w:r>
            <w:r w:rsidRPr="00AD50B8">
              <w:rPr>
                <w:rFonts w:ascii="Times New Roman" w:eastAsia="Times New Roman" w:hAnsi="Times New Roman" w:cs="Times New Roman"/>
                <w:i/>
                <w:iCs/>
                <w:color w:val="000000"/>
                <w:kern w:val="0"/>
                <w:sz w:val="27"/>
                <w:szCs w:val="27"/>
                <w:shd w:val="clear" w:color="auto" w:fill="FFFFFF"/>
                <w:lang w:val="en-US"/>
                <w14:ligatures w14:val="none"/>
              </w:rPr>
              <w:br/>
              <w:t>Chính Sà-ma cũng chết, than ôi!</w:t>
            </w:r>
            <w:r w:rsidRPr="00AD50B8">
              <w:rPr>
                <w:rFonts w:ascii="Times New Roman" w:eastAsia="Times New Roman" w:hAnsi="Times New Roman" w:cs="Times New Roman"/>
                <w:i/>
                <w:iCs/>
                <w:color w:val="000000"/>
                <w:kern w:val="0"/>
                <w:sz w:val="27"/>
                <w:szCs w:val="27"/>
                <w:shd w:val="clear" w:color="auto" w:fill="FFFFFF"/>
                <w:lang w:val="en-US"/>
                <w14:ligatures w14:val="none"/>
              </w:rPr>
              <w:br/>
              <w:t>Chàng vừa khuyên nhủ, lời trăn trối,</w:t>
            </w:r>
            <w:r w:rsidRPr="00AD50B8">
              <w:rPr>
                <w:rFonts w:ascii="Times New Roman" w:eastAsia="Times New Roman" w:hAnsi="Times New Roman" w:cs="Times New Roman"/>
                <w:i/>
                <w:iCs/>
                <w:color w:val="000000"/>
                <w:kern w:val="0"/>
                <w:sz w:val="27"/>
                <w:szCs w:val="27"/>
                <w:shd w:val="clear" w:color="auto" w:fill="FFFFFF"/>
                <w:lang w:val="en-US"/>
                <w14:ligatures w14:val="none"/>
              </w:rPr>
              <w:br/>
              <w:t>Khi hấp hối từ giã cõi đời.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34. Địa ngục đày, ta đọa hiển nhiên,</w:t>
            </w:r>
            <w:r w:rsidRPr="00AD50B8">
              <w:rPr>
                <w:rFonts w:ascii="Times New Roman" w:eastAsia="Times New Roman" w:hAnsi="Times New Roman" w:cs="Times New Roman"/>
                <w:i/>
                <w:iCs/>
                <w:color w:val="000000"/>
                <w:kern w:val="0"/>
                <w:sz w:val="27"/>
                <w:szCs w:val="27"/>
                <w:shd w:val="clear" w:color="auto" w:fill="FFFFFF"/>
                <w:lang w:val="en-US"/>
                <w14:ligatures w14:val="none"/>
              </w:rPr>
              <w:br/>
              <w:t>Thánh nhân bị giết đó, nằm yên,</w:t>
            </w:r>
            <w:r w:rsidRPr="00AD50B8">
              <w:rPr>
                <w:rFonts w:ascii="Times New Roman" w:eastAsia="Times New Roman" w:hAnsi="Times New Roman" w:cs="Times New Roman"/>
                <w:i/>
                <w:iCs/>
                <w:color w:val="000000"/>
                <w:kern w:val="0"/>
                <w:sz w:val="27"/>
                <w:szCs w:val="27"/>
                <w:shd w:val="clear" w:color="auto" w:fill="FFFFFF"/>
                <w:lang w:val="en-US"/>
                <w14:ligatures w14:val="none"/>
              </w:rPr>
              <w:br/>
              <w:t>Mọi người thôn xóm nào ta gặp,</w:t>
            </w:r>
            <w:r w:rsidRPr="00AD50B8">
              <w:rPr>
                <w:rFonts w:ascii="Times New Roman" w:eastAsia="Times New Roman" w:hAnsi="Times New Roman" w:cs="Times New Roman"/>
                <w:i/>
                <w:iCs/>
                <w:color w:val="000000"/>
                <w:kern w:val="0"/>
                <w:sz w:val="27"/>
                <w:szCs w:val="27"/>
                <w:shd w:val="clear" w:color="auto" w:fill="FFFFFF"/>
                <w:lang w:val="en-US"/>
                <w14:ligatures w14:val="none"/>
              </w:rPr>
              <w:br/>
              <w:t>Sẽ nói đồng thanh tội lỗi trên.</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35. Sống ở rừng hoang vắng vẻ này,</w:t>
            </w:r>
            <w:r w:rsidRPr="00AD50B8">
              <w:rPr>
                <w:rFonts w:ascii="Times New Roman" w:eastAsia="Times New Roman" w:hAnsi="Times New Roman" w:cs="Times New Roman"/>
                <w:i/>
                <w:iCs/>
                <w:color w:val="000000"/>
                <w:kern w:val="0"/>
                <w:sz w:val="27"/>
                <w:szCs w:val="27"/>
                <w:shd w:val="clear" w:color="auto" w:fill="FFFFFF"/>
                <w:lang w:val="en-US"/>
                <w14:ligatures w14:val="none"/>
              </w:rPr>
              <w:br/>
              <w:t>Họ tên ta có kẻ nào hay?</w:t>
            </w:r>
            <w:r w:rsidRPr="00AD50B8">
              <w:rPr>
                <w:rFonts w:ascii="Times New Roman" w:eastAsia="Times New Roman" w:hAnsi="Times New Roman" w:cs="Times New Roman"/>
                <w:i/>
                <w:iCs/>
                <w:color w:val="000000"/>
                <w:kern w:val="0"/>
                <w:sz w:val="27"/>
                <w:szCs w:val="27"/>
                <w:shd w:val="clear" w:color="auto" w:fill="FFFFFF"/>
                <w:lang w:val="en-US"/>
                <w14:ligatures w14:val="none"/>
              </w:rPr>
              <w:br/>
              <w:t xml:space="preserve">Đây miền hiu quạnh không người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ở,</w:t>
            </w:r>
            <w:r w:rsidRPr="00AD50B8">
              <w:rPr>
                <w:rFonts w:ascii="Times New Roman" w:eastAsia="Times New Roman" w:hAnsi="Times New Roman" w:cs="Times New Roman"/>
                <w:i/>
                <w:iCs/>
                <w:color w:val="000000"/>
                <w:kern w:val="0"/>
                <w:sz w:val="27"/>
                <w:szCs w:val="27"/>
                <w:shd w:val="clear" w:color="auto" w:fill="FFFFFF"/>
                <w:lang w:val="en-US"/>
                <w14:ligatures w14:val="none"/>
              </w:rPr>
              <w:br/>
              <w:t>Ai sẽ nhắc ta mối nhục này?</w:t>
            </w:r>
          </w:p>
          <w:p w14:paraId="04F88E62"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4E7AEBB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Lúc bấy giờ có một nữ thần tên gọi Bahusodarì ở tại núi Gandhamàdana (Hương Sơn) đã là mẹ của Bồ-tát cách đây bảy đời trước của ngài, vẫn thường tưởng nhớ đến ngài với tình mẹ thương con; nhưng ngày hôm đó vì ham tưởng lạc thú thiên giới nên bà không nhớ đến ngài như thường lệ. Các bằng hữu của bà lại bảo bà đã đi dự hội họp trên thiên giới cho nên đã im hơi lặng tiếng.</w:t>
            </w:r>
          </w:p>
          <w:p w14:paraId="5CB29CF5"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Bỗng nhiên bà nghĩ đến ngài đúng lúc ngài đang bất tỉnh. Bà tự nhủ: "Việc gì đã xảy ra cho con ta?" và bà nhìn thấy vua Piliyakkha đã giết ngài bằng mũi tên tẩm thuốc độc bên bờ sông Migasammatà, ngài đang nằm trên bờ cát, còn nhà vua đang than khóc thảm thiết. "Nếu ta không đến đó thì con ta sẽ chết, vua sẽ đau đớn lắm, còn cha mẹ Sà-ma sẽ chết đói, chết khát. Nhưng nếu ta đến, thì vua sẽ mang bình nước lại cho cha mẹ của con ta. Sau khi nghe họ nói, vua sẽ dẫn họ đến gặp con, rồi ta và họ sẽ cùng thành tâm thực hiện lời nguyền trang nghiêm để đánh tan chất độc trong thân thể Sàma cho con ta sống lại. Cha mẹ của con ta lại được sáng mắt ra và sau đó khi đã nghe Sàma thuyết giảng, vua sẽ </w:t>
            </w:r>
            <w:r w:rsidRPr="00AD50B8">
              <w:rPr>
                <w:rFonts w:ascii="Times New Roman" w:eastAsia="Times New Roman" w:hAnsi="Times New Roman" w:cs="Times New Roman"/>
                <w:color w:val="000000"/>
                <w:kern w:val="0"/>
                <w:sz w:val="27"/>
                <w:szCs w:val="27"/>
                <w:lang w:val="en-US"/>
                <w14:ligatures w14:val="none"/>
              </w:rPr>
              <w:lastRenderedPageBreak/>
              <w:t>làm bố thí lớn và được tái sinh lên cõi trời, vậy ta phải đi liền". Thế rồi bà đến bờ sông Migasammatà, và tàng hình đứng trên không, thuyết Pháp cho vua nghe.</w:t>
            </w:r>
          </w:p>
          <w:p w14:paraId="4B3C410A"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6197F4E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Đến đây bậc Đạo Sư ngâm kệ để làm sáng tỏ vấn đề này:</w:t>
            </w:r>
          </w:p>
          <w:p w14:paraId="1D9AF459"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36. Thần nữ ẩn mình giữa cõi không,</w:t>
            </w:r>
            <w:r w:rsidRPr="00AD50B8">
              <w:rPr>
                <w:rFonts w:ascii="Times New Roman" w:eastAsia="Times New Roman" w:hAnsi="Times New Roman" w:cs="Times New Roman"/>
                <w:i/>
                <w:iCs/>
                <w:color w:val="000000"/>
                <w:kern w:val="0"/>
                <w:sz w:val="27"/>
                <w:szCs w:val="27"/>
                <w:shd w:val="clear" w:color="auto" w:fill="FFFFFF"/>
                <w:lang w:val="en-US"/>
                <w14:ligatures w14:val="none"/>
              </w:rPr>
              <w:br/>
              <w:t>Ở trên thượng đỉnh của Hương Sơn,</w:t>
            </w:r>
            <w:r w:rsidRPr="00AD50B8">
              <w:rPr>
                <w:rFonts w:ascii="Times New Roman" w:eastAsia="Times New Roman" w:hAnsi="Times New Roman" w:cs="Times New Roman"/>
                <w:i/>
                <w:iCs/>
                <w:color w:val="000000"/>
                <w:kern w:val="0"/>
                <w:sz w:val="27"/>
                <w:szCs w:val="27"/>
                <w:shd w:val="clear" w:color="auto" w:fill="FFFFFF"/>
                <w:lang w:val="en-US"/>
                <w14:ligatures w14:val="none"/>
              </w:rPr>
              <w:br/>
              <w:t>Rót vài câu kệ vào tai nọ,</w:t>
            </w:r>
            <w:r w:rsidRPr="00AD50B8">
              <w:rPr>
                <w:rFonts w:ascii="Times New Roman" w:eastAsia="Times New Roman" w:hAnsi="Times New Roman" w:cs="Times New Roman"/>
                <w:i/>
                <w:iCs/>
                <w:color w:val="000000"/>
                <w:kern w:val="0"/>
                <w:sz w:val="27"/>
                <w:szCs w:val="27"/>
                <w:shd w:val="clear" w:color="auto" w:fill="FFFFFF"/>
                <w:lang w:val="en-US"/>
                <w14:ligatures w14:val="none"/>
              </w:rPr>
              <w:br/>
              <w:t>Vì bởi xót thương vị chúa công:</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37.- Ngài đã tạo ra một ác hành,</w:t>
            </w:r>
            <w:r w:rsidRPr="00AD50B8">
              <w:rPr>
                <w:rFonts w:ascii="Times New Roman" w:eastAsia="Times New Roman" w:hAnsi="Times New Roman" w:cs="Times New Roman"/>
                <w:i/>
                <w:iCs/>
                <w:color w:val="000000"/>
                <w:kern w:val="0"/>
                <w:sz w:val="27"/>
                <w:szCs w:val="27"/>
                <w:shd w:val="clear" w:color="auto" w:fill="FFFFFF"/>
                <w:lang w:val="en-US"/>
                <w14:ligatures w14:val="none"/>
              </w:rPr>
              <w:br/>
              <w:t>Tội kia đè nặng ở trên mình,</w:t>
            </w:r>
            <w:r w:rsidRPr="00AD50B8">
              <w:rPr>
                <w:rFonts w:ascii="Times New Roman" w:eastAsia="Times New Roman" w:hAnsi="Times New Roman" w:cs="Times New Roman"/>
                <w:i/>
                <w:iCs/>
                <w:color w:val="000000"/>
                <w:kern w:val="0"/>
                <w:sz w:val="27"/>
                <w:szCs w:val="27"/>
                <w:shd w:val="clear" w:color="auto" w:fill="FFFFFF"/>
                <w:lang w:val="en-US"/>
                <w14:ligatures w14:val="none"/>
              </w:rPr>
              <w:br/>
              <w:t>Mẹ, cha, con thảy đều vô tội,</w:t>
            </w:r>
            <w:r w:rsidRPr="00AD50B8">
              <w:rPr>
                <w:rFonts w:ascii="Times New Roman" w:eastAsia="Times New Roman" w:hAnsi="Times New Roman" w:cs="Times New Roman"/>
                <w:i/>
                <w:iCs/>
                <w:color w:val="000000"/>
                <w:kern w:val="0"/>
                <w:sz w:val="27"/>
                <w:szCs w:val="27"/>
                <w:shd w:val="clear" w:color="auto" w:fill="FFFFFF"/>
                <w:lang w:val="en-US"/>
                <w14:ligatures w14:val="none"/>
              </w:rPr>
              <w:br/>
              <w:t>Mũi tên ngài giết cả gia đình.</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38. Đến đây ta bảo với ngài nào:</w:t>
            </w:r>
            <w:r w:rsidRPr="00AD50B8">
              <w:rPr>
                <w:rFonts w:ascii="Times New Roman" w:eastAsia="Times New Roman" w:hAnsi="Times New Roman" w:cs="Times New Roman"/>
                <w:i/>
                <w:iCs/>
                <w:color w:val="000000"/>
                <w:kern w:val="0"/>
                <w:sz w:val="27"/>
                <w:szCs w:val="27"/>
                <w:shd w:val="clear" w:color="auto" w:fill="FFFFFF"/>
                <w:lang w:val="en-US"/>
                <w14:ligatures w14:val="none"/>
              </w:rPr>
              <w:br/>
              <w:t>Tìm chỗ trú an nương tựa vào,</w:t>
            </w:r>
            <w:r w:rsidRPr="00AD50B8">
              <w:rPr>
                <w:rFonts w:ascii="Times New Roman" w:eastAsia="Times New Roman" w:hAnsi="Times New Roman" w:cs="Times New Roman"/>
                <w:i/>
                <w:iCs/>
                <w:color w:val="000000"/>
                <w:kern w:val="0"/>
                <w:sz w:val="27"/>
                <w:szCs w:val="27"/>
                <w:shd w:val="clear" w:color="auto" w:fill="FFFFFF"/>
                <w:lang w:val="en-US"/>
                <w14:ligatures w14:val="none"/>
              </w:rPr>
              <w:br/>
              <w:t>Cấp dưỡng người mù rừng vắng nọ,</w:t>
            </w:r>
            <w:r w:rsidRPr="00AD50B8">
              <w:rPr>
                <w:rFonts w:ascii="Times New Roman" w:eastAsia="Times New Roman" w:hAnsi="Times New Roman" w:cs="Times New Roman"/>
                <w:i/>
                <w:iCs/>
                <w:color w:val="000000"/>
                <w:kern w:val="0"/>
                <w:sz w:val="27"/>
                <w:szCs w:val="27"/>
                <w:shd w:val="clear" w:color="auto" w:fill="FFFFFF"/>
                <w:lang w:val="en-US"/>
                <w14:ligatures w14:val="none"/>
              </w:rPr>
              <w:br/>
              <w:t>Tâm ngài sẽ hạnh phúc dường bao!</w:t>
            </w:r>
          </w:p>
          <w:p w14:paraId="5C9CB72C"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Nghe nữ thần dạy bảo, vua tin lời bà ngay rằng nếu đi phụng dưỡng hai kẻ mù lòa đó, vua sẽ được lên thiên giới. Vì thế vua quyết định: "Ta còn cần gì ngai vàng nữa, ta sẽ bỏ đi và hết lòng phụng dưỡng họ". Sau một hồi tuôn trào lời than khóc, vua cố nén nỗi sầu bi vì cho rằng Sàma đã chết thật rồi, vua làm lễ cung kính thi thể ngài </w:t>
            </w:r>
            <w:r w:rsidRPr="00AD50B8">
              <w:rPr>
                <w:rFonts w:ascii="Times New Roman" w:eastAsia="Times New Roman" w:hAnsi="Times New Roman" w:cs="Times New Roman"/>
                <w:color w:val="000000"/>
                <w:kern w:val="0"/>
                <w:sz w:val="27"/>
                <w:szCs w:val="27"/>
                <w:lang w:val="en-US"/>
                <w14:ligatures w14:val="none"/>
              </w:rPr>
              <w:lastRenderedPageBreak/>
              <w:t>với đủ loại hoa thơm, vẩy nước lên thi thể ngài, đi diễu quanh ba vòng, thân phía bên hữu hướng về thi thể và lễ bái khắp bốn phương. Rồi vua cầm bình nước đã được giao và đi về hướng nam, lòng nặng trĩu u sầu.</w:t>
            </w:r>
          </w:p>
          <w:p w14:paraId="032BFFB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Đến đây, bậc Đạo Sư giải thích thêm qua vần kệ:</w:t>
            </w:r>
          </w:p>
          <w:p w14:paraId="49FD8BBC"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39. Sau một hồi tuôn lệ khóc than,</w:t>
            </w:r>
            <w:r w:rsidRPr="00AD50B8">
              <w:rPr>
                <w:rFonts w:ascii="Times New Roman" w:eastAsia="Times New Roman" w:hAnsi="Times New Roman" w:cs="Times New Roman"/>
                <w:i/>
                <w:iCs/>
                <w:color w:val="000000"/>
                <w:kern w:val="0"/>
                <w:sz w:val="27"/>
                <w:szCs w:val="27"/>
                <w:lang w:val="en-US"/>
                <w14:ligatures w14:val="none"/>
              </w:rPr>
              <w:br/>
              <w:t>Thương chàng xấu số nửa chừng xuân,</w:t>
            </w:r>
            <w:r w:rsidRPr="00AD50B8">
              <w:rPr>
                <w:rFonts w:ascii="Times New Roman" w:eastAsia="Times New Roman" w:hAnsi="Times New Roman" w:cs="Times New Roman"/>
                <w:i/>
                <w:iCs/>
                <w:color w:val="000000"/>
                <w:kern w:val="0"/>
                <w:sz w:val="27"/>
                <w:szCs w:val="27"/>
                <w:lang w:val="en-US"/>
                <w14:ligatures w14:val="none"/>
              </w:rPr>
              <w:br/>
              <w:t>Vua liền tiến lại cầm bình nước,</w:t>
            </w:r>
            <w:r w:rsidRPr="00AD50B8">
              <w:rPr>
                <w:rFonts w:ascii="Times New Roman" w:eastAsia="Times New Roman" w:hAnsi="Times New Roman" w:cs="Times New Roman"/>
                <w:i/>
                <w:iCs/>
                <w:color w:val="000000"/>
                <w:kern w:val="0"/>
                <w:sz w:val="27"/>
                <w:szCs w:val="27"/>
                <w:lang w:val="en-US"/>
                <w14:ligatures w14:val="none"/>
              </w:rPr>
              <w:br/>
              <w:t>Và hướng mặt đi đến phía nam</w:t>
            </w:r>
            <w:r w:rsidRPr="00AD50B8">
              <w:rPr>
                <w:rFonts w:ascii="Times New Roman" w:eastAsia="Times New Roman" w:hAnsi="Times New Roman" w:cs="Times New Roman"/>
                <w:color w:val="000000"/>
                <w:kern w:val="0"/>
                <w:sz w:val="27"/>
                <w:szCs w:val="27"/>
                <w:lang w:val="en-US"/>
                <w14:ligatures w14:val="none"/>
              </w:rPr>
              <w:t>.</w:t>
            </w:r>
          </w:p>
          <w:p w14:paraId="1EE681FE"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0C15BDD3"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Nhà vua vốn là người mạnh khỏe, nên cầm bình nước cương quyết băng rừng đến am ẩn sĩ và cuối cùng cũng đến trước cửa am hiền giả. Hiền giả đang ngồi trong am, nghe tiếng chân người đến gần, phân vân không biết là ai, liền thốt lên lời kệ:</w:t>
            </w:r>
          </w:p>
          <w:p w14:paraId="3920053F"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40. Ta đang nghe các bước chân này,</w:t>
            </w:r>
            <w:r w:rsidRPr="00AD50B8">
              <w:rPr>
                <w:rFonts w:ascii="Times New Roman" w:eastAsia="Times New Roman" w:hAnsi="Times New Roman" w:cs="Times New Roman"/>
                <w:i/>
                <w:iCs/>
                <w:color w:val="000000"/>
                <w:kern w:val="0"/>
                <w:sz w:val="27"/>
                <w:szCs w:val="27"/>
                <w:shd w:val="clear" w:color="auto" w:fill="FFFFFF"/>
                <w:lang w:val="en-US"/>
                <w14:ligatures w14:val="none"/>
              </w:rPr>
              <w:br/>
              <w:t>Một kẻ nào đi đến lối đây,</w:t>
            </w:r>
            <w:r w:rsidRPr="00AD50B8">
              <w:rPr>
                <w:rFonts w:ascii="Times New Roman" w:eastAsia="Times New Roman" w:hAnsi="Times New Roman" w:cs="Times New Roman"/>
                <w:i/>
                <w:iCs/>
                <w:color w:val="000000"/>
                <w:kern w:val="0"/>
                <w:sz w:val="27"/>
                <w:szCs w:val="27"/>
                <w:shd w:val="clear" w:color="auto" w:fill="FFFFFF"/>
                <w:lang w:val="en-US"/>
                <w14:ligatures w14:val="none"/>
              </w:rPr>
              <w:br/>
              <w:t>Không phải tiếng chân Sàma bước,</w:t>
            </w:r>
            <w:r w:rsidRPr="00AD50B8">
              <w:rPr>
                <w:rFonts w:ascii="Times New Roman" w:eastAsia="Times New Roman" w:hAnsi="Times New Roman" w:cs="Times New Roman"/>
                <w:i/>
                <w:iCs/>
                <w:color w:val="000000"/>
                <w:kern w:val="0"/>
                <w:sz w:val="27"/>
                <w:szCs w:val="27"/>
                <w:shd w:val="clear" w:color="auto" w:fill="FFFFFF"/>
                <w:lang w:val="en-US"/>
                <w14:ligatures w14:val="none"/>
              </w:rPr>
              <w:br/>
              <w:t>Xin nói, thưa ngài, cho lão hay.</w:t>
            </w:r>
          </w:p>
          <w:p w14:paraId="1C760134"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Vua nghe nói liền suy nghĩ: "Nếu ta bảo thật cho ông lão biết ta đã giết con ông và không nói rõ ta là vua thì họ sẽ phẫn nộ và mắng chửi ta, và lòng sân hận của ta sẽ nổi lên khiến ta xúc phạm đến họ, </w:t>
            </w:r>
            <w:r w:rsidRPr="00AD50B8">
              <w:rPr>
                <w:rFonts w:ascii="Times New Roman" w:eastAsia="Times New Roman" w:hAnsi="Times New Roman" w:cs="Times New Roman"/>
                <w:color w:val="000000"/>
                <w:kern w:val="0"/>
                <w:sz w:val="27"/>
                <w:szCs w:val="27"/>
                <w:lang w:val="en-US"/>
                <w14:ligatures w14:val="none"/>
              </w:rPr>
              <w:lastRenderedPageBreak/>
              <w:t>lại càng gây thêm tội ác; nhưng thường tình ai gặp vua mà lại không kinh sợ, vậy ta phải nói cho họ biết". Vì thế vua đặt bình vào đúng chỗ, rồi đứng trước cửa am nói to:</w:t>
            </w:r>
          </w:p>
          <w:p w14:paraId="7618EE05"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41. Kà-si Chúa tể chính là ta,</w:t>
            </w:r>
            <w:r w:rsidRPr="00AD50B8">
              <w:rPr>
                <w:rFonts w:ascii="Times New Roman" w:eastAsia="Times New Roman" w:hAnsi="Times New Roman" w:cs="Times New Roman"/>
                <w:i/>
                <w:iCs/>
                <w:color w:val="000000"/>
                <w:kern w:val="0"/>
                <w:sz w:val="27"/>
                <w:szCs w:val="27"/>
                <w:shd w:val="clear" w:color="auto" w:fill="FFFFFF"/>
                <w:lang w:val="en-US"/>
                <w14:ligatures w14:val="none"/>
              </w:rPr>
              <w:br/>
              <w:t>Tên được gọi là Pi-yak-kha,</w:t>
            </w:r>
            <w:r w:rsidRPr="00AD50B8">
              <w:rPr>
                <w:rFonts w:ascii="Times New Roman" w:eastAsia="Times New Roman" w:hAnsi="Times New Roman" w:cs="Times New Roman"/>
                <w:i/>
                <w:iCs/>
                <w:color w:val="000000"/>
                <w:kern w:val="0"/>
                <w:sz w:val="27"/>
                <w:szCs w:val="27"/>
                <w:shd w:val="clear" w:color="auto" w:fill="FFFFFF"/>
                <w:lang w:val="en-US"/>
                <w14:ligatures w14:val="none"/>
              </w:rPr>
              <w:br/>
              <w:t>Từ giã ngôi vì thèm món thịt,</w:t>
            </w:r>
            <w:r w:rsidRPr="00AD50B8">
              <w:rPr>
                <w:rFonts w:ascii="Times New Roman" w:eastAsia="Times New Roman" w:hAnsi="Times New Roman" w:cs="Times New Roman"/>
                <w:i/>
                <w:iCs/>
                <w:color w:val="000000"/>
                <w:kern w:val="0"/>
                <w:sz w:val="27"/>
                <w:szCs w:val="27"/>
                <w:shd w:val="clear" w:color="auto" w:fill="FFFFFF"/>
                <w:lang w:val="en-US"/>
                <w14:ligatures w14:val="none"/>
              </w:rPr>
              <w:br/>
              <w:t>Săn nai, phiêu bạt chốn rừng già.</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42. Có tài thiện xạ chính ta đây,</w:t>
            </w:r>
            <w:r w:rsidRPr="00AD50B8">
              <w:rPr>
                <w:rFonts w:ascii="Times New Roman" w:eastAsia="Times New Roman" w:hAnsi="Times New Roman" w:cs="Times New Roman"/>
                <w:i/>
                <w:iCs/>
                <w:color w:val="000000"/>
                <w:kern w:val="0"/>
                <w:sz w:val="27"/>
                <w:szCs w:val="27"/>
                <w:shd w:val="clear" w:color="auto" w:fill="FFFFFF"/>
                <w:lang w:val="en-US"/>
                <w14:ligatures w14:val="none"/>
              </w:rPr>
              <w:br/>
              <w:t>Cương quyết lòng ta chẳng chuyển lay,</w:t>
            </w:r>
            <w:r w:rsidRPr="00AD50B8">
              <w:rPr>
                <w:rFonts w:ascii="Times New Roman" w:eastAsia="Times New Roman" w:hAnsi="Times New Roman" w:cs="Times New Roman"/>
                <w:i/>
                <w:iCs/>
                <w:color w:val="000000"/>
                <w:kern w:val="0"/>
                <w:sz w:val="27"/>
                <w:szCs w:val="27"/>
                <w:shd w:val="clear" w:color="auto" w:fill="FFFFFF"/>
                <w:lang w:val="en-US"/>
                <w14:ligatures w14:val="none"/>
              </w:rPr>
              <w:br/>
              <w:t>Chẳng rắn thần nào hòng thoát khỏi,</w:t>
            </w:r>
            <w:r w:rsidRPr="00AD50B8">
              <w:rPr>
                <w:rFonts w:ascii="Times New Roman" w:eastAsia="Times New Roman" w:hAnsi="Times New Roman" w:cs="Times New Roman"/>
                <w:i/>
                <w:iCs/>
                <w:color w:val="000000"/>
                <w:kern w:val="0"/>
                <w:sz w:val="27"/>
                <w:szCs w:val="27"/>
                <w:shd w:val="clear" w:color="auto" w:fill="FFFFFF"/>
                <w:lang w:val="en-US"/>
                <w14:ligatures w14:val="none"/>
              </w:rPr>
              <w:br/>
              <w:t>Một khi đã đến trong tầm tay!</w:t>
            </w:r>
          </w:p>
          <w:p w14:paraId="3570369E"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Lão hiền nhân chào mừng vua với tình thân hữu, và đáp lời:</w:t>
            </w:r>
          </w:p>
          <w:p w14:paraId="2CEC2E88"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43. Kính mừng vạn tuế Đấng Quân vương!</w:t>
            </w:r>
            <w:r w:rsidRPr="00AD50B8">
              <w:rPr>
                <w:rFonts w:ascii="Times New Roman" w:eastAsia="Times New Roman" w:hAnsi="Times New Roman" w:cs="Times New Roman"/>
                <w:i/>
                <w:iCs/>
                <w:color w:val="000000"/>
                <w:kern w:val="0"/>
                <w:sz w:val="27"/>
                <w:szCs w:val="27"/>
                <w:lang w:val="en-US"/>
                <w14:ligatures w14:val="none"/>
              </w:rPr>
              <w:br/>
              <w:t>Hạnh ngộ ngài đi lạc bước đường,</w:t>
            </w:r>
            <w:r w:rsidRPr="00AD50B8">
              <w:rPr>
                <w:rFonts w:ascii="Times New Roman" w:eastAsia="Times New Roman" w:hAnsi="Times New Roman" w:cs="Times New Roman"/>
                <w:i/>
                <w:iCs/>
                <w:color w:val="000000"/>
                <w:kern w:val="0"/>
                <w:sz w:val="27"/>
                <w:szCs w:val="27"/>
                <w:lang w:val="en-US"/>
                <w14:ligatures w14:val="none"/>
              </w:rPr>
              <w:br/>
              <w:t>Chúa thượng vinh quang và vĩ đại,</w:t>
            </w:r>
            <w:r w:rsidRPr="00AD50B8">
              <w:rPr>
                <w:rFonts w:ascii="Times New Roman" w:eastAsia="Times New Roman" w:hAnsi="Times New Roman" w:cs="Times New Roman"/>
                <w:i/>
                <w:iCs/>
                <w:color w:val="000000"/>
                <w:kern w:val="0"/>
                <w:sz w:val="27"/>
                <w:szCs w:val="27"/>
                <w:lang w:val="en-US"/>
                <w14:ligatures w14:val="none"/>
              </w:rPr>
              <w:br/>
              <w:t>Sứ mạng gì xin được tỏ tường?</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44. Tin-dook, pi-yal, các lá cây,</w:t>
            </w:r>
            <w:r w:rsidRPr="00AD50B8">
              <w:rPr>
                <w:rFonts w:ascii="Times New Roman" w:eastAsia="Times New Roman" w:hAnsi="Times New Roman" w:cs="Times New Roman"/>
                <w:i/>
                <w:iCs/>
                <w:color w:val="000000"/>
                <w:kern w:val="0"/>
                <w:sz w:val="27"/>
                <w:szCs w:val="27"/>
                <w:lang w:val="en-US"/>
                <w14:ligatures w14:val="none"/>
              </w:rPr>
              <w:br/>
              <w:t>Kà-su-mà trái ngọt ngào thay,</w:t>
            </w:r>
            <w:r w:rsidRPr="00AD50B8">
              <w:rPr>
                <w:rFonts w:ascii="Times New Roman" w:eastAsia="Times New Roman" w:hAnsi="Times New Roman" w:cs="Times New Roman"/>
                <w:i/>
                <w:iCs/>
                <w:color w:val="000000"/>
                <w:kern w:val="0"/>
                <w:sz w:val="27"/>
                <w:szCs w:val="27"/>
                <w:lang w:val="en-US"/>
                <w14:ligatures w14:val="none"/>
              </w:rPr>
              <w:br/>
              <w:t>Dù còn chỉ ít oi đôi chút,</w:t>
            </w:r>
            <w:r w:rsidRPr="00AD50B8">
              <w:rPr>
                <w:rFonts w:ascii="Times New Roman" w:eastAsia="Times New Roman" w:hAnsi="Times New Roman" w:cs="Times New Roman"/>
                <w:i/>
                <w:iCs/>
                <w:color w:val="000000"/>
                <w:kern w:val="0"/>
                <w:sz w:val="27"/>
                <w:szCs w:val="27"/>
                <w:lang w:val="en-US"/>
                <w14:ligatures w14:val="none"/>
              </w:rPr>
              <w:br/>
              <w:t>Chọn thứ thiệt ngon có sẵn đây.</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45. Nước mát này từ dưới động sâu,</w:t>
            </w:r>
            <w:r w:rsidRPr="00AD50B8">
              <w:rPr>
                <w:rFonts w:ascii="Times New Roman" w:eastAsia="Times New Roman" w:hAnsi="Times New Roman" w:cs="Times New Roman"/>
                <w:i/>
                <w:iCs/>
                <w:color w:val="000000"/>
                <w:kern w:val="0"/>
                <w:sz w:val="27"/>
                <w:szCs w:val="27"/>
                <w:lang w:val="en-US"/>
                <w14:ligatures w14:val="none"/>
              </w:rPr>
              <w:br/>
              <w:t>Ẩn mình trên một ngọn đồi cao,</w:t>
            </w:r>
            <w:r w:rsidRPr="00AD50B8">
              <w:rPr>
                <w:rFonts w:ascii="Times New Roman" w:eastAsia="Times New Roman" w:hAnsi="Times New Roman" w:cs="Times New Roman"/>
                <w:i/>
                <w:iCs/>
                <w:color w:val="000000"/>
                <w:kern w:val="0"/>
                <w:sz w:val="27"/>
                <w:szCs w:val="27"/>
                <w:lang w:val="en-US"/>
                <w14:ligatures w14:val="none"/>
              </w:rPr>
              <w:br/>
              <w:t xml:space="preserve">Kính mời Chúa thượng, xin ngài </w:t>
            </w:r>
            <w:r w:rsidRPr="00AD50B8">
              <w:rPr>
                <w:rFonts w:ascii="Times New Roman" w:eastAsia="Times New Roman" w:hAnsi="Times New Roman" w:cs="Times New Roman"/>
                <w:i/>
                <w:iCs/>
                <w:color w:val="000000"/>
                <w:kern w:val="0"/>
                <w:sz w:val="27"/>
                <w:szCs w:val="27"/>
                <w:lang w:val="en-US"/>
                <w14:ligatures w14:val="none"/>
              </w:rPr>
              <w:lastRenderedPageBreak/>
              <w:t>ngự,</w:t>
            </w:r>
            <w:r w:rsidRPr="00AD50B8">
              <w:rPr>
                <w:rFonts w:ascii="Times New Roman" w:eastAsia="Times New Roman" w:hAnsi="Times New Roman" w:cs="Times New Roman"/>
                <w:i/>
                <w:iCs/>
                <w:color w:val="000000"/>
                <w:kern w:val="0"/>
                <w:sz w:val="27"/>
                <w:szCs w:val="27"/>
                <w:lang w:val="en-US"/>
                <w14:ligatures w14:val="none"/>
              </w:rPr>
              <w:br/>
              <w:t>Cầm lấy, uống vào thỏa ước ao.</w:t>
            </w:r>
          </w:p>
          <w:p w14:paraId="7BC1D6CB"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Vua nghe lời tung hô nọ liền nghĩ: "Nếu ta nói ngay với ông lão rằng ta vừa giết chết con lão thì thật là thất sách. Vậy ta phải khởi đầu câu chuyện như ta chẳng biết gì cả, rồi sẽ nói sau". Vì thế vua hỏi:</w:t>
            </w:r>
          </w:p>
          <w:p w14:paraId="565A1D3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46. Sao ngươi mù lẩn quẩn rừng hoang,</w:t>
            </w:r>
            <w:r w:rsidRPr="00AD50B8">
              <w:rPr>
                <w:rFonts w:ascii="Times New Roman" w:eastAsia="Times New Roman" w:hAnsi="Times New Roman" w:cs="Times New Roman"/>
                <w:i/>
                <w:iCs/>
                <w:color w:val="000000"/>
                <w:kern w:val="0"/>
                <w:sz w:val="27"/>
                <w:szCs w:val="27"/>
                <w:lang w:val="en-US"/>
                <w14:ligatures w14:val="none"/>
              </w:rPr>
              <w:br/>
              <w:t>Các trái này đây ai đã mang?</w:t>
            </w:r>
            <w:r w:rsidRPr="00AD50B8">
              <w:rPr>
                <w:rFonts w:ascii="Times New Roman" w:eastAsia="Times New Roman" w:hAnsi="Times New Roman" w:cs="Times New Roman"/>
                <w:i/>
                <w:iCs/>
                <w:color w:val="000000"/>
                <w:kern w:val="0"/>
                <w:sz w:val="27"/>
                <w:szCs w:val="27"/>
                <w:lang w:val="en-US"/>
                <w14:ligatures w14:val="none"/>
              </w:rPr>
              <w:br/>
              <w:t>Người ấy phải là người sáng mắt,</w:t>
            </w:r>
            <w:r w:rsidRPr="00AD50B8">
              <w:rPr>
                <w:rFonts w:ascii="Times New Roman" w:eastAsia="Times New Roman" w:hAnsi="Times New Roman" w:cs="Times New Roman"/>
                <w:i/>
                <w:iCs/>
                <w:color w:val="000000"/>
                <w:kern w:val="0"/>
                <w:sz w:val="27"/>
                <w:szCs w:val="27"/>
                <w:lang w:val="en-US"/>
                <w14:ligatures w14:val="none"/>
              </w:rPr>
              <w:br/>
              <w:t>Hái nhiều loại tích trữ kho hàng</w:t>
            </w:r>
            <w:r w:rsidRPr="00AD50B8">
              <w:rPr>
                <w:rFonts w:ascii="Times New Roman" w:eastAsia="Times New Roman" w:hAnsi="Times New Roman" w:cs="Times New Roman"/>
                <w:color w:val="000000"/>
                <w:kern w:val="0"/>
                <w:sz w:val="27"/>
                <w:szCs w:val="27"/>
                <w:lang w:val="en-US"/>
                <w14:ligatures w14:val="none"/>
              </w:rPr>
              <w:t>.</w:t>
            </w:r>
          </w:p>
          <w:p w14:paraId="5A1F770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Lão hiền nhân ngâm hai vần kệ sau cho biết hai vợ chồng lão không đi hái trái mà con trai đã mang về:</w:t>
            </w:r>
          </w:p>
          <w:p w14:paraId="04257221"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47. Sà-ma, con trẻ tuổi hoa niên,</w:t>
            </w:r>
            <w:r w:rsidRPr="00AD50B8">
              <w:rPr>
                <w:rFonts w:ascii="Times New Roman" w:eastAsia="Times New Roman" w:hAnsi="Times New Roman" w:cs="Times New Roman"/>
                <w:i/>
                <w:iCs/>
                <w:color w:val="000000"/>
                <w:kern w:val="0"/>
                <w:sz w:val="27"/>
                <w:szCs w:val="27"/>
                <w:shd w:val="clear" w:color="auto" w:fill="FFFFFF"/>
                <w:lang w:val="en-US"/>
                <w14:ligatures w14:val="none"/>
              </w:rPr>
              <w:br/>
              <w:t>Tầm thước, đẹp sao mắt ngắm xem,</w:t>
            </w:r>
            <w:r w:rsidRPr="00AD50B8">
              <w:rPr>
                <w:rFonts w:ascii="Times New Roman" w:eastAsia="Times New Roman" w:hAnsi="Times New Roman" w:cs="Times New Roman"/>
                <w:i/>
                <w:iCs/>
                <w:color w:val="000000"/>
                <w:kern w:val="0"/>
                <w:sz w:val="27"/>
                <w:szCs w:val="27"/>
                <w:shd w:val="clear" w:color="auto" w:fill="FFFFFF"/>
                <w:lang w:val="en-US"/>
                <w14:ligatures w14:val="none"/>
              </w:rPr>
              <w:br/>
              <w:t>Tóc dài, đen nhánh quanh đầu nọ,</w:t>
            </w:r>
            <w:r w:rsidRPr="00AD50B8">
              <w:rPr>
                <w:rFonts w:ascii="Times New Roman" w:eastAsia="Times New Roman" w:hAnsi="Times New Roman" w:cs="Times New Roman"/>
                <w:i/>
                <w:iCs/>
                <w:color w:val="000000"/>
                <w:kern w:val="0"/>
                <w:sz w:val="27"/>
                <w:szCs w:val="27"/>
                <w:shd w:val="clear" w:color="auto" w:fill="FFFFFF"/>
                <w:lang w:val="en-US"/>
                <w14:ligatures w14:val="none"/>
              </w:rPr>
              <w:br/>
              <w:t>Cứ cuộn tròn trông thật tự nhiên.</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48. Đem trái cây rồi lại bước ra,</w:t>
            </w:r>
            <w:r w:rsidRPr="00AD50B8">
              <w:rPr>
                <w:rFonts w:ascii="Times New Roman" w:eastAsia="Times New Roman" w:hAnsi="Times New Roman" w:cs="Times New Roman"/>
                <w:i/>
                <w:iCs/>
                <w:color w:val="000000"/>
                <w:kern w:val="0"/>
                <w:sz w:val="27"/>
                <w:szCs w:val="27"/>
                <w:shd w:val="clear" w:color="auto" w:fill="FFFFFF"/>
                <w:lang w:val="en-US"/>
                <w14:ligatures w14:val="none"/>
              </w:rPr>
              <w:br/>
              <w:t>Vội đi đổ nước đầy bình ta,</w:t>
            </w:r>
            <w:r w:rsidRPr="00AD50B8">
              <w:rPr>
                <w:rFonts w:ascii="Times New Roman" w:eastAsia="Times New Roman" w:hAnsi="Times New Roman" w:cs="Times New Roman"/>
                <w:i/>
                <w:iCs/>
                <w:color w:val="000000"/>
                <w:kern w:val="0"/>
                <w:sz w:val="27"/>
                <w:szCs w:val="27"/>
                <w:shd w:val="clear" w:color="auto" w:fill="FFFFFF"/>
                <w:lang w:val="en-US"/>
                <w14:ligatures w14:val="none"/>
              </w:rPr>
              <w:br/>
              <w:t>Sẽ quay trở lại tức thì đó,</w:t>
            </w:r>
            <w:r w:rsidRPr="00AD50B8">
              <w:rPr>
                <w:rFonts w:ascii="Times New Roman" w:eastAsia="Times New Roman" w:hAnsi="Times New Roman" w:cs="Times New Roman"/>
                <w:i/>
                <w:iCs/>
                <w:color w:val="000000"/>
                <w:kern w:val="0"/>
                <w:sz w:val="27"/>
                <w:szCs w:val="27"/>
                <w:shd w:val="clear" w:color="auto" w:fill="FFFFFF"/>
                <w:lang w:val="en-US"/>
                <w14:ligatures w14:val="none"/>
              </w:rPr>
              <w:br/>
              <w:t>Đường đến bờ sông cũng chẳng xa.</w:t>
            </w:r>
          </w:p>
          <w:p w14:paraId="2B980CC5"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Vua đáp lời:</w:t>
            </w:r>
          </w:p>
          <w:p w14:paraId="032E9E90"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49. Sà-ma hiếu tử của hai người,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Người tả đẹp sao, tốt tuyệt vời,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đã giết chàng nằm ở đó,</w:t>
            </w:r>
            <w:r w:rsidRPr="00AD50B8">
              <w:rPr>
                <w:rFonts w:ascii="Times New Roman" w:eastAsia="Times New Roman" w:hAnsi="Times New Roman" w:cs="Times New Roman"/>
                <w:i/>
                <w:iCs/>
                <w:color w:val="000000"/>
                <w:kern w:val="0"/>
                <w:sz w:val="27"/>
                <w:szCs w:val="27"/>
                <w:shd w:val="clear" w:color="auto" w:fill="FFFFFF"/>
                <w:lang w:val="en-US"/>
                <w14:ligatures w14:val="none"/>
              </w:rPr>
              <w:br/>
              <w:t>Tóc đen kia nhuộm máu hồng rồi!</w:t>
            </w:r>
          </w:p>
          <w:p w14:paraId="2E85A83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Chòi lá của Parikà gần đó, trong lúc bà ngồi nghe giọng nói của vua, bà lo ngại không biết việc gì đã xảy ra và khi đi đến gần men theo sợi dây thừng, bà kêu lên:</w:t>
            </w:r>
          </w:p>
          <w:p w14:paraId="589439A0"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50. Cho biết là ai, Du-kù-la,</w:t>
            </w:r>
            <w:r w:rsidRPr="00AD50B8">
              <w:rPr>
                <w:rFonts w:ascii="Times New Roman" w:eastAsia="Times New Roman" w:hAnsi="Times New Roman" w:cs="Times New Roman"/>
                <w:i/>
                <w:iCs/>
                <w:color w:val="000000"/>
                <w:kern w:val="0"/>
                <w:sz w:val="27"/>
                <w:szCs w:val="27"/>
                <w:shd w:val="clear" w:color="auto" w:fill="FFFFFF"/>
                <w:lang w:val="en-US"/>
                <w14:ligatures w14:val="none"/>
              </w:rPr>
              <w:br/>
              <w:t>Nói rằng con bị giết, Sà-ma,</w:t>
            </w:r>
            <w:r w:rsidRPr="00AD50B8">
              <w:rPr>
                <w:rFonts w:ascii="Times New Roman" w:eastAsia="Times New Roman" w:hAnsi="Times New Roman" w:cs="Times New Roman"/>
                <w:i/>
                <w:iCs/>
                <w:color w:val="000000"/>
                <w:kern w:val="0"/>
                <w:sz w:val="27"/>
                <w:szCs w:val="27"/>
                <w:shd w:val="clear" w:color="auto" w:fill="FFFFFF"/>
                <w:lang w:val="en-US"/>
                <w14:ligatures w14:val="none"/>
              </w:rPr>
              <w:br/>
              <w:t>"Sà-ma đã chết", đây tin dữ,</w:t>
            </w:r>
            <w:r w:rsidRPr="00AD50B8">
              <w:rPr>
                <w:rFonts w:ascii="Times New Roman" w:eastAsia="Times New Roman" w:hAnsi="Times New Roman" w:cs="Times New Roman"/>
                <w:i/>
                <w:iCs/>
                <w:color w:val="000000"/>
                <w:kern w:val="0"/>
                <w:sz w:val="27"/>
                <w:szCs w:val="27"/>
                <w:shd w:val="clear" w:color="auto" w:fill="FFFFFF"/>
                <w:lang w:val="en-US"/>
                <w14:ligatures w14:val="none"/>
              </w:rPr>
              <w:br/>
              <w:t>Như xẻ làm đôi tim của ta!</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51. Như thể chồi cây sung trẻ non,</w:t>
            </w:r>
            <w:r w:rsidRPr="00AD50B8">
              <w:rPr>
                <w:rFonts w:ascii="Times New Roman" w:eastAsia="Times New Roman" w:hAnsi="Times New Roman" w:cs="Times New Roman"/>
                <w:i/>
                <w:iCs/>
                <w:color w:val="000000"/>
                <w:kern w:val="0"/>
                <w:sz w:val="27"/>
                <w:szCs w:val="27"/>
                <w:shd w:val="clear" w:color="auto" w:fill="FFFFFF"/>
                <w:lang w:val="en-US"/>
                <w14:ligatures w14:val="none"/>
              </w:rPr>
              <w:br/>
              <w:t>Bị cơn gió mạnh xé lìa tan,</w:t>
            </w:r>
            <w:r w:rsidRPr="00AD50B8">
              <w:rPr>
                <w:rFonts w:ascii="Times New Roman" w:eastAsia="Times New Roman" w:hAnsi="Times New Roman" w:cs="Times New Roman"/>
                <w:i/>
                <w:iCs/>
                <w:color w:val="000000"/>
                <w:kern w:val="0"/>
                <w:sz w:val="27"/>
                <w:szCs w:val="27"/>
                <w:shd w:val="clear" w:color="auto" w:fill="FFFFFF"/>
                <w:lang w:val="en-US"/>
                <w14:ligatures w14:val="none"/>
              </w:rPr>
              <w:br/>
              <w:t>"Sà-ma đã chết", nghe tin ấy,</w:t>
            </w:r>
            <w:r w:rsidRPr="00AD50B8">
              <w:rPr>
                <w:rFonts w:ascii="Times New Roman" w:eastAsia="Times New Roman" w:hAnsi="Times New Roman" w:cs="Times New Roman"/>
                <w:i/>
                <w:iCs/>
                <w:color w:val="000000"/>
                <w:kern w:val="0"/>
                <w:sz w:val="27"/>
                <w:szCs w:val="27"/>
                <w:shd w:val="clear" w:color="auto" w:fill="FFFFFF"/>
                <w:lang w:val="en-US"/>
                <w14:ligatures w14:val="none"/>
              </w:rPr>
              <w:br/>
              <w:t>Đau khổ làm ta nát ruột gan.</w:t>
            </w:r>
          </w:p>
          <w:p w14:paraId="49739D9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Lão nhân khuyên nhủ bà:</w:t>
            </w:r>
          </w:p>
          <w:p w14:paraId="7370B9D6"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52. Đây là Chúa tể nước Kà-si,</w:t>
            </w:r>
            <w:r w:rsidRPr="00AD50B8">
              <w:rPr>
                <w:rFonts w:ascii="Times New Roman" w:eastAsia="Times New Roman" w:hAnsi="Times New Roman" w:cs="Times New Roman"/>
                <w:i/>
                <w:iCs/>
                <w:color w:val="000000"/>
                <w:kern w:val="0"/>
                <w:sz w:val="27"/>
                <w:szCs w:val="27"/>
                <w:shd w:val="clear" w:color="auto" w:fill="FFFFFF"/>
                <w:lang w:val="en-US"/>
                <w14:ligatures w14:val="none"/>
              </w:rPr>
              <w:br/>
              <w:t>Cung ác của ngài đã giết đi,</w:t>
            </w:r>
            <w:r w:rsidRPr="00AD50B8">
              <w:rPr>
                <w:rFonts w:ascii="Times New Roman" w:eastAsia="Times New Roman" w:hAnsi="Times New Roman" w:cs="Times New Roman"/>
                <w:i/>
                <w:iCs/>
                <w:color w:val="000000"/>
                <w:kern w:val="0"/>
                <w:sz w:val="27"/>
                <w:szCs w:val="27"/>
                <w:shd w:val="clear" w:color="auto" w:fill="FFFFFF"/>
                <w:lang w:val="en-US"/>
                <w14:ligatures w14:val="none"/>
              </w:rPr>
              <w:br/>
              <w:t>Con của chúng ta bên bến nước,</w:t>
            </w:r>
            <w:r w:rsidRPr="00AD50B8">
              <w:rPr>
                <w:rFonts w:ascii="Times New Roman" w:eastAsia="Times New Roman" w:hAnsi="Times New Roman" w:cs="Times New Roman"/>
                <w:i/>
                <w:iCs/>
                <w:color w:val="000000"/>
                <w:kern w:val="0"/>
                <w:sz w:val="27"/>
                <w:szCs w:val="27"/>
                <w:shd w:val="clear" w:color="auto" w:fill="FFFFFF"/>
                <w:lang w:val="en-US"/>
                <w14:ligatures w14:val="none"/>
              </w:rPr>
              <w:br/>
              <w:t>Song ta đừng có rủa nguyền gì.</w:t>
            </w:r>
          </w:p>
          <w:p w14:paraId="469631B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Parikà đáp lại:</w:t>
            </w:r>
          </w:p>
          <w:p w14:paraId="0AFF0830"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53. Chỗ dựa, con yêu, độc nhất đời,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Trông mong, chờ đợi mãi không thôi,</w:t>
            </w:r>
            <w:r w:rsidRPr="00AD50B8">
              <w:rPr>
                <w:rFonts w:ascii="Times New Roman" w:eastAsia="Times New Roman" w:hAnsi="Times New Roman" w:cs="Times New Roman"/>
                <w:i/>
                <w:iCs/>
                <w:color w:val="000000"/>
                <w:kern w:val="0"/>
                <w:sz w:val="27"/>
                <w:szCs w:val="27"/>
                <w:shd w:val="clear" w:color="auto" w:fill="FFFFFF"/>
                <w:lang w:val="en-US"/>
                <w14:ligatures w14:val="none"/>
              </w:rPr>
              <w:br/>
              <w:t>Sao tâm chứa đủ niềm căm hận,</w:t>
            </w:r>
            <w:r w:rsidRPr="00AD50B8">
              <w:rPr>
                <w:rFonts w:ascii="Times New Roman" w:eastAsia="Times New Roman" w:hAnsi="Times New Roman" w:cs="Times New Roman"/>
                <w:i/>
                <w:iCs/>
                <w:color w:val="000000"/>
                <w:kern w:val="0"/>
                <w:sz w:val="27"/>
                <w:szCs w:val="27"/>
                <w:shd w:val="clear" w:color="auto" w:fill="FFFFFF"/>
                <w:lang w:val="en-US"/>
                <w14:ligatures w14:val="none"/>
              </w:rPr>
              <w:br/>
              <w:t>Với kẻ ra tay giết hại người?</w:t>
            </w:r>
          </w:p>
          <w:p w14:paraId="74E9DBD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Lão nhân nói lớn:</w:t>
            </w:r>
          </w:p>
          <w:p w14:paraId="4AA304F2"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54. Chỗ dựa, con yêu độc nhất đời,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Trông mong, chờ đợi mãi không thôi,</w:t>
            </w:r>
            <w:r w:rsidRPr="00AD50B8">
              <w:rPr>
                <w:rFonts w:ascii="Times New Roman" w:eastAsia="Times New Roman" w:hAnsi="Times New Roman" w:cs="Times New Roman"/>
                <w:i/>
                <w:iCs/>
                <w:color w:val="000000"/>
                <w:kern w:val="0"/>
                <w:sz w:val="27"/>
                <w:szCs w:val="27"/>
                <w:shd w:val="clear" w:color="auto" w:fill="FFFFFF"/>
                <w:lang w:val="en-US"/>
                <w14:ligatures w14:val="none"/>
              </w:rPr>
              <w:br/>
              <w:t>Nhưng hiền nhân cấm ta căm hận,</w:t>
            </w:r>
            <w:r w:rsidRPr="00AD50B8">
              <w:rPr>
                <w:rFonts w:ascii="Times New Roman" w:eastAsia="Times New Roman" w:hAnsi="Times New Roman" w:cs="Times New Roman"/>
                <w:i/>
                <w:iCs/>
                <w:color w:val="000000"/>
                <w:kern w:val="0"/>
                <w:sz w:val="27"/>
                <w:szCs w:val="27"/>
                <w:shd w:val="clear" w:color="auto" w:fill="FFFFFF"/>
                <w:lang w:val="en-US"/>
                <w14:ligatures w14:val="none"/>
              </w:rPr>
              <w:br/>
              <w:t>Với kẻ ra tay giết hại người!</w:t>
            </w:r>
          </w:p>
          <w:p w14:paraId="6B0182EA"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Rồi cả hai ông bà đều lớn tiếng khóc than đấm ngực tán thán công đức của Bồ-tát. Lúc đó vua cố hết sức an ủi hai vị:</w:t>
            </w:r>
          </w:p>
          <w:p w14:paraId="34084465"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55. Thôi đừng khóc nữa, ta van người,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Vì trẻ Sà-ma bạc phận rồi,</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sẽ phụng thờ hai vị mãi,</w:t>
            </w:r>
            <w:r w:rsidRPr="00AD50B8">
              <w:rPr>
                <w:rFonts w:ascii="Times New Roman" w:eastAsia="Times New Roman" w:hAnsi="Times New Roman" w:cs="Times New Roman"/>
                <w:i/>
                <w:iCs/>
                <w:color w:val="000000"/>
                <w:kern w:val="0"/>
                <w:sz w:val="27"/>
                <w:szCs w:val="27"/>
                <w:shd w:val="clear" w:color="auto" w:fill="FFFFFF"/>
                <w:lang w:val="en-US"/>
                <w14:ligatures w14:val="none"/>
              </w:rPr>
              <w:br/>
              <w:t>Đừng buồn như thể quá đơn côi.</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56. Ta đây thành thạo với cây cung,</w:t>
            </w:r>
            <w:r w:rsidRPr="00AD50B8">
              <w:rPr>
                <w:rFonts w:ascii="Times New Roman" w:eastAsia="Times New Roman" w:hAnsi="Times New Roman" w:cs="Times New Roman"/>
                <w:i/>
                <w:iCs/>
                <w:color w:val="000000"/>
                <w:kern w:val="0"/>
                <w:sz w:val="27"/>
                <w:szCs w:val="27"/>
                <w:shd w:val="clear" w:color="auto" w:fill="FFFFFF"/>
                <w:lang w:val="en-US"/>
                <w14:ligatures w14:val="none"/>
              </w:rPr>
              <w:br/>
              <w:t>Lời hứa ta cương quyết thủy chung,</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sẽ hầu bên hai vị mãi.</w:t>
            </w:r>
            <w:r w:rsidRPr="00AD50B8">
              <w:rPr>
                <w:rFonts w:ascii="Times New Roman" w:eastAsia="Times New Roman" w:hAnsi="Times New Roman" w:cs="Times New Roman"/>
                <w:i/>
                <w:iCs/>
                <w:color w:val="000000"/>
                <w:kern w:val="0"/>
                <w:sz w:val="27"/>
                <w:szCs w:val="27"/>
                <w:shd w:val="clear" w:color="auto" w:fill="FFFFFF"/>
                <w:lang w:val="en-US"/>
                <w14:ligatures w14:val="none"/>
              </w:rPr>
              <w:br/>
              <w:t>Và nuôi hai vị ở trong rừng.</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57. Ta sẽ đi tìm miếng thịt nai,</w:t>
            </w:r>
            <w:r w:rsidRPr="00AD50B8">
              <w:rPr>
                <w:rFonts w:ascii="Times New Roman" w:eastAsia="Times New Roman" w:hAnsi="Times New Roman" w:cs="Times New Roman"/>
                <w:i/>
                <w:iCs/>
                <w:color w:val="000000"/>
                <w:kern w:val="0"/>
                <w:sz w:val="27"/>
                <w:szCs w:val="27"/>
                <w:shd w:val="clear" w:color="auto" w:fill="FFFFFF"/>
                <w:lang w:val="en-US"/>
                <w14:ligatures w14:val="none"/>
              </w:rPr>
              <w:br/>
              <w:t>Đủ dùng củ, rễ, trái cây tươi,</w:t>
            </w:r>
            <w:r w:rsidRPr="00AD50B8">
              <w:rPr>
                <w:rFonts w:ascii="Times New Roman" w:eastAsia="Times New Roman" w:hAnsi="Times New Roman" w:cs="Times New Roman"/>
                <w:i/>
                <w:iCs/>
                <w:color w:val="000000"/>
                <w:kern w:val="0"/>
                <w:sz w:val="27"/>
                <w:szCs w:val="27"/>
                <w:shd w:val="clear" w:color="auto" w:fill="FFFFFF"/>
                <w:lang w:val="en-US"/>
                <w14:ligatures w14:val="none"/>
              </w:rPr>
              <w:br/>
              <w:t>Rồi ta hầu hạ bên hai vị,</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chính gia nô của các người,</w:t>
            </w:r>
          </w:p>
          <w:p w14:paraId="3C34940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Hai ông bà lão liền phản đối vua:</w:t>
            </w:r>
          </w:p>
          <w:p w14:paraId="4820D439"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58. Chuyện này chẳng phải đạo, Quân vương,</w:t>
            </w:r>
            <w:r w:rsidRPr="00AD50B8">
              <w:rPr>
                <w:rFonts w:ascii="Times New Roman" w:eastAsia="Times New Roman" w:hAnsi="Times New Roman" w:cs="Times New Roman"/>
                <w:i/>
                <w:iCs/>
                <w:color w:val="000000"/>
                <w:kern w:val="0"/>
                <w:sz w:val="27"/>
                <w:szCs w:val="27"/>
                <w:shd w:val="clear" w:color="auto" w:fill="FFFFFF"/>
                <w:lang w:val="en-US"/>
                <w14:ligatures w14:val="none"/>
              </w:rPr>
              <w:br/>
              <w:t>Chẳng thích hợp đâu, trái lẽ thường,</w:t>
            </w:r>
            <w:r w:rsidRPr="00AD50B8">
              <w:rPr>
                <w:rFonts w:ascii="Times New Roman" w:eastAsia="Times New Roman" w:hAnsi="Times New Roman" w:cs="Times New Roman"/>
                <w:i/>
                <w:iCs/>
                <w:color w:val="000000"/>
                <w:kern w:val="0"/>
                <w:sz w:val="27"/>
                <w:szCs w:val="27"/>
                <w:shd w:val="clear" w:color="auto" w:fill="FFFFFF"/>
                <w:lang w:val="en-US"/>
                <w14:ligatures w14:val="none"/>
              </w:rPr>
              <w:br/>
              <w:t>Ngài chính là Quân vương hợp pháp,</w:t>
            </w:r>
            <w:r w:rsidRPr="00AD50B8">
              <w:rPr>
                <w:rFonts w:ascii="Times New Roman" w:eastAsia="Times New Roman" w:hAnsi="Times New Roman" w:cs="Times New Roman"/>
                <w:i/>
                <w:iCs/>
                <w:color w:val="000000"/>
                <w:kern w:val="0"/>
                <w:sz w:val="27"/>
                <w:szCs w:val="27"/>
                <w:shd w:val="clear" w:color="auto" w:fill="FFFFFF"/>
                <w:lang w:val="en-US"/>
                <w14:ligatures w14:val="none"/>
              </w:rPr>
              <w:br/>
              <w:t>Chúng thần xin đảnh lễ đôi chân.</w:t>
            </w:r>
          </w:p>
          <w:p w14:paraId="2E7A6134"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Khi nghe vậy vua rất hoan hỷ nghĩ thầm: "Thật kỳ diệu thay! Họ đã không mở lời hung hăng trách mắng ta là kẻ gây tội lỗi, lại còn tiếp đón ta thật ân cần". Rồi vua ngâm kệ:</w:t>
            </w:r>
          </w:p>
          <w:p w14:paraId="27EFE135"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58. Sơn nhân tuyên bố lẽ công bằng,</w:t>
            </w:r>
            <w:r w:rsidRPr="00AD50B8">
              <w:rPr>
                <w:rFonts w:ascii="Times New Roman" w:eastAsia="Times New Roman" w:hAnsi="Times New Roman" w:cs="Times New Roman"/>
                <w:i/>
                <w:iCs/>
                <w:color w:val="000000"/>
                <w:kern w:val="0"/>
                <w:sz w:val="27"/>
                <w:szCs w:val="27"/>
                <w:shd w:val="clear" w:color="auto" w:fill="FFFFFF"/>
                <w:lang w:val="en-US"/>
                <w14:ligatures w14:val="none"/>
              </w:rPr>
              <w:br/>
              <w:t>Tiếp đón như vầy thật chí thân,</w:t>
            </w:r>
            <w:r w:rsidRPr="00AD50B8">
              <w:rPr>
                <w:rFonts w:ascii="Times New Roman" w:eastAsia="Times New Roman" w:hAnsi="Times New Roman" w:cs="Times New Roman"/>
                <w:i/>
                <w:iCs/>
                <w:color w:val="000000"/>
                <w:kern w:val="0"/>
                <w:sz w:val="27"/>
                <w:szCs w:val="27"/>
                <w:shd w:val="clear" w:color="auto" w:fill="FFFFFF"/>
                <w:lang w:val="en-US"/>
                <w14:ligatures w14:val="none"/>
              </w:rPr>
              <w:br/>
              <w:t>Ngài chính từ đây cha của trẫm,</w:t>
            </w:r>
            <w:r w:rsidRPr="00AD50B8">
              <w:rPr>
                <w:rFonts w:ascii="Times New Roman" w:eastAsia="Times New Roman" w:hAnsi="Times New Roman" w:cs="Times New Roman"/>
                <w:i/>
                <w:iCs/>
                <w:color w:val="000000"/>
                <w:kern w:val="0"/>
                <w:sz w:val="27"/>
                <w:szCs w:val="27"/>
                <w:shd w:val="clear" w:color="auto" w:fill="FFFFFF"/>
                <w:lang w:val="en-US"/>
                <w14:ligatures w14:val="none"/>
              </w:rPr>
              <w:br/>
              <w:t>Và bà là mẹ của thần dân.</w:t>
            </w:r>
          </w:p>
          <w:p w14:paraId="389F7583"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Cả hai ông bà đều cung kính giơ tay lên trời thỉnh cầu vua.</w:t>
            </w:r>
          </w:p>
          <w:p w14:paraId="586BF27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Chúng tôi không dám nhờ Đại vương phụng dưỡng, chỉ mong Đại vương cầm đầu cây gậy dẫn chúng tôi đến chỗ Sà-ma nằm.</w:t>
            </w:r>
          </w:p>
          <w:p w14:paraId="40418AD5"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Rồi họ ngâm hai vần kệ:</w:t>
            </w:r>
          </w:p>
          <w:p w14:paraId="2D77F1C9"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59. Kà-si Chúa tể thật huy hoàng!</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Ngài sẽ làm dân tộc phú cường,</w:t>
            </w:r>
            <w:r w:rsidRPr="00AD50B8">
              <w:rPr>
                <w:rFonts w:ascii="Times New Roman" w:eastAsia="Times New Roman" w:hAnsi="Times New Roman" w:cs="Times New Roman"/>
                <w:i/>
                <w:iCs/>
                <w:color w:val="000000"/>
                <w:kern w:val="0"/>
                <w:sz w:val="27"/>
                <w:szCs w:val="27"/>
                <w:lang w:val="en-US"/>
                <w14:ligatures w14:val="none"/>
              </w:rPr>
              <w:br/>
              <w:t>Xin hãy đưa ta đi đến chỗ,</w:t>
            </w:r>
            <w:r w:rsidRPr="00AD50B8">
              <w:rPr>
                <w:rFonts w:ascii="Times New Roman" w:eastAsia="Times New Roman" w:hAnsi="Times New Roman" w:cs="Times New Roman"/>
                <w:i/>
                <w:iCs/>
                <w:color w:val="000000"/>
                <w:kern w:val="0"/>
                <w:sz w:val="27"/>
                <w:szCs w:val="27"/>
                <w:lang w:val="en-US"/>
                <w14:ligatures w14:val="none"/>
              </w:rPr>
              <w:br/>
              <w:t>Sà-ma yêu quý của ta nằm.</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60. Tại đó, ta quỳ xuống dưới chân,</w:t>
            </w:r>
            <w:r w:rsidRPr="00AD50B8">
              <w:rPr>
                <w:rFonts w:ascii="Times New Roman" w:eastAsia="Times New Roman" w:hAnsi="Times New Roman" w:cs="Times New Roman"/>
                <w:i/>
                <w:iCs/>
                <w:color w:val="000000"/>
                <w:kern w:val="0"/>
                <w:sz w:val="27"/>
                <w:szCs w:val="27"/>
                <w:lang w:val="en-US"/>
                <w14:ligatures w14:val="none"/>
              </w:rPr>
              <w:br/>
              <w:t>Chúng ta sờ mắt, mũi, toàn thân,</w:t>
            </w:r>
            <w:r w:rsidRPr="00AD50B8">
              <w:rPr>
                <w:rFonts w:ascii="Times New Roman" w:eastAsia="Times New Roman" w:hAnsi="Times New Roman" w:cs="Times New Roman"/>
                <w:i/>
                <w:iCs/>
                <w:color w:val="000000"/>
                <w:kern w:val="0"/>
                <w:sz w:val="27"/>
                <w:szCs w:val="27"/>
                <w:lang w:val="en-US"/>
                <w14:ligatures w14:val="none"/>
              </w:rPr>
              <w:br/>
              <w:t>Chúng ta quyết đợi chờ thần chết,</w:t>
            </w:r>
            <w:r w:rsidRPr="00AD50B8">
              <w:rPr>
                <w:rFonts w:ascii="Times New Roman" w:eastAsia="Times New Roman" w:hAnsi="Times New Roman" w:cs="Times New Roman"/>
                <w:i/>
                <w:iCs/>
                <w:color w:val="000000"/>
                <w:kern w:val="0"/>
                <w:sz w:val="27"/>
                <w:szCs w:val="27"/>
                <w:lang w:val="en-US"/>
                <w14:ligatures w14:val="none"/>
              </w:rPr>
              <w:br/>
              <w:t>Kiên nhẫn bên con mãi đến cùng.</w:t>
            </w:r>
          </w:p>
          <w:p w14:paraId="6D836EC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Trong lúc họ đang nói chuyện thì mặt trời lặn. Vua nghĩ thầm: "Bây giờ nếu ta đưa họ đến đó, họ sẽ tan nát cõi lòng trước cảnh đau thương và nếu ba mạng người chết vì ta, thì chắc chắn ta sẽ đọa vào địa ngục. Thôi ta đừng dẫn họ đến đó nữa". Thế rồi vua ngâm ba vần kệ này:</w:t>
            </w:r>
          </w:p>
          <w:p w14:paraId="663DC26D"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61. Một vùng đầy dã thú săn mồi.</w:t>
            </w:r>
            <w:r w:rsidRPr="00AD50B8">
              <w:rPr>
                <w:rFonts w:ascii="Times New Roman" w:eastAsia="Times New Roman" w:hAnsi="Times New Roman" w:cs="Times New Roman"/>
                <w:i/>
                <w:iCs/>
                <w:color w:val="000000"/>
                <w:kern w:val="0"/>
                <w:sz w:val="27"/>
                <w:szCs w:val="27"/>
                <w:shd w:val="clear" w:color="auto" w:fill="FFFFFF"/>
                <w:lang w:val="en-US"/>
                <w14:ligatures w14:val="none"/>
              </w:rPr>
              <w:br/>
              <w:t>Như tận cùng biên giới cõi đời,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Chính chỗ Sà-ma nằm hiện tại,</w:t>
            </w:r>
            <w:r w:rsidRPr="00AD50B8">
              <w:rPr>
                <w:rFonts w:ascii="Times New Roman" w:eastAsia="Times New Roman" w:hAnsi="Times New Roman" w:cs="Times New Roman"/>
                <w:i/>
                <w:iCs/>
                <w:color w:val="000000"/>
                <w:kern w:val="0"/>
                <w:sz w:val="27"/>
                <w:szCs w:val="27"/>
                <w:shd w:val="clear" w:color="auto" w:fill="FFFFFF"/>
                <w:lang w:val="en-US"/>
                <w14:ligatures w14:val="none"/>
              </w:rPr>
              <w:br/>
              <w:t xml:space="preserve">Như vầng trăng rụng xuống trần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rồi.</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62. Một vùng đầy dã thú săn mồi.</w:t>
            </w:r>
            <w:r w:rsidRPr="00AD50B8">
              <w:rPr>
                <w:rFonts w:ascii="Times New Roman" w:eastAsia="Times New Roman" w:hAnsi="Times New Roman" w:cs="Times New Roman"/>
                <w:i/>
                <w:iCs/>
                <w:color w:val="000000"/>
                <w:kern w:val="0"/>
                <w:sz w:val="27"/>
                <w:szCs w:val="27"/>
                <w:shd w:val="clear" w:color="auto" w:fill="FFFFFF"/>
                <w:lang w:val="en-US"/>
                <w14:ligatures w14:val="none"/>
              </w:rPr>
              <w:br/>
              <w:t>Như tận cùng biên giới cõi đời,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Chính chỗ Sà-ma nằm hiện tại,</w:t>
            </w:r>
            <w:r w:rsidRPr="00AD50B8">
              <w:rPr>
                <w:rFonts w:ascii="Times New Roman" w:eastAsia="Times New Roman" w:hAnsi="Times New Roman" w:cs="Times New Roman"/>
                <w:i/>
                <w:iCs/>
                <w:color w:val="000000"/>
                <w:kern w:val="0"/>
                <w:sz w:val="27"/>
                <w:szCs w:val="27"/>
                <w:shd w:val="clear" w:color="auto" w:fill="FFFFFF"/>
                <w:lang w:val="en-US"/>
                <w14:ligatures w14:val="none"/>
              </w:rPr>
              <w:br/>
              <w:t>Như vầng duong rụng xuống trần rồi.</w:t>
            </w:r>
          </w:p>
          <w:p w14:paraId="6A58AC6E"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62. Ở chốn tận cùng của thế gian,</w:t>
            </w:r>
            <w:r w:rsidRPr="00AD50B8">
              <w:rPr>
                <w:rFonts w:ascii="Times New Roman" w:eastAsia="Times New Roman" w:hAnsi="Times New Roman" w:cs="Times New Roman"/>
                <w:i/>
                <w:iCs/>
                <w:color w:val="000000"/>
                <w:kern w:val="0"/>
                <w:sz w:val="27"/>
                <w:szCs w:val="27"/>
                <w:shd w:val="clear" w:color="auto" w:fill="FFFFFF"/>
                <w:lang w:val="en-US"/>
                <w14:ligatures w14:val="none"/>
              </w:rPr>
              <w:br/>
              <w:t>Chàng nằm, bụi, máu, phủ lên chàng,</w:t>
            </w:r>
            <w:r w:rsidRPr="00AD50B8">
              <w:rPr>
                <w:rFonts w:ascii="Times New Roman" w:eastAsia="Times New Roman" w:hAnsi="Times New Roman" w:cs="Times New Roman"/>
                <w:i/>
                <w:iCs/>
                <w:color w:val="000000"/>
                <w:kern w:val="0"/>
                <w:sz w:val="27"/>
                <w:szCs w:val="27"/>
                <w:shd w:val="clear" w:color="auto" w:fill="FFFFFF"/>
                <w:lang w:val="en-US"/>
                <w14:ligatures w14:val="none"/>
              </w:rPr>
              <w:br/>
              <w:t>Vậy nên ở lại trong am thất,</w:t>
            </w:r>
            <w:r w:rsidRPr="00AD50B8">
              <w:rPr>
                <w:rFonts w:ascii="Times New Roman" w:eastAsia="Times New Roman" w:hAnsi="Times New Roman" w:cs="Times New Roman"/>
                <w:i/>
                <w:iCs/>
                <w:color w:val="000000"/>
                <w:kern w:val="0"/>
                <w:sz w:val="27"/>
                <w:szCs w:val="27"/>
                <w:shd w:val="clear" w:color="auto" w:fill="FFFFFF"/>
                <w:lang w:val="en-US"/>
                <w14:ligatures w14:val="none"/>
              </w:rPr>
              <w:br/>
              <w:t>Đừng mạo hiểm trong chốn núi ngàn.</w:t>
            </w:r>
          </w:p>
          <w:p w14:paraId="66DBFA2F"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Hai ông bà đáp lời chứng tỏ lòng gan dạ của họ:</w:t>
            </w:r>
          </w:p>
          <w:p w14:paraId="2019D171"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64. Mặc loài dã thú phá tan hoang,</w:t>
            </w:r>
            <w:r w:rsidRPr="00AD50B8">
              <w:rPr>
                <w:rFonts w:ascii="Times New Roman" w:eastAsia="Times New Roman" w:hAnsi="Times New Roman" w:cs="Times New Roman"/>
                <w:i/>
                <w:iCs/>
                <w:color w:val="000000"/>
                <w:kern w:val="0"/>
                <w:sz w:val="27"/>
                <w:szCs w:val="27"/>
                <w:shd w:val="clear" w:color="auto" w:fill="FFFFFF"/>
                <w:lang w:val="en-US"/>
                <w14:ligatures w14:val="none"/>
              </w:rPr>
              <w:br/>
              <w:t>Hàng vạn triệu con cứ ngập tràn,</w:t>
            </w:r>
            <w:r w:rsidRPr="00AD50B8">
              <w:rPr>
                <w:rFonts w:ascii="Times New Roman" w:eastAsia="Times New Roman" w:hAnsi="Times New Roman" w:cs="Times New Roman"/>
                <w:i/>
                <w:iCs/>
                <w:color w:val="000000"/>
                <w:kern w:val="0"/>
                <w:sz w:val="27"/>
                <w:szCs w:val="27"/>
                <w:shd w:val="clear" w:color="auto" w:fill="FFFFFF"/>
                <w:lang w:val="en-US"/>
                <w14:ligatures w14:val="none"/>
              </w:rPr>
              <w:br/>
              <w:t>Ta chẳng sợ đâu bầy dã thú,</w:t>
            </w:r>
            <w:r w:rsidRPr="00AD50B8">
              <w:rPr>
                <w:rFonts w:ascii="Times New Roman" w:eastAsia="Times New Roman" w:hAnsi="Times New Roman" w:cs="Times New Roman"/>
                <w:i/>
                <w:iCs/>
                <w:color w:val="000000"/>
                <w:kern w:val="0"/>
                <w:sz w:val="27"/>
                <w:szCs w:val="27"/>
                <w:shd w:val="clear" w:color="auto" w:fill="FFFFFF"/>
                <w:lang w:val="en-US"/>
                <w14:ligatures w14:val="none"/>
              </w:rPr>
              <w:br/>
              <w:t>Chúng không thể hại đến thân tàn.</w:t>
            </w:r>
          </w:p>
          <w:p w14:paraId="198492E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Như thế vua không thể ngăn cản họ được, đành phải cầm tay dắt họ đến đó.</w:t>
            </w:r>
          </w:p>
          <w:p w14:paraId="0E0459E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Khi đến nơi, vua bảo:</w:t>
            </w:r>
          </w:p>
          <w:p w14:paraId="57F985F3"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Con trai của hai vị nằm đây rồi.</w:t>
            </w:r>
          </w:p>
          <w:p w14:paraId="1A949A5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Ông lão liền ấp đầu vào lòng con và bà mẹ gục đầu xuống chân con khóc lóc thảm thiết.</w:t>
            </w:r>
          </w:p>
          <w:p w14:paraId="51F2A884"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6537BBC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Bậc Đạo Sư ngâm kệ này để làm sáng tỏ vấn đề;</w:t>
            </w:r>
          </w:p>
          <w:p w14:paraId="262B836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lastRenderedPageBreak/>
              <w:t>65. Lấm bụi và tan nát ruột gan,</w:t>
            </w:r>
            <w:r w:rsidRPr="00AD50B8">
              <w:rPr>
                <w:rFonts w:ascii="Times New Roman" w:eastAsia="Times New Roman" w:hAnsi="Times New Roman" w:cs="Times New Roman"/>
                <w:i/>
                <w:iCs/>
                <w:color w:val="000000"/>
                <w:kern w:val="0"/>
                <w:sz w:val="27"/>
                <w:szCs w:val="27"/>
                <w:lang w:val="en-US"/>
                <w14:ligatures w14:val="none"/>
              </w:rPr>
              <w:br/>
              <w:t>Vừa nhìn cảnh tượng Sà-ma nằm,</w:t>
            </w:r>
            <w:r w:rsidRPr="00AD50B8">
              <w:rPr>
                <w:rFonts w:ascii="Times New Roman" w:eastAsia="Times New Roman" w:hAnsi="Times New Roman" w:cs="Times New Roman"/>
                <w:i/>
                <w:iCs/>
                <w:color w:val="000000"/>
                <w:kern w:val="0"/>
                <w:sz w:val="27"/>
                <w:szCs w:val="27"/>
                <w:lang w:val="en-US"/>
                <w14:ligatures w14:val="none"/>
              </w:rPr>
              <w:br/>
              <w:t>Họ quỳ xuống giống như nhìn thấy,</w:t>
            </w:r>
            <w:r w:rsidRPr="00AD50B8">
              <w:rPr>
                <w:rFonts w:ascii="Times New Roman" w:eastAsia="Times New Roman" w:hAnsi="Times New Roman" w:cs="Times New Roman"/>
                <w:i/>
                <w:iCs/>
                <w:color w:val="000000"/>
                <w:kern w:val="0"/>
                <w:sz w:val="27"/>
                <w:szCs w:val="27"/>
                <w:lang w:val="en-US"/>
                <w14:ligatures w14:val="none"/>
              </w:rPr>
              <w:br/>
              <w:t>Vầng nhật nguyệt rơi rụng xuống trần;</w:t>
            </w:r>
            <w:r w:rsidRPr="00AD50B8">
              <w:rPr>
                <w:rFonts w:ascii="Times New Roman" w:eastAsia="Times New Roman" w:hAnsi="Times New Roman" w:cs="Times New Roman"/>
                <w:i/>
                <w:iCs/>
                <w:color w:val="000000"/>
                <w:kern w:val="0"/>
                <w:sz w:val="27"/>
                <w:szCs w:val="27"/>
                <w:lang w:val="en-US"/>
                <w14:ligatures w14:val="none"/>
              </w:rPr>
              <w:br/>
              <w:t>Cha mẹ giơ cao đôi tay họ,</w:t>
            </w:r>
            <w:r w:rsidRPr="00AD50B8">
              <w:rPr>
                <w:rFonts w:ascii="Times New Roman" w:eastAsia="Times New Roman" w:hAnsi="Times New Roman" w:cs="Times New Roman"/>
                <w:i/>
                <w:iCs/>
                <w:color w:val="000000"/>
                <w:kern w:val="0"/>
                <w:sz w:val="27"/>
                <w:szCs w:val="27"/>
                <w:lang w:val="en-US"/>
                <w14:ligatures w14:val="none"/>
              </w:rPr>
              <w:br/>
              <w:t>Khóc than thật thống thiết muôn phần.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66. -Phải chăng con ngủ hỡi Sà-ma,</w:t>
            </w:r>
            <w:r w:rsidRPr="00AD50B8">
              <w:rPr>
                <w:rFonts w:ascii="Times New Roman" w:eastAsia="Times New Roman" w:hAnsi="Times New Roman" w:cs="Times New Roman"/>
                <w:i/>
                <w:iCs/>
                <w:color w:val="000000"/>
                <w:kern w:val="0"/>
                <w:sz w:val="27"/>
                <w:szCs w:val="27"/>
                <w:lang w:val="en-US"/>
                <w14:ligatures w14:val="none"/>
              </w:rPr>
              <w:br/>
              <w:t>Con giận hờn, quên cả mẹ cha?</w:t>
            </w:r>
            <w:r w:rsidRPr="00AD50B8">
              <w:rPr>
                <w:rFonts w:ascii="Times New Roman" w:eastAsia="Times New Roman" w:hAnsi="Times New Roman" w:cs="Times New Roman"/>
                <w:i/>
                <w:iCs/>
                <w:color w:val="000000"/>
                <w:kern w:val="0"/>
                <w:sz w:val="27"/>
                <w:szCs w:val="27"/>
                <w:lang w:val="en-US"/>
                <w14:ligatures w14:val="none"/>
              </w:rPr>
              <w:br/>
              <w:t>Hãy nói việc gì làm mệt trí,</w:t>
            </w:r>
            <w:r w:rsidRPr="00AD50B8">
              <w:rPr>
                <w:rFonts w:ascii="Times New Roman" w:eastAsia="Times New Roman" w:hAnsi="Times New Roman" w:cs="Times New Roman"/>
                <w:i/>
                <w:iCs/>
                <w:color w:val="000000"/>
                <w:kern w:val="0"/>
                <w:sz w:val="27"/>
                <w:szCs w:val="27"/>
                <w:lang w:val="en-US"/>
                <w14:ligatures w14:val="none"/>
              </w:rPr>
              <w:br/>
              <w:t>Khiến con nằm chẳng trả lời ta?</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67. Ai sẽ, bây giờ, kết tóc ta,</w:t>
            </w:r>
            <w:r w:rsidRPr="00AD50B8">
              <w:rPr>
                <w:rFonts w:ascii="Times New Roman" w:eastAsia="Times New Roman" w:hAnsi="Times New Roman" w:cs="Times New Roman"/>
                <w:i/>
                <w:iCs/>
                <w:color w:val="000000"/>
                <w:kern w:val="0"/>
                <w:sz w:val="27"/>
                <w:szCs w:val="27"/>
                <w:lang w:val="en-US"/>
                <w14:ligatures w14:val="none"/>
              </w:rPr>
              <w:br/>
              <w:t>Rồi ai sẽ phủi bụi trong nhà,</w:t>
            </w:r>
            <w:r w:rsidRPr="00AD50B8">
              <w:rPr>
                <w:rFonts w:ascii="Times New Roman" w:eastAsia="Times New Roman" w:hAnsi="Times New Roman" w:cs="Times New Roman"/>
                <w:i/>
                <w:iCs/>
                <w:color w:val="000000"/>
                <w:kern w:val="0"/>
                <w:sz w:val="27"/>
                <w:szCs w:val="27"/>
                <w:lang w:val="en-US"/>
                <w14:ligatures w14:val="none"/>
              </w:rPr>
              <w:br/>
              <w:t>Khi Sà-ma chẳng còn đây nữa</w:t>
            </w:r>
            <w:r w:rsidRPr="00AD50B8">
              <w:rPr>
                <w:rFonts w:ascii="Times New Roman" w:eastAsia="Times New Roman" w:hAnsi="Times New Roman" w:cs="Times New Roman"/>
                <w:color w:val="000000"/>
                <w:kern w:val="0"/>
                <w:sz w:val="27"/>
                <w:szCs w:val="27"/>
                <w:lang w:val="en-US"/>
                <w14:ligatures w14:val="none"/>
              </w:rPr>
              <w:t>,</w:t>
            </w:r>
            <w:r w:rsidRPr="00AD50B8">
              <w:rPr>
                <w:rFonts w:ascii="Times New Roman" w:eastAsia="Times New Roman" w:hAnsi="Times New Roman" w:cs="Times New Roman"/>
                <w:i/>
                <w:iCs/>
                <w:color w:val="000000"/>
                <w:kern w:val="0"/>
                <w:sz w:val="27"/>
                <w:szCs w:val="27"/>
                <w:lang w:val="en-US"/>
                <w14:ligatures w14:val="none"/>
              </w:rPr>
              <w:br/>
              <w:t>Ở lại chỉ hai kẻ mắt lòa?</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68. Ai sẽ quét sàn cho chúng ta,</w:t>
            </w:r>
            <w:r w:rsidRPr="00AD50B8">
              <w:rPr>
                <w:rFonts w:ascii="Times New Roman" w:eastAsia="Times New Roman" w:hAnsi="Times New Roman" w:cs="Times New Roman"/>
                <w:i/>
                <w:iCs/>
                <w:color w:val="000000"/>
                <w:kern w:val="0"/>
                <w:sz w:val="27"/>
                <w:szCs w:val="27"/>
                <w:lang w:val="en-US"/>
                <w14:ligatures w14:val="none"/>
              </w:rPr>
              <w:br/>
              <w:t>Ai đem nước nóng, lạnh bây giờ,</w:t>
            </w:r>
            <w:r w:rsidRPr="00AD50B8">
              <w:rPr>
                <w:rFonts w:ascii="Times New Roman" w:eastAsia="Times New Roman" w:hAnsi="Times New Roman" w:cs="Times New Roman"/>
                <w:i/>
                <w:iCs/>
                <w:color w:val="000000"/>
                <w:kern w:val="0"/>
                <w:sz w:val="27"/>
                <w:szCs w:val="27"/>
                <w:lang w:val="en-US"/>
                <w14:ligatures w14:val="none"/>
              </w:rPr>
              <w:br/>
              <w:t>Ai tìm củ, quả rừng về nữa,</w:t>
            </w:r>
            <w:r w:rsidRPr="00AD50B8">
              <w:rPr>
                <w:rFonts w:ascii="Times New Roman" w:eastAsia="Times New Roman" w:hAnsi="Times New Roman" w:cs="Times New Roman"/>
                <w:i/>
                <w:iCs/>
                <w:color w:val="000000"/>
                <w:kern w:val="0"/>
                <w:sz w:val="27"/>
                <w:szCs w:val="27"/>
                <w:lang w:val="en-US"/>
                <w14:ligatures w14:val="none"/>
              </w:rPr>
              <w:br/>
              <w:t>Cô độc, già, mù cả mẹ cha?</w:t>
            </w:r>
          </w:p>
          <w:p w14:paraId="6E5C0204"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Bà mẹ than khóc đấm ngực hồi lâu, rồi suy xét kỹ nỗi sầu thương của mình, bà tự nhủ: "Tất cả chuyện đau thương này là do con ta bị hôn mê vì chất độc quá mạnh, vậy ta phải thành khẩn thề nguyền để giải độc cho con". Vì thế bà thực hiện một lời thề Chân lý qua các vần kệ sau:</w:t>
            </w:r>
          </w:p>
          <w:p w14:paraId="5AC6553A"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70. Nếu quả thật là thuở trước đây,</w:t>
            </w:r>
            <w:r w:rsidRPr="00AD50B8">
              <w:rPr>
                <w:rFonts w:ascii="Times New Roman" w:eastAsia="Times New Roman" w:hAnsi="Times New Roman" w:cs="Times New Roman"/>
                <w:i/>
                <w:iCs/>
                <w:color w:val="000000"/>
                <w:kern w:val="0"/>
                <w:sz w:val="27"/>
                <w:szCs w:val="27"/>
                <w:shd w:val="clear" w:color="auto" w:fill="FFFFFF"/>
                <w:lang w:val="en-US"/>
                <w14:ligatures w14:val="none"/>
              </w:rPr>
              <w:br/>
              <w:t>Sà-ma luôn sống chánh chân đầy,</w:t>
            </w:r>
            <w:r w:rsidRPr="00AD50B8">
              <w:rPr>
                <w:rFonts w:ascii="Times New Roman" w:eastAsia="Times New Roman" w:hAnsi="Times New Roman" w:cs="Times New Roman"/>
                <w:i/>
                <w:iCs/>
                <w:color w:val="000000"/>
                <w:kern w:val="0"/>
                <w:sz w:val="27"/>
                <w:szCs w:val="27"/>
                <w:shd w:val="clear" w:color="auto" w:fill="FFFFFF"/>
                <w:lang w:val="en-US"/>
                <w14:ligatures w14:val="none"/>
              </w:rPr>
              <w:br/>
              <w:t xml:space="preserve">Cầu mong thuốc độc trong dòng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máu,</w:t>
            </w:r>
            <w:r w:rsidRPr="00AD50B8">
              <w:rPr>
                <w:rFonts w:ascii="Times New Roman" w:eastAsia="Times New Roman" w:hAnsi="Times New Roman" w:cs="Times New Roman"/>
                <w:i/>
                <w:iCs/>
                <w:color w:val="000000"/>
                <w:kern w:val="0"/>
                <w:sz w:val="27"/>
                <w:szCs w:val="27"/>
                <w:shd w:val="clear" w:color="auto" w:fill="FFFFFF"/>
                <w:lang w:val="en-US"/>
                <w14:ligatures w14:val="none"/>
              </w:rPr>
              <w:br/>
              <w:t>Mất hết hiệu năng, vô hại ngay.</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71. Nếu thuở trước con nói thật chân,</w:t>
            </w:r>
            <w:r w:rsidRPr="00AD50B8">
              <w:rPr>
                <w:rFonts w:ascii="Times New Roman" w:eastAsia="Times New Roman" w:hAnsi="Times New Roman" w:cs="Times New Roman"/>
                <w:i/>
                <w:iCs/>
                <w:color w:val="000000"/>
                <w:kern w:val="0"/>
                <w:sz w:val="27"/>
                <w:szCs w:val="27"/>
                <w:shd w:val="clear" w:color="auto" w:fill="FFFFFF"/>
                <w:lang w:val="en-US"/>
                <w14:ligatures w14:val="none"/>
              </w:rPr>
              <w:br/>
              <w:t>Ngày đêm lo phụng dưỡng song thân,</w:t>
            </w:r>
            <w:r w:rsidRPr="00AD50B8">
              <w:rPr>
                <w:rFonts w:ascii="Times New Roman" w:eastAsia="Times New Roman" w:hAnsi="Times New Roman" w:cs="Times New Roman"/>
                <w:i/>
                <w:iCs/>
                <w:color w:val="000000"/>
                <w:kern w:val="0"/>
                <w:sz w:val="27"/>
                <w:szCs w:val="27"/>
                <w:shd w:val="clear" w:color="auto" w:fill="FFFFFF"/>
                <w:lang w:val="en-US"/>
                <w14:ligatures w14:val="none"/>
              </w:rPr>
              <w:br/>
              <w:t>Cầu mong thuốc độc trong dòng máu,</w:t>
            </w:r>
            <w:r w:rsidRPr="00AD50B8">
              <w:rPr>
                <w:rFonts w:ascii="Times New Roman" w:eastAsia="Times New Roman" w:hAnsi="Times New Roman" w:cs="Times New Roman"/>
                <w:i/>
                <w:iCs/>
                <w:color w:val="000000"/>
                <w:kern w:val="0"/>
                <w:sz w:val="27"/>
                <w:szCs w:val="27"/>
                <w:shd w:val="clear" w:color="auto" w:fill="FFFFFF"/>
                <w:lang w:val="en-US"/>
                <w14:ligatures w14:val="none"/>
              </w:rPr>
              <w:br/>
              <w:t>Mất hết công năng, hạ xuống dần.</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72. Công đức ngày xưa đã tạo ra,</w:t>
            </w:r>
            <w:r w:rsidRPr="00AD50B8">
              <w:rPr>
                <w:rFonts w:ascii="Times New Roman" w:eastAsia="Times New Roman" w:hAnsi="Times New Roman" w:cs="Times New Roman"/>
                <w:i/>
                <w:iCs/>
                <w:color w:val="000000"/>
                <w:kern w:val="0"/>
                <w:sz w:val="27"/>
                <w:szCs w:val="27"/>
                <w:shd w:val="clear" w:color="auto" w:fill="FFFFFF"/>
                <w:lang w:val="en-US"/>
                <w14:ligatures w14:val="none"/>
              </w:rPr>
              <w:br/>
              <w:t>Chính ta và cả lão thân gia,</w:t>
            </w:r>
            <w:r w:rsidRPr="00AD50B8">
              <w:rPr>
                <w:rFonts w:ascii="Times New Roman" w:eastAsia="Times New Roman" w:hAnsi="Times New Roman" w:cs="Times New Roman"/>
                <w:i/>
                <w:iCs/>
                <w:color w:val="000000"/>
                <w:kern w:val="0"/>
                <w:sz w:val="27"/>
                <w:szCs w:val="27"/>
                <w:shd w:val="clear" w:color="auto" w:fill="FFFFFF"/>
                <w:lang w:val="en-US"/>
                <w14:ligatures w14:val="none"/>
              </w:rPr>
              <w:br/>
              <w:t>Cầu mong giải độc cho tan hết,</w:t>
            </w:r>
            <w:r w:rsidRPr="00AD50B8">
              <w:rPr>
                <w:rFonts w:ascii="Times New Roman" w:eastAsia="Times New Roman" w:hAnsi="Times New Roman" w:cs="Times New Roman"/>
                <w:i/>
                <w:iCs/>
                <w:color w:val="000000"/>
                <w:kern w:val="0"/>
                <w:sz w:val="27"/>
                <w:szCs w:val="27"/>
                <w:shd w:val="clear" w:color="auto" w:fill="FFFFFF"/>
                <w:lang w:val="en-US"/>
                <w14:ligatures w14:val="none"/>
              </w:rPr>
              <w:br/>
              <w:t>Con trẻ quý yêu được tỉnh ra.</w:t>
            </w:r>
          </w:p>
          <w:p w14:paraId="05C082FE"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Sau khi bà trang nghiêm thề nguyền như vậy, Sàma bỗng nghiêng mình và khi ông cha cũng thành khẩn thề nguyền như vậy thì Sàma xoay người sang phía bên kia. Sau đó nữ thần cũng lập lại lời thề nguyền trang nghiêm như vậy.</w:t>
            </w:r>
          </w:p>
          <w:p w14:paraId="456DF37C"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Bậc Đạo Sư giải thích thêm qua các vần kệ:</w:t>
            </w:r>
          </w:p>
          <w:p w14:paraId="2622B224"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73. Thần nữ ẩn mình giữa cõi không,</w:t>
            </w:r>
            <w:r w:rsidRPr="00AD50B8">
              <w:rPr>
                <w:rFonts w:ascii="Times New Roman" w:eastAsia="Times New Roman" w:hAnsi="Times New Roman" w:cs="Times New Roman"/>
                <w:i/>
                <w:iCs/>
                <w:color w:val="000000"/>
                <w:kern w:val="0"/>
                <w:sz w:val="27"/>
                <w:szCs w:val="27"/>
                <w:lang w:val="en-US"/>
                <w14:ligatures w14:val="none"/>
              </w:rPr>
              <w:br/>
              <w:t>Ở trên thượng đỉnh của Hương Sơn,</w:t>
            </w:r>
            <w:r w:rsidRPr="00AD50B8">
              <w:rPr>
                <w:rFonts w:ascii="Times New Roman" w:eastAsia="Times New Roman" w:hAnsi="Times New Roman" w:cs="Times New Roman"/>
                <w:i/>
                <w:iCs/>
                <w:color w:val="000000"/>
                <w:kern w:val="0"/>
                <w:sz w:val="27"/>
                <w:szCs w:val="27"/>
                <w:lang w:val="en-US"/>
                <w14:ligatures w14:val="none"/>
              </w:rPr>
              <w:br/>
              <w:t>Thực hành lời nguyện cầu chân lý,</w:t>
            </w:r>
            <w:r w:rsidRPr="00AD50B8">
              <w:rPr>
                <w:rFonts w:ascii="Times New Roman" w:eastAsia="Times New Roman" w:hAnsi="Times New Roman" w:cs="Times New Roman"/>
                <w:i/>
                <w:iCs/>
                <w:color w:val="000000"/>
                <w:kern w:val="0"/>
                <w:sz w:val="27"/>
                <w:szCs w:val="27"/>
                <w:lang w:val="en-US"/>
                <w14:ligatures w14:val="none"/>
              </w:rPr>
              <w:br/>
              <w:t>Vì với Sà-ma, dạ xót thương.</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74. -Ở đây trên thượng đỉnh Hương Sơn</w:t>
            </w:r>
            <w:r w:rsidRPr="00AD50B8">
              <w:rPr>
                <w:rFonts w:ascii="Times New Roman" w:eastAsia="Times New Roman" w:hAnsi="Times New Roman" w:cs="Times New Roman"/>
                <w:i/>
                <w:iCs/>
                <w:color w:val="000000"/>
                <w:kern w:val="0"/>
                <w:sz w:val="27"/>
                <w:szCs w:val="27"/>
                <w:lang w:val="en-US"/>
                <w14:ligatures w14:val="none"/>
              </w:rPr>
              <w:br/>
              <w:t>Ta đã chọn đời sống độc đơn,</w:t>
            </w:r>
            <w:r w:rsidRPr="00AD50B8">
              <w:rPr>
                <w:rFonts w:ascii="Times New Roman" w:eastAsia="Times New Roman" w:hAnsi="Times New Roman" w:cs="Times New Roman"/>
                <w:i/>
                <w:iCs/>
                <w:color w:val="000000"/>
                <w:kern w:val="0"/>
                <w:sz w:val="27"/>
                <w:szCs w:val="27"/>
                <w:lang w:val="en-US"/>
                <w14:ligatures w14:val="none"/>
              </w:rPr>
              <w:br/>
              <w:t>Trong chốn rừng sâu thăm thẳm ấy</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lastRenderedPageBreak/>
              <w:t>Mọi loài hoa tỏa ngát hương thơm.</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75. Không có một ai giữa thế nhân,</w:t>
            </w:r>
            <w:r w:rsidRPr="00AD50B8">
              <w:rPr>
                <w:rFonts w:ascii="Times New Roman" w:eastAsia="Times New Roman" w:hAnsi="Times New Roman" w:cs="Times New Roman"/>
                <w:i/>
                <w:iCs/>
                <w:color w:val="000000"/>
                <w:kern w:val="0"/>
                <w:sz w:val="27"/>
                <w:szCs w:val="27"/>
                <w:lang w:val="en-US"/>
                <w14:ligatures w14:val="none"/>
              </w:rPr>
              <w:br/>
              <w:t>Còn thân thiết đối với ta hơn,</w:t>
            </w:r>
            <w:r w:rsidRPr="00AD50B8">
              <w:rPr>
                <w:rFonts w:ascii="Times New Roman" w:eastAsia="Times New Roman" w:hAnsi="Times New Roman" w:cs="Times New Roman"/>
                <w:i/>
                <w:iCs/>
                <w:color w:val="000000"/>
                <w:kern w:val="0"/>
                <w:sz w:val="27"/>
                <w:szCs w:val="27"/>
                <w:lang w:val="en-US"/>
                <w14:ligatures w14:val="none"/>
              </w:rPr>
              <w:br/>
              <w:t>Vì đây quả thật là chân chánh,</w:t>
            </w:r>
            <w:r w:rsidRPr="00AD50B8">
              <w:rPr>
                <w:rFonts w:ascii="Times New Roman" w:eastAsia="Times New Roman" w:hAnsi="Times New Roman" w:cs="Times New Roman"/>
                <w:i/>
                <w:iCs/>
                <w:color w:val="000000"/>
                <w:kern w:val="0"/>
                <w:sz w:val="27"/>
                <w:szCs w:val="27"/>
                <w:lang w:val="en-US"/>
                <w14:ligatures w14:val="none"/>
              </w:rPr>
              <w:br/>
              <w:t>Mong chất độc trong máu thoát dần.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76. Trong khi thương xót họ thay phiên,</w:t>
            </w:r>
            <w:r w:rsidRPr="00AD50B8">
              <w:rPr>
                <w:rFonts w:ascii="Times New Roman" w:eastAsia="Times New Roman" w:hAnsi="Times New Roman" w:cs="Times New Roman"/>
                <w:i/>
                <w:iCs/>
                <w:color w:val="000000"/>
                <w:kern w:val="0"/>
                <w:sz w:val="27"/>
                <w:szCs w:val="27"/>
                <w:lang w:val="en-US"/>
                <w14:ligatures w14:val="none"/>
              </w:rPr>
              <w:br/>
              <w:t>Chứng thực trang nghiêm, họ phát nguyền,</w:t>
            </w:r>
            <w:r w:rsidRPr="00AD50B8">
              <w:rPr>
                <w:rFonts w:ascii="Times New Roman" w:eastAsia="Times New Roman" w:hAnsi="Times New Roman" w:cs="Times New Roman"/>
                <w:i/>
                <w:iCs/>
                <w:color w:val="000000"/>
                <w:kern w:val="0"/>
                <w:sz w:val="27"/>
                <w:szCs w:val="27"/>
                <w:lang w:val="en-US"/>
                <w14:ligatures w14:val="none"/>
              </w:rPr>
              <w:br/>
              <w:t>Kìa thấy Sà-ma vùng đứng dậy,</w:t>
            </w:r>
            <w:r w:rsidRPr="00AD50B8">
              <w:rPr>
                <w:rFonts w:ascii="Times New Roman" w:eastAsia="Times New Roman" w:hAnsi="Times New Roman" w:cs="Times New Roman"/>
                <w:i/>
                <w:iCs/>
                <w:color w:val="000000"/>
                <w:kern w:val="0"/>
                <w:sz w:val="27"/>
                <w:szCs w:val="27"/>
                <w:lang w:val="en-US"/>
                <w14:ligatures w14:val="none"/>
              </w:rPr>
              <w:br/>
              <w:t>Xinh tươi, cường tráng, thật hồn nhiên.</w:t>
            </w:r>
          </w:p>
          <w:p w14:paraId="1C18DD9B"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Thế là bậc Đại Sĩ đã phục hồi khỏi vết trọng thương, cha mẹ ngài lại phục hồi thị giác, bình minh cũng vừa xuất hiện. Các phép lạ ấy xảy ra cùng một lúc tại chốn am tranh nhờ thần lực của tiên nữ. Đôi cha mẹ vui mừng không sao kể xiết khi thấy mình sáng mắt ra và con trai họ đã phục sinh . Lúc ấy Sà-ma ngâm kệ này:</w:t>
            </w:r>
          </w:p>
          <w:p w14:paraId="00FA4493"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77. Con chính Sà-ma được vạn an,</w:t>
            </w:r>
            <w:r w:rsidRPr="00AD50B8">
              <w:rPr>
                <w:rFonts w:ascii="Times New Roman" w:eastAsia="Times New Roman" w:hAnsi="Times New Roman" w:cs="Times New Roman"/>
                <w:i/>
                <w:iCs/>
                <w:color w:val="000000"/>
                <w:kern w:val="0"/>
                <w:sz w:val="27"/>
                <w:szCs w:val="27"/>
                <w:shd w:val="clear" w:color="auto" w:fill="FFFFFF"/>
                <w:lang w:val="en-US"/>
                <w14:ligatures w14:val="none"/>
              </w:rPr>
              <w:br/>
              <w:t>Nhìn con trước mặt, hãy hân hoan,</w:t>
            </w:r>
            <w:r w:rsidRPr="00AD50B8">
              <w:rPr>
                <w:rFonts w:ascii="Times New Roman" w:eastAsia="Times New Roman" w:hAnsi="Times New Roman" w:cs="Times New Roman"/>
                <w:i/>
                <w:iCs/>
                <w:color w:val="000000"/>
                <w:kern w:val="0"/>
                <w:sz w:val="27"/>
                <w:szCs w:val="27"/>
                <w:shd w:val="clear" w:color="auto" w:fill="FFFFFF"/>
                <w:lang w:val="en-US"/>
                <w14:ligatures w14:val="none"/>
              </w:rPr>
              <w:br/>
              <w:t>Hãy lau khô hết đôi dòng lệ,</w:t>
            </w:r>
            <w:r w:rsidRPr="00AD50B8">
              <w:rPr>
                <w:rFonts w:ascii="Times New Roman" w:eastAsia="Times New Roman" w:hAnsi="Times New Roman" w:cs="Times New Roman"/>
                <w:i/>
                <w:iCs/>
                <w:color w:val="000000"/>
                <w:kern w:val="0"/>
                <w:sz w:val="27"/>
                <w:szCs w:val="27"/>
                <w:shd w:val="clear" w:color="auto" w:fill="FFFFFF"/>
                <w:lang w:val="en-US"/>
                <w14:ligatures w14:val="none"/>
              </w:rPr>
              <w:br/>
              <w:t>Và đón chào con, hạnh phúc tràn.</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78. Vạn tuế, cầu mong bậc Đại vương,</w:t>
            </w:r>
            <w:r w:rsidRPr="00AD50B8">
              <w:rPr>
                <w:rFonts w:ascii="Times New Roman" w:eastAsia="Times New Roman" w:hAnsi="Times New Roman" w:cs="Times New Roman"/>
                <w:i/>
                <w:iCs/>
                <w:color w:val="000000"/>
                <w:kern w:val="0"/>
                <w:sz w:val="27"/>
                <w:szCs w:val="27"/>
                <w:shd w:val="clear" w:color="auto" w:fill="FFFFFF"/>
                <w:lang w:val="en-US"/>
                <w14:ligatures w14:val="none"/>
              </w:rPr>
              <w:br/>
              <w:t>Phước phần phục vụ lệnh ngài luôn,</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Ngài là chúa tể thần dân đó,</w:t>
            </w:r>
            <w:r w:rsidRPr="00AD50B8">
              <w:rPr>
                <w:rFonts w:ascii="Times New Roman" w:eastAsia="Times New Roman" w:hAnsi="Times New Roman" w:cs="Times New Roman"/>
                <w:i/>
                <w:iCs/>
                <w:color w:val="000000"/>
                <w:kern w:val="0"/>
                <w:sz w:val="27"/>
                <w:szCs w:val="27"/>
                <w:shd w:val="clear" w:color="auto" w:fill="FFFFFF"/>
                <w:lang w:val="en-US"/>
                <w14:ligatures w14:val="none"/>
              </w:rPr>
              <w:br/>
              <w:t>Ước nguyện gì xin hãy tỏ tường.</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79. Tin-duk, pi-yal, ma-dhuk tươi,</w:t>
            </w:r>
            <w:r w:rsidRPr="00AD50B8">
              <w:rPr>
                <w:rFonts w:ascii="Times New Roman" w:eastAsia="Times New Roman" w:hAnsi="Times New Roman" w:cs="Times New Roman"/>
                <w:i/>
                <w:iCs/>
                <w:color w:val="000000"/>
                <w:kern w:val="0"/>
                <w:sz w:val="27"/>
                <w:szCs w:val="27"/>
                <w:shd w:val="clear" w:color="auto" w:fill="FFFFFF"/>
                <w:lang w:val="en-US"/>
                <w14:ligatures w14:val="none"/>
              </w:rPr>
              <w:br/>
              <w:t>Trái cây quý hiếm nhất, xin mời,</w:t>
            </w:r>
            <w:r w:rsidRPr="00AD50B8">
              <w:rPr>
                <w:rFonts w:ascii="Times New Roman" w:eastAsia="Times New Roman" w:hAnsi="Times New Roman" w:cs="Times New Roman"/>
                <w:i/>
                <w:iCs/>
                <w:color w:val="000000"/>
                <w:kern w:val="0"/>
                <w:sz w:val="27"/>
                <w:szCs w:val="27"/>
                <w:shd w:val="clear" w:color="auto" w:fill="FFFFFF"/>
                <w:lang w:val="en-US"/>
                <w14:ligatures w14:val="none"/>
              </w:rPr>
              <w:br/>
              <w:t>Dâng lên thượng khách, ngon như mật.</w:t>
            </w:r>
            <w:r w:rsidRPr="00AD50B8">
              <w:rPr>
                <w:rFonts w:ascii="Times New Roman" w:eastAsia="Times New Roman" w:hAnsi="Times New Roman" w:cs="Times New Roman"/>
                <w:i/>
                <w:iCs/>
                <w:color w:val="000000"/>
                <w:kern w:val="0"/>
                <w:sz w:val="27"/>
                <w:szCs w:val="27"/>
                <w:shd w:val="clear" w:color="auto" w:fill="FFFFFF"/>
                <w:lang w:val="en-US"/>
                <w14:ligatures w14:val="none"/>
              </w:rPr>
              <w:br/>
              <w:t>Ngài ngự dùng cho thỏa ý ngài</w:t>
            </w:r>
            <w:r w:rsidRPr="00AD50B8">
              <w:rPr>
                <w:rFonts w:ascii="Times New Roman" w:eastAsia="Times New Roman" w:hAnsi="Times New Roman" w:cs="Times New Roman"/>
                <w:i/>
                <w:iCs/>
                <w:color w:val="000000"/>
                <w:kern w:val="0"/>
                <w:sz w:val="27"/>
                <w:szCs w:val="27"/>
                <w:shd w:val="clear" w:color="auto" w:fill="FFFFFF"/>
                <w:lang w:val="en-US"/>
                <w14:ligatures w14:val="none"/>
              </w:rPr>
              <w:br/>
            </w:r>
            <w:r w:rsidRPr="00AD50B8">
              <w:rPr>
                <w:rFonts w:ascii="Times New Roman" w:eastAsia="Times New Roman" w:hAnsi="Times New Roman" w:cs="Times New Roman"/>
                <w:i/>
                <w:iCs/>
                <w:color w:val="000000"/>
                <w:kern w:val="0"/>
                <w:sz w:val="27"/>
                <w:szCs w:val="27"/>
                <w:shd w:val="clear" w:color="auto" w:fill="FFFFFF"/>
                <w:lang w:val="en-US"/>
                <w14:ligatures w14:val="none"/>
              </w:rPr>
              <w:br/>
              <w:t>80. Nước mắt đây từ dưới động sâu</w:t>
            </w:r>
            <w:r w:rsidRPr="00AD50B8">
              <w:rPr>
                <w:rFonts w:ascii="Times New Roman" w:eastAsia="Times New Roman" w:hAnsi="Times New Roman" w:cs="Times New Roman"/>
                <w:i/>
                <w:iCs/>
                <w:color w:val="000000"/>
                <w:kern w:val="0"/>
                <w:sz w:val="27"/>
                <w:szCs w:val="27"/>
                <w:shd w:val="clear" w:color="auto" w:fill="FFFFFF"/>
                <w:lang w:val="en-US"/>
                <w14:ligatures w14:val="none"/>
              </w:rPr>
              <w:br/>
              <w:t>Ẩn mình trên một ngọn đồi cao,</w:t>
            </w:r>
            <w:r w:rsidRPr="00AD50B8">
              <w:rPr>
                <w:rFonts w:ascii="Times New Roman" w:eastAsia="Times New Roman" w:hAnsi="Times New Roman" w:cs="Times New Roman"/>
                <w:i/>
                <w:iCs/>
                <w:color w:val="000000"/>
                <w:kern w:val="0"/>
                <w:sz w:val="27"/>
                <w:szCs w:val="27"/>
                <w:shd w:val="clear" w:color="auto" w:fill="FFFFFF"/>
                <w:lang w:val="en-US"/>
                <w14:ligatures w14:val="none"/>
              </w:rPr>
              <w:br/>
              <w:t>Suối trong làm dịu ngay cơn khát,</w:t>
            </w:r>
            <w:r w:rsidRPr="00AD50B8">
              <w:rPr>
                <w:rFonts w:ascii="Times New Roman" w:eastAsia="Times New Roman" w:hAnsi="Times New Roman" w:cs="Times New Roman"/>
                <w:i/>
                <w:iCs/>
                <w:color w:val="000000"/>
                <w:kern w:val="0"/>
                <w:sz w:val="27"/>
                <w:szCs w:val="27"/>
                <w:shd w:val="clear" w:color="auto" w:fill="FFFFFF"/>
                <w:lang w:val="en-US"/>
                <w14:ligatures w14:val="none"/>
              </w:rPr>
              <w:br/>
              <w:t>Ngài ngự dùng cho thỏa khát khao.</w:t>
            </w:r>
          </w:p>
          <w:p w14:paraId="1C2576E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Vua nhìn cảnh tượng kỳ dịu này liền nói to:</w:t>
            </w:r>
          </w:p>
          <w:p w14:paraId="644F1192"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81. Ta lạ lùng kinh ngạc biết bao,</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Ta không thể nói hướng phương nào,</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Một giờ trước thấy chàng nằm chết,</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Nay sống dậy đây thật nhiệm mầu!</w:t>
            </w:r>
          </w:p>
          <w:p w14:paraId="4862065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Sà-ma nghĩ thầm: "Vua tưởng ta đã chết, vậy ta phải giải thích rõ là ta vẫn còn sống" và ngài nói:</w:t>
            </w:r>
          </w:p>
          <w:p w14:paraId="7399EFC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82. Một người đầy đủ các công năng,</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Tình cảm, tâm tư chẳng thoát thân,</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Vì bất tỉnh là ngưng hoạt động,</w:t>
            </w:r>
            <w:r w:rsidRPr="00AD50B8">
              <w:rPr>
                <w:rFonts w:ascii="Times New Roman" w:eastAsia="Times New Roman" w:hAnsi="Times New Roman" w:cs="Times New Roman"/>
                <w:i/>
                <w:iCs/>
                <w:color w:val="000000"/>
                <w:kern w:val="0"/>
                <w:sz w:val="27"/>
                <w:szCs w:val="27"/>
                <w:lang w:val="en-US"/>
                <w14:ligatures w14:val="none"/>
              </w:rPr>
              <w:br/>
              <w:t>Người ngoài tưởng kẻ ấy từ trần.</w:t>
            </w:r>
          </w:p>
          <w:p w14:paraId="73916E27"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Rồi muốn cho hiểu rõ ý nghĩa thật sự của chuyện này, ngài ngâm kệ thuyết pháp:</w:t>
            </w:r>
          </w:p>
          <w:p w14:paraId="2D3BB08D"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83. Các thế nhân theo Pháp chánh chân,</w:t>
            </w:r>
            <w:r w:rsidRPr="00AD50B8">
              <w:rPr>
                <w:rFonts w:ascii="Times New Roman" w:eastAsia="Times New Roman" w:hAnsi="Times New Roman" w:cs="Times New Roman"/>
                <w:i/>
                <w:iCs/>
                <w:color w:val="000000"/>
                <w:kern w:val="0"/>
                <w:sz w:val="27"/>
                <w:szCs w:val="27"/>
                <w:lang w:val="en-US"/>
                <w14:ligatures w14:val="none"/>
              </w:rPr>
              <w:br/>
              <w:t>Chăm nuôi cha mẹ lúc gian truân,</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Chư thiên nhìn thấy lòng con hiếu,</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Và đến chữa lành các bệnh luôn.</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84. Các thế nhân theo Pháp chánh chân,</w:t>
            </w:r>
            <w:r w:rsidRPr="00AD50B8">
              <w:rPr>
                <w:rFonts w:ascii="Times New Roman" w:eastAsia="Times New Roman" w:hAnsi="Times New Roman" w:cs="Times New Roman"/>
                <w:i/>
                <w:iCs/>
                <w:color w:val="000000"/>
                <w:kern w:val="0"/>
                <w:sz w:val="27"/>
                <w:szCs w:val="27"/>
                <w:lang w:val="en-US"/>
                <w14:ligatures w14:val="none"/>
              </w:rPr>
              <w:br/>
              <w:t>Chăm nuôi cha mẹ lúc gian truân,</w:t>
            </w:r>
            <w:r w:rsidRPr="00AD50B8">
              <w:rPr>
                <w:rFonts w:ascii="Times New Roman" w:eastAsia="Times New Roman" w:hAnsi="Times New Roman" w:cs="Times New Roman"/>
                <w:i/>
                <w:iCs/>
                <w:color w:val="000000"/>
                <w:kern w:val="0"/>
                <w:sz w:val="27"/>
                <w:szCs w:val="27"/>
                <w:lang w:val="en-US"/>
                <w14:ligatures w14:val="none"/>
              </w:rPr>
              <w:br/>
              <w:t>Chư thiên thế giới này ca tụng,</w:t>
            </w:r>
            <w:r w:rsidRPr="00AD50B8">
              <w:rPr>
                <w:rFonts w:ascii="Times New Roman" w:eastAsia="Times New Roman" w:hAnsi="Times New Roman" w:cs="Times New Roman"/>
                <w:i/>
                <w:iCs/>
                <w:color w:val="000000"/>
                <w:kern w:val="0"/>
                <w:sz w:val="27"/>
                <w:szCs w:val="27"/>
                <w:lang w:val="en-US"/>
                <w14:ligatures w14:val="none"/>
              </w:rPr>
              <w:br/>
              <w:t>Đời kế cõi thiên hưởng phước phần.</w:t>
            </w:r>
          </w:p>
          <w:p w14:paraId="65F0D7BA"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Vua nghe vậy nghĩ thầm: "Thật kỳ diệu thay, ngay cả các thiên thần cũng xuống trần chữa lành bệnh cho người phụng thờ cha mẹ, khi kẻ này bị bệnh hoạn, chàng Sà-ma này thật vinh quang vượt bậc".</w:t>
            </w:r>
          </w:p>
          <w:p w14:paraId="6390F7D9"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Rồi vua ngâm kệ:</w:t>
            </w:r>
          </w:p>
          <w:p w14:paraId="4B8134A5"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85. Ta lạ lùng kinh ngạc biết bao,</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Ta không thể thấy hướng phương nào,</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Sà-ma, ta đến nhờ chàng giúp,</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Chàng chính là nơi ta trú vào.</w:t>
            </w:r>
          </w:p>
          <w:p w14:paraId="36CD7E9A"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Lúc ấy bậc Đại Sĩ nói:</w:t>
            </w:r>
          </w:p>
          <w:p w14:paraId="047E9990"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Tâu Đại vương, nếu Đại vương muốn lên thiên giới và hưởng an lạc ở đó, thì Đại vương phải thực hành Mười phận sự như sau:</w:t>
            </w:r>
          </w:p>
          <w:p w14:paraId="07D5E4F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Rồi ngài ngâm kệ về vấn đề này:</w:t>
            </w:r>
          </w:p>
          <w:p w14:paraId="33BD54F6"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86. Trước tiên là đối với song thân,</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Ngài phải làm tròn phận sự luôn,</w:t>
            </w:r>
            <w:r w:rsidRPr="00AD50B8">
              <w:rPr>
                <w:rFonts w:ascii="Times New Roman" w:eastAsia="Times New Roman" w:hAnsi="Times New Roman" w:cs="Times New Roman"/>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t>Phận sự hoàn thành trên cõi đất,</w:t>
            </w:r>
            <w:r w:rsidRPr="00AD50B8">
              <w:rPr>
                <w:rFonts w:ascii="Times New Roman" w:eastAsia="Times New Roman" w:hAnsi="Times New Roman" w:cs="Times New Roman"/>
                <w:i/>
                <w:iCs/>
                <w:color w:val="000000"/>
                <w:kern w:val="0"/>
                <w:sz w:val="27"/>
                <w:szCs w:val="27"/>
                <w:lang w:val="en-US"/>
                <w14:ligatures w14:val="none"/>
              </w:rPr>
              <w:br/>
              <w:t>Sẽ đưa ngài đến cõi Thiên nhân.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87. Đối với vương phi, với các con,</w:t>
            </w:r>
            <w:r w:rsidRPr="00AD50B8">
              <w:rPr>
                <w:rFonts w:ascii="Times New Roman" w:eastAsia="Times New Roman" w:hAnsi="Times New Roman" w:cs="Times New Roman"/>
                <w:i/>
                <w:iCs/>
                <w:color w:val="000000"/>
                <w:kern w:val="0"/>
                <w:sz w:val="27"/>
                <w:szCs w:val="27"/>
                <w:lang w:val="en-US"/>
                <w14:ligatures w14:val="none"/>
              </w:rPr>
              <w:br/>
              <w:t>Phải làm tròn phận sự, Quân vương,</w:t>
            </w:r>
            <w:r w:rsidRPr="00AD50B8">
              <w:rPr>
                <w:rFonts w:ascii="Times New Roman" w:eastAsia="Times New Roman" w:hAnsi="Times New Roman" w:cs="Times New Roman"/>
                <w:i/>
                <w:iCs/>
                <w:color w:val="000000"/>
                <w:kern w:val="0"/>
                <w:sz w:val="27"/>
                <w:szCs w:val="27"/>
                <w:lang w:val="en-US"/>
                <w14:ligatures w14:val="none"/>
              </w:rPr>
              <w:br/>
              <w:t>Phận sự hoàn thành trên cõi đất,</w:t>
            </w:r>
            <w:r w:rsidRPr="00AD50B8">
              <w:rPr>
                <w:rFonts w:ascii="Times New Roman" w:eastAsia="Times New Roman" w:hAnsi="Times New Roman" w:cs="Times New Roman"/>
                <w:i/>
                <w:iCs/>
                <w:color w:val="000000"/>
                <w:kern w:val="0"/>
                <w:sz w:val="27"/>
                <w:szCs w:val="27"/>
                <w:lang w:val="en-US"/>
                <w14:ligatures w14:val="none"/>
              </w:rPr>
              <w:br/>
              <w:t>Sẽ đưa ngài đến cõi Thiên nhân.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88. Với thân bằng và các triều thần,</w:t>
            </w:r>
            <w:r w:rsidRPr="00AD50B8">
              <w:rPr>
                <w:rFonts w:ascii="Times New Roman" w:eastAsia="Times New Roman" w:hAnsi="Times New Roman" w:cs="Times New Roman"/>
                <w:i/>
                <w:iCs/>
                <w:color w:val="000000"/>
                <w:kern w:val="0"/>
                <w:sz w:val="27"/>
                <w:szCs w:val="27"/>
                <w:lang w:val="en-US"/>
                <w14:ligatures w14:val="none"/>
              </w:rPr>
              <w:br/>
              <w:t>Binh sĩ trong tất cả đạo quân,</w:t>
            </w:r>
            <w:r w:rsidRPr="00AD50B8">
              <w:rPr>
                <w:rFonts w:ascii="Times New Roman" w:eastAsia="Times New Roman" w:hAnsi="Times New Roman" w:cs="Times New Roman"/>
                <w:i/>
                <w:iCs/>
                <w:color w:val="000000"/>
                <w:kern w:val="0"/>
                <w:sz w:val="27"/>
                <w:szCs w:val="27"/>
                <w:lang w:val="en-US"/>
                <w14:ligatures w14:val="none"/>
              </w:rPr>
              <w:br/>
              <w:t>Với các thôn làng và thị trấn,</w:t>
            </w:r>
            <w:r w:rsidRPr="00AD50B8">
              <w:rPr>
                <w:rFonts w:ascii="Times New Roman" w:eastAsia="Times New Roman" w:hAnsi="Times New Roman" w:cs="Times New Roman"/>
                <w:i/>
                <w:iCs/>
                <w:color w:val="000000"/>
                <w:kern w:val="0"/>
                <w:sz w:val="27"/>
                <w:szCs w:val="27"/>
                <w:lang w:val="en-US"/>
                <w14:ligatures w14:val="none"/>
              </w:rPr>
              <w:br/>
              <w:t>Giang sơn ngài với mọi tùy tùng.</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89. Với người thanh tịnh, Bà-la-môn,</w:t>
            </w:r>
            <w:r w:rsidRPr="00AD50B8">
              <w:rPr>
                <w:rFonts w:ascii="Times New Roman" w:eastAsia="Times New Roman" w:hAnsi="Times New Roman" w:cs="Times New Roman"/>
                <w:i/>
                <w:iCs/>
                <w:color w:val="000000"/>
                <w:kern w:val="0"/>
                <w:sz w:val="27"/>
                <w:szCs w:val="27"/>
                <w:lang w:val="en-US"/>
                <w14:ligatures w14:val="none"/>
              </w:rPr>
              <w:br/>
              <w:t>Ẩn sĩ, thú, chim, hỡi Chúa công,</w:t>
            </w:r>
            <w:r w:rsidRPr="00AD50B8">
              <w:rPr>
                <w:rFonts w:ascii="Times New Roman" w:eastAsia="Times New Roman" w:hAnsi="Times New Roman" w:cs="Times New Roman"/>
                <w:i/>
                <w:iCs/>
                <w:color w:val="000000"/>
                <w:kern w:val="0"/>
                <w:sz w:val="27"/>
                <w:szCs w:val="27"/>
                <w:lang w:val="en-US"/>
                <w14:ligatures w14:val="none"/>
              </w:rPr>
              <w:br/>
              <w:t>Phận sự hoàn thành trên cõi đất,</w:t>
            </w:r>
            <w:r w:rsidRPr="00AD50B8">
              <w:rPr>
                <w:rFonts w:ascii="Times New Roman" w:eastAsia="Times New Roman" w:hAnsi="Times New Roman" w:cs="Times New Roman"/>
                <w:i/>
                <w:iCs/>
                <w:color w:val="000000"/>
                <w:kern w:val="0"/>
                <w:sz w:val="27"/>
                <w:szCs w:val="27"/>
                <w:lang w:val="en-US"/>
                <w14:ligatures w14:val="none"/>
              </w:rPr>
              <w:br/>
              <w:t>Sẽ đưa ngài đến cõi thiên thần.</w:t>
            </w:r>
            <w:r w:rsidRPr="00AD50B8">
              <w:rPr>
                <w:rFonts w:ascii="Times New Roman" w:eastAsia="Times New Roman" w:hAnsi="Times New Roman" w:cs="Times New Roman"/>
                <w:i/>
                <w:iCs/>
                <w:color w:val="000000"/>
                <w:kern w:val="0"/>
                <w:sz w:val="27"/>
                <w:szCs w:val="27"/>
                <w:lang w:val="en-US"/>
                <w14:ligatures w14:val="none"/>
              </w:rPr>
              <w:br/>
            </w:r>
            <w:r w:rsidRPr="00AD50B8">
              <w:rPr>
                <w:rFonts w:ascii="Times New Roman" w:eastAsia="Times New Roman" w:hAnsi="Times New Roman" w:cs="Times New Roman"/>
                <w:i/>
                <w:iCs/>
                <w:color w:val="000000"/>
                <w:kern w:val="0"/>
                <w:sz w:val="27"/>
                <w:szCs w:val="27"/>
                <w:lang w:val="en-US"/>
                <w14:ligatures w14:val="none"/>
              </w:rPr>
              <w:br/>
              <w:t>90. Phận sự tròn đem lại phước ân,</w:t>
            </w:r>
            <w:r w:rsidRPr="00AD50B8">
              <w:rPr>
                <w:rFonts w:ascii="Times New Roman" w:eastAsia="Times New Roman" w:hAnsi="Times New Roman" w:cs="Times New Roman"/>
                <w:i/>
                <w:iCs/>
                <w:color w:val="000000"/>
                <w:kern w:val="0"/>
                <w:sz w:val="27"/>
                <w:szCs w:val="27"/>
                <w:lang w:val="en-US"/>
                <w14:ligatures w14:val="none"/>
              </w:rPr>
              <w:br/>
              <w:t>Phạm thiên, Đế Thích, các thiên thần,</w:t>
            </w:r>
            <w:r w:rsidRPr="00AD50B8">
              <w:rPr>
                <w:rFonts w:ascii="Times New Roman" w:eastAsia="Times New Roman" w:hAnsi="Times New Roman" w:cs="Times New Roman"/>
                <w:i/>
                <w:iCs/>
                <w:color w:val="000000"/>
                <w:kern w:val="0"/>
                <w:sz w:val="27"/>
                <w:szCs w:val="27"/>
                <w:lang w:val="en-US"/>
                <w14:ligatures w14:val="none"/>
              </w:rPr>
              <w:br/>
              <w:t>Nhờ làm phận sự đầy an lạc,</w:t>
            </w:r>
            <w:r w:rsidRPr="00AD50B8">
              <w:rPr>
                <w:rFonts w:ascii="Times New Roman" w:eastAsia="Times New Roman" w:hAnsi="Times New Roman" w:cs="Times New Roman"/>
                <w:i/>
                <w:iCs/>
                <w:color w:val="000000"/>
                <w:kern w:val="0"/>
                <w:sz w:val="27"/>
                <w:szCs w:val="27"/>
                <w:lang w:val="en-US"/>
                <w14:ligatures w14:val="none"/>
              </w:rPr>
              <w:br/>
              <w:t>Vậy phải hoàn thành phận thế nhân.</w:t>
            </w:r>
          </w:p>
          <w:p w14:paraId="01711F90" w14:textId="77777777" w:rsidR="008621EC" w:rsidRPr="00AD50B8"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Sau khi thuyết giảng Thập vương pháp cho vua xong, bậc Đại sĩ còn thuyết giảng thêm nhiều pháp nữa và dạy vua giữ Năm giới. Vua cuối đầu tín thọ lời thuyết giảng </w:t>
            </w:r>
            <w:r w:rsidRPr="00AD50B8">
              <w:rPr>
                <w:rFonts w:ascii="Times New Roman" w:eastAsia="Times New Roman" w:hAnsi="Times New Roman" w:cs="Times New Roman"/>
                <w:color w:val="000000"/>
                <w:kern w:val="0"/>
                <w:sz w:val="27"/>
                <w:szCs w:val="27"/>
                <w:lang w:val="en-US"/>
                <w14:ligatures w14:val="none"/>
              </w:rPr>
              <w:lastRenderedPageBreak/>
              <w:t>và sau khi cung kính từ tạ ra về, liền trở lại Ba-la-nại thực hành đại bố thí cùng nhiều công đức khác, rồi đi theo nghiệp của mình cùng với triều thần gia nhập hội chúng thiên giới. Còn Bồ-tát cùng với cha mẹ ngài đều đạt các Thắng trí và nhiều cấp độ Thiền chứng khác nhau, rồi đi lên cõi Phạm thiên.</w:t>
            </w:r>
          </w:p>
          <w:p w14:paraId="6BD481A5" w14:textId="77777777" w:rsidR="008621EC" w:rsidRPr="00AD50B8"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527E88D5"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Sau khi thuyết giảng xong, bậc Đạo Sư bảo:</w:t>
            </w:r>
          </w:p>
          <w:p w14:paraId="5B543C5A"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Này các Tỷ-kheo, người hiền phụng dưỡng cha mẹ là một phong tục tối cổ.</w:t>
            </w:r>
          </w:p>
          <w:p w14:paraId="499C34E4" w14:textId="77777777" w:rsidR="008621EC" w:rsidRPr="00AD50B8"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Rồi ngài tuyên thuyết các Sự Thật (sau đó vị Tỷ-kheo đắc quả Dự-Lưu) và nhận diện tiền thân:</w:t>
            </w:r>
          </w:p>
          <w:p w14:paraId="7A80413E" w14:textId="08A5F3C3" w:rsidR="008621EC" w:rsidRDefault="008621EC" w:rsidP="00B04D32">
            <w:pPr>
              <w:rPr>
                <w:rFonts w:ascii="Arial" w:hAnsi="Arial" w:cs="Arial"/>
                <w:sz w:val="26"/>
                <w:szCs w:val="26"/>
                <w:lang w:val="en-US"/>
              </w:rPr>
            </w:pPr>
            <w:r w:rsidRPr="00AD50B8">
              <w:rPr>
                <w:rFonts w:ascii="Times New Roman" w:eastAsia="Times New Roman" w:hAnsi="Times New Roman" w:cs="Times New Roman"/>
                <w:i/>
                <w:iCs/>
                <w:color w:val="000000"/>
                <w:kern w:val="0"/>
                <w:sz w:val="27"/>
                <w:szCs w:val="27"/>
                <w:shd w:val="clear" w:color="auto" w:fill="FFFFFF"/>
                <w:lang w:val="en-US"/>
                <w14:ligatures w14:val="none"/>
              </w:rPr>
              <w:t>- Vào thời ấy, vua là Ànanda (A-nan), nữ thần là Uppalavannà (Liên Hoa Sắc), Thiên chủ Sakka là Anuruddha (A-na-luật-đà), người cha là Kassapa (Ca-diếp), người mẹ là Bhaddakàpilàni và Sàma chính là Ta.</w:t>
            </w:r>
          </w:p>
        </w:tc>
        <w:tc>
          <w:tcPr>
            <w:tcW w:w="3797" w:type="dxa"/>
          </w:tcPr>
          <w:p w14:paraId="385EE447" w14:textId="77777777" w:rsidR="008621EC" w:rsidRPr="00153F08"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540. Sama Jātaka</w:t>
            </w:r>
          </w:p>
          <w:p w14:paraId="2B68443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“Who, as I filled,” etc. This story the Master told at Jetavana, about a certain priest who supported his mother. They say that there was a wealthy merchant at Savatthi, who was worth eighteen crores; and he had a son who was very dear and winning to his father and mother. One day the youth went upon the terrace of the house, and opened a window and looked down on the street; and when he saw the great crowd going to Jetavana with perfumes and garlands in their hands to hear the law preached, he exclaimed that he would go too. So having ordered perfumes and garlands to be brought, he went to the monastery, and having distributed dresses, medicines, drinks, etc. to the assembly and honoured the Blessed One with perfumes and garlands, he sat down on one side. After hearing the law, and perceiving the evil consequences of desire and the blessings arising from adopting the religious life, when the assembly broke up he asked the Blessed One for ordination, but he was told that the Tathagatas </w:t>
            </w:r>
            <w:r>
              <w:rPr>
                <w:color w:val="201B13"/>
                <w:sz w:val="27"/>
                <w:szCs w:val="27"/>
              </w:rPr>
              <w:lastRenderedPageBreak/>
              <w:t xml:space="preserve">do not ordain anyone who has not obtained the permission of his parents; so he went away, and lived a week without food, and having at last obtained his parents’ consent, he returned and begged for ordination. The Master sent a priest who ordained him; and after he was ordained he obtained great honour and gain; he won the favour of his teachers and preceptors, and having received full orders he mastered the law in five years. Then he thought to himself, “I live here distracted,—it is not suitable for me,” and he became anxious to reach the goal of mystic insight; so having obtained instruction in meditation from his teacher, he departed to a frontier village and dwelt in the forest, and there having entered a course of spiritual insight, he failed, however much he laboured and strove for twelve years, to attain any special idea. His parents also, as time went on, became poor, for those who hired their land or carried on merchandise for them, finding out that there was no son or brother in the family to enforce the payment, seized what they could lay their hands upon and ran away as they pleased, and the servants and labourers in the house seized the gold and coin and made off therewith, so that at the end the </w:t>
            </w:r>
            <w:r>
              <w:rPr>
                <w:color w:val="201B13"/>
                <w:sz w:val="27"/>
                <w:szCs w:val="27"/>
              </w:rPr>
              <w:lastRenderedPageBreak/>
              <w:t xml:space="preserve">two were reduced to an evil plight and had not even an ewer for pouring water; and at last they sold their dwelling, and finding themselves homeless, and in extreme misery, they wandered begging for alms, clothed in rags and carrying potsherds in their hands. Now at that time a Brother came from Jetavana to the son’s place of abode; he performed the duties of hospitality and, as he sat quietly, he first asked whence he was come; and learning that he was come from Jetavana he asked after the health of the Teacher and the principal disciples and then asked for news of his parents, “Tell me, Sir, about the welfare of such and such a merchant’s family in Savatthi.” “O friend, don’t ask for news of that family.” “Why not, Sir?” “They say that there was one son in that family, but he has become an ascetic under the law, and since he left the world that family has gone to ruin; and at the present time the two old people are reduced to a most lamentable state and beg for alms.” When he heard the other’s words he could not remain unmoved, but began to weep with his eyes full of tears, and when the other asked him why he wept, “O Sir,” he replied, “they are my own father and mother, I am their son.” “O </w:t>
            </w:r>
            <w:r>
              <w:rPr>
                <w:color w:val="201B13"/>
                <w:sz w:val="27"/>
                <w:szCs w:val="27"/>
              </w:rPr>
              <w:lastRenderedPageBreak/>
              <w:t xml:space="preserve">friend, thy father and mother have come to ruin through thee,—do thou go and take care of them.” “For twelve years,” he thought to himself, “I have laboured and striven but never been able to attain the path or the fruit: I must be incompetent; what have I to do with the ascetic life? I will become a householder and will support my parents and give away my wealth, and will thus eventually become destined for heaven.” So having determined he gave up his abode in the forest to the elder, and the next day departed and by successive stages reached the monastery at the back of Jetavana which is not far from Savatthi. There he found two roads, one leading to Jetavana, the other to Savatthi. As he stood there, he thought, “Shall I see my parents first or the Buddha?” Then he said to himself, “In old days I saw my parents for a long time, from henceforth I shall rarely have the chance of seeing the Buddha; I will see the perfectly Enlightened One to-day and hear the law, and then to-morrow morning I will see my parents.” So he left the road to Savatthi and in the evening arrived at Jetavana. Now that very day at daybreak, the Master, as he looked upon the world, had seen the potentialities of this young </w:t>
            </w:r>
            <w:r>
              <w:rPr>
                <w:color w:val="201B13"/>
                <w:sz w:val="27"/>
                <w:szCs w:val="27"/>
              </w:rPr>
              <w:lastRenderedPageBreak/>
              <w:t xml:space="preserve">man, and when he came to visit him he praised the virtues of parents in the Matiposaka-sutta. As he stood at the end of the assembly of elders and listened, he thought, “If I become a householder I can support my parents; but the Master also says, “A son who has become an ascetic can be helpful”; I went away before without seeing the Master, and I failed in such an imperfect ordination; I will now support my parents while still remaining an ascetic without becoming a householder.” So he took his ticket and his ticket-food and gruel, and felt as if he had committed a sin deserving expulsion after a solitary abode of twelve years in the forest. In the morning he went to Savatthi and he thought to himself, “Shall I first get the gruel or see my parents?” He reflected that it would not be right to visit them in their poverty empty-handed; so he first got the gruel and then went to the door of their old house. When he saw them sitting by the opposite wall after having gone their round for the alms given in broth, he stood not far from them in a sudden burst of sorrow with his eyes full of tears. They saw him but knew him not; then his mother, thinking that it was someone standing for alms, said to him, “We have nothing fit to be given </w:t>
            </w:r>
            <w:r>
              <w:rPr>
                <w:color w:val="201B13"/>
                <w:sz w:val="27"/>
                <w:szCs w:val="27"/>
              </w:rPr>
              <w:lastRenderedPageBreak/>
              <w:t xml:space="preserve">to you, be pleased to pass on.” When he heard her, he repressed the grief which filled his heart and remained still standing as before with his eyes full of tears, and when he was addressed a second and a third time he still continued standing. At last the father said to the mother, “Go to him; can this be thy son ?” She rose and went to him and, recognising him, fell at his feet and lamented, and the father also joined his lamentations, and there was a loud outburst of sorrow. To see his parents he could not control himself, but burst into tears; then, after yielding to his feelings, he said, “Do not grieve, I will support you”; so having comforted them and made them drink some gruel, and sit down on one side, he went again and begged for some food and gave it to them, and then went and asked for alms for himself, and having finished his meal, took up his abode at a short distance off. From that day forward he watched over his parents in this manner; he gave them all the alms he received for himself, even those at the fortnightly distributions, and he went on separate expeditions for his own alms, and ate them; and whatever food he received as provision for the rainy season he gave to them, while he took their </w:t>
            </w:r>
            <w:r>
              <w:rPr>
                <w:color w:val="201B13"/>
                <w:sz w:val="27"/>
                <w:szCs w:val="27"/>
              </w:rPr>
              <w:lastRenderedPageBreak/>
              <w:t xml:space="preserve">worn-out garments and dyed them with the doors fast closed and used them himself: but the days were few when he gained alms and there were many when he failed to win anything, and his inner and outer clothing became very rough. As he watched over his parents he gradually grew very pale and thin and his friends and intimates said to him, “Your complexion used to be bright, but now you have become very pale,—has some illness come upon you?” He replied, “No illness has come upon me, but a hindrance has befallen me,” and he told them the history. “Sir,” they replied, “the Master does not allow us to waste the offerings of the faithful, you do an unlawful act in giving to laymen the offerings of the faithful.” When he heard this he shrank ashamed. But not satisfied with this they went and told it to the Master, saying, “So and so, Sir, has wasted the offerings of the faithful and used them to feed laymen.” The Master sent for the young man of family and said to him, “Is it true that you, an ascetic, take the offerings of the faithful and support laymen with them?” He confessed that it was true. Then the Master, wishing to praise what he had done and to declare an old action of his own, said, </w:t>
            </w:r>
            <w:r>
              <w:rPr>
                <w:color w:val="201B13"/>
                <w:sz w:val="27"/>
                <w:szCs w:val="27"/>
              </w:rPr>
              <w:lastRenderedPageBreak/>
              <w:t>“When you support laymen whom do you support?” “My parents,” he answered. Then the Master, wishing to encourage him still more said, “Well done, well done” three times; “You are in a path which I have traversed before you: I in old time, while going the round for alms, supported my parents.” The ascetic was encouraged thereby. At the request of the Brethren the Master, to make known his former actions, told them a legend of the olden time.</w:t>
            </w:r>
          </w:p>
          <w:p w14:paraId="5A0DFCA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Once on a time, not far from Benares on the near bank of the river, there was a village of hunters, and another village on the further side; five hundred families dwelt in each. Now two hunter chiefs dwelt in the two villages who were fast friends; and they had made a compact in their youth, that if one of them had a daughter and the other a son, they would wed the pair together. In course of time a son was born to the chief in the near village and a daughter to the one in the further; the name. Dukulaka was given to the first as he was taken up when he was born in a wrapping of fine cloth, while the second was named Parika because she was born on the further side of the river. They were both fair to look at and of a complexion like gold; </w:t>
            </w:r>
            <w:r>
              <w:rPr>
                <w:color w:val="201B13"/>
                <w:sz w:val="27"/>
                <w:szCs w:val="27"/>
              </w:rPr>
              <w:lastRenderedPageBreak/>
              <w:t xml:space="preserve">and though they were born in a village of hunters they never injured any living creature. When he was sixteen years old his parents said to Dukulaka, “O son, we will bring you a bride”; but he, a pure being newly come from the Brahma world, closed both his ears, saying, “I do not want to dwell in a house, do not mention such a thing”; and though they spoke three times to the same effect, he shewed no inclination for it. Parika also, when her parents said to her, “Our friend’s son is handsome and with a complexion like gold, we are going to give you to him,” made the same answer and closed her ears, for she too had come from the Brahma world. Dukulaka privately sent her a message, “If you wish to live as a wife with her husband, go into some other family, for I have no wish for such a thing,” and she too sent a similar message to him. But however unwilling they were, the parents would celebrate the marriage. But both of them lived apart like the Archangel Brahman, without descending into the ocean of carnal passion. Dukulaka never killed fish or deer, he never even sold fish which was brought to him. At last his parents said to him, “Though you are born in a family of hunters you do not like to dwell in a house, nor kill any </w:t>
            </w:r>
            <w:r>
              <w:rPr>
                <w:color w:val="201B13"/>
                <w:sz w:val="27"/>
                <w:szCs w:val="27"/>
              </w:rPr>
              <w:lastRenderedPageBreak/>
              <w:t xml:space="preserve">living creature; what will you do?” “If you will give me leave,” he replied, “I will become an ascetic this very day.” They gave them both leave at once. Having bid them farewell, they went out along the shore of the Ganges and entered the Himavat region, where the river Migasammata flows down from the mountain and enters the Ganges; then, leaving the Ganges, they went up along the Migasammata. Now at that moment Sakka’s palace grew hot. Sakka, having ascertained the reason, commanded Vissakamma, “O Vissakamma, two great beings have left the world and entered Himavat, we must find an abode for them,—go and build them a hut of leaves and provide all the necessaries of an ascetic’s life a quarter of a mile from the river Migasammata and come back hither.” So he went and prepared everything as it is described in the Mugapakkha Birth, and returned to his own home, after having driven away all beasts that caused unpleasant noises, and having made a footpath near. They saw the footpath and followed it to the hermitage. When Dukulaka went into the hermitage and saw all the necessaries for an ascetic’s life, he exclaimed, “This is a gift to us from Sakka”; so having taken </w:t>
            </w:r>
            <w:r>
              <w:rPr>
                <w:color w:val="201B13"/>
                <w:sz w:val="27"/>
                <w:szCs w:val="27"/>
              </w:rPr>
              <w:lastRenderedPageBreak/>
              <w:t xml:space="preserve">off his outer garment and put on a robe of red bark and thrown a black antelope-hide over his shoulder and twisted his hair in a knot, and assumed the garb of an anchorite, and having also given ordination to Parika, he took up his abode there with her, exercising all the feelings of benevolence which belong to the world of sensual pleasure. Through the influence of their benevolent feelings all the birds and beasts felt only kindly feelings towards each other,—not one of them did harm to any other. Pari brings water and food, sweeps the hermitage, and does all that has to be done, and both collect various kinds of fruits and eat them, and then they enter their respective huts of leaves and live there fulfilling the rules of the ascetic life. Sakka ministers to their wants. One day he foresaw that a danger threatened them, “They will lose their sight,” so he went to Dukulaka; and having sat on one side, after saluting him, he said, “Sir, I foresee a danger which threatens you,—you must have a son to take care of you: follow the way of the world.” “O Sakka, why dost thou mention such a thing? Even when we lived in a house we shrank in disgust from all carnal intercourse; can we practise it now when we have come into </w:t>
            </w:r>
            <w:r>
              <w:rPr>
                <w:color w:val="201B13"/>
                <w:sz w:val="27"/>
                <w:szCs w:val="27"/>
              </w:rPr>
              <w:lastRenderedPageBreak/>
              <w:t xml:space="preserve">the forest and are living an anchorite life here?” “Well, if you will not do as I say,—then at the proper season touch Pari’s navel with your hand.” This he promised to do; and Sakka, after saluting him, returned to his own abode. The Great Being told the matter to Pari, and at the proper time he touched her navel with his hand. Then the Bodhisatta descended from the heavenly world and entered her womb and was conceived there. At the end of the tenth month she bore a son of golden hue, and they called his name accordingly Suvannasama. (Now the Kinnari nymphs in another mountain had nursed Pari.) The parents washed the babe and laid it down in the hilt of leaves and went out to collect different sorts of fruit. While they were gone the Kinnaras took the child and washed it in their caves, and, going up to the top of the mountain, they adorned it with various flowers, and made the sectarial marks with yellow orpiment, red arsenic, and other paints, and then brought it back to its bed in the hut; and when Pari came home she gave the child suck. They cherished him as he grew up year after year, and when he was about sixteen they used to leave him in the hut and go out to collect forest roots and fruits. The Bodhisatta </w:t>
            </w:r>
            <w:r>
              <w:rPr>
                <w:color w:val="201B13"/>
                <w:sz w:val="27"/>
                <w:szCs w:val="27"/>
              </w:rPr>
              <w:lastRenderedPageBreak/>
              <w:t xml:space="preserve">considered, “Some danger will one day happen”; he used to watch the path by which they went. One day they were returning home at evening time after collecting roots and fruits, and not far from the hermitage a great cloud rose up. They took shelter in the roots of a tree and stood on an ant-hill; and in this ant-hill a snake lived. Now water dropped from their bodies, which carried the smell of sweat to the snake’s nostrils, and, being angry, it puffed out its breath and smote them as they stood there, and they both were struck blind and neither could see the other. Dukulaka called out to Pali, “My eyes are gone, I cannot see you”; and she too made the same complaint. “We have no life left,” they said, and they wandered about, lamenting and unable to find the path. “What former sin can we have committed?” they thought. Now in former times they had been born in a doctor’s family, and the doctor had treated a rich man for a disease of his eyes, but the patient had given him no fee; and being angry he had said to his wife, “What shall we do?” She, being also angry, had said, “We do not want his money; make-some preparation and call it a medicine and blind one of his eyes with it.” He agreed and acted on her advice, and for this </w:t>
            </w:r>
            <w:r>
              <w:rPr>
                <w:color w:val="201B13"/>
                <w:sz w:val="27"/>
                <w:szCs w:val="27"/>
              </w:rPr>
              <w:lastRenderedPageBreak/>
              <w:t>sin the two eyes of both of them now became blind.</w:t>
            </w:r>
          </w:p>
          <w:p w14:paraId="65A334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Then the Great Being reflected, “On other days my parents have always returned at this hour, I know not what has happened to them, I will go and meet them”; so he went to meet them and made a sound. They recognised the sound, and making an answering noise they said, in their affection for the boy, “O Sama, there is a danger here, do not come near.” So he held out to them a long pole and told them to lay hold of the end of it, and they, seizing hold of it, came up to him. Then he said to them, “How have you lost your sight?” “When it rained we took shelter in the roots of a tree and stood on an ant-hill, and that made us blind.” When he heard it, he knew what had happened. “There must have been a snake there, and in his anger he emitted a poisonous breath”; and as he looked at them he wept and also laughed. Then they asked him why he wept and also laughed. “I wept because your sight is gone while you are still young, but I laughed to think that I shall now take care of you; do not grieve, I will take care of you.” So he led them back to the hermitage and he tied ropes in all directions, to distinguish the day and the night apartments, </w:t>
            </w:r>
            <w:r>
              <w:rPr>
                <w:color w:val="201B13"/>
                <w:sz w:val="27"/>
                <w:szCs w:val="27"/>
              </w:rPr>
              <w:lastRenderedPageBreak/>
              <w:t>the cloisters, and all the different rooms; and from that day forwards he made them keep within, while he himself collected the forest roots and fruits, and in the morning swept their apartments, and fetched water from the Migasammata river, and prepared their food and the water for washing and brushes for their teeth, and gave them all sorts of sweet fruits, and after they had washed their mouths he ate his own meal. After eating his meal he saluted his parents and surrounded by a troop of deer went into the forest to gather fruit. Having gathered fruit with a band of Kinnaras in the mountain he returned at evening time, and having taken water in a pot and heated it, he let them bathe and wash their feet as they chose, then he brought a potsherd full of hot coals and steamed their limbs, and gave them all sorts of fruits when they were seated, and at the end ate his own meal and put by what was left. In this way he took care of his parents.</w:t>
            </w:r>
          </w:p>
          <w:p w14:paraId="41274F7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Now at that time a king named Piliyakkha reigned in Benares. He in his great desire for venison had entrusted the kingdom to his mother, and armed with the five kinds of weapons had come into the </w:t>
            </w:r>
            <w:r>
              <w:rPr>
                <w:color w:val="201B13"/>
                <w:sz w:val="27"/>
                <w:szCs w:val="27"/>
              </w:rPr>
              <w:lastRenderedPageBreak/>
              <w:t xml:space="preserve">region of Himavat, and while there had gone on killing deer and eating their flesh, till he came to the river Migasammata, and at last reached the spot where Sama used to come and draw water. Seeing there the footsteps of deer he erected his shelter with boughs of the colour of gems, and taking his bow and fitting a poisoned arrow on the string he lay there in ambush. In the evening the Great Being having collected his fruits and put them in the hermitage made his salutation to his parents, and saying, “I will bathe and go and fetch some water,” took his pot, and surrounded by his train of deer, singled out two deer from the herd surrounding, and putting the jar on their backs, leading them with his hand, went to the bathing-place. The king in his shelter saw him coming, and said to himself, “All the time that I have been wandering here I have never seen a man before; is he a god or a naga? Now if I go up and ask him, he will fly up into heaven if he is a god, and he will sink into the earth if he is a naga. But I shall not always live here in Himavat, and one day I shall go back to Benares, and my ministers will ask me whether I have not seen some new marvel in the course of my rambles in Himavat. If I tell them that I </w:t>
            </w:r>
            <w:r>
              <w:rPr>
                <w:color w:val="201B13"/>
                <w:sz w:val="27"/>
                <w:szCs w:val="27"/>
              </w:rPr>
              <w:lastRenderedPageBreak/>
              <w:t xml:space="preserve">have seen such and such a creature, and they proceed to ask me what its name was, they will blame me if I have to answer that I do not know; so I will wound it and disable it, and then ask it.” In the meantime the animals went down first and drank the water and came up from the bathing-place; and then the Bodhisatta went slowly down into the water like a great elder who was perfectly versed in the rules, and, being intent on obtaining absolute calm, put on his bark garment and threw his deer-skin on one shoulder and, lifting up his water-jar, filled it and set it on his left shoulder. At this moment the king, seeing that it was the time to shoot, let fly a poisoned arrow and wounded the Great Being in the right side, and the arrow went out at the left side. The troop of deer, seeing that he was wounded, fled in terror, but Suvannasama, although wounded, balanced the water jar as well as he could, and, recovering his recollection, slowly went up out of the water. He dug out the sand and heaped it on one side and, placing his head in the direction of his parents’ hut, he laid himself down like a golden image on the sand which was in colour like a silver plate. Then recalling his memory he considered all the </w:t>
            </w:r>
            <w:r>
              <w:rPr>
                <w:color w:val="201B13"/>
                <w:sz w:val="27"/>
                <w:szCs w:val="27"/>
              </w:rPr>
              <w:lastRenderedPageBreak/>
              <w:t>circumstances; “I have no enemies in this district of Himavat, and I have no enmity against anyone.” As he said these words, blood poured out of his mouth and, without seeing the king, he addressed this stanza to him:</w:t>
            </w:r>
          </w:p>
          <w:p w14:paraId="1C208AE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as I filled my water-jar, has from his ambush wounded me,—</w:t>
            </w:r>
            <w:r>
              <w:rPr>
                <w:color w:val="201B13"/>
                <w:sz w:val="27"/>
                <w:szCs w:val="27"/>
              </w:rPr>
              <w:br/>
              <w:t>Brahman or Khattiya, Vessa,—who can my unknown assailant be?”</w:t>
            </w:r>
          </w:p>
          <w:p w14:paraId="277DB7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added another stanza to shew the worthlessness of his flesh as food:</w:t>
            </w:r>
          </w:p>
          <w:p w14:paraId="1CFE456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“Thou canst not take my flesh for food, thou canst not turn to use my skin;</w:t>
            </w:r>
            <w:r>
              <w:rPr>
                <w:color w:val="201B13"/>
                <w:sz w:val="27"/>
                <w:szCs w:val="27"/>
              </w:rPr>
              <w:br/>
              <w:t>Why couldst thou think me worth thine aim; what was the gain thou thought’st to win?”</w:t>
            </w:r>
          </w:p>
          <w:p w14:paraId="61B9F47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again another asking him his name, etc.:</w:t>
            </w:r>
          </w:p>
          <w:p w14:paraId="35E41D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art thou, say,—whose son art thou? and what name shall I call thee by?</w:t>
            </w:r>
            <w:r>
              <w:rPr>
                <w:color w:val="201B13"/>
                <w:sz w:val="27"/>
                <w:szCs w:val="27"/>
              </w:rPr>
              <w:br/>
              <w:t>Why dost thou lie in ambush there? Answer my questions truthfully.”</w:t>
            </w:r>
          </w:p>
          <w:p w14:paraId="0B4C67A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When the king heard this, he thought to himself, “Though he has fallen wounded by my poisoned arrow, yet he neither reviles me nor blames me; he speaks to me gently as if </w:t>
            </w:r>
            <w:r>
              <w:rPr>
                <w:color w:val="201B13"/>
                <w:sz w:val="27"/>
                <w:szCs w:val="27"/>
              </w:rPr>
              <w:lastRenderedPageBreak/>
              <w:t>soothing my heart,—I will go up to him”; so he went and stood near him, saying:</w:t>
            </w:r>
          </w:p>
          <w:p w14:paraId="0D32503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of the Kasis am the lord, King Piliyakkha named; and here,</w:t>
            </w:r>
            <w:r>
              <w:rPr>
                <w:color w:val="201B13"/>
                <w:sz w:val="27"/>
                <w:szCs w:val="27"/>
              </w:rPr>
              <w:br/>
              <w:t>Leaving my throne for greed of flesh, I roam to hunt the forest deer.</w:t>
            </w:r>
          </w:p>
          <w:p w14:paraId="5E3AE9F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Skilled in the archer’s craft am I, stout is my heart nor given to change;</w:t>
            </w:r>
            <w:r>
              <w:rPr>
                <w:color w:val="201B13"/>
                <w:sz w:val="27"/>
                <w:szCs w:val="27"/>
              </w:rPr>
              <w:br/>
              <w:t>No Naga can escape my shaft if once he comes within my range.”</w:t>
            </w:r>
          </w:p>
          <w:p w14:paraId="152ED9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praising his own merits, he proceeded to ask the other his name and family:</w:t>
            </w:r>
          </w:p>
          <w:p w14:paraId="415D36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who art thou? Whose son art thou? How art thou called? Thy name make known;</w:t>
            </w:r>
            <w:r>
              <w:rPr>
                <w:color w:val="201B13"/>
                <w:sz w:val="27"/>
                <w:szCs w:val="27"/>
              </w:rPr>
              <w:br/>
              <w:t>Thy father’s name and family,—tell me thy father’s and thine own.”</w:t>
            </w:r>
          </w:p>
          <w:p w14:paraId="3003169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reflected, “If I told him that I belonged to the gods or the Kinnaras, or that I was a Khattiya or of similar race, he would believe me; but one must only speak the truth,” so he said:</w:t>
            </w:r>
          </w:p>
          <w:p w14:paraId="018593D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called me Sama while I lived,—an outcast hunter’s son am I;</w:t>
            </w:r>
            <w:r>
              <w:rPr>
                <w:color w:val="201B13"/>
                <w:sz w:val="27"/>
                <w:szCs w:val="27"/>
              </w:rPr>
              <w:br/>
              <w:t>But here stretched out upon the ground in woful plight thou see’st me lie.</w:t>
            </w:r>
          </w:p>
          <w:p w14:paraId="7C8661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Pierced by that poisoned shaft of thine, I helpless lie like any deer,</w:t>
            </w:r>
            <w:r>
              <w:rPr>
                <w:color w:val="201B13"/>
                <w:sz w:val="27"/>
                <w:szCs w:val="27"/>
              </w:rPr>
              <w:br/>
              <w:t>The victim of thy fatal skill, bathed in my blood I wallow here.</w:t>
            </w:r>
          </w:p>
          <w:p w14:paraId="4A4F7C8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Thy shaft has pierced my body through, I vomit blood with every breath,—</w:t>
            </w:r>
            <w:r>
              <w:rPr>
                <w:color w:val="201B13"/>
                <w:sz w:val="27"/>
                <w:szCs w:val="27"/>
              </w:rPr>
              <w:br/>
              <w:t>Yet, faint and weak, I ask thee still, why from thy ambush seek my death?</w:t>
            </w:r>
          </w:p>
          <w:p w14:paraId="6669E7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Thou canst not take my flesh for food, thou canst not turn to use my skin;</w:t>
            </w:r>
            <w:r>
              <w:rPr>
                <w:color w:val="201B13"/>
                <w:sz w:val="27"/>
                <w:szCs w:val="27"/>
              </w:rPr>
              <w:br/>
              <w:t>Why could’st thou think me worth thy aim; what was the gain thou thought’st to win?”</w:t>
            </w:r>
          </w:p>
          <w:p w14:paraId="07E0B91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this, he did not tell the real truth, but made up a false story and said:</w:t>
            </w:r>
          </w:p>
          <w:p w14:paraId="53285A9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deer had come within my range, I thought that it my prize would be,</w:t>
            </w:r>
            <w:r>
              <w:rPr>
                <w:color w:val="201B13"/>
                <w:sz w:val="27"/>
                <w:szCs w:val="27"/>
              </w:rPr>
              <w:br/>
              <w:t>But seeing thee it fled in fright,—I had no angry thought for thee.”</w:t>
            </w:r>
          </w:p>
          <w:p w14:paraId="4E27A95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Great Being replied, “What say’st thou, O king? In all this Himavat there is not a deer which flies when he sees me”:</w:t>
            </w:r>
          </w:p>
          <w:p w14:paraId="62987D0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“Since my first years of thought began, as far as memory reaches back,</w:t>
            </w:r>
            <w:r>
              <w:rPr>
                <w:color w:val="201B13"/>
                <w:sz w:val="27"/>
                <w:szCs w:val="27"/>
              </w:rPr>
              <w:br/>
              <w:t>No quiet deer or beast of prey has fled in fear to cross my track.</w:t>
            </w:r>
          </w:p>
          <w:p w14:paraId="0F01F44D"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Since I first donned my dress of bark and left behind my childish days</w:t>
            </w:r>
            <w:r>
              <w:rPr>
                <w:color w:val="201B13"/>
                <w:sz w:val="27"/>
                <w:szCs w:val="27"/>
              </w:rPr>
              <w:br/>
              <w:t>No quiet deer or beast of prey has fled to see me cross their ways.</w:t>
            </w:r>
          </w:p>
          <w:p w14:paraId="5905F7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Nay, the grim goblins are my friends, who roam with me this forest’s shade,</w:t>
            </w:r>
            <w:r>
              <w:rPr>
                <w:color w:val="201B13"/>
                <w:sz w:val="27"/>
                <w:szCs w:val="27"/>
              </w:rPr>
              <w:br/>
              <w:t>Why should this deer then, as you say, at seeing me have fled afraid?”</w:t>
            </w:r>
          </w:p>
          <w:p w14:paraId="54F9A42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him, he thought to himself, “I have wounded this innocent being and told a lie,—I will now confess the truth.” So he said:</w:t>
            </w:r>
          </w:p>
          <w:p w14:paraId="081BE6C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“Sama, no deer beheld thee there, why should I tell a needless lie?</w:t>
            </w:r>
            <w:r>
              <w:rPr>
                <w:color w:val="201B13"/>
                <w:sz w:val="27"/>
                <w:szCs w:val="27"/>
              </w:rPr>
              <w:br/>
              <w:t>I was o’ercome by wrath and greed and shot that arrow,—it was I.”</w:t>
            </w:r>
          </w:p>
          <w:p w14:paraId="317236D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thought again, “Suvannasama cannot be dwelling alone in this forest, his relations no doubt live here; I will ask him about them.” So he uttered a stanza:</w:t>
            </w:r>
          </w:p>
          <w:p w14:paraId="05AFA7D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“Whence didst thou come this morning, friend,—who bade thee take thy water-jar</w:t>
            </w:r>
            <w:r>
              <w:rPr>
                <w:color w:val="201B13"/>
                <w:sz w:val="27"/>
                <w:szCs w:val="27"/>
              </w:rPr>
              <w:br/>
              <w:t>And fill it from the river’s bank and bear the burden back so far?”</w:t>
            </w:r>
          </w:p>
          <w:p w14:paraId="3EC57CC7"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When he heard this, he felt a great pang and uttered a stanza, as the blood poured from his mouth:</w:t>
            </w:r>
          </w:p>
          <w:p w14:paraId="3950AA3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parents live in yonder wood, blind and dependent on my care,—</w:t>
            </w:r>
            <w:r>
              <w:rPr>
                <w:color w:val="201B13"/>
                <w:sz w:val="27"/>
                <w:szCs w:val="27"/>
              </w:rPr>
              <w:br/>
              <w:t>For their sakes to the river’s bank I came to fill my water-jar.”</w:t>
            </w:r>
          </w:p>
          <w:p w14:paraId="669E1A1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went on, bewailing their condition:</w:t>
            </w:r>
          </w:p>
          <w:p w14:paraId="5A5B49E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“Their life is but a flickering spark, their food at most a week’s supply,—</w:t>
            </w:r>
            <w:r>
              <w:rPr>
                <w:color w:val="201B13"/>
                <w:sz w:val="27"/>
                <w:szCs w:val="27"/>
              </w:rPr>
              <w:br/>
              <w:t>Without this water which I bring blind, weak, and helpless they will die.</w:t>
            </w:r>
          </w:p>
          <w:p w14:paraId="7B2F1E8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reek not of the pain of death, that is the common fate of all;</w:t>
            </w:r>
            <w:r>
              <w:rPr>
                <w:color w:val="201B13"/>
                <w:sz w:val="27"/>
                <w:szCs w:val="27"/>
              </w:rPr>
              <w:br/>
              <w:t>Ne’er more to see my father’s face—’Tis this which doth my heart appall.</w:t>
            </w:r>
          </w:p>
          <w:p w14:paraId="59B3D5D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Long, long, a sad and weary time my mother there will nurse her woe,</w:t>
            </w:r>
            <w:r>
              <w:rPr>
                <w:color w:val="201B13"/>
                <w:sz w:val="27"/>
                <w:szCs w:val="27"/>
              </w:rPr>
              <w:br/>
              <w:t>At midnight and at early morn her tears will like a river flow.</w:t>
            </w:r>
          </w:p>
          <w:p w14:paraId="631EC7F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Long, long, a sad and weary time my father there will nurse his woe,</w:t>
            </w:r>
            <w:r>
              <w:rPr>
                <w:color w:val="201B13"/>
                <w:sz w:val="27"/>
                <w:szCs w:val="27"/>
              </w:rPr>
              <w:br/>
              <w:t>At midnight and at early morn his tears will like a river flow.</w:t>
            </w:r>
          </w:p>
          <w:p w14:paraId="2EE9E6B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They will go wandering through the wood and of their tarrying </w:t>
            </w:r>
            <w:r>
              <w:rPr>
                <w:color w:val="201B13"/>
                <w:sz w:val="27"/>
                <w:szCs w:val="27"/>
              </w:rPr>
              <w:lastRenderedPageBreak/>
              <w:t>son complain,</w:t>
            </w:r>
            <w:r>
              <w:rPr>
                <w:color w:val="201B13"/>
                <w:sz w:val="27"/>
                <w:szCs w:val="27"/>
              </w:rPr>
              <w:br/>
              <w:t>Expecting still to hear my step or feel my soothing touch—in vain.</w:t>
            </w:r>
          </w:p>
          <w:p w14:paraId="5E448C6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thought is as a second shaft which pierces deeper than before,</w:t>
            </w:r>
            <w:r>
              <w:rPr>
                <w:color w:val="201B13"/>
                <w:sz w:val="27"/>
                <w:szCs w:val="27"/>
              </w:rPr>
              <w:br/>
              <w:t>That I, alas! lie dying here, fated to see their face no more.”</w:t>
            </w:r>
          </w:p>
          <w:p w14:paraId="06CA9B9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on hearing his lamentation, thought to himself, “This man has been fostering his parents in his excessive piety and devotion to duty, and even now amidst all his pain he only thinks of them,—I have done evil to such a holy being,—how can I comfort him? When I find myself in hell what good will my kingdom do me? I will watch over his father and mother as he watched over them; thus his death will be counteracted to them.” Then he uttered his resolution in the following stanzas:</w:t>
            </w:r>
          </w:p>
          <w:p w14:paraId="25C0B43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 Sama of auspicious face, let not despair thy soul oppress,</w:t>
            </w:r>
            <w:r>
              <w:rPr>
                <w:color w:val="201B13"/>
                <w:sz w:val="27"/>
                <w:szCs w:val="27"/>
              </w:rPr>
              <w:br/>
              <w:t>Lo I myself will wait upon thy parents in their lone distress.</w:t>
            </w:r>
          </w:p>
          <w:p w14:paraId="6CCEAE8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well practised with the bow,—my promise is a surety good,—</w:t>
            </w:r>
            <w:r>
              <w:rPr>
                <w:color w:val="201B13"/>
                <w:sz w:val="27"/>
                <w:szCs w:val="27"/>
              </w:rPr>
              <w:br/>
              <w:t>I’ll be a substitute for thee and nurse thy parents in the wood.</w:t>
            </w:r>
          </w:p>
          <w:p w14:paraId="500B016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I’ll search for leavings of the deer, and roots and fruits to meet </w:t>
            </w:r>
            <w:r>
              <w:rPr>
                <w:color w:val="201B13"/>
                <w:sz w:val="27"/>
                <w:szCs w:val="27"/>
              </w:rPr>
              <w:lastRenderedPageBreak/>
              <w:t>their need;</w:t>
            </w:r>
            <w:r>
              <w:rPr>
                <w:color w:val="201B13"/>
                <w:sz w:val="27"/>
                <w:szCs w:val="27"/>
              </w:rPr>
              <w:br/>
              <w:t>I’ll wait myself upon them both, their household slave in very deed.</w:t>
            </w:r>
          </w:p>
          <w:p w14:paraId="5141D6C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Which is the forest where they are? Tell me, O Sama, for I vow</w:t>
            </w:r>
            <w:r>
              <w:rPr>
                <w:color w:val="201B13"/>
                <w:sz w:val="27"/>
                <w:szCs w:val="27"/>
              </w:rPr>
              <w:br/>
              <w:t>I will protect and foster them as thou thyself hast done till now.”</w:t>
            </w:r>
          </w:p>
          <w:p w14:paraId="65DAAFD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 “It is well, O king, then do thou foster them,” so he pointed out the road to him:</w:t>
            </w:r>
          </w:p>
          <w:p w14:paraId="1198D9D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“Where my head lies there runs a path two hundred bow lengths through the trees,</w:t>
            </w:r>
            <w:r>
              <w:rPr>
                <w:color w:val="201B13"/>
                <w:sz w:val="27"/>
                <w:szCs w:val="27"/>
              </w:rPr>
              <w:br/>
              <w:t>’Twill lead thee to my parents’ hut,—go, nurse them there if so thou please.”</w:t>
            </w:r>
          </w:p>
          <w:p w14:paraId="2FEA0E4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Having thus shewn the path and borne the great pain patiently in his love for his parents, he folded his hands respectfully, and made his last request that he would take care of them:</w:t>
            </w:r>
          </w:p>
          <w:p w14:paraId="4132BFB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“Honour to thee, O Kasi king, as thus thou goest upon thy way;</w:t>
            </w:r>
            <w:r>
              <w:rPr>
                <w:color w:val="201B13"/>
                <w:sz w:val="27"/>
                <w:szCs w:val="27"/>
              </w:rPr>
              <w:br/>
              <w:t>Helpless my parents are and blind,—O guard and nurse them both, I pray.</w:t>
            </w:r>
          </w:p>
          <w:p w14:paraId="52F0B37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Honour to thee, O Kasi king,—I fold my hands respectfully,</w:t>
            </w:r>
            <w:r>
              <w:rPr>
                <w:color w:val="201B13"/>
                <w:sz w:val="27"/>
                <w:szCs w:val="27"/>
              </w:rPr>
              <w:br/>
              <w:t>Bear to my parents in my name the message I have given to thee.”</w:t>
            </w:r>
          </w:p>
          <w:p w14:paraId="772248C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king accepted the trust, and the Great Being, having thus </w:t>
            </w:r>
            <w:r>
              <w:rPr>
                <w:color w:val="201B13"/>
                <w:sz w:val="27"/>
                <w:szCs w:val="27"/>
              </w:rPr>
              <w:lastRenderedPageBreak/>
              <w:t>delivered his final message, became unconscious. Explaining this, the Master said:</w:t>
            </w:r>
          </w:p>
          <w:p w14:paraId="794EE4F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Sama of auspicious face thus to the king these words had said,</w:t>
            </w:r>
            <w:r>
              <w:rPr>
                <w:color w:val="201B13"/>
                <w:sz w:val="27"/>
                <w:szCs w:val="27"/>
              </w:rPr>
              <w:br/>
              <w:t>Faint with the poison of the shaft he lay unconscious as if dead.”</w:t>
            </w:r>
          </w:p>
          <w:p w14:paraId="62B3B0E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Up to this point when he uttered his words he had spoken as one out of breath; but here his speech was interrupted, as his form, heart, thoughts, and vital powers were successively affected by the violence of the poison, his mouth and his eyes closed, his hands and feet became stiffened, and his whole body was wet with blood. The king exclaimed, “Till just this moment he was talking to me, what has suddenly stopped his inhaling and exhaling his breath? These functions have now ceased, his body has become stiff, surely Sama is now dead”; and being unable to control his sorrow, he smote his head with his hands and bewailed in a loud voice.</w:t>
            </w:r>
          </w:p>
          <w:p w14:paraId="2297470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the Master, to make the matter clearer, spoke these stanzas:</w:t>
            </w:r>
          </w:p>
          <w:p w14:paraId="208D4DC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“Bitterly did the king lament, “I knew not until this befell.</w:t>
            </w:r>
            <w:r>
              <w:rPr>
                <w:color w:val="201B13"/>
                <w:sz w:val="27"/>
                <w:szCs w:val="27"/>
              </w:rPr>
              <w:br/>
              <w:t>That I should e’er grow old or die,—I know it now, alas! too well.</w:t>
            </w:r>
          </w:p>
          <w:p w14:paraId="67ECE05E"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All men are mortal, now I see; for even Sama had to die,</w:t>
            </w:r>
            <w:r>
              <w:rPr>
                <w:color w:val="201B13"/>
                <w:sz w:val="27"/>
                <w:szCs w:val="27"/>
              </w:rPr>
              <w:br/>
              <w:t>Who gave good counsel to the last, yea in his dying agony;</w:t>
            </w:r>
          </w:p>
          <w:p w14:paraId="05686E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Hell is my sure and certain doom,—that murdered saint lies speechless there;</w:t>
            </w:r>
            <w:r>
              <w:rPr>
                <w:color w:val="201B13"/>
                <w:sz w:val="27"/>
                <w:szCs w:val="27"/>
              </w:rPr>
              <w:br/>
              <w:t>In every village all I meet will with one voice my guilt declare.</w:t>
            </w:r>
          </w:p>
          <w:p w14:paraId="126919B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in this lone unpeopled wood who will there be to know my name?</w:t>
            </w:r>
            <w:r>
              <w:rPr>
                <w:color w:val="201B13"/>
                <w:sz w:val="27"/>
                <w:szCs w:val="27"/>
              </w:rPr>
              <w:br/>
              <w:t>Here in this desert solitude who will remind me of my shame?”</w:t>
            </w:r>
          </w:p>
          <w:p w14:paraId="650B50C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Now at this time a daughter of the gods, named Bahusodari, who dwelt in the Gandhamadana mountain and who had been a mother to the Great Being in his seventh existence before this one, was continually thinking of him with a mother’s affection; but on that day in the enjoyment of her divine bliss she did not remember him as usual; and her friends only said that she had gone to the assembly of the gods (and so remained silent). Suddenly thinking of him at the very moment when he became unconscious, she said to herself; “What has become of my son?” and then she saw that King Piliyakkha had wounded him with a poisoned arrow on the bank of the Migasammata and that he was lying on a sandbank, while the king was loudly </w:t>
            </w:r>
            <w:r>
              <w:rPr>
                <w:color w:val="201B13"/>
                <w:sz w:val="27"/>
                <w:szCs w:val="27"/>
              </w:rPr>
              <w:lastRenderedPageBreak/>
              <w:t>lamenting. “If I do not go to him, my son Suvannasama will perish there and the king’s heart will break, and Sama’s parents will die of hunger and thirst. But if I go there, the king will carry the jar of water and go to his parents, and after hearing their words, will take them to their son, and I and they will make a solemn asseveration which shall overpower the poison in Sama’s body, and my son shall then regain his life and his parents their sight, and the king, after hearing Sama’s instruction, will go and distribute great gifts of charity and become destined for heaven; so I will go there at once.” So she went, and standing unseen in the sky, by the bank of the river Migasammata, she discoursed with the king.</w:t>
            </w:r>
          </w:p>
          <w:p w14:paraId="7E27967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the Master, to make the matter clearer, spoke these stanzas:</w:t>
            </w:r>
          </w:p>
          <w:p w14:paraId="4FC47D2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goddess, hidden out of sight upon the Gandhamadan mount,</w:t>
            </w:r>
            <w:r>
              <w:rPr>
                <w:color w:val="201B13"/>
                <w:sz w:val="27"/>
                <w:szCs w:val="27"/>
              </w:rPr>
              <w:br/>
              <w:t>Uttered these verses in his ears, by pity moved on his account;</w:t>
            </w:r>
          </w:p>
          <w:p w14:paraId="4002B2F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wicked action hast thou done,—heavy the guilt which rests on thee;</w:t>
            </w:r>
            <w:r>
              <w:rPr>
                <w:color w:val="201B13"/>
                <w:sz w:val="27"/>
                <w:szCs w:val="27"/>
              </w:rPr>
              <w:br/>
              <w:t>Parents and son all innocent, thy single shaft hath slain the three;</w:t>
            </w:r>
          </w:p>
          <w:p w14:paraId="4298672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Come, I will tell thee how to find a refuge from thy guilt and </w:t>
            </w:r>
            <w:r>
              <w:rPr>
                <w:color w:val="201B13"/>
                <w:sz w:val="27"/>
                <w:szCs w:val="27"/>
              </w:rPr>
              <w:lastRenderedPageBreak/>
              <w:t>rest;</w:t>
            </w:r>
            <w:r>
              <w:rPr>
                <w:color w:val="201B13"/>
                <w:sz w:val="27"/>
                <w:szCs w:val="27"/>
              </w:rPr>
              <w:br/>
              <w:t>Nurse the blind pair in yonder wood, so shall thy sinful soul be blest.”</w:t>
            </w:r>
          </w:p>
          <w:p w14:paraId="6BB915B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he heard her words, he believed what she said,—that, if he went and supported the father and mother, he would attain to heaven; so he made a resolve, “What have I to do with a kingdom? I will go and devote myself to nursing them.” After an outburst of weeping he conquered his sorrow, and thinking that Sama was indeed dead, he paid homage to his body with all kinds of flowers and sprinkled it with water, and thrice went round it, turning his right side towards it, and made his obeisance at the four several points. Then he took the jar which had been consecrated by him, he turned his face to the south and went on his way with a heavy heart.</w:t>
            </w:r>
          </w:p>
          <w:p w14:paraId="3682ADD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the Master added this verse of explanation:</w:t>
            </w:r>
          </w:p>
          <w:p w14:paraId="4E5449A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a burst of bitter tears, lamenting for the hapless youth,</w:t>
            </w:r>
            <w:r>
              <w:rPr>
                <w:color w:val="201B13"/>
                <w:sz w:val="27"/>
                <w:szCs w:val="27"/>
              </w:rPr>
              <w:br/>
              <w:t>The king took up the water-jar and turned his face towards the south.”</w:t>
            </w:r>
          </w:p>
          <w:p w14:paraId="129A741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Strong as he was by nature, the king took up the water jar and resolutely forced his way to the hermitage and at last reached the door of wise Dukula’s hut. The </w:t>
            </w:r>
            <w:r>
              <w:rPr>
                <w:color w:val="201B13"/>
                <w:sz w:val="27"/>
                <w:szCs w:val="27"/>
              </w:rPr>
              <w:lastRenderedPageBreak/>
              <w:t>wise man, seated inside, heard the sound of approaching footsteps, and, as he pondered doubtfully, he uttered these two lines:</w:t>
            </w:r>
          </w:p>
          <w:p w14:paraId="4A6584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“Whose are these footsteps which I hear? someone approaches by this way;</w:t>
            </w:r>
            <w:r>
              <w:rPr>
                <w:color w:val="201B13"/>
                <w:sz w:val="27"/>
                <w:szCs w:val="27"/>
              </w:rPr>
              <w:br/>
              <w:t>’Tis not the sound of Sama’s steps,—who art thou,—tell me, Sir, I pray.”</w:t>
            </w:r>
          </w:p>
          <w:p w14:paraId="339FE2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him, he thought to himself; “If I tell him that I have killed his son and do not reveal my royal character, they will be angry and speak roughly to me, and then my anger will be roused against them and I shall do them some outrage, and this would be sinful; but there is no one who does not feel afraid when he hears that it is a king, I will therefore make myself known to them”; so he placed the jar in the enclosure where the water jar should be put, and standing in the doorway of the hut, exclaimed:</w:t>
            </w:r>
          </w:p>
          <w:p w14:paraId="17C5DE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of the Kasis am the lord, King Piliyakkha named; and here,</w:t>
            </w:r>
            <w:r>
              <w:rPr>
                <w:color w:val="201B13"/>
                <w:sz w:val="27"/>
                <w:szCs w:val="27"/>
              </w:rPr>
              <w:br/>
              <w:t>Leaving my throne for greed of flesh, I roam to hunt the forest deer.</w:t>
            </w:r>
          </w:p>
          <w:p w14:paraId="1CFC88C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Skilled in the archer’s craft am I, stout is my heart nor given to change;</w:t>
            </w:r>
            <w:r>
              <w:rPr>
                <w:color w:val="201B13"/>
                <w:sz w:val="27"/>
                <w:szCs w:val="27"/>
              </w:rPr>
              <w:br/>
              <w:t xml:space="preserve">No Naga can escape my shaft if </w:t>
            </w:r>
            <w:r>
              <w:rPr>
                <w:color w:val="201B13"/>
                <w:sz w:val="27"/>
                <w:szCs w:val="27"/>
              </w:rPr>
              <w:lastRenderedPageBreak/>
              <w:t>once he comes within my range.”</w:t>
            </w:r>
          </w:p>
          <w:p w14:paraId="1F185D1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wise man gave him a friendly greeting, and replied :</w:t>
            </w:r>
          </w:p>
          <w:p w14:paraId="04B8F01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“Welcome, O king, a happy chance directed thee this way:</w:t>
            </w:r>
            <w:r>
              <w:rPr>
                <w:color w:val="201B13"/>
                <w:sz w:val="27"/>
                <w:szCs w:val="27"/>
              </w:rPr>
              <w:br/>
              <w:t>Mighty thou art and glorious: what errand brings thee, pray?</w:t>
            </w:r>
          </w:p>
          <w:p w14:paraId="45DE571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tindook and the piyal leaves, and kasumari sweet,</w:t>
            </w:r>
            <w:r>
              <w:rPr>
                <w:color w:val="201B13"/>
                <w:sz w:val="27"/>
                <w:szCs w:val="27"/>
              </w:rPr>
              <w:br/>
              <w:t>Though few and little, take the best we have, O king, and eat.</w:t>
            </w:r>
          </w:p>
          <w:p w14:paraId="7DBF55C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this cool water from a cave high hidden on a hill,</w:t>
            </w:r>
            <w:r>
              <w:rPr>
                <w:color w:val="201B13"/>
                <w:sz w:val="27"/>
                <w:szCs w:val="27"/>
              </w:rPr>
              <w:br/>
              <w:t>O mighty monarch, take of it, drink if it be thy will.”</w:t>
            </w:r>
          </w:p>
          <w:p w14:paraId="3049D5D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his welcome he thought to himself, “It would not be right to address him at once with the bare statement that I have just killed his son; I will begin to talk with him as if I knew nothing about it and then tell him”; so he said to him</w:t>
            </w:r>
          </w:p>
          <w:p w14:paraId="1B9E1F6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“How can a blind man roam the woods? These fruits,—who brought them to your door?</w:t>
            </w:r>
            <w:r>
              <w:rPr>
                <w:color w:val="201B13"/>
                <w:sz w:val="27"/>
                <w:szCs w:val="27"/>
              </w:rPr>
              <w:br/>
              <w:t>He must have had good eyes y-wis, who gathered such a varied store.”</w:t>
            </w:r>
          </w:p>
          <w:p w14:paraId="1C2895E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old man repeated two stanzas to shew the king that he and his wife did not gather the fruit, but that their son had brought it to them:</w:t>
            </w:r>
          </w:p>
          <w:p w14:paraId="5C0AA730"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“Sama our son is young in years, not very tall but fair to the eye,</w:t>
            </w:r>
            <w:r>
              <w:rPr>
                <w:color w:val="201B13"/>
                <w:sz w:val="27"/>
                <w:szCs w:val="27"/>
              </w:rPr>
              <w:br/>
              <w:t>The long black hair that crowns his head curls like a dog’s tail naturally.</w:t>
            </w:r>
          </w:p>
          <w:p w14:paraId="1FBCBD1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brought the fruit, and then went off, hastening to fill our water jar;</w:t>
            </w:r>
            <w:r>
              <w:rPr>
                <w:color w:val="201B13"/>
                <w:sz w:val="27"/>
                <w:szCs w:val="27"/>
              </w:rPr>
              <w:br/>
              <w:t>He will be back here presently,—the way to the river is not far.”</w:t>
            </w:r>
          </w:p>
          <w:p w14:paraId="26AF27B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replied:</w:t>
            </w:r>
          </w:p>
          <w:p w14:paraId="2892B9A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“Sama, that duteous son of yours, whom you describe so fair, so good,—</w:t>
            </w:r>
            <w:r>
              <w:rPr>
                <w:color w:val="201B13"/>
                <w:sz w:val="27"/>
                <w:szCs w:val="27"/>
              </w:rPr>
              <w:br/>
              <w:t>I have slain him: those black curls of his are lying yonder, drenched in blood.”</w:t>
            </w:r>
          </w:p>
          <w:p w14:paraId="1FE9C5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Parika’s hut of leaves was close by, and as she sat there she heard the king’s voice, and went out anxious to learn what had happened, and, having gone near Dukula by the aid of a rope, she exclaimed:</w:t>
            </w:r>
          </w:p>
          <w:p w14:paraId="66483E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“Tell me, Dukula, who is this who says that Sama has been slain?</w:t>
            </w:r>
            <w:r>
              <w:rPr>
                <w:color w:val="201B13"/>
                <w:sz w:val="27"/>
                <w:szCs w:val="27"/>
              </w:rPr>
              <w:br/>
              <w:t>“Our Sama slain,”—such evil news seem to have cleft my heart in twain.</w:t>
            </w:r>
          </w:p>
          <w:p w14:paraId="7C88A13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Like a young tender pepul shoot torn by the blast from off the tree,—</w:t>
            </w:r>
            <w:r>
              <w:rPr>
                <w:color w:val="201B13"/>
                <w:sz w:val="27"/>
                <w:szCs w:val="27"/>
              </w:rPr>
              <w:br/>
              <w:t xml:space="preserve">Our Sama slain,—to hear such </w:t>
            </w:r>
            <w:r>
              <w:rPr>
                <w:color w:val="201B13"/>
                <w:sz w:val="27"/>
                <w:szCs w:val="27"/>
              </w:rPr>
              <w:lastRenderedPageBreak/>
              <w:t>news my heart is pierced with agony.”</w:t>
            </w:r>
          </w:p>
          <w:p w14:paraId="209DD3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old man gave her words of counsel:</w:t>
            </w:r>
          </w:p>
          <w:p w14:paraId="61BD823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“It is the king of Kasi land, his cruel bow has slain, I wot,</w:t>
            </w:r>
            <w:r>
              <w:rPr>
                <w:color w:val="201B13"/>
                <w:sz w:val="27"/>
                <w:szCs w:val="27"/>
              </w:rPr>
              <w:br/>
              <w:t>Our Sama by the river’s bank, but let us pause and curse him not.”</w:t>
            </w:r>
          </w:p>
          <w:p w14:paraId="3E39FE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Parika replied:</w:t>
            </w:r>
          </w:p>
          <w:p w14:paraId="51EC2C9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“Our darling son, our life’s sole stay, longed for and waited for so long,—</w:t>
            </w:r>
            <w:r>
              <w:rPr>
                <w:color w:val="201B13"/>
                <w:sz w:val="27"/>
                <w:szCs w:val="27"/>
              </w:rPr>
              <w:br/>
              <w:t>How shall my heart contain its wrath against the man who did this wrong?”</w:t>
            </w:r>
          </w:p>
          <w:p w14:paraId="6C78168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old man exclaimed:</w:t>
            </w:r>
          </w:p>
          <w:p w14:paraId="5604A8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darling son, our life’s sole stay, longed for and waited for so long!</w:t>
            </w:r>
            <w:r>
              <w:rPr>
                <w:color w:val="201B13"/>
                <w:sz w:val="27"/>
                <w:szCs w:val="27"/>
              </w:rPr>
              <w:br/>
              <w:t>But all the wise forbid our wrath against the doer of the wrong.”</w:t>
            </w:r>
          </w:p>
          <w:p w14:paraId="0BC071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they both uttered their laments, beating their breasts and praising the Bodhisatta’s virtues. Then the king tried to comfort them:</w:t>
            </w:r>
          </w:p>
          <w:p w14:paraId="70CEBD7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“Weep not, I pray you, overmuch, for your loved Sama’s hapless fate;</w:t>
            </w:r>
            <w:r>
              <w:rPr>
                <w:color w:val="201B13"/>
                <w:sz w:val="27"/>
                <w:szCs w:val="27"/>
              </w:rPr>
              <w:br/>
              <w:t>Lo I will wait upon you both,—mourn not as wholly desolate;</w:t>
            </w:r>
          </w:p>
          <w:p w14:paraId="4646B3F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well practised with the bow, my promise is a surety good,</w:t>
            </w:r>
            <w:r>
              <w:rPr>
                <w:color w:val="201B13"/>
                <w:sz w:val="27"/>
                <w:szCs w:val="27"/>
              </w:rPr>
              <w:br/>
            </w:r>
            <w:r>
              <w:rPr>
                <w:color w:val="201B13"/>
                <w:sz w:val="27"/>
                <w:szCs w:val="27"/>
              </w:rPr>
              <w:lastRenderedPageBreak/>
              <w:t>Lo I will wait upon you both and nurse you in this lonely wood.</w:t>
            </w:r>
          </w:p>
          <w:p w14:paraId="2173578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I’ll search for leavings of the deer, and roots and fruits for all your need;</w:t>
            </w:r>
            <w:r>
              <w:rPr>
                <w:color w:val="201B13"/>
                <w:sz w:val="27"/>
                <w:szCs w:val="27"/>
              </w:rPr>
              <w:br/>
              <w:t>Lo I will wait upon you both, your household slave in very deed.”</w:t>
            </w:r>
          </w:p>
          <w:p w14:paraId="60F1005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remonstrated with him:</w:t>
            </w:r>
          </w:p>
          <w:p w14:paraId="18A651C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is not right, O king of men, this would be utterly unmeet;</w:t>
            </w:r>
            <w:r>
              <w:rPr>
                <w:color w:val="201B13"/>
                <w:sz w:val="27"/>
                <w:szCs w:val="27"/>
              </w:rPr>
              <w:br/>
              <w:t>Thou art our lord and rightful king: here we pay homage to thy feet.”</w:t>
            </w:r>
          </w:p>
          <w:p w14:paraId="3F9C59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this he was glad. “A wonderful thing,” he thought, “they do not utter one harsh word against me who have committed such a sin, they only receive me kindly”; and he uttered this stanza:</w:t>
            </w:r>
          </w:p>
          <w:p w14:paraId="6C222FE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“Ye foresters, proclaim the right, this welcome is true piety;</w:t>
            </w:r>
            <w:r>
              <w:rPr>
                <w:color w:val="201B13"/>
                <w:sz w:val="27"/>
                <w:szCs w:val="27"/>
              </w:rPr>
              <w:br/>
              <w:t>Thou art a father from henceforth, and thou a mother unto me.”</w:t>
            </w:r>
          </w:p>
          <w:p w14:paraId="7695B2A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respectfully raised their hands and made their petition, “We have no need of any act of service from thee, but guide us, holding out the end of a staff; and show us our Sama,” and they uttered this couplet of stanzas:</w:t>
            </w:r>
          </w:p>
          <w:p w14:paraId="67F36770"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“Glory to thee, O Kasi-king who art thy realm’s prosperity,</w:t>
            </w:r>
            <w:r>
              <w:rPr>
                <w:color w:val="201B13"/>
                <w:sz w:val="27"/>
                <w:szCs w:val="27"/>
              </w:rPr>
              <w:br/>
              <w:t>Take us and lead us to the spot where Sama, our loved son, doth lie.</w:t>
            </w:r>
          </w:p>
          <w:p w14:paraId="7FD42B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 fallen prostrate at his feet, touching his face, eyes, every limb,</w:t>
            </w:r>
            <w:r>
              <w:rPr>
                <w:color w:val="201B13"/>
                <w:sz w:val="27"/>
                <w:szCs w:val="27"/>
              </w:rPr>
              <w:br/>
              <w:t>We will await the approach of death, patient so long as near to him.”</w:t>
            </w:r>
          </w:p>
          <w:p w14:paraId="099591F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While they were thus speaking, the sun set. Then the king thought, “If I take them there now, their hearts will break at the sight; and if three persons thus die through me I shall certainly lie down in hell, —therefore I will not let them go thither”; so he said these stanzas:</w:t>
            </w:r>
          </w:p>
          <w:p w14:paraId="4A0E4B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region full of beasts of prey, as though the world’s extremest bound,—</w:t>
            </w:r>
            <w:r>
              <w:rPr>
                <w:color w:val="201B13"/>
                <w:sz w:val="27"/>
                <w:szCs w:val="27"/>
              </w:rPr>
              <w:br/>
              <w:t>’Tis there where Sama lies, as if the moon had fallen on the ground.</w:t>
            </w:r>
          </w:p>
          <w:p w14:paraId="216B081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region full of beasts of prey, as though the world’s extremest bound,—</w:t>
            </w:r>
            <w:r>
              <w:rPr>
                <w:color w:val="201B13"/>
                <w:sz w:val="27"/>
                <w:szCs w:val="27"/>
              </w:rPr>
              <w:br/>
              <w:t>’Tis there where Sama lies, as if the sun had fallen on the ground.</w:t>
            </w:r>
          </w:p>
          <w:p w14:paraId="222202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the world’s furthest end he lies, covered with dust and stained with blood;</w:t>
            </w:r>
            <w:r>
              <w:rPr>
                <w:color w:val="201B13"/>
                <w:sz w:val="27"/>
                <w:szCs w:val="27"/>
              </w:rPr>
              <w:br/>
              <w:t>Stay rather in your cottage here nor tempt the dangers of the wood.”</w:t>
            </w:r>
          </w:p>
          <w:p w14:paraId="0DBEC9F8"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They answered in this stanza to shew their fearlessness:</w:t>
            </w:r>
          </w:p>
          <w:p w14:paraId="6B56F6F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the wild creatures do their worst,—by thousands, millions, let them swarm,</w:t>
            </w:r>
            <w:r>
              <w:rPr>
                <w:color w:val="201B13"/>
                <w:sz w:val="27"/>
                <w:szCs w:val="27"/>
              </w:rPr>
              <w:br/>
              <w:t>We have no fear of beasts of prey, they cannot do us aught of harm.”</w:t>
            </w:r>
          </w:p>
          <w:p w14:paraId="024CA98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the king, being unable to stop them, took them by the hand and led them there.</w:t>
            </w:r>
          </w:p>
          <w:p w14:paraId="5210BDE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he had brought them near, he said to them, “This is your son.” Then his father clasped his head to his bosom and his mother his feet, and they sat down and lamented.</w:t>
            </w:r>
          </w:p>
          <w:p w14:paraId="6752AF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to make the matter clear, spoke these stanzas :</w:t>
            </w:r>
          </w:p>
          <w:p w14:paraId="6A1DC50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“Covered with dust and pierced to th’ heart, beholding thus their Sama lie</w:t>
            </w:r>
            <w:r>
              <w:rPr>
                <w:color w:val="201B13"/>
                <w:sz w:val="27"/>
                <w:szCs w:val="27"/>
              </w:rPr>
              <w:br/>
              <w:t>Prostrate as if a sun or moon had fallen earthward from the sky,</w:t>
            </w:r>
            <w:r>
              <w:rPr>
                <w:color w:val="201B13"/>
                <w:sz w:val="27"/>
                <w:szCs w:val="27"/>
              </w:rPr>
              <w:br/>
              <w:t>The parents lifted up their arms, lamenting with a bitter cry.</w:t>
            </w:r>
          </w:p>
          <w:p w14:paraId="131D1D6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 Sama, art thou fast asleep? art angry? or are we forgot?</w:t>
            </w:r>
            <w:r>
              <w:rPr>
                <w:color w:val="201B13"/>
                <w:sz w:val="27"/>
                <w:szCs w:val="27"/>
              </w:rPr>
              <w:br/>
              <w:t>Or say, has something vexed thy mind, that thou liest still and answerest not?</w:t>
            </w:r>
          </w:p>
          <w:p w14:paraId="5EFE9DB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will now dress our matted locks and wipe the dirt and dust away,</w:t>
            </w:r>
            <w:r>
              <w:rPr>
                <w:color w:val="201B13"/>
                <w:sz w:val="27"/>
                <w:szCs w:val="27"/>
              </w:rPr>
              <w:br/>
              <w:t xml:space="preserve">When Sama is no longer here, </w:t>
            </w:r>
            <w:r>
              <w:rPr>
                <w:color w:val="201B13"/>
                <w:sz w:val="27"/>
                <w:szCs w:val="27"/>
              </w:rPr>
              <w:lastRenderedPageBreak/>
              <w:t>the poor blind couple’s only stay?</w:t>
            </w:r>
          </w:p>
          <w:p w14:paraId="68F4408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now will sweep the floor for us, or bring us water, hot or cold?</w:t>
            </w:r>
            <w:r>
              <w:rPr>
                <w:color w:val="201B13"/>
                <w:sz w:val="27"/>
                <w:szCs w:val="27"/>
              </w:rPr>
              <w:br/>
              <w:t>Who fetch us forest roots and fruits, as we sit helpless, blind, and old?”</w:t>
            </w:r>
          </w:p>
          <w:p w14:paraId="7D5C61D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long lamentation the mother smote her bosom with her hand, and considering her sorrow carefully, she said to herself, “This is all mere grief for my son,—he has swooned through the violence of the poison, I will perform a solemn asseveration of truth to take the poison from him”; so she performed an act of truth and repeated the following stanzas:</w:t>
            </w:r>
          </w:p>
          <w:p w14:paraId="5C227D6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it be true that in old days Sama lived always virtuously,</w:t>
            </w:r>
            <w:r>
              <w:rPr>
                <w:color w:val="201B13"/>
                <w:sz w:val="27"/>
                <w:szCs w:val="27"/>
              </w:rPr>
              <w:br/>
              <w:t>Then may this poison in his veins lose its fell force and harmless be.</w:t>
            </w:r>
          </w:p>
          <w:p w14:paraId="32319B7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in old days he spoke the truth and nursed his parents night and day,</w:t>
            </w:r>
            <w:r>
              <w:rPr>
                <w:color w:val="201B13"/>
                <w:sz w:val="27"/>
                <w:szCs w:val="27"/>
              </w:rPr>
              <w:br/>
              <w:t>Then may this poison in his veins be overpowered and ebb away.</w:t>
            </w:r>
          </w:p>
          <w:p w14:paraId="342686F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Whatever merit we have gained in former days, his sire and I,</w:t>
            </w:r>
            <w:r>
              <w:rPr>
                <w:color w:val="201B13"/>
                <w:sz w:val="27"/>
                <w:szCs w:val="27"/>
              </w:rPr>
              <w:br/>
              <w:t>May it o’erpower the poison’s strength and may our darling son not die.”</w:t>
            </w:r>
          </w:p>
          <w:p w14:paraId="45147DEF"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When his mother had thus made the solemn asseveration, Sama turned as he lay there. Then his father also made his solemn asseveration in the same words; and while he was still speaking, Sama turned round and lay on the other side.</w:t>
            </w:r>
          </w:p>
          <w:p w14:paraId="3E30094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goddess made her solemn asseveration. The Master in explanation uttered these stanzas:</w:t>
            </w:r>
          </w:p>
          <w:p w14:paraId="53DFA46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goddess hidden out of sight upon the Gandhamadan mount</w:t>
            </w:r>
            <w:r>
              <w:rPr>
                <w:color w:val="201B13"/>
                <w:sz w:val="27"/>
                <w:szCs w:val="27"/>
              </w:rPr>
              <w:br/>
              <w:t>Performed a solemn act of truth, by pity moved on Sama’s count;</w:t>
            </w:r>
          </w:p>
          <w:p w14:paraId="45B3008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in this Gandhamadan mount long have I passed my life alone,</w:t>
            </w:r>
            <w:r>
              <w:rPr>
                <w:color w:val="201B13"/>
                <w:sz w:val="27"/>
                <w:szCs w:val="27"/>
              </w:rPr>
              <w:br/>
              <w:t>In forest depths where every tree beareth a perfume of its own,</w:t>
            </w:r>
          </w:p>
          <w:p w14:paraId="7F28E1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none of earth’s inhabitants is dearer to my inmost heart,—</w:t>
            </w:r>
            <w:r>
              <w:rPr>
                <w:color w:val="201B13"/>
                <w:sz w:val="27"/>
                <w:szCs w:val="27"/>
              </w:rPr>
              <w:br/>
              <w:t>As this is true so from his veins may all the poison’s power depart.”</w:t>
            </w:r>
          </w:p>
          <w:p w14:paraId="5E68D23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While thus in turn by pity moved they all their solemn witness bore,</w:t>
            </w:r>
            <w:r>
              <w:rPr>
                <w:color w:val="201B13"/>
                <w:sz w:val="27"/>
                <w:szCs w:val="27"/>
              </w:rPr>
              <w:br/>
              <w:t>Lo in their sight up Sama sprang, young, fair, and vigorous as before.”</w:t>
            </w:r>
          </w:p>
          <w:p w14:paraId="7654AD6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Thus the Great Being’s recovery from his wound, the restoration of both his parents’ sight, and the appearance of dawn,— all </w:t>
            </w:r>
            <w:r>
              <w:rPr>
                <w:color w:val="201B13"/>
                <w:sz w:val="27"/>
                <w:szCs w:val="27"/>
              </w:rPr>
              <w:lastRenderedPageBreak/>
              <w:t>these four marvels were produced in the hermitage at the same moment by the goddess’s supernatural power. The father and mother were beyond measure delighted to find that they had regained their sight and that Sama was restored to health. Then Sama uttered these stanzas:</w:t>
            </w:r>
          </w:p>
          <w:p w14:paraId="298CBE6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your Sama, safe and well,—see me before you and rejoice:</w:t>
            </w:r>
            <w:r>
              <w:rPr>
                <w:color w:val="201B13"/>
                <w:sz w:val="27"/>
                <w:szCs w:val="27"/>
              </w:rPr>
              <w:br/>
              <w:t>Dry up your tears and weep no more, but greet me with a happy voice.</w:t>
            </w:r>
          </w:p>
          <w:p w14:paraId="17705C3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Welcome to thee too, mighty king, may fortune wait on thy commands;</w:t>
            </w:r>
            <w:r>
              <w:rPr>
                <w:color w:val="201B13"/>
                <w:sz w:val="27"/>
                <w:szCs w:val="27"/>
              </w:rPr>
              <w:br/>
              <w:t>Thou art our monarch: let us know what thou desirest at our hands.</w:t>
            </w:r>
          </w:p>
          <w:p w14:paraId="4C8D8C2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Tindukas, piyals, madhukas, our choicest fruits we bring our guest,—</w:t>
            </w:r>
            <w:r>
              <w:rPr>
                <w:color w:val="201B13"/>
                <w:sz w:val="27"/>
                <w:szCs w:val="27"/>
              </w:rPr>
              <w:br/>
              <w:t>Fruits sweet as honey to the taste,—eat whatsoe’er may please thee best.</w:t>
            </w:r>
          </w:p>
          <w:p w14:paraId="6D47AC6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is cold water, gracious lord, brought from the caves in yonder hill,</w:t>
            </w:r>
            <w:r>
              <w:rPr>
                <w:color w:val="201B13"/>
                <w:sz w:val="27"/>
                <w:szCs w:val="27"/>
              </w:rPr>
              <w:br/>
              <w:t>The mountain-stream best quenches thirst,—if thou art thirsty, drink thy fill.”</w:t>
            </w:r>
          </w:p>
          <w:p w14:paraId="71AD061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also beholding this miracle exclaimed:</w:t>
            </w:r>
          </w:p>
          <w:p w14:paraId="15D070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“I am bewildered and amazed, which way to turn I cannot tell,</w:t>
            </w:r>
            <w:r>
              <w:rPr>
                <w:color w:val="201B13"/>
                <w:sz w:val="27"/>
                <w:szCs w:val="27"/>
              </w:rPr>
              <w:br/>
              <w:t>An hour ago I saw thee dead,—who now stand here alive and well!”</w:t>
            </w:r>
          </w:p>
          <w:p w14:paraId="787AF8A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Sama thought to himself, “This king looked upon me as dead, I will explain to him my being alive”; so he said:</w:t>
            </w:r>
          </w:p>
          <w:p w14:paraId="20A3508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man possessed of all his powers, with not one thought or feeling fled,</w:t>
            </w:r>
            <w:r>
              <w:rPr>
                <w:color w:val="201B13"/>
                <w:sz w:val="27"/>
                <w:szCs w:val="27"/>
              </w:rPr>
              <w:br/>
              <w:t>Because a swoon has stopped their play, that living man they think is dead.”</w:t>
            </w:r>
          </w:p>
          <w:p w14:paraId="345433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being desirous to lead the king into the real meaning of the whole matter, he added two stanzas to teach him the Law:</w:t>
            </w:r>
          </w:p>
          <w:p w14:paraId="1D4164B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“Those mortals who obey the Law and nurse their parents in distress,</w:t>
            </w:r>
            <w:r>
              <w:rPr>
                <w:color w:val="201B13"/>
                <w:sz w:val="27"/>
                <w:szCs w:val="27"/>
              </w:rPr>
              <w:br/>
              <w:t>The gods observe their piety and come to heal their sicknesses.</w:t>
            </w:r>
          </w:p>
          <w:p w14:paraId="70C1CCD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Those mortals who obey the Law and nurse their parents in distress,</w:t>
            </w:r>
            <w:r>
              <w:rPr>
                <w:color w:val="201B13"/>
                <w:sz w:val="27"/>
                <w:szCs w:val="27"/>
              </w:rPr>
              <w:br/>
              <w:t>The gods in this world praise their deed and in the next with heaven them bless.”</w:t>
            </w:r>
          </w:p>
          <w:p w14:paraId="55DB76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king, on hearing this, thought to himself; “This is a wonderful miracle: even the gods heal him who cherishes his parents when he falls into </w:t>
            </w:r>
            <w:r>
              <w:rPr>
                <w:color w:val="201B13"/>
                <w:sz w:val="27"/>
                <w:szCs w:val="27"/>
              </w:rPr>
              <w:lastRenderedPageBreak/>
              <w:t>sickness; this Sama is exceeding glorious”; then he said:</w:t>
            </w:r>
          </w:p>
          <w:p w14:paraId="5F560B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bewildered more and more, which way to turn I cannot see,</w:t>
            </w:r>
            <w:r>
              <w:rPr>
                <w:color w:val="201B13"/>
                <w:sz w:val="27"/>
                <w:szCs w:val="27"/>
              </w:rPr>
              <w:br/>
              <w:t>Sama, to thee I fly for help, Sama, do thou my refuge be.”</w:t>
            </w:r>
          </w:p>
          <w:p w14:paraId="030677D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Great Being said, “O king, if thou wishest to reach the world of the gods and enjoy divine happiness there, thou must practise these ten duties,” and he uttered these stanzas concerning them:</w:t>
            </w:r>
          </w:p>
          <w:p w14:paraId="2A3150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“Towards thy parents first of all fulfil thy duty, warrior king;</w:t>
            </w:r>
            <w:r>
              <w:rPr>
                <w:color w:val="201B13"/>
                <w:sz w:val="27"/>
                <w:szCs w:val="27"/>
              </w:rPr>
              <w:br/>
              <w:t>Duty fulfilled in this life here to heaven hereafter thee shall bring.</w:t>
            </w:r>
          </w:p>
          <w:p w14:paraId="40E431D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Towards thy children and thy wife, fulfil thy duty, warrior king;</w:t>
            </w:r>
            <w:r>
              <w:rPr>
                <w:color w:val="201B13"/>
                <w:sz w:val="27"/>
                <w:szCs w:val="27"/>
              </w:rPr>
              <w:br/>
              <w:t>Duty fulfilled in this life here to heaven hereafter thee shall bring.</w:t>
            </w:r>
          </w:p>
          <w:p w14:paraId="0D59B95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Duty to friends and ministers, thy soldiers with their different arms,</w:t>
            </w:r>
            <w:r>
              <w:rPr>
                <w:color w:val="201B13"/>
                <w:sz w:val="27"/>
                <w:szCs w:val="27"/>
              </w:rPr>
              <w:br/>
              <w:t>To townships and to villages, thy realm with all its subject swarms,</w:t>
            </w:r>
          </w:p>
          <w:p w14:paraId="4628E29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 ascetics, Brahman holy men, duty to birds and beasts, O king,</w:t>
            </w:r>
            <w:r>
              <w:rPr>
                <w:color w:val="201B13"/>
                <w:sz w:val="27"/>
                <w:szCs w:val="27"/>
              </w:rPr>
              <w:br/>
              <w:t>Duty fulfilled in this life here to heaven hereafter thee shall bring.</w:t>
            </w:r>
          </w:p>
          <w:p w14:paraId="298A022B"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Duty fulfilled brings happiness,—yea Indra, Brahma, all their host,</w:t>
            </w:r>
            <w:r>
              <w:rPr>
                <w:color w:val="201B13"/>
                <w:sz w:val="27"/>
                <w:szCs w:val="27"/>
              </w:rPr>
              <w:br/>
              <w:t>By following duty won their bliss: duty pursue at any cost.”</w:t>
            </w:r>
          </w:p>
          <w:p w14:paraId="2E81E56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having thus declared to him the ten duties of a king, gave him some still further instruction, and taught him the five precepts. The king accepted the teaching with bended head, and, having reverentially taken his leave, went to Benares, and, after giving many gifts and performing many other virtuous actions, passed away with his court to swell the host of heaven. The Bodhisatta also, with his parents, having attained the supernatural faculties and the various degrees of ecstatic meditation, went to the Brahma world.</w:t>
            </w:r>
          </w:p>
          <w:p w14:paraId="484A08E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the lesson, the Master said, “O Brethren, it is an immemorial custom with the wise to support their parents.” He then declared the truths (after which the Brother attained to the Fruit of the First Path) and identified the Birth: “At that time the king was Ananda, the goddess was Uppalavanna, Sakka was Anuruddha, the father was Kassapa, the mother was Bhaddakapilani, and Suvannasama was I myself.”</w:t>
            </w:r>
          </w:p>
          <w:p w14:paraId="2553E0AF" w14:textId="77777777" w:rsidR="008621EC" w:rsidRDefault="008621EC" w:rsidP="00B04D32">
            <w:pPr>
              <w:rPr>
                <w:rFonts w:ascii="Arial" w:hAnsi="Arial" w:cs="Arial"/>
                <w:sz w:val="26"/>
                <w:szCs w:val="26"/>
                <w:lang w:val="en-US"/>
              </w:rPr>
            </w:pPr>
          </w:p>
        </w:tc>
      </w:tr>
    </w:tbl>
    <w:p w14:paraId="6B95D227" w14:textId="49FCBE2F" w:rsidR="008621EC" w:rsidRDefault="008621EC" w:rsidP="00B04D32">
      <w:pPr>
        <w:rPr>
          <w:rFonts w:ascii="Arial" w:hAnsi="Arial" w:cs="Arial"/>
          <w:sz w:val="26"/>
          <w:szCs w:val="26"/>
          <w:lang w:val="en-US"/>
        </w:rPr>
      </w:pPr>
      <w:r>
        <w:rPr>
          <w:rFonts w:ascii="Arial" w:hAnsi="Arial" w:cs="Arial"/>
          <w:sz w:val="26"/>
          <w:szCs w:val="26"/>
          <w:lang w:val="en-US"/>
        </w:rPr>
        <w:lastRenderedPageBreak/>
        <w:br w:type="page"/>
      </w:r>
    </w:p>
    <w:p w14:paraId="2E0D6E75" w14:textId="06148411"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067"/>
        <w:gridCol w:w="3699"/>
      </w:tblGrid>
      <w:tr w:rsidR="008621EC" w14:paraId="01938347" w14:textId="77777777" w:rsidTr="001264B5">
        <w:tc>
          <w:tcPr>
            <w:tcW w:w="3969" w:type="dxa"/>
          </w:tcPr>
          <w:p w14:paraId="07B9256A" w14:textId="77777777" w:rsidR="008621EC" w:rsidRPr="00153F08"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541. CHUYỆN ĐẠI VƯƠNG NIMI</w:t>
            </w: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br/>
              <w:t>(Tiền thân Nimi)</w:t>
            </w:r>
          </w:p>
          <w:p w14:paraId="64DCFCF1" w14:textId="77777777" w:rsidR="008621EC" w:rsidRPr="008621EC" w:rsidRDefault="008621EC"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8621EC">
              <w:rPr>
                <w:rFonts w:ascii="Times New Roman" w:eastAsia="Times New Roman" w:hAnsi="Times New Roman" w:cs="Times New Roman"/>
                <w:b/>
                <w:bCs/>
                <w:i/>
                <w:iCs/>
                <w:color w:val="000000"/>
                <w:kern w:val="0"/>
                <w:sz w:val="27"/>
                <w:szCs w:val="27"/>
                <w:shd w:val="clear" w:color="auto" w:fill="FFFFFF"/>
                <w:lang w:val="en-US"/>
                <w14:ligatures w14:val="none"/>
              </w:rPr>
              <w:t>Kìa tóc bạc trên đầu hiện ra…,</w:t>
            </w:r>
          </w:p>
          <w:p w14:paraId="0CE0948D"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Câu chuyện này bậc Đạo Sư kể trong khi trú tại vườn xoài của vua Makhàdeva gần thành Mithilà, về một nụ cười.</w:t>
            </w:r>
          </w:p>
          <w:p w14:paraId="1EAFA763"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Một buổi chiều nọ, bậc Đạo Sư cùng hội chúng đông đảo Tỷ- kheo đang dạo chơi trong vườn xoài, Ngài chợt thấy một nơi hợp ý Ngài. Vì muốn kể lại hành nghiệp của Ngài ở thời quá khứ, ngài liền để lộ một nụ cười trên khuôn mặt cho hội chúng chiêm ngưỡng. Khi Tôn giả Ànanda hỏi tại sao ngài mỉm cười, Ngài đáp:</w:t>
            </w:r>
          </w:p>
          <w:p w14:paraId="53B5435A"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 Này Ànanda, ở chỗ kia, ngày xưa Ta đã nhập Thiền định vào thời vua Makhàdeva.</w:t>
            </w:r>
          </w:p>
          <w:p w14:paraId="6BE5AAFC"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 xml:space="preserve">Rồi theo lời thỉnh cầu của Tôn giả, đức Thế-tôn ngồi xuống nơi </w:t>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Tôn giả mời Ngài, và kể câu chuyện quá khứ.</w:t>
            </w:r>
          </w:p>
          <w:p w14:paraId="64DD76D6" w14:textId="77777777" w:rsidR="008621EC" w:rsidRPr="008621EC"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w:t>
            </w:r>
          </w:p>
          <w:p w14:paraId="1F24E22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Thuở xưa, ở quốc độ Videha, trong kinh thành Mithilà có một vị vua tên là Makhàdeva. Khi còn thanh xuân, vua hưởng dục lạc trong khoảng tám mươi bốn ngàn năm, kế đó Ngài làm thái tử trong tám mươi bốn ngàn năm rồi Ngài lên làm vua trong tám mươi bốn ngàn năm nữa.</w:t>
            </w:r>
          </w:p>
          <w:p w14:paraId="6505006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Lúc bấy giờ Ngài bảo người thợ hớt tóc phải báo cho ngài biết ngay khi gã thấy sợi tóc bạc đầu tiên trên đầu Ngài. Thời gian qua, khi người ấy thấy sợi tóc bạc liền tâu với vua, vua bảo gã lấy nhíp nhổ ra để lên tay Ngài, Ngài thấy như thể thần chết đang bám vào trán Ngài vậy. Ngài nghĩ thầm: "Bây giờ đã đến lúc ta phải rời thế tục". Vì thế Ngài cho phép người hớt tóc lựa chọn một làng theo ý gã, còn ngài cho triệu thái tử đến giao việc triều chính cho thái tử, vì là Ngài sẽ xuất gia.</w:t>
            </w:r>
          </w:p>
          <w:p w14:paraId="0BEC800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Tâu phụ vương, tại sao vậy? Thái tử hỏi.</w:t>
            </w:r>
          </w:p>
          <w:p w14:paraId="0AF75605"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Ngài đáp:</w:t>
            </w:r>
          </w:p>
          <w:p w14:paraId="4DABC55F"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1. Kìa tóc bạc trên đầu hiện ra,</w:t>
            </w:r>
            <w:r w:rsidRPr="008621EC">
              <w:rPr>
                <w:rFonts w:ascii="Times New Roman" w:eastAsia="Times New Roman" w:hAnsi="Times New Roman" w:cs="Times New Roman"/>
                <w:i/>
                <w:iCs/>
                <w:color w:val="000000"/>
                <w:kern w:val="0"/>
                <w:sz w:val="27"/>
                <w:szCs w:val="27"/>
                <w:shd w:val="clear" w:color="auto" w:fill="FFFFFF"/>
                <w:lang w:val="en-US"/>
                <w14:ligatures w14:val="none"/>
              </w:rPr>
              <w:br/>
              <w:t>Cướp dần đời sống tháng năm qua,</w:t>
            </w:r>
            <w:r w:rsidRPr="008621EC">
              <w:rPr>
                <w:rFonts w:ascii="Times New Roman" w:eastAsia="Times New Roman" w:hAnsi="Times New Roman" w:cs="Times New Roman"/>
                <w:i/>
                <w:iCs/>
                <w:color w:val="000000"/>
                <w:kern w:val="0"/>
                <w:sz w:val="27"/>
                <w:szCs w:val="27"/>
                <w:shd w:val="clear" w:color="auto" w:fill="FFFFFF"/>
                <w:lang w:val="en-US"/>
                <w14:ligatures w14:val="none"/>
              </w:rPr>
              <w:br/>
              <w:t>Chúng là thiên sứ nhắc ta nhớ,</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đến thời ta phải xuất gia.</w:t>
            </w:r>
          </w:p>
          <w:p w14:paraId="51BFB942"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lastRenderedPageBreak/>
              <w:t>Cùng với những lời này, Ngài phong vương cho con theo nghi lễ quán đảnh (rảy nước thánh trên đầu), huấn dạy tân vương phép trị nước, rồi Ngài rời kinh thành, sống theo đời của một sa-môn. Suốt tám mươi bốn ngàn năm ngài tu tập Tứ Vô lượng Tâm (bốn phạm trú: Từ, bi, hỷ, xả), rồi Ngài được sinh lên Phạm thiên giới.</w:t>
            </w:r>
          </w:p>
          <w:p w14:paraId="4332FA75"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Con của Ngài cũng theo gương cha, xuất thế và được sinh lên Phạm thiên giới. Các hoàng tử về sau cũng vậy, cứ lần lượt xuất gia bốn mươi tám ngàn vị thiếu hai. Khi thấy sợi tóc bạc đầu tiên xuất hiện, vị ấy liền ẩn cư trong vườn xoài, hành trì Tứ Vô lượng Tâm và được sinh lên Phạm thiên giới.</w:t>
            </w:r>
          </w:p>
          <w:p w14:paraId="15BF406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Là vị vua đầu tiên trong hoàng tộc được sinh cõi này, vua Makhàdeva đứng trên Phạm thiên giới nhìn xuống số phận của hoàng tộc, Ngài rất hoan hỷ khi thấy gần tám mươi bốn hoàng tử đã xuất gia. Ngài suy nghĩ: "Sẽ có Niết-bàn bây giờ hay không?" Ngài thấy là không thể có được, nên Ngài quyết định chính Ngài chứ không ai khác nữa phải kế tục sự nghiệp hoàng gia. Vì thế Ngài từ thiên giới xuống nhập mẫu thai hoàng hậu của vị vua thành Mithilà.</w:t>
            </w:r>
          </w:p>
          <w:p w14:paraId="6516B0D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lastRenderedPageBreak/>
              <w:t>Vào ngày đặt tên, các nhà tiên tri nhìn các tướng mạo của hài nhi, đồng tâu:</w:t>
            </w:r>
          </w:p>
          <w:p w14:paraId="328A365E"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Tâu Đại vương, vương tử này ra đời để kế tục sự nghiệp hoàng gia. Sẽ không có vị nào trong hoàng tộc làm ẩn sĩ nữa.</w:t>
            </w:r>
          </w:p>
          <w:p w14:paraId="7B5471F6"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Nghe vậy, vua bảo:</w:t>
            </w:r>
          </w:p>
          <w:p w14:paraId="71A4E4F2"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Hài nhi này ra đời để nối nghiệp hoàng gia như thể chiếc vành bánh xe vậy.</w:t>
            </w:r>
          </w:p>
          <w:p w14:paraId="5DF01E6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Vì thế Ngài đặt tên con là: Nimi-kumàra hay vương tử A Luân.</w:t>
            </w:r>
          </w:p>
          <w:p w14:paraId="5FCB7DC8"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Từ thuở ấu thơ, vương tử này đã chuyên tâm bố thí, làm công đức, giữ giới luật Bồ-tát. Khi vua cha theo lệ thường, trông thấy sợi tóc bạc đầu tiên, liền ban một ngôi làng cho người hớt tóc, phong vương cho con rồi trở thành ẩn sĩ trong vườn xoài và được sinh lên Phạm thiên giới.</w:t>
            </w:r>
          </w:p>
          <w:p w14:paraId="1CA5411E"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Còn vua Nimi chuyên tâm bố thí, nên đã lập năm bố thí đường tại bốn cổng thành và ngay chính giữa thành để thực hành đại bố thí. Trong mỗi bố thí đường, Ngài ban phát một trăm ngàn đồng tiền, thế là Ngài phát ra năm trăm ngàn đồng tiền mỗi ngày. Ngài thường xuyên giữ Ngũ giới, vào các ngày rằm Ngài giữ giới hạnh Bố-tát. Ngài khuyến khích dân chúng bố thí và làm công đức, Ngài chỉ dạy cho họ con đường đi </w:t>
            </w:r>
            <w:r w:rsidRPr="008621EC">
              <w:rPr>
                <w:rFonts w:ascii="Times New Roman" w:eastAsia="Times New Roman" w:hAnsi="Times New Roman" w:cs="Times New Roman"/>
                <w:color w:val="000000"/>
                <w:kern w:val="0"/>
                <w:sz w:val="27"/>
                <w:szCs w:val="27"/>
                <w:lang w:val="en-US"/>
                <w14:ligatures w14:val="none"/>
              </w:rPr>
              <w:lastRenderedPageBreak/>
              <w:t>lên thiên giới, khiến họ thấy kinh sợ thần chết. Rồi Ngài thuyết pháp cho họ nghe.</w:t>
            </w:r>
          </w:p>
          <w:p w14:paraId="0ABFDF1D"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Dân chúng tin theo lời thuyết giảng của Ngài, bố thí, làm lành, nên khi từ trần đều lần lượt được sinh lên thiên giới, vì thế thiên giới trở nên đông đảo, còn địa ngục như thể trống vắng.</w:t>
            </w:r>
          </w:p>
          <w:p w14:paraId="7DDF0C6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Lúc ấy ở cõi trời Ba mươi ba, chư Thiên đang tụ họp tại Thiện Pháp đường (Sudhammà) đồng thanh hô to:</w:t>
            </w:r>
          </w:p>
          <w:p w14:paraId="70EB1C4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Hoan nghênh bậc sư trưởng của chúng ta, Đại vương Nimi vạn tuế! Chính nhờ Ngài hành thiện nghiệp, nhờ tri kiến Phật của Ngài mà chúng ta đã đạt được an lạc vô biên ở thiên giới này.</w:t>
            </w:r>
          </w:p>
          <w:p w14:paraId="06A9132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Như thế họ tán thán công đức của bậc Đại Sĩ. Ngay trong cõi nhân gian tiếng tán thán cũng lan tràn khắp nơi như dầu loang trên mặt biển cả.</w:t>
            </w:r>
          </w:p>
          <w:p w14:paraId="1F4FC783"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52A59CFE"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Bậc Đạo Sư giải thích việc này cho hội chúng Tỷ-kheo qua các vần kệ sau:</w:t>
            </w:r>
          </w:p>
          <w:p w14:paraId="3684A327"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2. Quả thật diệu kỳ ở thế gian,</w:t>
            </w:r>
            <w:r w:rsidRPr="008621EC">
              <w:rPr>
                <w:rFonts w:ascii="Times New Roman" w:eastAsia="Times New Roman" w:hAnsi="Times New Roman" w:cs="Times New Roman"/>
                <w:i/>
                <w:iCs/>
                <w:color w:val="000000"/>
                <w:kern w:val="0"/>
                <w:sz w:val="27"/>
                <w:szCs w:val="27"/>
                <w:shd w:val="clear" w:color="auto" w:fill="FFFFFF"/>
                <w:lang w:val="en-US"/>
                <w14:ligatures w14:val="none"/>
              </w:rPr>
              <w:br/>
              <w:t>Các hiền nhân đã được vinh thăng,</w:t>
            </w:r>
            <w:r w:rsidRPr="008621EC">
              <w:rPr>
                <w:rFonts w:ascii="Times New Roman" w:eastAsia="Times New Roman" w:hAnsi="Times New Roman" w:cs="Times New Roman"/>
                <w:i/>
                <w:iCs/>
                <w:color w:val="000000"/>
                <w:kern w:val="0"/>
                <w:sz w:val="27"/>
                <w:szCs w:val="27"/>
                <w:shd w:val="clear" w:color="auto" w:fill="FFFFFF"/>
                <w:lang w:val="en-US"/>
                <w14:ligatures w14:val="none"/>
              </w:rPr>
              <w:br/>
              <w:t>Vào thời minh chúa Ni-mi ấy,</w:t>
            </w:r>
            <w:r w:rsidRPr="008621EC">
              <w:rPr>
                <w:rFonts w:ascii="Times New Roman" w:eastAsia="Times New Roman" w:hAnsi="Times New Roman" w:cs="Times New Roman"/>
                <w:i/>
                <w:iCs/>
                <w:color w:val="000000"/>
                <w:kern w:val="0"/>
                <w:sz w:val="27"/>
                <w:szCs w:val="27"/>
                <w:shd w:val="clear" w:color="auto" w:fill="FFFFFF"/>
                <w:lang w:val="en-US"/>
                <w14:ligatures w14:val="none"/>
              </w:rPr>
              <w:br/>
              <w:t>Thánh giả, hiền nhân đã ngập tràn.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3. Vi-đề-ha, đại đế ngày xưa,</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Bậc chiến thắng bao kẻ địch thù,</w:t>
            </w:r>
            <w:r w:rsidRPr="008621EC">
              <w:rPr>
                <w:rFonts w:ascii="Times New Roman" w:eastAsia="Times New Roman" w:hAnsi="Times New Roman" w:cs="Times New Roman"/>
                <w:i/>
                <w:iCs/>
                <w:color w:val="000000"/>
                <w:kern w:val="0"/>
                <w:sz w:val="27"/>
                <w:szCs w:val="27"/>
                <w:shd w:val="clear" w:color="auto" w:fill="FFFFFF"/>
                <w:lang w:val="en-US"/>
                <w14:ligatures w14:val="none"/>
              </w:rPr>
              <w:br/>
              <w:t>Trong lúc ngài thi hành bố thí,</w:t>
            </w:r>
            <w:r w:rsidRPr="008621EC">
              <w:rPr>
                <w:rFonts w:ascii="Times New Roman" w:eastAsia="Times New Roman" w:hAnsi="Times New Roman" w:cs="Times New Roman"/>
                <w:i/>
                <w:iCs/>
                <w:color w:val="000000"/>
                <w:kern w:val="0"/>
                <w:sz w:val="27"/>
                <w:szCs w:val="27"/>
                <w:shd w:val="clear" w:color="auto" w:fill="FFFFFF"/>
                <w:lang w:val="en-US"/>
                <w14:ligatures w14:val="none"/>
              </w:rPr>
              <w:br/>
              <w:t>Vẫn thường sinh khởi mối suy tư:</w:t>
            </w:r>
            <w:r w:rsidRPr="008621EC">
              <w:rPr>
                <w:rFonts w:ascii="Times New Roman" w:eastAsia="Times New Roman" w:hAnsi="Times New Roman" w:cs="Times New Roman"/>
                <w:i/>
                <w:iCs/>
                <w:color w:val="000000"/>
                <w:kern w:val="0"/>
                <w:sz w:val="27"/>
                <w:szCs w:val="27"/>
                <w:shd w:val="clear" w:color="auto" w:fill="FFFFFF"/>
                <w:lang w:val="en-US"/>
                <w14:ligatures w14:val="none"/>
              </w:rPr>
              <w:br/>
              <w:t>"Điều gì đem lại nhiều thành quả,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Bố thí? Tu hành? Ai bảo cho?</w:t>
            </w:r>
          </w:p>
          <w:p w14:paraId="1973D1B5"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Lúc ấy cung của Sakka Thiên chủ (Đế Thích) bỗng nóng rực lên. Thiên chủ tìm hiểu lý do, thấy vua đang suy nghĩ như vậy, ngài nói:</w:t>
            </w:r>
          </w:p>
          <w:p w14:paraId="0B40CB9F"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Ta sẽ giải quyết vấn đề này.</w:t>
            </w:r>
          </w:p>
          <w:p w14:paraId="4FD05572"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Rồi ngài ra đi, bỗng chốc đã biến hoàng cung thành một vùng sáng lòa, ngài bước vào điện sừng sững tỏa hào quang rực rỡ và theo lời thỉnh cầu của vua, Ngài làm sáng tỏ mọi sự.</w:t>
            </w:r>
          </w:p>
          <w:p w14:paraId="066AE995"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4E8FB39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Bậc Đạo Sư giải thích việc này như sau:</w:t>
            </w:r>
          </w:p>
          <w:p w14:paraId="79E8DBF3"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4. Đại đế chư thiên, đấng vạn năng,</w:t>
            </w:r>
            <w:r w:rsidRPr="008621EC">
              <w:rPr>
                <w:rFonts w:ascii="Times New Roman" w:eastAsia="Times New Roman" w:hAnsi="Times New Roman" w:cs="Times New Roman"/>
                <w:i/>
                <w:iCs/>
                <w:color w:val="000000"/>
                <w:kern w:val="0"/>
                <w:sz w:val="27"/>
                <w:szCs w:val="27"/>
                <w:shd w:val="clear" w:color="auto" w:fill="FFFFFF"/>
                <w:lang w:val="en-US"/>
                <w14:ligatures w14:val="none"/>
              </w:rPr>
              <w:br/>
              <w:t>Là ngài ngàn mắt [*] tỏa hào quang,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Nhận ra tư tưởng trong vua ấy,</w:t>
            </w:r>
            <w:r w:rsidRPr="008621EC">
              <w:rPr>
                <w:rFonts w:ascii="Times New Roman" w:eastAsia="Times New Roman" w:hAnsi="Times New Roman" w:cs="Times New Roman"/>
                <w:i/>
                <w:iCs/>
                <w:color w:val="000000"/>
                <w:kern w:val="0"/>
                <w:sz w:val="27"/>
                <w:szCs w:val="27"/>
                <w:shd w:val="clear" w:color="auto" w:fill="FFFFFF"/>
                <w:lang w:val="en-US"/>
                <w14:ligatures w14:val="none"/>
              </w:rPr>
              <w:br/>
              <w:t>Trước ánh sáng ngài, bóng tối tan.</w:t>
            </w:r>
          </w:p>
          <w:p w14:paraId="754AF967"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 Sahassakkka: Sakka có ngàn mắt.</w:t>
            </w:r>
          </w:p>
          <w:p w14:paraId="584ED5A2"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Đại đế Nimi tâu Thiên chủ Vàsava (tức Sakka), trong lúc toàn thân rợn thịt da:</w:t>
            </w:r>
          </w:p>
          <w:p w14:paraId="6366935F"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5. Ngài là ai, có phải Thiên thần,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Hay chính Sak-ka Thiên chủ chăng?</w:t>
            </w:r>
            <w:r w:rsidRPr="008621EC">
              <w:rPr>
                <w:rFonts w:ascii="Times New Roman" w:eastAsia="Times New Roman" w:hAnsi="Times New Roman" w:cs="Times New Roman"/>
                <w:i/>
                <w:iCs/>
                <w:color w:val="000000"/>
                <w:kern w:val="0"/>
                <w:sz w:val="27"/>
                <w:szCs w:val="27"/>
                <w:shd w:val="clear" w:color="auto" w:fill="FFFFFF"/>
                <w:lang w:val="en-US"/>
                <w14:ligatures w14:val="none"/>
              </w:rPr>
              <w:br/>
              <w:t>Vì trẫm chưa từng nghe hoặc thấy,</w:t>
            </w:r>
            <w:r w:rsidRPr="008621EC">
              <w:rPr>
                <w:rFonts w:ascii="Times New Roman" w:eastAsia="Times New Roman" w:hAnsi="Times New Roman" w:cs="Times New Roman"/>
                <w:i/>
                <w:iCs/>
                <w:color w:val="000000"/>
                <w:kern w:val="0"/>
                <w:sz w:val="27"/>
                <w:szCs w:val="27"/>
                <w:shd w:val="clear" w:color="auto" w:fill="FFFFFF"/>
                <w:lang w:val="en-US"/>
                <w14:ligatures w14:val="none"/>
              </w:rPr>
              <w:br/>
              <w:t>Hào quang như vậy ở trên trần.</w:t>
            </w:r>
          </w:p>
          <w:p w14:paraId="7130967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Sau đó Thiên chủ Vàsava nói với vua Nimi, vì biết vua đang rợn cả thịt da:</w:t>
            </w:r>
          </w:p>
          <w:p w14:paraId="7008AC0A"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6. Ta chính Sak-ka Thiên chủ đây,</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Đến thăm ngài chính ở nơi này,</w:t>
            </w:r>
            <w:r w:rsidRPr="008621EC">
              <w:rPr>
                <w:rFonts w:ascii="Times New Roman" w:eastAsia="Times New Roman" w:hAnsi="Times New Roman" w:cs="Times New Roman"/>
                <w:i/>
                <w:iCs/>
                <w:color w:val="000000"/>
                <w:kern w:val="0"/>
                <w:sz w:val="27"/>
                <w:szCs w:val="27"/>
                <w:shd w:val="clear" w:color="auto" w:fill="FFFFFF"/>
                <w:lang w:val="en-US"/>
                <w14:ligatures w14:val="none"/>
              </w:rPr>
              <w:br/>
              <w:t>Hỏi điều ngài muốn, kìa Hoàng thượng,</w:t>
            </w:r>
            <w:r w:rsidRPr="008621EC">
              <w:rPr>
                <w:rFonts w:ascii="Times New Roman" w:eastAsia="Times New Roman" w:hAnsi="Times New Roman" w:cs="Times New Roman"/>
                <w:i/>
                <w:iCs/>
                <w:color w:val="000000"/>
                <w:kern w:val="0"/>
                <w:sz w:val="27"/>
                <w:szCs w:val="27"/>
                <w:shd w:val="clear" w:color="auto" w:fill="FFFFFF"/>
                <w:lang w:val="en-US"/>
                <w14:ligatures w14:val="none"/>
              </w:rPr>
              <w:br/>
              <w:t>Chớ rợn thịt da sợ hãi vầy!</w:t>
            </w:r>
          </w:p>
          <w:p w14:paraId="17BCFBFD"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Rồi vua Nimi hỏi Thiên chủ Vàsava, khi nghe lời mời này:</w:t>
            </w:r>
          </w:p>
          <w:p w14:paraId="481BD23B"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7. Sak-ka Thiên chủ đấng toàn năng,</w:t>
            </w:r>
            <w:r w:rsidRPr="008621EC">
              <w:rPr>
                <w:rFonts w:ascii="Times New Roman" w:eastAsia="Times New Roman" w:hAnsi="Times New Roman" w:cs="Times New Roman"/>
                <w:i/>
                <w:iCs/>
                <w:color w:val="000000"/>
                <w:kern w:val="0"/>
                <w:sz w:val="27"/>
                <w:szCs w:val="27"/>
                <w:shd w:val="clear" w:color="auto" w:fill="FFFFFF"/>
                <w:lang w:val="en-US"/>
                <w14:ligatures w14:val="none"/>
              </w:rPr>
              <w:br/>
              <w:t>Giải quyết cho ta nỗi khó khăn:</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Bố thí hay tu hành Thánh hạnh,</w:t>
            </w:r>
            <w:r w:rsidRPr="008621EC">
              <w:rPr>
                <w:rFonts w:ascii="Times New Roman" w:eastAsia="Times New Roman" w:hAnsi="Times New Roman" w:cs="Times New Roman"/>
                <w:i/>
                <w:iCs/>
                <w:color w:val="000000"/>
                <w:kern w:val="0"/>
                <w:sz w:val="27"/>
                <w:szCs w:val="27"/>
                <w:shd w:val="clear" w:color="auto" w:fill="FFFFFF"/>
                <w:lang w:val="en-US"/>
                <w14:ligatures w14:val="none"/>
              </w:rPr>
              <w:br/>
              <w:t>Việc gì đem kết quả nhiều hơn?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8. Rồi Và-sa lại bảo Ni-mi</w:t>
            </w:r>
            <w:r w:rsidRPr="008621EC">
              <w:rPr>
                <w:rFonts w:ascii="Times New Roman" w:eastAsia="Times New Roman" w:hAnsi="Times New Roman" w:cs="Times New Roman"/>
                <w:i/>
                <w:iCs/>
                <w:color w:val="000000"/>
                <w:kern w:val="0"/>
                <w:sz w:val="27"/>
                <w:szCs w:val="27"/>
                <w:shd w:val="clear" w:color="auto" w:fill="FFFFFF"/>
                <w:lang w:val="en-US"/>
                <w14:ligatures w14:val="none"/>
              </w:rPr>
              <w:br/>
              <w:t>Giải quyết cho vua chính vấn đề,</w:t>
            </w:r>
            <w:r w:rsidRPr="008621EC">
              <w:rPr>
                <w:rFonts w:ascii="Times New Roman" w:eastAsia="Times New Roman" w:hAnsi="Times New Roman" w:cs="Times New Roman"/>
                <w:i/>
                <w:iCs/>
                <w:color w:val="000000"/>
                <w:kern w:val="0"/>
                <w:sz w:val="27"/>
                <w:szCs w:val="27"/>
                <w:shd w:val="clear" w:color="auto" w:fill="FFFFFF"/>
                <w:lang w:val="en-US"/>
                <w14:ligatures w14:val="none"/>
              </w:rPr>
              <w:br/>
              <w:t>Nói quả tu hành đời Thánh hạnh,</w:t>
            </w:r>
            <w:r w:rsidRPr="008621EC">
              <w:rPr>
                <w:rFonts w:ascii="Times New Roman" w:eastAsia="Times New Roman" w:hAnsi="Times New Roman" w:cs="Times New Roman"/>
                <w:i/>
                <w:iCs/>
                <w:color w:val="000000"/>
                <w:kern w:val="0"/>
                <w:sz w:val="27"/>
                <w:szCs w:val="27"/>
                <w:shd w:val="clear" w:color="auto" w:fill="FFFFFF"/>
                <w:lang w:val="en-US"/>
                <w14:ligatures w14:val="none"/>
              </w:rPr>
              <w:br/>
              <w:t>Với nhà vua ấy vẫn vô tri: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9. Người sinh làm một Khat-ti-ya,</w:t>
            </w:r>
            <w:r w:rsidRPr="008621EC">
              <w:rPr>
                <w:rFonts w:ascii="Times New Roman" w:eastAsia="Times New Roman" w:hAnsi="Times New Roman" w:cs="Times New Roman"/>
                <w:i/>
                <w:iCs/>
                <w:color w:val="000000"/>
                <w:kern w:val="0"/>
                <w:sz w:val="27"/>
                <w:szCs w:val="27"/>
                <w:shd w:val="clear" w:color="auto" w:fill="FFFFFF"/>
                <w:lang w:val="en-US"/>
                <w14:ligatures w14:val="none"/>
              </w:rPr>
              <w:br/>
              <w:t>Kẻ sống đời thanh tịnh bậc ba,</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Một vị Thiên thần vào bậc giữa,</w:t>
            </w:r>
            <w:r w:rsidRPr="008621EC">
              <w:rPr>
                <w:rFonts w:ascii="Times New Roman" w:eastAsia="Times New Roman" w:hAnsi="Times New Roman" w:cs="Times New Roman"/>
                <w:i/>
                <w:iCs/>
                <w:color w:val="000000"/>
                <w:kern w:val="0"/>
                <w:sz w:val="27"/>
                <w:szCs w:val="27"/>
                <w:shd w:val="clear" w:color="auto" w:fill="FFFFFF"/>
                <w:lang w:val="en-US"/>
                <w14:ligatures w14:val="none"/>
              </w:rPr>
              <w:br/>
              <w:t>Thánh hiền bậc nhất đạt tinh hoa.</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10. Nhờ bố thí thôi khó đạt thành,</w:t>
            </w:r>
            <w:r w:rsidRPr="008621EC">
              <w:rPr>
                <w:rFonts w:ascii="Times New Roman" w:eastAsia="Times New Roman" w:hAnsi="Times New Roman" w:cs="Times New Roman"/>
                <w:i/>
                <w:iCs/>
                <w:color w:val="000000"/>
                <w:kern w:val="0"/>
                <w:sz w:val="27"/>
                <w:szCs w:val="27"/>
                <w:shd w:val="clear" w:color="auto" w:fill="FFFFFF"/>
                <w:lang w:val="en-US"/>
                <w14:ligatures w14:val="none"/>
              </w:rPr>
              <w:br/>
              <w:t>Như vầy những quả vị an lành,</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Những gì bậc Thánh nhân xuất thế</w:t>
            </w:r>
            <w:r w:rsidRPr="008621EC">
              <w:rPr>
                <w:rFonts w:ascii="Times New Roman" w:eastAsia="Times New Roman" w:hAnsi="Times New Roman" w:cs="Times New Roman"/>
                <w:i/>
                <w:iCs/>
                <w:color w:val="000000"/>
                <w:kern w:val="0"/>
                <w:sz w:val="27"/>
                <w:szCs w:val="27"/>
                <w:shd w:val="clear" w:color="auto" w:fill="FFFFFF"/>
                <w:lang w:val="en-US"/>
                <w14:ligatures w14:val="none"/>
              </w:rPr>
              <w:br/>
              <w:t>Chứng đắc nhờ tu tập khổ hành.</w:t>
            </w:r>
          </w:p>
          <w:p w14:paraId="6E5CF98C"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lastRenderedPageBreak/>
              <w:t>Qua các vần kệ này, Ngài làm sáng tỏ thành quả vĩ đại của đời tu hành, rồi Ngài đọc các bài kệ khác, nêu tên các vị vua trong quá khứ đã không thể vượt qua Dục giới nhờ thực hành đại bố thí, đó là các vị vua:</w:t>
            </w:r>
          </w:p>
          <w:p w14:paraId="7FDE611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i/>
                <w:iCs/>
                <w:color w:val="000000"/>
                <w:kern w:val="0"/>
                <w:sz w:val="27"/>
                <w:szCs w:val="27"/>
                <w:lang w:val="en-US"/>
                <w14:ligatures w14:val="none"/>
              </w:rPr>
              <w:t>11. Du-dì-pa, Sà-ga-ra, Se-la,</w:t>
            </w:r>
            <w:r w:rsidRPr="008621EC">
              <w:rPr>
                <w:rFonts w:ascii="Times New Roman" w:eastAsia="Times New Roman" w:hAnsi="Times New Roman" w:cs="Times New Roman"/>
                <w:i/>
                <w:iCs/>
                <w:color w:val="000000"/>
                <w:kern w:val="0"/>
                <w:sz w:val="27"/>
                <w:szCs w:val="27"/>
                <w:lang w:val="en-US"/>
                <w14:ligatures w14:val="none"/>
              </w:rPr>
              <w:br/>
              <w:t>Mu-ca-lin-da, Bhagì-ra-sa,</w:t>
            </w:r>
            <w:r w:rsidRPr="008621EC">
              <w:rPr>
                <w:rFonts w:ascii="Times New Roman" w:eastAsia="Times New Roman" w:hAnsi="Times New Roman" w:cs="Times New Roman"/>
                <w:i/>
                <w:iCs/>
                <w:color w:val="000000"/>
                <w:kern w:val="0"/>
                <w:sz w:val="27"/>
                <w:szCs w:val="27"/>
                <w:lang w:val="en-US"/>
                <w14:ligatures w14:val="none"/>
              </w:rPr>
              <w:br/>
              <w:t>U-sì-na-ra và At-tha-ka,</w:t>
            </w:r>
            <w:r w:rsidRPr="008621EC">
              <w:rPr>
                <w:rFonts w:ascii="Times New Roman" w:eastAsia="Times New Roman" w:hAnsi="Times New Roman" w:cs="Times New Roman"/>
                <w:i/>
                <w:iCs/>
                <w:color w:val="000000"/>
                <w:kern w:val="0"/>
                <w:sz w:val="27"/>
                <w:szCs w:val="27"/>
                <w:lang w:val="en-US"/>
                <w14:ligatures w14:val="none"/>
              </w:rPr>
              <w:br/>
              <w:t>As-sa-ka và Pu-thuj-ja-na.</w:t>
            </w:r>
            <w:r w:rsidRPr="008621EC">
              <w:rPr>
                <w:rFonts w:ascii="Times New Roman" w:eastAsia="Times New Roman" w:hAnsi="Times New Roman" w:cs="Times New Roman"/>
                <w:color w:val="000000"/>
                <w:kern w:val="0"/>
                <w:sz w:val="27"/>
                <w:szCs w:val="27"/>
                <w:lang w:val="en-US"/>
                <w14:ligatures w14:val="none"/>
              </w:rPr>
              <w:br/>
            </w:r>
            <w:r w:rsidRPr="008621EC">
              <w:rPr>
                <w:rFonts w:ascii="Times New Roman" w:eastAsia="Times New Roman" w:hAnsi="Times New Roman" w:cs="Times New Roman"/>
                <w:color w:val="000000"/>
                <w:kern w:val="0"/>
                <w:sz w:val="27"/>
                <w:szCs w:val="27"/>
                <w:lang w:val="en-US"/>
                <w14:ligatures w14:val="none"/>
              </w:rPr>
              <w:br/>
            </w:r>
            <w:r w:rsidRPr="008621EC">
              <w:rPr>
                <w:rFonts w:ascii="Times New Roman" w:eastAsia="Times New Roman" w:hAnsi="Times New Roman" w:cs="Times New Roman"/>
                <w:i/>
                <w:iCs/>
                <w:color w:val="000000"/>
                <w:kern w:val="0"/>
                <w:sz w:val="27"/>
                <w:szCs w:val="27"/>
                <w:lang w:val="en-US"/>
                <w14:ligatures w14:val="none"/>
              </w:rPr>
              <w:t>12. Các vua, giáo sĩ, Khat-ti-ya,</w:t>
            </w:r>
            <w:r w:rsidRPr="008621EC">
              <w:rPr>
                <w:rFonts w:ascii="Times New Roman" w:eastAsia="Times New Roman" w:hAnsi="Times New Roman" w:cs="Times New Roman"/>
                <w:i/>
                <w:iCs/>
                <w:color w:val="000000"/>
                <w:kern w:val="0"/>
                <w:sz w:val="27"/>
                <w:szCs w:val="27"/>
                <w:lang w:val="en-US"/>
                <w14:ligatures w14:val="none"/>
              </w:rPr>
              <w:br/>
              <w:t>Và biết bao nhiêu kẻ đã qua,</w:t>
            </w:r>
            <w:r w:rsidRPr="008621EC">
              <w:rPr>
                <w:rFonts w:ascii="Times New Roman" w:eastAsia="Times New Roman" w:hAnsi="Times New Roman" w:cs="Times New Roman"/>
                <w:i/>
                <w:iCs/>
                <w:color w:val="000000"/>
                <w:kern w:val="0"/>
                <w:sz w:val="27"/>
                <w:szCs w:val="27"/>
                <w:lang w:val="en-US"/>
                <w14:ligatures w14:val="none"/>
              </w:rPr>
              <w:br/>
              <w:t>Vì chỉ chuyên thi hành tế lễ,</w:t>
            </w:r>
            <w:r w:rsidRPr="008621EC">
              <w:rPr>
                <w:rFonts w:ascii="Times New Roman" w:eastAsia="Times New Roman" w:hAnsi="Times New Roman" w:cs="Times New Roman"/>
                <w:i/>
                <w:iCs/>
                <w:color w:val="000000"/>
                <w:kern w:val="0"/>
                <w:sz w:val="27"/>
                <w:szCs w:val="27"/>
                <w:lang w:val="en-US"/>
                <w14:ligatures w14:val="none"/>
              </w:rPr>
              <w:br/>
              <w:t>Không ai vượt khỏi cảnh Pe-ta.</w:t>
            </w:r>
          </w:p>
          <w:p w14:paraId="113F016D"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Sau khi giải thích thành quả của đời sống tu hành cao hơn hẳn thành quả của bố thí. Như vậy ngài nêu rõ những vị ẩn sĩ nhờ sống đời Thánh hạnh đã vượt qua thế giới Peta (ma quỷ) và được sinh lên Phạm thiên giới, rồi ngài nói:</w:t>
            </w:r>
          </w:p>
          <w:p w14:paraId="39267F40"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13. Và đây bảy ẩn sĩ hiền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Những vị đã siêu thoát cõi trần: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Yà-ma-ha-nu, So-ma-yà-ga,</w:t>
            </w:r>
            <w:r w:rsidRPr="008621EC">
              <w:rPr>
                <w:rFonts w:ascii="Times New Roman" w:eastAsia="Times New Roman" w:hAnsi="Times New Roman" w:cs="Times New Roman"/>
                <w:i/>
                <w:iCs/>
                <w:color w:val="000000"/>
                <w:kern w:val="0"/>
                <w:sz w:val="27"/>
                <w:szCs w:val="27"/>
                <w:shd w:val="clear" w:color="auto" w:fill="FFFFFF"/>
                <w:lang w:val="en-US"/>
                <w14:ligatures w14:val="none"/>
              </w:rPr>
              <w:br/>
              <w:t>Ma-no-ja-va, Sa-mud-da,</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Mà-gha, Bha-ra-ta, Kà-li-ka-ra.</w:t>
            </w:r>
            <w:r w:rsidRPr="008621EC">
              <w:rPr>
                <w:rFonts w:ascii="Times New Roman" w:eastAsia="Times New Roman" w:hAnsi="Times New Roman" w:cs="Times New Roman"/>
                <w:i/>
                <w:iCs/>
                <w:color w:val="000000"/>
                <w:kern w:val="0"/>
                <w:sz w:val="27"/>
                <w:szCs w:val="27"/>
                <w:shd w:val="clear" w:color="auto" w:fill="FFFFFF"/>
                <w:lang w:val="en-US"/>
                <w14:ligatures w14:val="none"/>
              </w:rPr>
              <w:br/>
              <w:t>Còn có bốn hiền nhân khác nữa:</w:t>
            </w:r>
            <w:r w:rsidRPr="008621EC">
              <w:rPr>
                <w:rFonts w:ascii="Times New Roman" w:eastAsia="Times New Roman" w:hAnsi="Times New Roman" w:cs="Times New Roman"/>
                <w:i/>
                <w:iCs/>
                <w:color w:val="000000"/>
                <w:kern w:val="0"/>
                <w:sz w:val="27"/>
                <w:szCs w:val="27"/>
                <w:shd w:val="clear" w:color="auto" w:fill="FFFFFF"/>
                <w:lang w:val="en-US"/>
                <w14:ligatures w14:val="none"/>
              </w:rPr>
              <w:br/>
              <w:t>Kas-sa-pa, An-gì-ra-sa,</w:t>
            </w:r>
            <w:r w:rsidRPr="008621EC">
              <w:rPr>
                <w:rFonts w:ascii="Times New Roman" w:eastAsia="Times New Roman" w:hAnsi="Times New Roman" w:cs="Times New Roman"/>
                <w:i/>
                <w:iCs/>
                <w:color w:val="000000"/>
                <w:kern w:val="0"/>
                <w:sz w:val="27"/>
                <w:szCs w:val="27"/>
                <w:shd w:val="clear" w:color="auto" w:fill="FFFFFF"/>
                <w:lang w:val="en-US"/>
                <w14:ligatures w14:val="none"/>
              </w:rPr>
              <w:br/>
              <w:t>A-kit-ti, Ki-sa-vac-cha,</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Thảy đều lên cõi Phạm thiên thần.</w:t>
            </w:r>
          </w:p>
          <w:p w14:paraId="14EC8D20"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Từ trước đến giờ ngài theo truyền thuyết mô tả thành quả vĩ đại của đời Thánh hạnh, bây giờ ngài tiếp </w:t>
            </w:r>
            <w:r w:rsidRPr="008621EC">
              <w:rPr>
                <w:rFonts w:ascii="Times New Roman" w:eastAsia="Times New Roman" w:hAnsi="Times New Roman" w:cs="Times New Roman"/>
                <w:color w:val="000000"/>
                <w:kern w:val="0"/>
                <w:sz w:val="27"/>
                <w:szCs w:val="27"/>
                <w:lang w:val="en-US"/>
                <w14:ligatures w14:val="none"/>
              </w:rPr>
              <w:lastRenderedPageBreak/>
              <w:t>tục tuyên bố những gì chính ngài đã thấy:</w:t>
            </w:r>
          </w:p>
          <w:p w14:paraId="51EEB40E"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14. Sì-dà phương bắc, một trường giang,</w:t>
            </w:r>
            <w:r w:rsidRPr="008621EC">
              <w:rPr>
                <w:rFonts w:ascii="Times New Roman" w:eastAsia="Times New Roman" w:hAnsi="Times New Roman" w:cs="Times New Roman"/>
                <w:i/>
                <w:iCs/>
                <w:color w:val="000000"/>
                <w:kern w:val="0"/>
                <w:sz w:val="27"/>
                <w:szCs w:val="27"/>
                <w:shd w:val="clear" w:color="auto" w:fill="FFFFFF"/>
                <w:lang w:val="en-US"/>
                <w14:ligatures w14:val="none"/>
              </w:rPr>
              <w:br/>
              <w:t>Sâu thẳm, thuyền bè khó vượt ngang,</w:t>
            </w:r>
            <w:r w:rsidRPr="008621EC">
              <w:rPr>
                <w:rFonts w:ascii="Times New Roman" w:eastAsia="Times New Roman" w:hAnsi="Times New Roman" w:cs="Times New Roman"/>
                <w:i/>
                <w:iCs/>
                <w:color w:val="000000"/>
                <w:kern w:val="0"/>
                <w:sz w:val="27"/>
                <w:szCs w:val="27"/>
                <w:shd w:val="clear" w:color="auto" w:fill="FFFFFF"/>
                <w:lang w:val="en-US"/>
                <w14:ligatures w14:val="none"/>
              </w:rPr>
              <w:br/>
              <w:t>Quanh nó, giống như rừng lửa sậy,</w:t>
            </w:r>
            <w:r w:rsidRPr="008621EC">
              <w:rPr>
                <w:rFonts w:ascii="Times New Roman" w:eastAsia="Times New Roman" w:hAnsi="Times New Roman" w:cs="Times New Roman"/>
                <w:i/>
                <w:iCs/>
                <w:color w:val="000000"/>
                <w:kern w:val="0"/>
                <w:sz w:val="27"/>
                <w:szCs w:val="27"/>
                <w:shd w:val="clear" w:color="auto" w:fill="FFFFFF"/>
                <w:lang w:val="en-US"/>
                <w14:ligatures w14:val="none"/>
              </w:rPr>
              <w:br/>
              <w:t>Sáng ngời các dốc núi màu vàng.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15. Cát đằng bao phủ ở quanh vùng,</w:t>
            </w:r>
            <w:r w:rsidRPr="008621EC">
              <w:rPr>
                <w:rFonts w:ascii="Times New Roman" w:eastAsia="Times New Roman" w:hAnsi="Times New Roman" w:cs="Times New Roman"/>
                <w:i/>
                <w:iCs/>
                <w:color w:val="000000"/>
                <w:kern w:val="0"/>
                <w:sz w:val="27"/>
                <w:szCs w:val="27"/>
                <w:shd w:val="clear" w:color="auto" w:fill="FFFFFF"/>
                <w:lang w:val="en-US"/>
                <w14:ligatures w14:val="none"/>
              </w:rPr>
              <w:br/>
              <w:t>Thơm ngát cây trên núi dưới sông,</w:t>
            </w:r>
            <w:r w:rsidRPr="008621EC">
              <w:rPr>
                <w:rFonts w:ascii="Times New Roman" w:eastAsia="Times New Roman" w:hAnsi="Times New Roman" w:cs="Times New Roman"/>
                <w:i/>
                <w:iCs/>
                <w:color w:val="000000"/>
                <w:kern w:val="0"/>
                <w:sz w:val="27"/>
                <w:szCs w:val="27"/>
                <w:shd w:val="clear" w:color="auto" w:fill="FFFFFF"/>
                <w:lang w:val="en-US"/>
                <w14:ligatures w14:val="none"/>
              </w:rPr>
              <w:br/>
              <w:t>Ở đó mười ngàn nhà ẩn sĩ.</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Một thời đã trú ngụ tu thân.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16. Ta giữ lời nguyền của Thánh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Chuyên tâm tiết dục, tự điều thân,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Thực hành bố thí, đời đơn độc,</w:t>
            </w:r>
            <w:r w:rsidRPr="008621EC">
              <w:rPr>
                <w:rFonts w:ascii="Times New Roman" w:eastAsia="Times New Roman" w:hAnsi="Times New Roman" w:cs="Times New Roman"/>
                <w:i/>
                <w:iCs/>
                <w:color w:val="000000"/>
                <w:kern w:val="0"/>
                <w:sz w:val="27"/>
                <w:szCs w:val="27"/>
                <w:shd w:val="clear" w:color="auto" w:fill="FFFFFF"/>
                <w:lang w:val="en-US"/>
                <w14:ligatures w14:val="none"/>
              </w:rPr>
              <w:br/>
              <w:t>Chăm sóc tâm từng bước vững vàng.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17. Bất cứ ở trong đẳng cấp nào,</w:t>
            </w:r>
            <w:r w:rsidRPr="008621EC">
              <w:rPr>
                <w:rFonts w:ascii="Times New Roman" w:eastAsia="Times New Roman" w:hAnsi="Times New Roman" w:cs="Times New Roman"/>
                <w:i/>
                <w:iCs/>
                <w:color w:val="000000"/>
                <w:kern w:val="0"/>
                <w:sz w:val="27"/>
                <w:szCs w:val="27"/>
                <w:shd w:val="clear" w:color="auto" w:fill="FFFFFF"/>
                <w:lang w:val="en-US"/>
                <w14:ligatures w14:val="none"/>
              </w:rPr>
              <w:br/>
              <w:t>Phải tìm bậc Thánh để theo hầu,</w:t>
            </w:r>
            <w:r w:rsidRPr="008621EC">
              <w:rPr>
                <w:rFonts w:ascii="Times New Roman" w:eastAsia="Times New Roman" w:hAnsi="Times New Roman" w:cs="Times New Roman"/>
                <w:i/>
                <w:iCs/>
                <w:color w:val="000000"/>
                <w:kern w:val="0"/>
                <w:sz w:val="27"/>
                <w:szCs w:val="27"/>
                <w:shd w:val="clear" w:color="auto" w:fill="FFFFFF"/>
                <w:lang w:val="en-US"/>
                <w14:ligatures w14:val="none"/>
              </w:rPr>
              <w:br/>
              <w:t>Vì con người thảy đều ràng buộc,</w:t>
            </w:r>
            <w:r w:rsidRPr="008621EC">
              <w:rPr>
                <w:rFonts w:ascii="Times New Roman" w:eastAsia="Times New Roman" w:hAnsi="Times New Roman" w:cs="Times New Roman"/>
                <w:i/>
                <w:iCs/>
                <w:color w:val="000000"/>
                <w:kern w:val="0"/>
                <w:sz w:val="27"/>
                <w:szCs w:val="27"/>
                <w:shd w:val="clear" w:color="auto" w:fill="FFFFFF"/>
                <w:lang w:val="en-US"/>
                <w14:ligatures w14:val="none"/>
              </w:rPr>
              <w:br/>
              <w:t>Do chính mọi hành nghiệp bấy lâu.</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18. Xa chánh đạo, tất phải đọa thân,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Vào miền địa ngục mọi giai tầng,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Mọi giai tầng trở thành thanh tịnh,</w:t>
            </w:r>
            <w:r w:rsidRPr="008621EC">
              <w:rPr>
                <w:rFonts w:ascii="Times New Roman" w:eastAsia="Times New Roman" w:hAnsi="Times New Roman" w:cs="Times New Roman"/>
                <w:i/>
                <w:iCs/>
                <w:color w:val="000000"/>
                <w:kern w:val="0"/>
                <w:sz w:val="27"/>
                <w:szCs w:val="27"/>
                <w:shd w:val="clear" w:color="auto" w:fill="FFFFFF"/>
                <w:lang w:val="en-US"/>
                <w14:ligatures w14:val="none"/>
              </w:rPr>
              <w:br/>
              <w:t>Nếu tạo thiện hành, sống chánh chân.</w:t>
            </w:r>
          </w:p>
          <w:p w14:paraId="4D7E561A"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Sau đó ngài bảo:</w:t>
            </w:r>
          </w:p>
          <w:p w14:paraId="02B9F532"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 Tuy nhiên, này Đại vương, mặc dù đời tu hành đạt kết quả cao hơn bố thí nhiều, các bậc đại nhân đều </w:t>
            </w:r>
            <w:r w:rsidRPr="008621EC">
              <w:rPr>
                <w:rFonts w:ascii="Times New Roman" w:eastAsia="Times New Roman" w:hAnsi="Times New Roman" w:cs="Times New Roman"/>
                <w:color w:val="000000"/>
                <w:kern w:val="0"/>
                <w:sz w:val="27"/>
                <w:szCs w:val="27"/>
                <w:lang w:val="en-US"/>
                <w14:ligatures w14:val="none"/>
              </w:rPr>
              <w:lastRenderedPageBreak/>
              <w:t>phải lưu tâm đến cả hai việc này: Bố thí và giữ giới hạnh.</w:t>
            </w:r>
          </w:p>
          <w:p w14:paraId="3300392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Với lời nhủ này, Thiên chủ trở về cảnh giới của ngài.</w:t>
            </w:r>
          </w:p>
          <w:p w14:paraId="2A9DA40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Lúc ấy hội chúng chư Thiên giới liền hỏi ngài:</w:t>
            </w:r>
          </w:p>
          <w:p w14:paraId="7CA97720"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Tâu Thiên chủ, lâu nay chúng con không được yết kiến Thiên chủ, chẳng hay ngài ở đâu vậy?</w:t>
            </w:r>
          </w:p>
          <w:p w14:paraId="0C4C12BF"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Này các hiền giả, vua Nimi ở thành Mithilà đang có mối hoài nghi trong lòng nên ta phải đi giải quyết vấn đề để vua khỏi nghi ngờ nữa.</w:t>
            </w:r>
          </w:p>
          <w:p w14:paraId="5D77D046"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Rồi ngài tả sự việc qua các vần kệ:</w:t>
            </w:r>
          </w:p>
          <w:p w14:paraId="587DF1AF"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19. Này chư Thiên hãy lắng nghe ta,</w:t>
            </w:r>
            <w:r w:rsidRPr="008621EC">
              <w:rPr>
                <w:rFonts w:ascii="Times New Roman" w:eastAsia="Times New Roman" w:hAnsi="Times New Roman" w:cs="Times New Roman"/>
                <w:i/>
                <w:iCs/>
                <w:color w:val="000000"/>
                <w:kern w:val="0"/>
                <w:sz w:val="27"/>
                <w:szCs w:val="27"/>
                <w:shd w:val="clear" w:color="auto" w:fill="FFFFFF"/>
                <w:lang w:val="en-US"/>
                <w14:ligatures w14:val="none"/>
              </w:rPr>
              <w:br/>
              <w:t>Tất cả đây tề tựu nảy giờ:</w:t>
            </w:r>
            <w:r w:rsidRPr="008621EC">
              <w:rPr>
                <w:rFonts w:ascii="Times New Roman" w:eastAsia="Times New Roman" w:hAnsi="Times New Roman" w:cs="Times New Roman"/>
                <w:i/>
                <w:iCs/>
                <w:color w:val="000000"/>
                <w:kern w:val="0"/>
                <w:sz w:val="27"/>
                <w:szCs w:val="27"/>
                <w:shd w:val="clear" w:color="auto" w:fill="FFFFFF"/>
                <w:lang w:val="en-US"/>
                <w14:ligatures w14:val="none"/>
              </w:rPr>
              <w:br/>
              <w:t>Các bậc chánh nhân đều khác hẳn,</w:t>
            </w:r>
            <w:r w:rsidRPr="008621EC">
              <w:rPr>
                <w:rFonts w:ascii="Times New Roman" w:eastAsia="Times New Roman" w:hAnsi="Times New Roman" w:cs="Times New Roman"/>
                <w:i/>
                <w:iCs/>
                <w:color w:val="000000"/>
                <w:kern w:val="0"/>
                <w:sz w:val="27"/>
                <w:szCs w:val="27"/>
                <w:shd w:val="clear" w:color="auto" w:fill="FFFFFF"/>
                <w:lang w:val="en-US"/>
                <w14:ligatures w14:val="none"/>
              </w:rPr>
              <w:br/>
              <w:t>Cả về đẳng cấp lẫn tài hoa.</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20. Ni-mi chúa tể ở phàm trần,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Là bậc trí hiền đức, chánh chân,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Vua nước Vi-đề, chuyên bố thí,</w:t>
            </w:r>
            <w:r w:rsidRPr="008621EC">
              <w:rPr>
                <w:rFonts w:ascii="Times New Roman" w:eastAsia="Times New Roman" w:hAnsi="Times New Roman" w:cs="Times New Roman"/>
                <w:i/>
                <w:iCs/>
                <w:color w:val="000000"/>
                <w:kern w:val="0"/>
                <w:sz w:val="27"/>
                <w:szCs w:val="27"/>
                <w:shd w:val="clear" w:color="auto" w:fill="FFFFFF"/>
                <w:lang w:val="en-US"/>
                <w14:ligatures w14:val="none"/>
              </w:rPr>
              <w:br/>
              <w:t>Là người chiến thắng các cừu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21. Trong lúc ngài ban phát rộng tay,</w:t>
            </w:r>
            <w:r w:rsidRPr="008621EC">
              <w:rPr>
                <w:rFonts w:ascii="Times New Roman" w:eastAsia="Times New Roman" w:hAnsi="Times New Roman" w:cs="Times New Roman"/>
                <w:i/>
                <w:iCs/>
                <w:color w:val="000000"/>
                <w:kern w:val="0"/>
                <w:sz w:val="27"/>
                <w:szCs w:val="27"/>
                <w:shd w:val="clear" w:color="auto" w:fill="FFFFFF"/>
                <w:lang w:val="en-US"/>
                <w14:ligatures w14:val="none"/>
              </w:rPr>
              <w:br/>
              <w:t>Khởi sinh trong trí mối nghi này:</w:t>
            </w:r>
            <w:r w:rsidRPr="008621EC">
              <w:rPr>
                <w:rFonts w:ascii="Times New Roman" w:eastAsia="Times New Roman" w:hAnsi="Times New Roman" w:cs="Times New Roman"/>
                <w:i/>
                <w:iCs/>
                <w:color w:val="000000"/>
                <w:kern w:val="0"/>
                <w:sz w:val="27"/>
                <w:szCs w:val="27"/>
                <w:shd w:val="clear" w:color="auto" w:fill="FFFFFF"/>
                <w:lang w:val="en-US"/>
                <w14:ligatures w14:val="none"/>
              </w:rPr>
              <w:br/>
              <w:t>"Điều gì kết quả nhiều hơn hẳn,</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Bố thí? Tu hành? Ai có hay?".</w:t>
            </w:r>
          </w:p>
          <w:p w14:paraId="72ADA1C2"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Sau đó Ngài kể các đức tính của vua, không sót điều gì khiến chư </w:t>
            </w:r>
            <w:r w:rsidRPr="008621EC">
              <w:rPr>
                <w:rFonts w:ascii="Times New Roman" w:eastAsia="Times New Roman" w:hAnsi="Times New Roman" w:cs="Times New Roman"/>
                <w:color w:val="000000"/>
                <w:kern w:val="0"/>
                <w:sz w:val="27"/>
                <w:szCs w:val="27"/>
                <w:lang w:val="en-US"/>
                <w14:ligatures w14:val="none"/>
              </w:rPr>
              <w:lastRenderedPageBreak/>
              <w:t>Thiên mong ước được gặp vua, liền nói:</w:t>
            </w:r>
          </w:p>
          <w:p w14:paraId="0A2391DB"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Tâu Thiên chủ, vua Nimi là bậc sư trưởng của chúng con, nhờ lời dạy bảo của Ngài, cùng các phương tiện của Ngài, chúng con đã đạt được niềm an lạc trên Thiên giới. Chúng con ao ước được gặp Ngài. Vậy xin Thiên chủ hãy cho mời Ngài đến để chúng con được bái yết Ngài.</w:t>
            </w:r>
          </w:p>
          <w:p w14:paraId="119F342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Thiên chủ Sakka chấp thuận, truyền gọi thần Màtali đến:</w:t>
            </w:r>
          </w:p>
          <w:p w14:paraId="239FD15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Này hiền hữu, hãy buộc ngựa vào xa giá của ta, rồi xuống kinh thành Mithilà, rước vua Nimi lên thiên xa và đem Ngài về đây.</w:t>
            </w:r>
          </w:p>
          <w:p w14:paraId="452E0FE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Thần Màtali vâng lệnh ra đi. Trong khi Thiên chủ Sakka đàm đạo với chư Thiên và ra lệnh cho Màtali đem xe xuống trần, tính ra đã một tháng trôi qua hạ giới.</w:t>
            </w:r>
          </w:p>
          <w:p w14:paraId="13240375"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Lúc đó đúng ngày trai giới trăng tròn, vua Nimi mở cửa sổ hướng đông ra, ngồi trên lầu, các triều thần vây quanh, suy ngẫm đến công hạnh của mình. Vừa lúc trăng lên ở hướng đông thì thiên xa xuất hiện. Dân chúng đã ăn cơm tối xong, đang cùng nhau trò chuyện thong dong trước cửa:</w:t>
            </w:r>
          </w:p>
          <w:p w14:paraId="67A55560"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Ô kìa! Sao hôm nay, lại có đến hai vầng trăng thế? Họ kêu lên.</w:t>
            </w:r>
          </w:p>
          <w:p w14:paraId="4CC934B7"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lastRenderedPageBreak/>
              <w:t>Trong lúc họ đang bàn tán thì chiếc xe lộ rõ dần:</w:t>
            </w:r>
          </w:p>
          <w:p w14:paraId="5DF83F7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Ồ không phải vầng trăng, mà là chiếc xe ngựa.</w:t>
            </w:r>
          </w:p>
          <w:p w14:paraId="17A6F8FE"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Lúc đó đoàn tuấn mã cả ngàn con của thần Màtali cùng xe của Thiên chủ Sakka xuất hiện, dân chúng tự hỏi: "Xe này dành cho ai đây? Phải rồi, vị vua của họ thật anh minh, chắc Thiên chủ Sakka dành xe này cho vị vua của họ rồi, chắc Thiên chủ muốn gặp vua".</w:t>
            </w:r>
          </w:p>
          <w:p w14:paraId="7BAAF66C"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Vì thế họ hoan hỷ reo hò:</w:t>
            </w:r>
          </w:p>
          <w:p w14:paraId="68BC7861"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22. Một việc diệu kỳ ở thế gian,</w:t>
            </w:r>
            <w:r w:rsidRPr="008621EC">
              <w:rPr>
                <w:rFonts w:ascii="Times New Roman" w:eastAsia="Times New Roman" w:hAnsi="Times New Roman" w:cs="Times New Roman"/>
                <w:i/>
                <w:iCs/>
                <w:color w:val="000000"/>
                <w:kern w:val="0"/>
                <w:sz w:val="27"/>
                <w:szCs w:val="27"/>
                <w:shd w:val="clear" w:color="auto" w:fill="FFFFFF"/>
                <w:lang w:val="en-US"/>
                <w14:ligatures w14:val="none"/>
              </w:rPr>
              <w:br/>
              <w:t>Làm ta rợn gáy bởi hân hoan:</w:t>
            </w:r>
            <w:r w:rsidRPr="008621EC">
              <w:rPr>
                <w:rFonts w:ascii="Times New Roman" w:eastAsia="Times New Roman" w:hAnsi="Times New Roman" w:cs="Times New Roman"/>
                <w:i/>
                <w:iCs/>
                <w:color w:val="000000"/>
                <w:kern w:val="0"/>
                <w:sz w:val="27"/>
                <w:szCs w:val="27"/>
                <w:shd w:val="clear" w:color="auto" w:fill="FFFFFF"/>
                <w:lang w:val="en-US"/>
                <w14:ligatures w14:val="none"/>
              </w:rPr>
              <w:br/>
              <w:t>Vì Vi-đề Đại vương vinh hiển,</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chiếc thiên xa xuống cõi phàm.</w:t>
            </w:r>
          </w:p>
          <w:p w14:paraId="216317DA"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Trong lúc dân chúng đang bàn tán mải mê như vậy thì nhanh như gió, Màtali quay xe lại, dừng xe bên song cửa hoàng cung, mời vua lên xe.</w:t>
            </w:r>
          </w:p>
          <w:p w14:paraId="7196CE46"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41744998"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Bậc Đạo Sư giải thích việc này như sau:</w:t>
            </w:r>
          </w:p>
          <w:p w14:paraId="253810EE"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23. Mà-ta-li, đại-lực Thiên thần,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Điều ngự thiên xa của Ngọc hoàng,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Đến thỉnh Vi-đề-ha Chúa tể,</w:t>
            </w:r>
            <w:r w:rsidRPr="008621EC">
              <w:rPr>
                <w:rFonts w:ascii="Times New Roman" w:eastAsia="Times New Roman" w:hAnsi="Times New Roman" w:cs="Times New Roman"/>
                <w:i/>
                <w:iCs/>
                <w:color w:val="000000"/>
                <w:kern w:val="0"/>
                <w:sz w:val="27"/>
                <w:szCs w:val="27"/>
                <w:shd w:val="clear" w:color="auto" w:fill="FFFFFF"/>
                <w:lang w:val="en-US"/>
                <w14:ligatures w14:val="none"/>
              </w:rPr>
              <w:br/>
              <w:t>Ở Mi-thi điện: "Tấu minh quân,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Chúa công dưới thế, lên xa giá,</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Thiên chủ In-dra với các thần,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Ở cõi Băm ba, cung Thiện pháp,</w:t>
            </w:r>
            <w:r w:rsidRPr="008621EC">
              <w:rPr>
                <w:rFonts w:ascii="Times New Roman" w:eastAsia="Times New Roman" w:hAnsi="Times New Roman" w:cs="Times New Roman"/>
                <w:i/>
                <w:iCs/>
                <w:color w:val="000000"/>
                <w:kern w:val="0"/>
                <w:sz w:val="27"/>
                <w:szCs w:val="27"/>
                <w:shd w:val="clear" w:color="auto" w:fill="FFFFFF"/>
                <w:lang w:val="en-US"/>
                <w14:ligatures w14:val="none"/>
              </w:rPr>
              <w:br/>
              <w:t>Đang chờ để yết kiến tôn nhan".</w:t>
            </w:r>
          </w:p>
          <w:p w14:paraId="72EE4397"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39A3DC7C"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Vua suy nghĩ: "Ta sắp viếng cõi trời mà ta chưa từng biết, vậy ta phải tỏ lòng tri ân đối với thần Màtali". Thế rồi ngài bảo các cung phi cùng thần dân:</w:t>
            </w:r>
          </w:p>
          <w:p w14:paraId="5E4E58C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Chẳng bao lâu ta sẽ trở về trần thế, vậy các người phải chuyên tâm làm việc thiện và bố thí.</w:t>
            </w:r>
          </w:p>
          <w:p w14:paraId="7EB10BC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Rồi Ngài lên xe.</w:t>
            </w:r>
          </w:p>
          <w:p w14:paraId="691CEB2A"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1576946F"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Bậc Đạo Sư giải thích việc này như sau:</w:t>
            </w:r>
          </w:p>
          <w:p w14:paraId="01292891"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24. Khi ấy Vi-đề-ha Đại quân,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Vội vàng tiến đến chiếc xe thần,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Bước vào, khi Đại vương an tọa,</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Thần lái thiên xa lại hỏi rằng:</w:t>
            </w:r>
            <w:r w:rsidRPr="008621EC">
              <w:rPr>
                <w:rFonts w:ascii="Times New Roman" w:eastAsia="Times New Roman" w:hAnsi="Times New Roman" w:cs="Times New Roman"/>
                <w:i/>
                <w:iCs/>
                <w:color w:val="000000"/>
                <w:kern w:val="0"/>
                <w:sz w:val="27"/>
                <w:szCs w:val="27"/>
                <w:shd w:val="clear" w:color="auto" w:fill="FFFFFF"/>
                <w:lang w:val="en-US"/>
                <w14:ligatures w14:val="none"/>
              </w:rPr>
              <w:br/>
              <w:t>- Thánh chúa, đường nào ngài muốn chọn,</w:t>
            </w:r>
            <w:r w:rsidRPr="008621EC">
              <w:rPr>
                <w:rFonts w:ascii="Times New Roman" w:eastAsia="Times New Roman" w:hAnsi="Times New Roman" w:cs="Times New Roman"/>
                <w:i/>
                <w:iCs/>
                <w:color w:val="000000"/>
                <w:kern w:val="0"/>
                <w:sz w:val="27"/>
                <w:szCs w:val="27"/>
                <w:shd w:val="clear" w:color="auto" w:fill="FFFFFF"/>
                <w:lang w:val="en-US"/>
                <w14:ligatures w14:val="none"/>
              </w:rPr>
              <w:br/>
              <w:t>Nơi người ác ở hoặc hiền nhân?</w:t>
            </w:r>
          </w:p>
          <w:p w14:paraId="2305E5AB"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3448A44B"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Nghe nói vậy, vua liền nghĩ: "Cả hai chốn này ta đều chưa hề thấy bao giờ cả, vậy ta muốn xem cả hai". Ngài đáp lại:</w:t>
            </w:r>
          </w:p>
          <w:p w14:paraId="61D3A80C"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25. Mà-ta-li, hỡi quản xa thần,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Hai chỗ, ta đều muốn ngắm trông,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Nơi chốn bậc hiền nhân trú ngụ,</w:t>
            </w:r>
            <w:r w:rsidRPr="008621EC">
              <w:rPr>
                <w:rFonts w:ascii="Times New Roman" w:eastAsia="Times New Roman" w:hAnsi="Times New Roman" w:cs="Times New Roman"/>
                <w:i/>
                <w:iCs/>
                <w:color w:val="000000"/>
                <w:kern w:val="0"/>
                <w:sz w:val="27"/>
                <w:szCs w:val="27"/>
                <w:shd w:val="clear" w:color="auto" w:fill="FFFFFF"/>
                <w:lang w:val="en-US"/>
                <w14:ligatures w14:val="none"/>
              </w:rPr>
              <w:br/>
              <w:t>Và nơi kẻ ác đọa đày thân.</w:t>
            </w:r>
          </w:p>
          <w:p w14:paraId="0FE2D1E8"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Màtali suy nghĩ: "Không thể đi xem cả hai nơi cùng một lúc được, vậy ta phải hỏi lại vua xem sao". Rồi thần ngâm kệ:</w:t>
            </w:r>
          </w:p>
          <w:p w14:paraId="0B9B5E8B"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26. Chỗ nào đi trước, Đại minh quân,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Nơi trước tiên ngài muốn ngắm trông,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Nơi chốn bậc hiền nhân trú ngụ,</w:t>
            </w:r>
            <w:r w:rsidRPr="008621EC">
              <w:rPr>
                <w:rFonts w:ascii="Times New Roman" w:eastAsia="Times New Roman" w:hAnsi="Times New Roman" w:cs="Times New Roman"/>
                <w:i/>
                <w:iCs/>
                <w:color w:val="000000"/>
                <w:kern w:val="0"/>
                <w:sz w:val="27"/>
                <w:szCs w:val="27"/>
                <w:shd w:val="clear" w:color="auto" w:fill="FFFFFF"/>
                <w:lang w:val="en-US"/>
                <w14:ligatures w14:val="none"/>
              </w:rPr>
              <w:br/>
              <w:t>Hay nơi kẻ ác đọa đày thân?</w:t>
            </w:r>
          </w:p>
          <w:p w14:paraId="6286A2E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Vua suy nghĩ thế nào ngài cũng sẽ lên Thiên giới và ngài lại ước mong thấy địa ngục, nên ngài ngâm kệ:</w:t>
            </w:r>
          </w:p>
          <w:p w14:paraId="62238E44"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27. Ta muốn xem nơi của tội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Hãy đưa ta đến ngục sau cùng,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Nơi người đã phạm hành vi ác,</w:t>
            </w:r>
            <w:r w:rsidRPr="008621EC">
              <w:rPr>
                <w:rFonts w:ascii="Times New Roman" w:eastAsia="Times New Roman" w:hAnsi="Times New Roman" w:cs="Times New Roman"/>
                <w:i/>
                <w:iCs/>
                <w:color w:val="000000"/>
                <w:kern w:val="0"/>
                <w:sz w:val="27"/>
                <w:szCs w:val="27"/>
                <w:shd w:val="clear" w:color="auto" w:fill="FFFFFF"/>
                <w:lang w:val="en-US"/>
                <w14:ligatures w14:val="none"/>
              </w:rPr>
              <w:br/>
              <w:t>Nơi kẻ ác nay đang trú thân.</w:t>
            </w:r>
          </w:p>
          <w:p w14:paraId="0915C290"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Lúc ấy Màtali chỉ cho vua thấy dòng sông ở địa ngục, tên gọi Vetarani.</w:t>
            </w:r>
          </w:p>
          <w:p w14:paraId="22D5CB75" w14:textId="77777777" w:rsidR="008621EC" w:rsidRPr="008621EC"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w:t>
            </w:r>
          </w:p>
          <w:p w14:paraId="7EEB035E"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Bậc Đạo Sư giải thích việc này:</w:t>
            </w:r>
          </w:p>
          <w:p w14:paraId="18ED3260"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28. Thần lái thiên xa chỉ chúa công,</w:t>
            </w:r>
            <w:r w:rsidRPr="008621EC">
              <w:rPr>
                <w:rFonts w:ascii="Times New Roman" w:eastAsia="Times New Roman" w:hAnsi="Times New Roman" w:cs="Times New Roman"/>
                <w:i/>
                <w:iCs/>
                <w:color w:val="000000"/>
                <w:kern w:val="0"/>
                <w:sz w:val="27"/>
                <w:szCs w:val="27"/>
                <w:shd w:val="clear" w:color="auto" w:fill="FFFFFF"/>
                <w:lang w:val="en-US"/>
                <w14:ligatures w14:val="none"/>
              </w:rPr>
              <w:br/>
              <w:t>Dòng sông hôi thối Ve-ta-ran,</w:t>
            </w:r>
            <w:r w:rsidRPr="008621EC">
              <w:rPr>
                <w:rFonts w:ascii="Times New Roman" w:eastAsia="Times New Roman" w:hAnsi="Times New Roman" w:cs="Times New Roman"/>
                <w:i/>
                <w:iCs/>
                <w:color w:val="000000"/>
                <w:kern w:val="0"/>
                <w:sz w:val="27"/>
                <w:szCs w:val="27"/>
                <w:shd w:val="clear" w:color="auto" w:fill="FFFFFF"/>
                <w:lang w:val="en-US"/>
                <w14:ligatures w14:val="none"/>
              </w:rPr>
              <w:br/>
              <w:t>Chứa đầy chất nước đang thiêu hủy,</w:t>
            </w:r>
            <w:r w:rsidRPr="008621EC">
              <w:rPr>
                <w:rFonts w:ascii="Times New Roman" w:eastAsia="Times New Roman" w:hAnsi="Times New Roman" w:cs="Times New Roman"/>
                <w:i/>
                <w:iCs/>
                <w:color w:val="000000"/>
                <w:kern w:val="0"/>
                <w:sz w:val="27"/>
                <w:szCs w:val="27"/>
                <w:shd w:val="clear" w:color="auto" w:fill="FFFFFF"/>
                <w:lang w:val="en-US"/>
                <w14:ligatures w14:val="none"/>
              </w:rPr>
              <w:br/>
              <w:t>Nóng bỏng, phủ toàn lửa cháy bừng.</w:t>
            </w:r>
          </w:p>
          <w:p w14:paraId="5EB23EDA"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lastRenderedPageBreak/>
              <w:t>Vua kinh hoàng khi nhìn thấy những tội nhân bị hành hạ đau đớn trong dòng sông Vetarani, ngài liền hỏi Màtali họ đã mắc những tội gì, Màtali liền kể lại:</w:t>
            </w:r>
          </w:p>
          <w:p w14:paraId="772210F3"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70F13FB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Bậc Đạo Sư giải thích việc này như sau:</w:t>
            </w:r>
          </w:p>
          <w:p w14:paraId="72268960"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i/>
                <w:iCs/>
                <w:color w:val="000000"/>
                <w:kern w:val="0"/>
                <w:sz w:val="27"/>
                <w:szCs w:val="27"/>
                <w:lang w:val="en-US"/>
                <w14:ligatures w14:val="none"/>
              </w:rPr>
              <w:t>29. Vua Ni-mi thấy tội nhân sa xuống,</w:t>
            </w:r>
            <w:r w:rsidRPr="008621EC">
              <w:rPr>
                <w:rFonts w:ascii="Times New Roman" w:eastAsia="Times New Roman" w:hAnsi="Times New Roman" w:cs="Times New Roman"/>
                <w:i/>
                <w:iCs/>
                <w:color w:val="000000"/>
                <w:kern w:val="0"/>
                <w:sz w:val="27"/>
                <w:szCs w:val="27"/>
                <w:lang w:val="en-US"/>
                <w14:ligatures w14:val="none"/>
              </w:rPr>
              <w:br/>
              <w:t>Dòng sông sâu, liền hỏi Mà-ta-li :</w:t>
            </w:r>
            <w:r w:rsidRPr="008621EC">
              <w:rPr>
                <w:rFonts w:ascii="Times New Roman" w:eastAsia="Times New Roman" w:hAnsi="Times New Roman" w:cs="Times New Roman"/>
                <w:i/>
                <w:iCs/>
                <w:color w:val="000000"/>
                <w:kern w:val="0"/>
                <w:sz w:val="27"/>
                <w:szCs w:val="27"/>
                <w:lang w:val="en-US"/>
                <w14:ligatures w14:val="none"/>
              </w:rPr>
              <w:br/>
              <w:t>"Ta kinh hoàng thấy cảnh tượng đằng kia,</w:t>
            </w:r>
            <w:r w:rsidRPr="008621EC">
              <w:rPr>
                <w:rFonts w:ascii="Times New Roman" w:eastAsia="Times New Roman" w:hAnsi="Times New Roman" w:cs="Times New Roman"/>
                <w:i/>
                <w:iCs/>
                <w:color w:val="000000"/>
                <w:kern w:val="0"/>
                <w:sz w:val="27"/>
                <w:szCs w:val="27"/>
                <w:lang w:val="en-US"/>
                <w14:ligatures w14:val="none"/>
              </w:rPr>
              <w:br/>
              <w:t>Những kẻ này phạm tội gì, xin nói,</w:t>
            </w:r>
            <w:r w:rsidRPr="008621EC">
              <w:rPr>
                <w:rFonts w:ascii="Times New Roman" w:eastAsia="Times New Roman" w:hAnsi="Times New Roman" w:cs="Times New Roman"/>
                <w:i/>
                <w:iCs/>
                <w:color w:val="000000"/>
                <w:kern w:val="0"/>
                <w:sz w:val="27"/>
                <w:szCs w:val="27"/>
                <w:lang w:val="en-US"/>
                <w14:ligatures w14:val="none"/>
              </w:rPr>
              <w:br/>
              <w:t>Mà ngày nay bị sa vào sông thối?".</w:t>
            </w:r>
            <w:r w:rsidRPr="008621EC">
              <w:rPr>
                <w:rFonts w:ascii="Times New Roman" w:eastAsia="Times New Roman" w:hAnsi="Times New Roman" w:cs="Times New Roman"/>
                <w:color w:val="000000"/>
                <w:kern w:val="0"/>
                <w:sz w:val="27"/>
                <w:szCs w:val="27"/>
                <w:lang w:val="en-US"/>
                <w14:ligatures w14:val="none"/>
              </w:rPr>
              <w:br/>
            </w:r>
            <w:r w:rsidRPr="008621EC">
              <w:rPr>
                <w:rFonts w:ascii="Times New Roman" w:eastAsia="Times New Roman" w:hAnsi="Times New Roman" w:cs="Times New Roman"/>
                <w:color w:val="000000"/>
                <w:kern w:val="0"/>
                <w:sz w:val="27"/>
                <w:szCs w:val="27"/>
                <w:lang w:val="en-US"/>
                <w14:ligatures w14:val="none"/>
              </w:rPr>
              <w:br/>
            </w:r>
            <w:r w:rsidRPr="008621EC">
              <w:rPr>
                <w:rFonts w:ascii="Times New Roman" w:eastAsia="Times New Roman" w:hAnsi="Times New Roman" w:cs="Times New Roman"/>
                <w:i/>
                <w:iCs/>
                <w:color w:val="000000"/>
                <w:kern w:val="0"/>
                <w:sz w:val="27"/>
                <w:szCs w:val="27"/>
                <w:lang w:val="en-US"/>
                <w14:ligatures w14:val="none"/>
              </w:rPr>
              <w:t>30. Thần đáp, nêu tội chín, quả liền sinh:</w:t>
            </w:r>
            <w:r w:rsidRPr="008621EC">
              <w:rPr>
                <w:rFonts w:ascii="Times New Roman" w:eastAsia="Times New Roman" w:hAnsi="Times New Roman" w:cs="Times New Roman"/>
                <w:i/>
                <w:iCs/>
                <w:color w:val="000000"/>
                <w:kern w:val="0"/>
                <w:sz w:val="27"/>
                <w:szCs w:val="27"/>
                <w:lang w:val="en-US"/>
                <w14:ligatures w14:val="none"/>
              </w:rPr>
              <w:br/>
              <w:t>- Ai trong đời ỷ sức mạnh riêng mình,</w:t>
            </w:r>
            <w:r w:rsidRPr="008621EC">
              <w:rPr>
                <w:rFonts w:ascii="Times New Roman" w:eastAsia="Times New Roman" w:hAnsi="Times New Roman" w:cs="Times New Roman"/>
                <w:i/>
                <w:iCs/>
                <w:color w:val="000000"/>
                <w:kern w:val="0"/>
                <w:sz w:val="27"/>
                <w:szCs w:val="27"/>
                <w:lang w:val="en-US"/>
                <w14:ligatures w14:val="none"/>
              </w:rPr>
              <w:br/>
              <w:t>Lại ức hiếp kẻ nghèo hèn, yếu đuối,</w:t>
            </w:r>
            <w:r w:rsidRPr="008621EC">
              <w:rPr>
                <w:rFonts w:ascii="Times New Roman" w:eastAsia="Times New Roman" w:hAnsi="Times New Roman" w:cs="Times New Roman"/>
                <w:i/>
                <w:iCs/>
                <w:color w:val="000000"/>
                <w:kern w:val="0"/>
                <w:sz w:val="27"/>
                <w:szCs w:val="27"/>
                <w:lang w:val="en-US"/>
                <w14:ligatures w14:val="none"/>
              </w:rPr>
              <w:br/>
              <w:t>Kẻ ác kia đã gây bao tội lỗi,</w:t>
            </w:r>
            <w:r w:rsidRPr="008621EC">
              <w:rPr>
                <w:rFonts w:ascii="Times New Roman" w:eastAsia="Times New Roman" w:hAnsi="Times New Roman" w:cs="Times New Roman"/>
                <w:i/>
                <w:iCs/>
                <w:color w:val="000000"/>
                <w:kern w:val="0"/>
                <w:sz w:val="27"/>
                <w:szCs w:val="27"/>
                <w:lang w:val="en-US"/>
                <w14:ligatures w14:val="none"/>
              </w:rPr>
              <w:br/>
              <w:t>Bị thả vào dòng nước Ve-ta-ran.</w:t>
            </w:r>
          </w:p>
          <w:p w14:paraId="4B711ABD"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Màtali đáp lời vua như vậy. Khi vua đã thấy địa ngục Vetarani rồi, Màtali liền làm cho cảnh này biến mất, rồi lái xe đến xem nơi tội nhân bị các loài chó và ác thú khác xâu xé. Thần Màtali đáp lời vua hỏi như sau.</w:t>
            </w:r>
          </w:p>
          <w:p w14:paraId="4D1BB008" w14:textId="77777777" w:rsidR="008621EC" w:rsidRPr="008621EC" w:rsidRDefault="008621EC" w:rsidP="00B04D32">
            <w:pPr>
              <w:spacing w:before="100" w:beforeAutospacing="1" w:after="100" w:afterAutospacing="1"/>
              <w:jc w:val="center"/>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w:t>
            </w:r>
          </w:p>
          <w:p w14:paraId="3A3D07E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Bậc Đạo Sư giải thích việc này :</w:t>
            </w:r>
          </w:p>
          <w:p w14:paraId="526549CA"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i/>
                <w:iCs/>
                <w:color w:val="000000"/>
                <w:kern w:val="0"/>
                <w:sz w:val="27"/>
                <w:szCs w:val="27"/>
                <w:lang w:val="en-US"/>
                <w14:ligatures w14:val="none"/>
              </w:rPr>
              <w:t>31. Bầy chó đen, đàn kên kên cùng quạ,</w:t>
            </w:r>
            <w:r w:rsidRPr="008621EC">
              <w:rPr>
                <w:rFonts w:ascii="Times New Roman" w:eastAsia="Times New Roman" w:hAnsi="Times New Roman" w:cs="Times New Roman"/>
                <w:color w:val="000000"/>
                <w:kern w:val="0"/>
                <w:sz w:val="27"/>
                <w:szCs w:val="27"/>
                <w:lang w:val="en-US"/>
                <w14:ligatures w14:val="none"/>
              </w:rPr>
              <w:br/>
            </w:r>
            <w:r w:rsidRPr="008621EC">
              <w:rPr>
                <w:rFonts w:ascii="Times New Roman" w:eastAsia="Times New Roman" w:hAnsi="Times New Roman" w:cs="Times New Roman"/>
                <w:i/>
                <w:iCs/>
                <w:color w:val="000000"/>
                <w:kern w:val="0"/>
                <w:sz w:val="27"/>
                <w:szCs w:val="27"/>
                <w:lang w:val="en-US"/>
                <w14:ligatures w14:val="none"/>
              </w:rPr>
              <w:lastRenderedPageBreak/>
              <w:t>Đang đợi mồi kinh khủng, lúc ta trông,</w:t>
            </w:r>
            <w:r w:rsidRPr="008621EC">
              <w:rPr>
                <w:rFonts w:ascii="Times New Roman" w:eastAsia="Times New Roman" w:hAnsi="Times New Roman" w:cs="Times New Roman"/>
                <w:i/>
                <w:iCs/>
                <w:color w:val="000000"/>
                <w:kern w:val="0"/>
                <w:sz w:val="27"/>
                <w:szCs w:val="27"/>
                <w:lang w:val="en-US"/>
                <w14:ligatures w14:val="none"/>
              </w:rPr>
              <w:br/>
              <w:t>Mà-ta-li, ta kinh hãi trong lòng,</w:t>
            </w:r>
            <w:r w:rsidRPr="008621EC">
              <w:rPr>
                <w:rFonts w:ascii="Times New Roman" w:eastAsia="Times New Roman" w:hAnsi="Times New Roman" w:cs="Times New Roman"/>
                <w:i/>
                <w:iCs/>
                <w:color w:val="000000"/>
                <w:kern w:val="0"/>
                <w:sz w:val="27"/>
                <w:szCs w:val="27"/>
                <w:lang w:val="en-US"/>
                <w14:ligatures w14:val="none"/>
              </w:rPr>
              <w:br/>
              <w:t>Tội lỗi gì họ gây ra, xin nói,</w:t>
            </w:r>
            <w:r w:rsidRPr="008621EC">
              <w:rPr>
                <w:rFonts w:ascii="Times New Roman" w:eastAsia="Times New Roman" w:hAnsi="Times New Roman" w:cs="Times New Roman"/>
                <w:i/>
                <w:iCs/>
                <w:color w:val="000000"/>
                <w:kern w:val="0"/>
                <w:sz w:val="27"/>
                <w:szCs w:val="27"/>
                <w:lang w:val="en-US"/>
                <w14:ligatures w14:val="none"/>
              </w:rPr>
              <w:br/>
              <w:t>Quạ rình ai? Mà-ta-li đáp lại:</w:t>
            </w:r>
            <w:r w:rsidRPr="008621EC">
              <w:rPr>
                <w:rFonts w:ascii="Times New Roman" w:eastAsia="Times New Roman" w:hAnsi="Times New Roman" w:cs="Times New Roman"/>
                <w:i/>
                <w:iCs/>
                <w:color w:val="000000"/>
                <w:kern w:val="0"/>
                <w:sz w:val="27"/>
                <w:szCs w:val="27"/>
                <w:lang w:val="en-US"/>
                <w14:ligatures w14:val="none"/>
              </w:rPr>
              <w:br/>
            </w:r>
            <w:r w:rsidRPr="008621EC">
              <w:rPr>
                <w:rFonts w:ascii="Times New Roman" w:eastAsia="Times New Roman" w:hAnsi="Times New Roman" w:cs="Times New Roman"/>
                <w:i/>
                <w:iCs/>
                <w:color w:val="000000"/>
                <w:kern w:val="0"/>
                <w:sz w:val="27"/>
                <w:szCs w:val="27"/>
                <w:lang w:val="en-US"/>
                <w14:ligatures w14:val="none"/>
              </w:rPr>
              <w:br/>
              <w:t>32. Nếu tội chín muồi và quả phải mang;</w:t>
            </w:r>
            <w:r w:rsidRPr="008621EC">
              <w:rPr>
                <w:rFonts w:ascii="Times New Roman" w:eastAsia="Times New Roman" w:hAnsi="Times New Roman" w:cs="Times New Roman"/>
                <w:i/>
                <w:iCs/>
                <w:color w:val="000000"/>
                <w:kern w:val="0"/>
                <w:sz w:val="27"/>
                <w:szCs w:val="27"/>
                <w:lang w:val="en-US"/>
                <w14:ligatures w14:val="none"/>
              </w:rPr>
              <w:br/>
              <w:t>- Những kẻ xan tham, sân hận, nói sàm,</w:t>
            </w:r>
            <w:r w:rsidRPr="008621EC">
              <w:rPr>
                <w:rFonts w:ascii="Times New Roman" w:eastAsia="Times New Roman" w:hAnsi="Times New Roman" w:cs="Times New Roman"/>
                <w:i/>
                <w:iCs/>
                <w:color w:val="000000"/>
                <w:kern w:val="0"/>
                <w:sz w:val="27"/>
                <w:szCs w:val="27"/>
                <w:lang w:val="en-US"/>
                <w14:ligatures w14:val="none"/>
              </w:rPr>
              <w:br/>
              <w:t>Làm tổn hại Bà-la-môn, ẩn sĩ,</w:t>
            </w:r>
            <w:r w:rsidRPr="008621EC">
              <w:rPr>
                <w:rFonts w:ascii="Times New Roman" w:eastAsia="Times New Roman" w:hAnsi="Times New Roman" w:cs="Times New Roman"/>
                <w:i/>
                <w:iCs/>
                <w:color w:val="000000"/>
                <w:kern w:val="0"/>
                <w:sz w:val="27"/>
                <w:szCs w:val="27"/>
                <w:lang w:val="en-US"/>
                <w14:ligatures w14:val="none"/>
              </w:rPr>
              <w:br/>
              <w:t>Những kẻ ác đã gây bao tội thế,</w:t>
            </w:r>
            <w:r w:rsidRPr="008621EC">
              <w:rPr>
                <w:rFonts w:ascii="Times New Roman" w:eastAsia="Times New Roman" w:hAnsi="Times New Roman" w:cs="Times New Roman"/>
                <w:i/>
                <w:iCs/>
                <w:color w:val="000000"/>
                <w:kern w:val="0"/>
                <w:sz w:val="27"/>
                <w:szCs w:val="27"/>
                <w:lang w:val="en-US"/>
                <w14:ligatures w14:val="none"/>
              </w:rPr>
              <w:br/>
              <w:t>Nay làm mồi cho diều quạ, ngài xem!</w:t>
            </w:r>
          </w:p>
          <w:p w14:paraId="12CCA38D"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4FAB118B"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Những câu hỏi khác của vua cũng đều được thần Màtali đáp lại tương tự như trên</w:t>
            </w:r>
            <w:r w:rsidRPr="008621EC">
              <w:rPr>
                <w:rFonts w:ascii="Times New Roman" w:eastAsia="Times New Roman" w:hAnsi="Times New Roman" w:cs="Times New Roman"/>
                <w:i/>
                <w:iCs/>
                <w:color w:val="000000"/>
                <w:kern w:val="0"/>
                <w:sz w:val="27"/>
                <w:szCs w:val="27"/>
                <w:lang w:val="en-US"/>
                <w14:ligatures w14:val="none"/>
              </w:rPr>
              <w:t>.</w:t>
            </w:r>
          </w:p>
          <w:p w14:paraId="70CCD99C"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33. Mình rực lửa khi họ nằm phủ phục,</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Đống than hồng vùi dập, lúc ta trông,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ta hoảng sợ trong lòng.</w:t>
            </w:r>
            <w:r w:rsidRPr="008621EC">
              <w:rPr>
                <w:rFonts w:ascii="Times New Roman" w:eastAsia="Times New Roman" w:hAnsi="Times New Roman" w:cs="Times New Roman"/>
                <w:i/>
                <w:iCs/>
                <w:color w:val="000000"/>
                <w:kern w:val="0"/>
                <w:sz w:val="27"/>
                <w:szCs w:val="27"/>
                <w:shd w:val="clear" w:color="auto" w:fill="FFFFFF"/>
                <w:lang w:val="en-US"/>
                <w14:ligatures w14:val="none"/>
              </w:rPr>
              <w:br/>
              <w:t>Tội lỗi gì các kẻ này phạm phải,</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Thần quản xa, nói cho ta biết với,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nằm vùi dập dưới đống than hồng?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34. Mà-ta-li, thần điều ngự, tỏ tường,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tội lỗi chín muồi mang kết quả: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 Những kẻ này trên đời đầy gian trá</w:t>
            </w:r>
            <w:r w:rsidRPr="008621EC">
              <w:rPr>
                <w:rFonts w:ascii="Times New Roman" w:eastAsia="Times New Roman" w:hAnsi="Times New Roman" w:cs="Times New Roman"/>
                <w:i/>
                <w:iCs/>
                <w:color w:val="000000"/>
                <w:kern w:val="0"/>
                <w:sz w:val="27"/>
                <w:szCs w:val="27"/>
                <w:shd w:val="clear" w:color="auto" w:fill="FFFFFF"/>
                <w:lang w:val="en-US"/>
                <w14:ligatures w14:val="none"/>
              </w:rPr>
              <w:br/>
              <w:t>Hành hạ người vô tội, tạo đau thương,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Cả nữ nhi cùng với bọn nam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Những kẻ ác đã gây tạo tội lỗi,</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nằm vùi dưới đống than đỏ ối.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35. Những người kia nằm hố than vật vã,</w:t>
            </w:r>
            <w:r w:rsidRPr="008621EC">
              <w:rPr>
                <w:rFonts w:ascii="Times New Roman" w:eastAsia="Times New Roman" w:hAnsi="Times New Roman" w:cs="Times New Roman"/>
                <w:i/>
                <w:iCs/>
                <w:color w:val="000000"/>
                <w:kern w:val="0"/>
                <w:sz w:val="27"/>
                <w:szCs w:val="27"/>
                <w:shd w:val="clear" w:color="auto" w:fill="FFFFFF"/>
                <w:lang w:val="en-US"/>
                <w14:ligatures w14:val="none"/>
              </w:rPr>
              <w:br/>
              <w:t>Gầm thét lên, thân cháy. Lúc ta trông,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ta hoảng sợ trong lòng,</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Bọn này phạm tội gì, cho ta rõ,</w:t>
            </w:r>
            <w:r w:rsidRPr="008621EC">
              <w:rPr>
                <w:rFonts w:ascii="Times New Roman" w:eastAsia="Times New Roman" w:hAnsi="Times New Roman" w:cs="Times New Roman"/>
                <w:i/>
                <w:iCs/>
                <w:color w:val="000000"/>
                <w:kern w:val="0"/>
                <w:sz w:val="27"/>
                <w:szCs w:val="27"/>
                <w:shd w:val="clear" w:color="auto" w:fill="FFFFFF"/>
                <w:lang w:val="en-US"/>
                <w14:ligatures w14:val="none"/>
              </w:rPr>
              <w:br/>
              <w:t>Ai nằm vẫy vùng trong hầm lửa đỏ?</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36. Mà-ta-li, thần điều ngự, đáp lời,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quả mang khi tội đã chín muồi:</w:t>
            </w:r>
            <w:r w:rsidRPr="008621EC">
              <w:rPr>
                <w:rFonts w:ascii="Times New Roman" w:eastAsia="Times New Roman" w:hAnsi="Times New Roman" w:cs="Times New Roman"/>
                <w:i/>
                <w:iCs/>
                <w:color w:val="000000"/>
                <w:kern w:val="0"/>
                <w:sz w:val="27"/>
                <w:szCs w:val="27"/>
                <w:shd w:val="clear" w:color="auto" w:fill="FFFFFF"/>
                <w:lang w:val="en-US"/>
                <w14:ligatures w14:val="none"/>
              </w:rPr>
              <w:br/>
              <w:t>- Những người trước đám đông dân chúng,</w:t>
            </w:r>
            <w:r w:rsidRPr="008621EC">
              <w:rPr>
                <w:rFonts w:ascii="Times New Roman" w:eastAsia="Times New Roman" w:hAnsi="Times New Roman" w:cs="Times New Roman"/>
                <w:i/>
                <w:iCs/>
                <w:color w:val="000000"/>
                <w:kern w:val="0"/>
                <w:sz w:val="27"/>
                <w:szCs w:val="27"/>
                <w:shd w:val="clear" w:color="auto" w:fill="FFFFFF"/>
                <w:lang w:val="en-US"/>
                <w14:ligatures w14:val="none"/>
              </w:rPr>
              <w:br/>
              <w:t>Làm chứng nhân sai, nợ nần lật lọng,</w:t>
            </w:r>
            <w:r w:rsidRPr="008621EC">
              <w:rPr>
                <w:rFonts w:ascii="Times New Roman" w:eastAsia="Times New Roman" w:hAnsi="Times New Roman" w:cs="Times New Roman"/>
                <w:i/>
                <w:iCs/>
                <w:color w:val="000000"/>
                <w:kern w:val="0"/>
                <w:sz w:val="27"/>
                <w:szCs w:val="27"/>
                <w:shd w:val="clear" w:color="auto" w:fill="FFFFFF"/>
                <w:lang w:val="en-US"/>
                <w14:ligatures w14:val="none"/>
              </w:rPr>
              <w:br/>
              <w:t>Làm hại người như vậy, tấu Anh quân,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Những ác nhân này phạm tội bất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nằm đó vẫy vùng trong hố lửa.</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37. Khói lửa rực trời một hầm than đỏ,</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thấy kìa chảo sắt lớn gớm ghê,</w:t>
            </w:r>
            <w:r w:rsidRPr="008621EC">
              <w:rPr>
                <w:rFonts w:ascii="Times New Roman" w:eastAsia="Times New Roman" w:hAnsi="Times New Roman" w:cs="Times New Roman"/>
                <w:i/>
                <w:iCs/>
                <w:color w:val="000000"/>
                <w:kern w:val="0"/>
                <w:sz w:val="27"/>
                <w:szCs w:val="27"/>
                <w:shd w:val="clear" w:color="auto" w:fill="FFFFFF"/>
                <w:lang w:val="en-US"/>
                <w14:ligatures w14:val="none"/>
              </w:rPr>
              <w:br/>
              <w:t>Khi ta nhìn, lòng sợ hãi tràn trề,</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nói cho ta biết với,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t>Tội lỗi gì các kẻ này mắc phải,</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bị thả vào chảo sắt khổng lồ?</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38. Mà-ta-li, thần điều ngự, đáp vua:</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tội lỗi chín muồi mang kết quả: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 Kẻ làm hại Bà-la-môn, hiền giả,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Kẻ xấu xa làm hại các thiện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Những ác nhân mang ác nghiệp vào thân,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phải chịu rơi đầu vào chảo sắt.</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39. Cổ bị tóm thả vào trong chảo sắt,</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Đầy nước sôi sùng sục thật kinh hồn,</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ta sợ hãi từng cơn,</w:t>
            </w:r>
            <w:r w:rsidRPr="008621EC">
              <w:rPr>
                <w:rFonts w:ascii="Times New Roman" w:eastAsia="Times New Roman" w:hAnsi="Times New Roman" w:cs="Times New Roman"/>
                <w:i/>
                <w:iCs/>
                <w:color w:val="000000"/>
                <w:kern w:val="0"/>
                <w:sz w:val="27"/>
                <w:szCs w:val="27"/>
                <w:shd w:val="clear" w:color="auto" w:fill="FFFFFF"/>
                <w:lang w:val="en-US"/>
                <w14:ligatures w14:val="none"/>
              </w:rPr>
              <w:br/>
              <w:t>Tội lỗi nào những kẻ này mắc phải,</w:t>
            </w:r>
            <w:r w:rsidRPr="008621EC">
              <w:rPr>
                <w:rFonts w:ascii="Times New Roman" w:eastAsia="Times New Roman" w:hAnsi="Times New Roman" w:cs="Times New Roman"/>
                <w:i/>
                <w:iCs/>
                <w:color w:val="000000"/>
                <w:kern w:val="0"/>
                <w:sz w:val="27"/>
                <w:szCs w:val="27"/>
                <w:shd w:val="clear" w:color="auto" w:fill="FFFFFF"/>
                <w:lang w:val="en-US"/>
                <w14:ligatures w14:val="none"/>
              </w:rPr>
              <w:br/>
              <w:t>Giờ đây đầu nát tan nằm chịu tội?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40. Mà-ta-li, thần điều ngự, đáp vua :</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tội chín muồi nên quả sinh ra;</w:t>
            </w:r>
            <w:r w:rsidRPr="008621EC">
              <w:rPr>
                <w:rFonts w:ascii="Times New Roman" w:eastAsia="Times New Roman" w:hAnsi="Times New Roman" w:cs="Times New Roman"/>
                <w:i/>
                <w:iCs/>
                <w:color w:val="000000"/>
                <w:kern w:val="0"/>
                <w:sz w:val="27"/>
                <w:szCs w:val="27"/>
                <w:shd w:val="clear" w:color="auto" w:fill="FFFFFF"/>
                <w:lang w:val="en-US"/>
                <w14:ligatures w14:val="none"/>
              </w:rPr>
              <w:br/>
              <w:t>- Đó là những ác nhân trên hạ giới,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t>Bắt chim muông, rồi lại còn sát hại,</w:t>
            </w:r>
            <w:r w:rsidRPr="008621EC">
              <w:rPr>
                <w:rFonts w:ascii="Times New Roman" w:eastAsia="Times New Roman" w:hAnsi="Times New Roman" w:cs="Times New Roman"/>
                <w:i/>
                <w:iCs/>
                <w:color w:val="000000"/>
                <w:kern w:val="0"/>
                <w:sz w:val="27"/>
                <w:szCs w:val="27"/>
                <w:shd w:val="clear" w:color="auto" w:fill="FFFFFF"/>
                <w:lang w:val="en-US"/>
                <w14:ligatures w14:val="none"/>
              </w:rPr>
              <w:br/>
              <w:t>Và sát sinh như vậy, hỡi Quân vương,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Do ác hành gây tội lỗi đau thương,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nằm đó với cổ đầu siết chặt.</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41. Dòng sông kia sâu thẳm, bờ nông cạn,</w:t>
            </w:r>
            <w:r w:rsidRPr="008621EC">
              <w:rPr>
                <w:rFonts w:ascii="Times New Roman" w:eastAsia="Times New Roman" w:hAnsi="Times New Roman" w:cs="Times New Roman"/>
                <w:i/>
                <w:iCs/>
                <w:color w:val="000000"/>
                <w:kern w:val="0"/>
                <w:sz w:val="27"/>
                <w:szCs w:val="27"/>
                <w:shd w:val="clear" w:color="auto" w:fill="FFFFFF"/>
                <w:lang w:val="en-US"/>
                <w14:ligatures w14:val="none"/>
              </w:rPr>
              <w:br/>
              <w:t>Dễ đi qua bờ bên ấy, thế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Nóng như thiêu, liền uống, nhưng vừa dùng,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Nước thành trấu lửa, khi ta nhìn thấy,</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lòng ta đầy kinh hãi,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Nói cho ta, tội lỗi của thế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Sao uống vào, nước hóa trấu cháy bừng?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42. Mà-ta-li, thần quản xa, đáp lại,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tội chín muồi và nay mang trái: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 Đây những người trộn gạo với trấu tro,</w:t>
            </w:r>
            <w:r w:rsidRPr="008621EC">
              <w:rPr>
                <w:rFonts w:ascii="Times New Roman" w:eastAsia="Times New Roman" w:hAnsi="Times New Roman" w:cs="Times New Roman"/>
                <w:i/>
                <w:iCs/>
                <w:color w:val="000000"/>
                <w:kern w:val="0"/>
                <w:sz w:val="27"/>
                <w:szCs w:val="27"/>
                <w:shd w:val="clear" w:color="auto" w:fill="FFFFFF"/>
                <w:lang w:val="en-US"/>
                <w14:ligatures w14:val="none"/>
              </w:rPr>
              <w:br/>
              <w:t>Đem bán gian cho những kẻ đi mua,</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giờ phải chịu khát thiêu cổ họng,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Nhưng uống vào, nước hóa ra trấu nóng.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43. Bao gươm giáo cung tên đâm xuyên thủng,</w:t>
            </w:r>
            <w:r w:rsidRPr="008621EC">
              <w:rPr>
                <w:rFonts w:ascii="Times New Roman" w:eastAsia="Times New Roman" w:hAnsi="Times New Roman" w:cs="Times New Roman"/>
                <w:i/>
                <w:iCs/>
                <w:color w:val="000000"/>
                <w:kern w:val="0"/>
                <w:sz w:val="27"/>
                <w:szCs w:val="27"/>
                <w:shd w:val="clear" w:color="auto" w:fill="FFFFFF"/>
                <w:lang w:val="en-US"/>
                <w14:ligatures w14:val="none"/>
              </w:rPr>
              <w:br/>
              <w:t>Hai bên sườn những kẻ nọ thét gào,</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Mà-ta-li,ta kinh hãi, nói mau,</w:t>
            </w:r>
            <w:r w:rsidRPr="008621EC">
              <w:rPr>
                <w:rFonts w:ascii="Times New Roman" w:eastAsia="Times New Roman" w:hAnsi="Times New Roman" w:cs="Times New Roman"/>
                <w:i/>
                <w:iCs/>
                <w:color w:val="000000"/>
                <w:kern w:val="0"/>
                <w:sz w:val="27"/>
                <w:szCs w:val="27"/>
                <w:shd w:val="clear" w:color="auto" w:fill="FFFFFF"/>
                <w:lang w:val="en-US"/>
                <w14:ligatures w14:val="none"/>
              </w:rPr>
              <w:br/>
              <w:t>Tội lỗi gì các kẻ kia đã tạo,</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ngày nay chịu biết bao gươm giáo,</w:t>
            </w:r>
            <w:r w:rsidRPr="008621EC">
              <w:rPr>
                <w:rFonts w:ascii="Times New Roman" w:eastAsia="Times New Roman" w:hAnsi="Times New Roman" w:cs="Times New Roman"/>
                <w:i/>
                <w:iCs/>
                <w:color w:val="000000"/>
                <w:kern w:val="0"/>
                <w:sz w:val="27"/>
                <w:szCs w:val="27"/>
                <w:shd w:val="clear" w:color="auto" w:fill="FFFFFF"/>
                <w:lang w:val="en-US"/>
                <w14:ligatures w14:val="none"/>
              </w:rPr>
              <w:br/>
              <w:t>Phải nằm kia hứng lấy mọi cung tên?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44. Mà-ta-li, thần điều ngự, đáp liền,</w:t>
            </w:r>
            <w:r w:rsidRPr="008621EC">
              <w:rPr>
                <w:rFonts w:ascii="Times New Roman" w:eastAsia="Times New Roman" w:hAnsi="Times New Roman" w:cs="Times New Roman"/>
                <w:i/>
                <w:iCs/>
                <w:color w:val="000000"/>
                <w:kern w:val="0"/>
                <w:sz w:val="27"/>
                <w:szCs w:val="27"/>
                <w:shd w:val="clear" w:color="auto" w:fill="FFFFFF"/>
                <w:lang w:val="en-US"/>
                <w14:ligatures w14:val="none"/>
              </w:rPr>
              <w:br/>
              <w:t>Tả tội chín muồi và nay mang quả;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 Kìa những thế nhân lòng đầy gian trá,</w:t>
            </w:r>
            <w:r w:rsidRPr="008621EC">
              <w:rPr>
                <w:rFonts w:ascii="Times New Roman" w:eastAsia="Times New Roman" w:hAnsi="Times New Roman" w:cs="Times New Roman"/>
                <w:i/>
                <w:iCs/>
                <w:color w:val="000000"/>
                <w:kern w:val="0"/>
                <w:sz w:val="27"/>
                <w:szCs w:val="27"/>
                <w:shd w:val="clear" w:color="auto" w:fill="FFFFFF"/>
                <w:lang w:val="en-US"/>
                <w14:ligatures w14:val="none"/>
              </w:rPr>
              <w:br/>
              <w:t>Đã lấy của người để sống giàu sang,</w:t>
            </w:r>
            <w:r w:rsidRPr="008621EC">
              <w:rPr>
                <w:rFonts w:ascii="Times New Roman" w:eastAsia="Times New Roman" w:hAnsi="Times New Roman" w:cs="Times New Roman"/>
                <w:i/>
                <w:iCs/>
                <w:color w:val="000000"/>
                <w:kern w:val="0"/>
                <w:sz w:val="27"/>
                <w:szCs w:val="27"/>
                <w:shd w:val="clear" w:color="auto" w:fill="FFFFFF"/>
                <w:lang w:val="en-US"/>
                <w14:ligatures w14:val="none"/>
              </w:rPr>
              <w:br/>
              <w:t>Trâu, dê, cừu, ngựa, thóc, lúa, bạc, vàng,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Những ác nhân này gieo trồng tội báo,</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giờ đây nằm hứng bao gươm giáo.</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45. Những kẻ này bị cột cổ là ai,</w:t>
            </w:r>
            <w:r w:rsidRPr="008621EC">
              <w:rPr>
                <w:rFonts w:ascii="Times New Roman" w:eastAsia="Times New Roman" w:hAnsi="Times New Roman" w:cs="Times New Roman"/>
                <w:i/>
                <w:iCs/>
                <w:color w:val="000000"/>
                <w:kern w:val="0"/>
                <w:sz w:val="27"/>
                <w:szCs w:val="27"/>
                <w:shd w:val="clear" w:color="auto" w:fill="FFFFFF"/>
                <w:lang w:val="en-US"/>
                <w14:ligatures w14:val="none"/>
              </w:rPr>
              <w:br/>
              <w:t>Kẻ xé thịt, người chặt xương từng mảng,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lòng ta đầy kinh hoảng,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Nói cho ta tội tạo bởi chúng sinh,</w:t>
            </w:r>
            <w:r w:rsidRPr="008621EC">
              <w:rPr>
                <w:rFonts w:ascii="Times New Roman" w:eastAsia="Times New Roman" w:hAnsi="Times New Roman" w:cs="Times New Roman"/>
                <w:i/>
                <w:iCs/>
                <w:color w:val="000000"/>
                <w:kern w:val="0"/>
                <w:sz w:val="27"/>
                <w:szCs w:val="27"/>
                <w:shd w:val="clear" w:color="auto" w:fill="FFFFFF"/>
                <w:lang w:val="en-US"/>
                <w14:ligatures w14:val="none"/>
              </w:rPr>
              <w:br/>
              <w:t>Đang nằm kia thân bị xé tan tành?</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br/>
              <w:t>46. Mà-ta-li, thần quản xa, đáp lại,</w:t>
            </w:r>
            <w:r w:rsidRPr="008621EC">
              <w:rPr>
                <w:rFonts w:ascii="Times New Roman" w:eastAsia="Times New Roman" w:hAnsi="Times New Roman" w:cs="Times New Roman"/>
                <w:i/>
                <w:iCs/>
                <w:color w:val="000000"/>
                <w:kern w:val="0"/>
                <w:sz w:val="27"/>
                <w:szCs w:val="27"/>
                <w:shd w:val="clear" w:color="auto" w:fill="FFFFFF"/>
                <w:lang w:val="en-US"/>
                <w14:ligatures w14:val="none"/>
              </w:rPr>
              <w:br/>
              <w:t>N êu tội chín muồi và nay mang trái:</w:t>
            </w:r>
            <w:r w:rsidRPr="008621EC">
              <w:rPr>
                <w:rFonts w:ascii="Times New Roman" w:eastAsia="Times New Roman" w:hAnsi="Times New Roman" w:cs="Times New Roman"/>
                <w:i/>
                <w:iCs/>
                <w:color w:val="000000"/>
                <w:kern w:val="0"/>
                <w:sz w:val="27"/>
                <w:szCs w:val="27"/>
                <w:shd w:val="clear" w:color="auto" w:fill="FFFFFF"/>
                <w:lang w:val="en-US"/>
                <w14:ligatures w14:val="none"/>
              </w:rPr>
              <w:br/>
              <w:t>- Dân chài, hàng thịt, săn bắn hươu nai,</w:t>
            </w:r>
            <w:r w:rsidRPr="008621EC">
              <w:rPr>
                <w:rFonts w:ascii="Times New Roman" w:eastAsia="Times New Roman" w:hAnsi="Times New Roman" w:cs="Times New Roman"/>
                <w:i/>
                <w:iCs/>
                <w:color w:val="000000"/>
                <w:kern w:val="0"/>
                <w:sz w:val="27"/>
                <w:szCs w:val="27"/>
                <w:shd w:val="clear" w:color="auto" w:fill="FFFFFF"/>
                <w:lang w:val="en-US"/>
                <w14:ligatures w14:val="none"/>
              </w:rPr>
              <w:br/>
              <w:t>Kẻ giết trâu dê đem bán ở đời,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Những ác nhân đã gây bao tội ác,</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nằm kia với tấm thân tan nát.</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47. Hồ hôi đầy phân bẩn ở đằng kia,</w:t>
            </w:r>
            <w:r w:rsidRPr="008621EC">
              <w:rPr>
                <w:rFonts w:ascii="Times New Roman" w:eastAsia="Times New Roman" w:hAnsi="Times New Roman" w:cs="Times New Roman"/>
                <w:i/>
                <w:iCs/>
                <w:color w:val="000000"/>
                <w:kern w:val="0"/>
                <w:sz w:val="27"/>
                <w:szCs w:val="27"/>
                <w:shd w:val="clear" w:color="auto" w:fill="FFFFFF"/>
                <w:lang w:val="en-US"/>
                <w14:ligatures w14:val="none"/>
              </w:rPr>
              <w:br/>
              <w:t>Mùi thối xông lên, bao người chết đói,</w:t>
            </w:r>
            <w:r w:rsidRPr="008621EC">
              <w:rPr>
                <w:rFonts w:ascii="Times New Roman" w:eastAsia="Times New Roman" w:hAnsi="Times New Roman" w:cs="Times New Roman"/>
                <w:i/>
                <w:iCs/>
                <w:color w:val="000000"/>
                <w:kern w:val="0"/>
                <w:sz w:val="27"/>
                <w:szCs w:val="27"/>
                <w:shd w:val="clear" w:color="auto" w:fill="FFFFFF"/>
                <w:lang w:val="en-US"/>
                <w14:ligatures w14:val="none"/>
              </w:rPr>
              <w:br/>
              <w:t>Ăn đồ dơ! Lòng ta đầy kinh hãi,</w:t>
            </w:r>
            <w:r w:rsidRPr="008621EC">
              <w:rPr>
                <w:rFonts w:ascii="Times New Roman" w:eastAsia="Times New Roman" w:hAnsi="Times New Roman" w:cs="Times New Roman"/>
                <w:i/>
                <w:iCs/>
                <w:color w:val="000000"/>
                <w:kern w:val="0"/>
                <w:sz w:val="27"/>
                <w:szCs w:val="27"/>
                <w:shd w:val="clear" w:color="auto" w:fill="FFFFFF"/>
                <w:lang w:val="en-US"/>
                <w14:ligatures w14:val="none"/>
              </w:rPr>
              <w:br/>
              <w:t>Khi ta nhìn, hãy nói, Mà-ta-li,</w:t>
            </w:r>
            <w:r w:rsidRPr="008621EC">
              <w:rPr>
                <w:rFonts w:ascii="Times New Roman" w:eastAsia="Times New Roman" w:hAnsi="Times New Roman" w:cs="Times New Roman"/>
                <w:i/>
                <w:iCs/>
                <w:color w:val="000000"/>
                <w:kern w:val="0"/>
                <w:sz w:val="27"/>
                <w:szCs w:val="27"/>
                <w:shd w:val="clear" w:color="auto" w:fill="FFFFFF"/>
                <w:lang w:val="en-US"/>
                <w14:ligatures w14:val="none"/>
              </w:rPr>
              <w:br/>
              <w:t>Các thế nhân kia mắc tội lỗi gì,</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ta thấy ăn toàn đồ dơ thối?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48. Mà-ta-li, thần quản xa, đáp lại,</w:t>
            </w:r>
            <w:r w:rsidRPr="008621EC">
              <w:rPr>
                <w:rFonts w:ascii="Times New Roman" w:eastAsia="Times New Roman" w:hAnsi="Times New Roman" w:cs="Times New Roman"/>
                <w:i/>
                <w:iCs/>
                <w:color w:val="000000"/>
                <w:kern w:val="0"/>
                <w:sz w:val="27"/>
                <w:szCs w:val="27"/>
                <w:shd w:val="clear" w:color="auto" w:fill="FFFFFF"/>
                <w:lang w:val="en-US"/>
                <w14:ligatures w14:val="none"/>
              </w:rPr>
              <w:br/>
              <w:t>Nếu tội chín muồi nay quả phải mang:</w:t>
            </w:r>
            <w:r w:rsidRPr="008621EC">
              <w:rPr>
                <w:rFonts w:ascii="Times New Roman" w:eastAsia="Times New Roman" w:hAnsi="Times New Roman" w:cs="Times New Roman"/>
                <w:i/>
                <w:iCs/>
                <w:color w:val="000000"/>
                <w:kern w:val="0"/>
                <w:sz w:val="27"/>
                <w:szCs w:val="27"/>
                <w:shd w:val="clear" w:color="auto" w:fill="FFFFFF"/>
                <w:lang w:val="en-US"/>
                <w14:ligatures w14:val="none"/>
              </w:rPr>
              <w:br/>
              <w:t>- Những kẻ tinh ma ích kỷ hại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Sống với bạn mà đem lòng hại bạn,</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Những ác nhân này đã gây nghiệp chướng,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ăn đồ dơ bẩn tội tình thay.</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49. Hồ đằng kia đầy máu đỏ hôi tanh,</w:t>
            </w:r>
            <w:r w:rsidRPr="008621EC">
              <w:rPr>
                <w:rFonts w:ascii="Times New Roman" w:eastAsia="Times New Roman" w:hAnsi="Times New Roman" w:cs="Times New Roman"/>
                <w:i/>
                <w:iCs/>
                <w:color w:val="000000"/>
                <w:kern w:val="0"/>
                <w:sz w:val="27"/>
                <w:szCs w:val="27"/>
                <w:shd w:val="clear" w:color="auto" w:fill="FFFFFF"/>
                <w:lang w:val="en-US"/>
                <w14:ligatures w14:val="none"/>
              </w:rPr>
              <w:br/>
              <w:t>Mùi thối xông lên, kìa đám sinh linh,</w:t>
            </w:r>
            <w:r w:rsidRPr="008621EC">
              <w:rPr>
                <w:rFonts w:ascii="Times New Roman" w:eastAsia="Times New Roman" w:hAnsi="Times New Roman" w:cs="Times New Roman"/>
                <w:i/>
                <w:iCs/>
                <w:color w:val="000000"/>
                <w:kern w:val="0"/>
                <w:sz w:val="27"/>
                <w:szCs w:val="27"/>
                <w:shd w:val="clear" w:color="auto" w:fill="FFFFFF"/>
                <w:lang w:val="en-US"/>
                <w14:ligatures w14:val="none"/>
              </w:rPr>
              <w:br/>
              <w:t>Khát thiêu họng, uống vào! Ta kinh hãi,</w:t>
            </w:r>
            <w:r w:rsidRPr="008621EC">
              <w:rPr>
                <w:rFonts w:ascii="Times New Roman" w:eastAsia="Times New Roman" w:hAnsi="Times New Roman" w:cs="Times New Roman"/>
                <w:i/>
                <w:iCs/>
                <w:color w:val="000000"/>
                <w:kern w:val="0"/>
                <w:sz w:val="27"/>
                <w:szCs w:val="27"/>
                <w:shd w:val="clear" w:color="auto" w:fill="FFFFFF"/>
                <w:lang w:val="en-US"/>
                <w14:ligatures w14:val="none"/>
              </w:rPr>
              <w:br/>
              <w:t>Khi ta nhìn, Mà-ta-li, hãy nói</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Bọn người kia đã tạo lỗi lầm gì,</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bây giờ phải uống dòng máu kia?</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50. Mà-ta-li, thần quản xa, đáp lại,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tội chín muồi và nay mang trái:</w:t>
            </w:r>
            <w:r w:rsidRPr="008621EC">
              <w:rPr>
                <w:rFonts w:ascii="Times New Roman" w:eastAsia="Times New Roman" w:hAnsi="Times New Roman" w:cs="Times New Roman"/>
                <w:i/>
                <w:iCs/>
                <w:color w:val="000000"/>
                <w:kern w:val="0"/>
                <w:sz w:val="27"/>
                <w:szCs w:val="27"/>
                <w:shd w:val="clear" w:color="auto" w:fill="FFFFFF"/>
                <w:lang w:val="en-US"/>
                <w14:ligatures w14:val="none"/>
              </w:rPr>
              <w:br/>
              <w:t>- Những kẻ này đã giết mẹ hoặc cha,</w:t>
            </w:r>
            <w:r w:rsidRPr="008621EC">
              <w:rPr>
                <w:rFonts w:ascii="Times New Roman" w:eastAsia="Times New Roman" w:hAnsi="Times New Roman" w:cs="Times New Roman"/>
                <w:i/>
                <w:iCs/>
                <w:color w:val="000000"/>
                <w:kern w:val="0"/>
                <w:sz w:val="27"/>
                <w:szCs w:val="27"/>
                <w:shd w:val="clear" w:color="auto" w:fill="FFFFFF"/>
                <w:lang w:val="en-US"/>
                <w14:ligatures w14:val="none"/>
              </w:rPr>
              <w:br/>
              <w:t>Chúng phải tôn sùng, tội ngỗ nghịch mà,</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Bọn ác này đã tạo ra trọng tội,</w:t>
            </w:r>
            <w:r w:rsidRPr="008621EC">
              <w:rPr>
                <w:rFonts w:ascii="Times New Roman" w:eastAsia="Times New Roman" w:hAnsi="Times New Roman" w:cs="Times New Roman"/>
                <w:i/>
                <w:iCs/>
                <w:color w:val="000000"/>
                <w:kern w:val="0"/>
                <w:sz w:val="27"/>
                <w:szCs w:val="27"/>
                <w:shd w:val="clear" w:color="auto" w:fill="FFFFFF"/>
                <w:lang w:val="en-US"/>
                <w14:ligatures w14:val="none"/>
              </w:rPr>
              <w:br/>
              <w:t>Chúng đang uống đằng kia dòng máu thối.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51. Kìa lưỡi xuyên ngang bằng cái móc câu,</w:t>
            </w:r>
            <w:r w:rsidRPr="008621EC">
              <w:rPr>
                <w:rFonts w:ascii="Times New Roman" w:eastAsia="Times New Roman" w:hAnsi="Times New Roman" w:cs="Times New Roman"/>
                <w:i/>
                <w:iCs/>
                <w:color w:val="000000"/>
                <w:kern w:val="0"/>
                <w:sz w:val="27"/>
                <w:szCs w:val="27"/>
                <w:shd w:val="clear" w:color="auto" w:fill="FFFFFF"/>
                <w:lang w:val="en-US"/>
                <w14:ligatures w14:val="none"/>
              </w:rPr>
              <w:br/>
              <w:t>Như trăm mũi gai trên gỗ cắm vào,</w:t>
            </w:r>
            <w:r w:rsidRPr="008621EC">
              <w:rPr>
                <w:rFonts w:ascii="Times New Roman" w:eastAsia="Times New Roman" w:hAnsi="Times New Roman" w:cs="Times New Roman"/>
                <w:i/>
                <w:iCs/>
                <w:color w:val="000000"/>
                <w:kern w:val="0"/>
                <w:sz w:val="27"/>
                <w:szCs w:val="27"/>
                <w:shd w:val="clear" w:color="auto" w:fill="FFFFFF"/>
                <w:lang w:val="en-US"/>
                <w14:ligatures w14:val="none"/>
              </w:rPr>
              <w:br/>
              <w:t>Ai vẫy vùng như cá nằm trên cạn?</w:t>
            </w:r>
            <w:r w:rsidRPr="008621EC">
              <w:rPr>
                <w:rFonts w:ascii="Times New Roman" w:eastAsia="Times New Roman" w:hAnsi="Times New Roman" w:cs="Times New Roman"/>
                <w:i/>
                <w:iCs/>
                <w:color w:val="000000"/>
                <w:kern w:val="0"/>
                <w:sz w:val="27"/>
                <w:szCs w:val="27"/>
                <w:shd w:val="clear" w:color="auto" w:fill="FFFFFF"/>
                <w:lang w:val="en-US"/>
                <w14:ligatures w14:val="none"/>
              </w:rPr>
              <w:br/>
              <w:t>Khi thấy người đang thét gào lảm nhảm,</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kinh hoàng, hãy nói, Mà-ta-li,</w:t>
            </w:r>
            <w:r w:rsidRPr="008621EC">
              <w:rPr>
                <w:rFonts w:ascii="Times New Roman" w:eastAsia="Times New Roman" w:hAnsi="Times New Roman" w:cs="Times New Roman"/>
                <w:i/>
                <w:iCs/>
                <w:color w:val="000000"/>
                <w:kern w:val="0"/>
                <w:sz w:val="27"/>
                <w:szCs w:val="27"/>
                <w:shd w:val="clear" w:color="auto" w:fill="FFFFFF"/>
                <w:lang w:val="en-US"/>
                <w14:ligatures w14:val="none"/>
              </w:rPr>
              <w:br/>
              <w:t>Tội lỗi gì phạm bởi đám người kia,</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nằm đó nuốt móc câu như vậy?</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52. Mà-ta-li, thần lái xe, đáp lại,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tội chín muồi và quả phải mang:</w:t>
            </w:r>
            <w:r w:rsidRPr="008621EC">
              <w:rPr>
                <w:rFonts w:ascii="Times New Roman" w:eastAsia="Times New Roman" w:hAnsi="Times New Roman" w:cs="Times New Roman"/>
                <w:i/>
                <w:iCs/>
                <w:color w:val="000000"/>
                <w:kern w:val="0"/>
                <w:sz w:val="27"/>
                <w:szCs w:val="27"/>
                <w:shd w:val="clear" w:color="auto" w:fill="FFFFFF"/>
                <w:lang w:val="en-US"/>
                <w14:ligatures w14:val="none"/>
              </w:rPr>
              <w:br/>
              <w:t>- Những thế nhân kia buôn bán chợ hàng,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Tranh giành mua rẻ vì tham tư lợi,</w:t>
            </w:r>
            <w:r w:rsidRPr="008621EC">
              <w:rPr>
                <w:rFonts w:ascii="Times New Roman" w:eastAsia="Times New Roman" w:hAnsi="Times New Roman" w:cs="Times New Roman"/>
                <w:i/>
                <w:iCs/>
                <w:color w:val="000000"/>
                <w:kern w:val="0"/>
                <w:sz w:val="27"/>
                <w:szCs w:val="27"/>
                <w:shd w:val="clear" w:color="auto" w:fill="FFFFFF"/>
                <w:lang w:val="en-US"/>
                <w14:ligatures w14:val="none"/>
              </w:rPr>
              <w:br/>
              <w:t>Tưởng đâu che được bao trò gian dối,</w:t>
            </w:r>
            <w:r w:rsidRPr="008621EC">
              <w:rPr>
                <w:rFonts w:ascii="Times New Roman" w:eastAsia="Times New Roman" w:hAnsi="Times New Roman" w:cs="Times New Roman"/>
                <w:i/>
                <w:iCs/>
                <w:color w:val="000000"/>
                <w:kern w:val="0"/>
                <w:sz w:val="27"/>
                <w:szCs w:val="27"/>
                <w:shd w:val="clear" w:color="auto" w:fill="FFFFFF"/>
                <w:lang w:val="en-US"/>
                <w14:ligatures w14:val="none"/>
              </w:rPr>
              <w:br/>
              <w:t>Như người câu cá. Nhưng kẻ dối đời,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Phải lâm nguy, bởi nghiệp cũ theo hoài,</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Bọn gian ác này đã gây tội ấy,</w:t>
            </w:r>
            <w:r w:rsidRPr="008621EC">
              <w:rPr>
                <w:rFonts w:ascii="Times New Roman" w:eastAsia="Times New Roman" w:hAnsi="Times New Roman" w:cs="Times New Roman"/>
                <w:i/>
                <w:iCs/>
                <w:color w:val="000000"/>
                <w:kern w:val="0"/>
                <w:sz w:val="27"/>
                <w:szCs w:val="27"/>
                <w:shd w:val="clear" w:color="auto" w:fill="FFFFFF"/>
                <w:lang w:val="en-US"/>
                <w14:ligatures w14:val="none"/>
              </w:rPr>
              <w:br/>
              <w:t>Đang nằm kia, nuốt móc câu như vậy.</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53. Những nữ nhân, tơi tả, đứng giơ tay,</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Gào thét lên, khốn khổ, máu bôi đầy,</w:t>
            </w:r>
            <w:r w:rsidRPr="008621EC">
              <w:rPr>
                <w:rFonts w:ascii="Times New Roman" w:eastAsia="Times New Roman" w:hAnsi="Times New Roman" w:cs="Times New Roman"/>
                <w:i/>
                <w:iCs/>
                <w:color w:val="000000"/>
                <w:kern w:val="0"/>
                <w:sz w:val="27"/>
                <w:szCs w:val="27"/>
                <w:shd w:val="clear" w:color="auto" w:fill="FFFFFF"/>
                <w:lang w:val="en-US"/>
                <w14:ligatures w14:val="none"/>
              </w:rPr>
              <w:br/>
              <w:t>Như thú trong lò. Thân vùi đến ngực,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t>Còn nửa người trên lửa thiêu rừng rực!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kinh hoàng cho biết, Mà-ta-li,</w:t>
            </w:r>
            <w:r w:rsidRPr="008621EC">
              <w:rPr>
                <w:rFonts w:ascii="Times New Roman" w:eastAsia="Times New Roman" w:hAnsi="Times New Roman" w:cs="Times New Roman"/>
                <w:i/>
                <w:iCs/>
                <w:color w:val="000000"/>
                <w:kern w:val="0"/>
                <w:sz w:val="27"/>
                <w:szCs w:val="27"/>
                <w:shd w:val="clear" w:color="auto" w:fill="FFFFFF"/>
                <w:lang w:val="en-US"/>
                <w14:ligatures w14:val="none"/>
              </w:rPr>
              <w:br/>
              <w:t>Đám nữ nhân kia phạm tội ác gì,</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phải đứng chôn vùi trên mặt đất,</w:t>
            </w:r>
            <w:r w:rsidRPr="008621EC">
              <w:rPr>
                <w:rFonts w:ascii="Times New Roman" w:eastAsia="Times New Roman" w:hAnsi="Times New Roman" w:cs="Times New Roman"/>
                <w:i/>
                <w:iCs/>
                <w:color w:val="000000"/>
                <w:kern w:val="0"/>
                <w:sz w:val="27"/>
                <w:szCs w:val="27"/>
                <w:shd w:val="clear" w:color="auto" w:fill="FFFFFF"/>
                <w:lang w:val="en-US"/>
                <w14:ligatures w14:val="none"/>
              </w:rPr>
              <w:br/>
              <w:t>Nửa người trên lửa đang thiêu hừng hực,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t>Phần nằm sâu dưới đất đến nửa người?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54. Mà-ta-li, khi ấy vội đáp lời,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tội chín muồi và nay mang trái:</w:t>
            </w:r>
            <w:r w:rsidRPr="008621EC">
              <w:rPr>
                <w:rFonts w:ascii="Times New Roman" w:eastAsia="Times New Roman" w:hAnsi="Times New Roman" w:cs="Times New Roman"/>
                <w:i/>
                <w:iCs/>
                <w:color w:val="000000"/>
                <w:kern w:val="0"/>
                <w:sz w:val="27"/>
                <w:szCs w:val="27"/>
                <w:shd w:val="clear" w:color="auto" w:fill="FFFFFF"/>
                <w:lang w:val="en-US"/>
                <w14:ligatures w14:val="none"/>
              </w:rPr>
              <w:br/>
              <w:t>- Những kẻ kia cao sang trên thế giới,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Đời sống dâm ô, gây nghiệp bất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Phản bội, trốn chồng làm việc vô luân,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Để thoả mãn những tấm lòng tham dục,</w:t>
            </w:r>
            <w:r w:rsidRPr="008621EC">
              <w:rPr>
                <w:rFonts w:ascii="Times New Roman" w:eastAsia="Times New Roman" w:hAnsi="Times New Roman" w:cs="Times New Roman"/>
                <w:i/>
                <w:iCs/>
                <w:color w:val="000000"/>
                <w:kern w:val="0"/>
                <w:sz w:val="27"/>
                <w:szCs w:val="27"/>
                <w:shd w:val="clear" w:color="auto" w:fill="FFFFFF"/>
                <w:lang w:val="en-US"/>
                <w14:ligatures w14:val="none"/>
              </w:rPr>
              <w:br/>
              <w:t>Họ phung phí cuộc đời trong trụy lạc;</w:t>
            </w:r>
            <w:r w:rsidRPr="008621EC">
              <w:rPr>
                <w:rFonts w:ascii="Times New Roman" w:eastAsia="Times New Roman" w:hAnsi="Times New Roman" w:cs="Times New Roman"/>
                <w:i/>
                <w:iCs/>
                <w:color w:val="000000"/>
                <w:kern w:val="0"/>
                <w:sz w:val="27"/>
                <w:szCs w:val="27"/>
                <w:shd w:val="clear" w:color="auto" w:fill="FFFFFF"/>
                <w:lang w:val="en-US"/>
                <w14:ligatures w14:val="none"/>
              </w:rPr>
              <w:br/>
              <w:t>Giờ đây mình rực lửa đứng chôn thân.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55. Sao những kẻ kia bị người lôi cẳng,</w:t>
            </w:r>
            <w:r w:rsidRPr="008621EC">
              <w:rPr>
                <w:rFonts w:ascii="Times New Roman" w:eastAsia="Times New Roman" w:hAnsi="Times New Roman" w:cs="Times New Roman"/>
                <w:i/>
                <w:iCs/>
                <w:color w:val="000000"/>
                <w:kern w:val="0"/>
                <w:sz w:val="27"/>
                <w:szCs w:val="27"/>
                <w:shd w:val="clear" w:color="auto" w:fill="FFFFFF"/>
                <w:lang w:val="en-US"/>
                <w14:ligatures w14:val="none"/>
              </w:rPr>
              <w:br/>
              <w:t>Và thả vào dòng nước Na-ra-ka?</w:t>
            </w:r>
            <w:r w:rsidRPr="008621EC">
              <w:rPr>
                <w:rFonts w:ascii="Times New Roman" w:eastAsia="Times New Roman" w:hAnsi="Times New Roman" w:cs="Times New Roman"/>
                <w:i/>
                <w:iCs/>
                <w:color w:val="000000"/>
                <w:kern w:val="0"/>
                <w:sz w:val="27"/>
                <w:szCs w:val="27"/>
                <w:shd w:val="clear" w:color="auto" w:fill="FFFFFF"/>
                <w:lang w:val="en-US"/>
                <w14:ligatures w14:val="none"/>
              </w:rPr>
              <w:br/>
              <w:t>Lòng kinh hoàng, Mà-ta-li, nói ra,</w:t>
            </w:r>
            <w:r w:rsidRPr="008621EC">
              <w:rPr>
                <w:rFonts w:ascii="Times New Roman" w:eastAsia="Times New Roman" w:hAnsi="Times New Roman" w:cs="Times New Roman"/>
                <w:i/>
                <w:iCs/>
                <w:color w:val="000000"/>
                <w:kern w:val="0"/>
                <w:sz w:val="27"/>
                <w:szCs w:val="27"/>
                <w:shd w:val="clear" w:color="auto" w:fill="FFFFFF"/>
                <w:lang w:val="en-US"/>
                <w14:ligatures w14:val="none"/>
              </w:rPr>
              <w:br/>
              <w:t>Tội lỗi gì những thế nhân tạo vậy,</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ngày nay trôi vào dòng sông ấy?</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 xml:space="preserve">56. Mà-ta-li, thần điều ngự, đáp </w:t>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lời,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nghiệp nhân mang quả đã chín muồi:</w:t>
            </w:r>
            <w:r w:rsidRPr="008621EC">
              <w:rPr>
                <w:rFonts w:ascii="Times New Roman" w:eastAsia="Times New Roman" w:hAnsi="Times New Roman" w:cs="Times New Roman"/>
                <w:i/>
                <w:iCs/>
                <w:color w:val="000000"/>
                <w:kern w:val="0"/>
                <w:sz w:val="27"/>
                <w:szCs w:val="27"/>
                <w:shd w:val="clear" w:color="auto" w:fill="FFFFFF"/>
                <w:lang w:val="en-US"/>
                <w14:ligatures w14:val="none"/>
              </w:rPr>
              <w:br/>
              <w:t>- Những kẻ kia trên thế gian độc ác,</w:t>
            </w:r>
            <w:r w:rsidRPr="008621EC">
              <w:rPr>
                <w:rFonts w:ascii="Times New Roman" w:eastAsia="Times New Roman" w:hAnsi="Times New Roman" w:cs="Times New Roman"/>
                <w:i/>
                <w:iCs/>
                <w:color w:val="000000"/>
                <w:kern w:val="0"/>
                <w:sz w:val="27"/>
                <w:szCs w:val="27"/>
                <w:shd w:val="clear" w:color="auto" w:fill="FFFFFF"/>
                <w:lang w:val="en-US"/>
                <w14:ligatures w14:val="none"/>
              </w:rPr>
              <w:br/>
              <w:t>Trộm báu vật, tư thông vợ người khác,</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giờ đây bị thả xuống dòng sông,</w:t>
            </w:r>
            <w:r w:rsidRPr="008621EC">
              <w:rPr>
                <w:rFonts w:ascii="Times New Roman" w:eastAsia="Times New Roman" w:hAnsi="Times New Roman" w:cs="Times New Roman"/>
                <w:i/>
                <w:iCs/>
                <w:color w:val="000000"/>
                <w:kern w:val="0"/>
                <w:sz w:val="27"/>
                <w:szCs w:val="27"/>
                <w:shd w:val="clear" w:color="auto" w:fill="FFFFFF"/>
                <w:lang w:val="en-US"/>
                <w14:ligatures w14:val="none"/>
              </w:rPr>
              <w:br/>
              <w:t>Chịu khổ hình trong địa ngục muôn năm,</w:t>
            </w:r>
            <w:r w:rsidRPr="008621EC">
              <w:rPr>
                <w:rFonts w:ascii="Times New Roman" w:eastAsia="Times New Roman" w:hAnsi="Times New Roman" w:cs="Times New Roman"/>
                <w:i/>
                <w:iCs/>
                <w:color w:val="000000"/>
                <w:kern w:val="0"/>
                <w:sz w:val="27"/>
                <w:szCs w:val="27"/>
                <w:shd w:val="clear" w:color="auto" w:fill="FFFFFF"/>
                <w:lang w:val="en-US"/>
                <w14:ligatures w14:val="none"/>
              </w:rPr>
              <w:br/>
              <w:t>Không an lạc cho người gây tội lỗi,</w:t>
            </w:r>
            <w:r w:rsidRPr="008621EC">
              <w:rPr>
                <w:rFonts w:ascii="Times New Roman" w:eastAsia="Times New Roman" w:hAnsi="Times New Roman" w:cs="Times New Roman"/>
                <w:i/>
                <w:iCs/>
                <w:color w:val="000000"/>
                <w:kern w:val="0"/>
                <w:sz w:val="27"/>
                <w:szCs w:val="27"/>
                <w:shd w:val="clear" w:color="auto" w:fill="FFFFFF"/>
                <w:lang w:val="en-US"/>
                <w14:ligatures w14:val="none"/>
              </w:rPr>
              <w:br/>
              <w:t>Vì nó luôn bị nghiệp mình theo dõi.</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Những ác nhân này gây tạo lỗi lầm,</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ngày nay bị thả xuống dòng sông.</w:t>
            </w:r>
          </w:p>
          <w:p w14:paraId="7DC526E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Nói xong, Màtali làm cho cảnh địa ngục biến mất rồi tiếp tục lái xe tiến lên, chỉ cho vua xem địa ngục hành hình kẻ theo tà giáo. Theo lời vua yêu cầu, thần Màtali giải thích:</w:t>
            </w:r>
          </w:p>
          <w:p w14:paraId="0F71BDFE"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57. Ta chứng kiến bao nghiệp nhân gây quả,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Thật kinh hoàng trong địa ngục, khi trồng,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ta sợ hãi trong lòng,</w:t>
            </w:r>
            <w:r w:rsidRPr="008621EC">
              <w:rPr>
                <w:rFonts w:ascii="Times New Roman" w:eastAsia="Times New Roman" w:hAnsi="Times New Roman" w:cs="Times New Roman"/>
                <w:i/>
                <w:iCs/>
                <w:color w:val="000000"/>
                <w:kern w:val="0"/>
                <w:sz w:val="27"/>
                <w:szCs w:val="27"/>
                <w:shd w:val="clear" w:color="auto" w:fill="FFFFFF"/>
                <w:lang w:val="en-US"/>
                <w14:ligatures w14:val="none"/>
              </w:rPr>
              <w:br/>
              <w:t>Tội lỗi gì những thế nhân phạm phải,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ngày nay bị trầm luân khổ ải,</w:t>
            </w:r>
            <w:r w:rsidRPr="008621EC">
              <w:rPr>
                <w:rFonts w:ascii="Times New Roman" w:eastAsia="Times New Roman" w:hAnsi="Times New Roman" w:cs="Times New Roman"/>
                <w:i/>
                <w:iCs/>
                <w:color w:val="000000"/>
                <w:kern w:val="0"/>
                <w:sz w:val="27"/>
                <w:szCs w:val="27"/>
                <w:shd w:val="clear" w:color="auto" w:fill="FFFFFF"/>
                <w:lang w:val="en-US"/>
                <w14:ligatures w14:val="none"/>
              </w:rPr>
              <w:br/>
              <w:t>Rất đau thương, thống thiết, khó vượt qua?</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58. Mà-ta-li, thần điều ngự, đáp vua,</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tội chín muồi và nay mang trái:</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Bọn ác tà kiến kia trên thế giới,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Đặt lòng tin vào vọng tưởng hư danh,</w:t>
            </w:r>
            <w:r w:rsidRPr="008621EC">
              <w:rPr>
                <w:rFonts w:ascii="Times New Roman" w:eastAsia="Times New Roman" w:hAnsi="Times New Roman" w:cs="Times New Roman"/>
                <w:i/>
                <w:iCs/>
                <w:color w:val="000000"/>
                <w:kern w:val="0"/>
                <w:sz w:val="27"/>
                <w:szCs w:val="27"/>
                <w:shd w:val="clear" w:color="auto" w:fill="FFFFFF"/>
                <w:lang w:val="en-US"/>
                <w14:ligatures w14:val="none"/>
              </w:rPr>
              <w:br/>
              <w:t>Buộc tha nhân phải tín ngưỡng theo mình.</w:t>
            </w:r>
            <w:r w:rsidRPr="008621EC">
              <w:rPr>
                <w:rFonts w:ascii="Times New Roman" w:eastAsia="Times New Roman" w:hAnsi="Times New Roman" w:cs="Times New Roman"/>
                <w:i/>
                <w:iCs/>
                <w:color w:val="000000"/>
                <w:kern w:val="0"/>
                <w:sz w:val="27"/>
                <w:szCs w:val="27"/>
                <w:shd w:val="clear" w:color="auto" w:fill="FFFFFF"/>
                <w:lang w:val="en-US"/>
                <w14:ligatures w14:val="none"/>
              </w:rPr>
              <w:br/>
              <w:t>Vì tà kiến đã gây bao tội lỗi,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ngày nay phải chịu bao khổ ải,</w:t>
            </w:r>
            <w:r w:rsidRPr="008621EC">
              <w:rPr>
                <w:rFonts w:ascii="Times New Roman" w:eastAsia="Times New Roman" w:hAnsi="Times New Roman" w:cs="Times New Roman"/>
                <w:i/>
                <w:iCs/>
                <w:color w:val="000000"/>
                <w:kern w:val="0"/>
                <w:sz w:val="27"/>
                <w:szCs w:val="27"/>
                <w:shd w:val="clear" w:color="auto" w:fill="FFFFFF"/>
                <w:lang w:val="en-US"/>
                <w14:ligatures w14:val="none"/>
              </w:rPr>
              <w:br/>
              <w:t>Rất đau thương, thống thiết, khó vượt qua.</w:t>
            </w:r>
          </w:p>
          <w:p w14:paraId="19925F9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Bấy giờ trên thiên giới, chư Thiên đang tụ tập tại Sudhamma (Thiện pháp đường) chờ đợi nhà vua đến. Thiên chủ Sakka nghĩ thầm: "Màtali đã đi lâu lắm rồi" và khi xét thấy lý do, ngài bảo:</w:t>
            </w:r>
          </w:p>
          <w:p w14:paraId="1F68EA2F"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Màtali đang đi vòng quanh làm vị hướng dẫn, chỉ các cảnh giới địa ngục cho nhà vua xem và giải thích các tội lỗi đã đưa đường đến mỗi địa ngục ấy.</w:t>
            </w:r>
          </w:p>
          <w:p w14:paraId="16ECE2DF"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Rồi cho gọi một vị Thiên đồng trẻ tuổi nhanh nhẹn, ngài bảo vị này:</w:t>
            </w:r>
          </w:p>
          <w:p w14:paraId="18C837AA"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Hãy đi bảo Màtali mang nhà vua đến đây ngay. Vị ấy đang tiêu phí hết cuộc đời của nhà vua đấy, không nên đi quanh các địa ngục quá lâu như vậy.</w:t>
            </w:r>
          </w:p>
          <w:p w14:paraId="540C468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Lập tức vị Thiên đồng ra đi, truyền lệnh của Thiên chủ cho Màtali. Nghe xong Màtali đáp:</w:t>
            </w:r>
          </w:p>
          <w:p w14:paraId="75F9A338"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Chúng tôi không dám chậm trễ nữa.</w:t>
            </w:r>
          </w:p>
          <w:p w14:paraId="04F78BD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Rồi trong một thoáng nhanh như chớp, thần chỉ tất cả mọi cảnh </w:t>
            </w:r>
            <w:r w:rsidRPr="008621EC">
              <w:rPr>
                <w:rFonts w:ascii="Times New Roman" w:eastAsia="Times New Roman" w:hAnsi="Times New Roman" w:cs="Times New Roman"/>
                <w:color w:val="000000"/>
                <w:kern w:val="0"/>
                <w:sz w:val="27"/>
                <w:szCs w:val="27"/>
                <w:lang w:val="en-US"/>
                <w14:ligatures w14:val="none"/>
              </w:rPr>
              <w:lastRenderedPageBreak/>
              <w:t>giới địa ngục rộng lớn cho vua xem khắp bốn phương và ngâm kệ sau:</w:t>
            </w:r>
          </w:p>
          <w:p w14:paraId="27BB76C4"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59. Giờ Đại vương đã chứng kiến nhiều nơi,</w:t>
            </w:r>
            <w:r w:rsidRPr="008621EC">
              <w:rPr>
                <w:rFonts w:ascii="Times New Roman" w:eastAsia="Times New Roman" w:hAnsi="Times New Roman" w:cs="Times New Roman"/>
                <w:i/>
                <w:iCs/>
                <w:color w:val="000000"/>
                <w:kern w:val="0"/>
                <w:sz w:val="27"/>
                <w:szCs w:val="27"/>
                <w:shd w:val="clear" w:color="auto" w:fill="FFFFFF"/>
                <w:lang w:val="en-US"/>
                <w14:ligatures w14:val="none"/>
              </w:rPr>
              <w:br/>
              <w:t>Của thế nhân mắc tội lỗi trên đời,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đọa đày và đây Minh quân hỡi,</w:t>
            </w:r>
            <w:r w:rsidRPr="008621EC">
              <w:rPr>
                <w:rFonts w:ascii="Times New Roman" w:eastAsia="Times New Roman" w:hAnsi="Times New Roman" w:cs="Times New Roman"/>
                <w:i/>
                <w:iCs/>
                <w:color w:val="000000"/>
                <w:kern w:val="0"/>
                <w:sz w:val="27"/>
                <w:szCs w:val="27"/>
                <w:shd w:val="clear" w:color="auto" w:fill="FFFFFF"/>
                <w:lang w:val="en-US"/>
                <w14:ligatures w14:val="none"/>
              </w:rPr>
              <w:br/>
              <w:t>Nhanh lên thăm Đại đế của cõi trời.</w:t>
            </w:r>
          </w:p>
          <w:p w14:paraId="5DC80CA0"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Nói xong thần quay xe lên thiên giới. Khi ấy vua thấy trên không tòa lâu đài của một thiên nữ, tên là Bìrani, với các đỉnh tháp đầy ngọc vàng, được trang hoàng thật lộng lẫy, có hoa viên và hồ hoa sen súng cùng những cây quý bao quanh xứng đáng với cảnh đẹp ấy. Thiên nữ này ngồi trên đó tọa sàng trong căn phòng có đỉnh tháp hướng ra phía trước và được cả ngàn tiên nữ hầu hạ chung quanh, bà đang nhìn ra cửa sổ. Vua liền hỏi Màtali nữ thần ấy là ai và Màtali giải thích như sau:</w:t>
            </w:r>
          </w:p>
          <w:p w14:paraId="5E9944A5"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60. Ngắm lâu đài kia với năm đỉnh tháp,</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Đầy tràn hoa tô điểm, ngự tọa sàng,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Một nữ thần thật diễm lệ huy hoàng,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Muôn vẻ uy nghi, muôn phần kỳ lực,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lòng ta vui náo nức,</w:t>
            </w:r>
            <w:r w:rsidRPr="008621EC">
              <w:rPr>
                <w:rFonts w:ascii="Times New Roman" w:eastAsia="Times New Roman" w:hAnsi="Times New Roman" w:cs="Times New Roman"/>
                <w:i/>
                <w:iCs/>
                <w:color w:val="000000"/>
                <w:kern w:val="0"/>
                <w:sz w:val="27"/>
                <w:szCs w:val="27"/>
                <w:shd w:val="clear" w:color="auto" w:fill="FFFFFF"/>
                <w:lang w:val="en-US"/>
                <w14:ligatures w14:val="none"/>
              </w:rPr>
              <w:br/>
              <w:t>Nói ta nghe những thiện nghiệp của nàng,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Khiến nàng nay hạnh phúc ở thiên đàng.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br/>
              <w:t>61. Mà-ta-li, thần quản xa, đáp lại :</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thiện nghiệp chín muồi nay mang trái:</w:t>
            </w:r>
            <w:r w:rsidRPr="008621EC">
              <w:rPr>
                <w:rFonts w:ascii="Times New Roman" w:eastAsia="Times New Roman" w:hAnsi="Times New Roman" w:cs="Times New Roman"/>
                <w:i/>
                <w:iCs/>
                <w:color w:val="000000"/>
                <w:kern w:val="0"/>
                <w:sz w:val="27"/>
                <w:szCs w:val="27"/>
                <w:shd w:val="clear" w:color="auto" w:fill="FFFFFF"/>
                <w:lang w:val="en-US"/>
                <w14:ligatures w14:val="none"/>
              </w:rPr>
              <w:br/>
              <w:t>Ngài nghe chăng ở xứ Bì-ra-ni,</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Một Bà-la-môn có một nô tỳ,</w:t>
            </w:r>
            <w:r w:rsidRPr="008621EC">
              <w:rPr>
                <w:rFonts w:ascii="Times New Roman" w:eastAsia="Times New Roman" w:hAnsi="Times New Roman" w:cs="Times New Roman"/>
                <w:i/>
                <w:iCs/>
                <w:color w:val="000000"/>
                <w:kern w:val="0"/>
                <w:sz w:val="27"/>
                <w:szCs w:val="27"/>
                <w:shd w:val="clear" w:color="auto" w:fill="FFFFFF"/>
                <w:lang w:val="en-US"/>
                <w14:ligatures w14:val="none"/>
              </w:rPr>
              <w:br/>
              <w:t>Tiếp một khách đúng thời, lòng niềm nở</w:t>
            </w:r>
            <w:r w:rsidRPr="008621EC">
              <w:rPr>
                <w:rFonts w:ascii="Times New Roman" w:eastAsia="Times New Roman" w:hAnsi="Times New Roman" w:cs="Times New Roman"/>
                <w:i/>
                <w:iCs/>
                <w:color w:val="000000"/>
                <w:kern w:val="0"/>
                <w:sz w:val="27"/>
                <w:szCs w:val="27"/>
                <w:shd w:val="clear" w:color="auto" w:fill="FFFFFF"/>
                <w:lang w:val="en-US"/>
                <w14:ligatures w14:val="none"/>
              </w:rPr>
              <w:br/>
              <w:t>Như mẹ đón con mình, nên từ đó,</w:t>
            </w:r>
            <w:r w:rsidRPr="008621EC">
              <w:rPr>
                <w:rFonts w:ascii="Times New Roman" w:eastAsia="Times New Roman" w:hAnsi="Times New Roman" w:cs="Times New Roman"/>
                <w:i/>
                <w:iCs/>
                <w:color w:val="000000"/>
                <w:kern w:val="0"/>
                <w:sz w:val="27"/>
                <w:szCs w:val="27"/>
                <w:shd w:val="clear" w:color="auto" w:fill="FFFFFF"/>
                <w:lang w:val="en-US"/>
                <w14:ligatures w14:val="none"/>
              </w:rPr>
              <w:br/>
              <w:t>Cao sang, trong sạch, sống hưởng lâu đài.</w:t>
            </w:r>
          </w:p>
          <w:p w14:paraId="38EB44B6"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Nói xong, Màtali lái xe tiến lên và chỉ vua xem bảy lâu đài bằng vàng của Thiên thần Sonadanna. Vua thấy cảnh tượng huy hoàng của Thiên thần này, liền xin Màtali giải thích:</w:t>
            </w:r>
          </w:p>
          <w:p w14:paraId="34B7BAA2"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62. Kia bảy lâu đài sáng ngời chói lọi,</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Một thiên nhân đang ngự trị huy hoàng,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Cùng các vợ tiên trú ngự thiên đường.</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hoan hỷ nhìn, Mà-ta-li hỡi,</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Thiện nghiệp nào thế nhân kia vun xới,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 bây giờ lạc trú cảnh thiên đình?</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63. Mà-ta-li, thần điều ngự, lại trình,</w:t>
            </w:r>
            <w:r w:rsidRPr="008621EC">
              <w:rPr>
                <w:rFonts w:ascii="Times New Roman" w:eastAsia="Times New Roman" w:hAnsi="Times New Roman" w:cs="Times New Roman"/>
                <w:i/>
                <w:iCs/>
                <w:color w:val="000000"/>
                <w:kern w:val="0"/>
                <w:sz w:val="27"/>
                <w:szCs w:val="27"/>
                <w:shd w:val="clear" w:color="auto" w:fill="FFFFFF"/>
                <w:lang w:val="en-US"/>
                <w14:ligatures w14:val="none"/>
              </w:rPr>
              <w:br/>
              <w:t>Tuyên thiện nghiệp chín muồi và mang quả: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 So-na-din-na trước làm vua đã,</w:t>
            </w:r>
            <w:r w:rsidRPr="008621EC">
              <w:rPr>
                <w:rFonts w:ascii="Times New Roman" w:eastAsia="Times New Roman" w:hAnsi="Times New Roman" w:cs="Times New Roman"/>
                <w:i/>
                <w:iCs/>
                <w:color w:val="000000"/>
                <w:kern w:val="0"/>
                <w:sz w:val="27"/>
                <w:szCs w:val="27"/>
                <w:shd w:val="clear" w:color="auto" w:fill="FFFFFF"/>
                <w:lang w:val="en-US"/>
                <w14:ligatures w14:val="none"/>
              </w:rPr>
              <w:br/>
              <w:t>Đem cúng dường với đại lượng quân vương,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Bảy am tu cùng tất cả đồ dùng,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Cung cấp đủ tâm thành và vật thực: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t>Sàng tọa, đèn, hương, cùng nhiều y phục,</w:t>
            </w:r>
            <w:r w:rsidRPr="008621EC">
              <w:rPr>
                <w:rFonts w:ascii="Times New Roman" w:eastAsia="Times New Roman" w:hAnsi="Times New Roman" w:cs="Times New Roman"/>
                <w:i/>
                <w:iCs/>
                <w:color w:val="000000"/>
                <w:kern w:val="0"/>
                <w:sz w:val="27"/>
                <w:szCs w:val="27"/>
                <w:shd w:val="clear" w:color="auto" w:fill="FFFFFF"/>
                <w:lang w:val="en-US"/>
                <w14:ligatures w14:val="none"/>
              </w:rPr>
              <w:br/>
              <w:t>Hoan hỷ, tam hòa với các chánh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Ngài giữ ngày trai giới, mỗi hai tuần: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Mồng tám, mười tư, ngày rằm trăng sáng,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Thanh tịnh bước đường, điều thân, độ lượng,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bây giờ tận hưởng lạc thiên cung.</w:t>
            </w:r>
          </w:p>
          <w:p w14:paraId="077F9B64"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Màtali kể rõ các thiện nghiệp của vua Sonadinna xong, liền lái xe tiến tới nữa. Rồi thần lại chỉ một lâu đài bằng pha lê, cao ngất đến hai mươi lăm dặm, có hàng trăm cột trụ làm bằng thất bảo, hằng trăm đỉnh tháp, rải rác các rèm treo và chuông nhỏ. Một chiếc cờ bằng bạc và vàng đang phất phới, cạnh đó là một công viên đầy hoa lá tốt tươi, một hồ thả hoa súng xinh xinh, các nữ thần yêu kiều ca hát muôn điệu nhạc. Khi vua thấy cảnh này liền hỏi các nữ thần này đã tạo những thiện nghiệp gì, Màtali đáp:</w:t>
            </w:r>
          </w:p>
          <w:p w14:paraId="45790A31"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64. Kìa cung pha lê sáng ngời, rực rỡ,</w:t>
            </w:r>
            <w:r w:rsidRPr="008621EC">
              <w:rPr>
                <w:rFonts w:ascii="Times New Roman" w:eastAsia="Times New Roman" w:hAnsi="Times New Roman" w:cs="Times New Roman"/>
                <w:i/>
                <w:iCs/>
                <w:color w:val="000000"/>
                <w:kern w:val="0"/>
                <w:sz w:val="27"/>
                <w:szCs w:val="27"/>
                <w:shd w:val="clear" w:color="auto" w:fill="FFFFFF"/>
                <w:lang w:val="en-US"/>
                <w14:ligatures w14:val="none"/>
              </w:rPr>
              <w:br/>
              <w:t>Các đỉnh cao chất ngất đến tầng mây,</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Thức uống, đồ ăn la liệt đủ đầy,</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Thiên nữ kỳ tài cả đoàn tuyệt sắc,</w:t>
            </w:r>
            <w:r w:rsidRPr="008621EC">
              <w:rPr>
                <w:rFonts w:ascii="Times New Roman" w:eastAsia="Times New Roman" w:hAnsi="Times New Roman" w:cs="Times New Roman"/>
                <w:i/>
                <w:iCs/>
                <w:color w:val="000000"/>
                <w:kern w:val="0"/>
                <w:sz w:val="27"/>
                <w:szCs w:val="27"/>
                <w:shd w:val="clear" w:color="auto" w:fill="FFFFFF"/>
                <w:lang w:val="en-US"/>
                <w14:ligatures w14:val="none"/>
              </w:rPr>
              <w:br/>
              <w:t>Đang trình diễn múa ca cùng tiếng hát.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hân hoan, hãy nói, Màtali,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Các nữ nhân này đã tạo nghiệp gì,</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an trú lâu đài đầy hoan lạc?</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65. Mà-ta-li, thần quản xa, liền đáp,</w:t>
            </w:r>
            <w:r w:rsidRPr="008621EC">
              <w:rPr>
                <w:rFonts w:ascii="Times New Roman" w:eastAsia="Times New Roman" w:hAnsi="Times New Roman" w:cs="Times New Roman"/>
                <w:i/>
                <w:iCs/>
                <w:color w:val="000000"/>
                <w:kern w:val="0"/>
                <w:sz w:val="27"/>
                <w:szCs w:val="27"/>
                <w:shd w:val="clear" w:color="auto" w:fill="FFFFFF"/>
                <w:lang w:val="en-US"/>
                <w14:ligatures w14:val="none"/>
              </w:rPr>
              <w:br/>
              <w:t>Tả những thiện duyên mang lại quả lành;</w:t>
            </w:r>
            <w:r w:rsidRPr="008621EC">
              <w:rPr>
                <w:rFonts w:ascii="Times New Roman" w:eastAsia="Times New Roman" w:hAnsi="Times New Roman" w:cs="Times New Roman"/>
                <w:i/>
                <w:iCs/>
                <w:color w:val="000000"/>
                <w:kern w:val="0"/>
                <w:sz w:val="27"/>
                <w:szCs w:val="27"/>
                <w:shd w:val="clear" w:color="auto" w:fill="FFFFFF"/>
                <w:lang w:val="en-US"/>
                <w14:ligatures w14:val="none"/>
              </w:rPr>
              <w:br/>
              <w:t>- Các nữ nhân này Thánh hạnh tu hành,</w:t>
            </w:r>
            <w:r w:rsidRPr="008621EC">
              <w:rPr>
                <w:rFonts w:ascii="Times New Roman" w:eastAsia="Times New Roman" w:hAnsi="Times New Roman" w:cs="Times New Roman"/>
                <w:i/>
                <w:iCs/>
                <w:color w:val="000000"/>
                <w:kern w:val="0"/>
                <w:sz w:val="27"/>
                <w:szCs w:val="27"/>
                <w:shd w:val="clear" w:color="auto" w:fill="FFFFFF"/>
                <w:lang w:val="en-US"/>
                <w14:ligatures w14:val="none"/>
              </w:rPr>
              <w:br/>
              <w:t>Tín nữ tại gia giữ ngày Bố-tát,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Rộng lượng, điều thân, tịnh tâm, tịnh giác,</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giờ đây hạnh phúc ở Thiên cung,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 Đại vương đã tận mắt ngắm trông.</w:t>
            </w:r>
          </w:p>
          <w:p w14:paraId="4F88E2DA"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Rồi thần lái xe tiến lên, chỉ một lâu đài bằng ngọc bích, sừng sững trên một nơi bằng phẳng, hùng vĩ như ngọn núi ngọc bích sáng ngời, các Thiên tử đang nô đùa ca hát khúc nhạc thiên đường. Thấy cảnh này, vua liền hỏi về các thiện nghiệp của các Thiên tử này và vị kia đáp lại:</w:t>
            </w:r>
          </w:p>
          <w:p w14:paraId="517391FF"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66. Lâu đài ngọc kia tỏa đầy ánh sáng,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Cảnh nguy nga, tráng lệ, thật huy hoàng,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Nhạc du dương đang trổi khúc thiên đường,</w:t>
            </w:r>
            <w:r w:rsidRPr="008621EC">
              <w:rPr>
                <w:rFonts w:ascii="Times New Roman" w:eastAsia="Times New Roman" w:hAnsi="Times New Roman" w:cs="Times New Roman"/>
                <w:i/>
                <w:iCs/>
                <w:color w:val="000000"/>
                <w:kern w:val="0"/>
                <w:sz w:val="27"/>
                <w:szCs w:val="27"/>
                <w:shd w:val="clear" w:color="auto" w:fill="FFFFFF"/>
                <w:lang w:val="en-US"/>
                <w14:ligatures w14:val="none"/>
              </w:rPr>
              <w:br/>
              <w:t>Đàn ca trống âm vang theo vũ khúc,</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chưa từng nhìn cảnh nào ngoạn mục,</w:t>
            </w:r>
            <w:r w:rsidRPr="008621EC">
              <w:rPr>
                <w:rFonts w:ascii="Times New Roman" w:eastAsia="Times New Roman" w:hAnsi="Times New Roman" w:cs="Times New Roman"/>
                <w:i/>
                <w:iCs/>
                <w:color w:val="000000"/>
                <w:kern w:val="0"/>
                <w:sz w:val="27"/>
                <w:szCs w:val="27"/>
                <w:shd w:val="clear" w:color="auto" w:fill="FFFFFF"/>
                <w:lang w:val="en-US"/>
                <w14:ligatures w14:val="none"/>
              </w:rPr>
              <w:br/>
              <w:t>Âm thanh kia êm dịu chẳng hề nghe,</w:t>
            </w:r>
            <w:r w:rsidRPr="008621EC">
              <w:rPr>
                <w:rFonts w:ascii="Times New Roman" w:eastAsia="Times New Roman" w:hAnsi="Times New Roman" w:cs="Times New Roman"/>
                <w:i/>
                <w:iCs/>
                <w:color w:val="000000"/>
                <w:kern w:val="0"/>
                <w:sz w:val="27"/>
                <w:szCs w:val="27"/>
                <w:shd w:val="clear" w:color="auto" w:fill="FFFFFF"/>
                <w:lang w:val="en-US"/>
                <w14:ligatures w14:val="none"/>
              </w:rPr>
              <w:br/>
              <w:t>Lòng hân hoan, hãy nói, Mà-ta-li,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Nghiệp lành nào những vị này tạo tác,</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hạnh phúc trong thiên cung hoan lạc?</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67. Mà-ta-li, thần điều ngự, đáp lời,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thiện duyên nay đem quả chín muồi:</w:t>
            </w:r>
            <w:r w:rsidRPr="008621EC">
              <w:rPr>
                <w:rFonts w:ascii="Times New Roman" w:eastAsia="Times New Roman" w:hAnsi="Times New Roman" w:cs="Times New Roman"/>
                <w:i/>
                <w:iCs/>
                <w:color w:val="000000"/>
                <w:kern w:val="0"/>
                <w:sz w:val="27"/>
                <w:szCs w:val="27"/>
                <w:shd w:val="clear" w:color="auto" w:fill="FFFFFF"/>
                <w:lang w:val="en-US"/>
                <w14:ligatures w14:val="none"/>
              </w:rPr>
              <w:br/>
              <w:t>- Đây các vị tại gia trong đời trước,</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Bố thí nhiều vườn cây và giếng nước,</w:t>
            </w:r>
            <w:r w:rsidRPr="008621EC">
              <w:rPr>
                <w:rFonts w:ascii="Times New Roman" w:eastAsia="Times New Roman" w:hAnsi="Times New Roman" w:cs="Times New Roman"/>
                <w:i/>
                <w:iCs/>
                <w:color w:val="000000"/>
                <w:kern w:val="0"/>
                <w:sz w:val="27"/>
                <w:szCs w:val="27"/>
                <w:shd w:val="clear" w:color="auto" w:fill="FFFFFF"/>
                <w:lang w:val="en-US"/>
                <w14:ligatures w14:val="none"/>
              </w:rPr>
              <w:br/>
              <w:t>Kéo nước và thành tín cúng Thánh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Y phục, thức ăn, tọa cụ, vật cần,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Lòng hoan hỷ cùng chân nhân chính trực,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t>Cứ mỗi hai tuần giữ ngày Bố-tát: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Mùng tám, mười tư cùng với ngày rằm,</w:t>
            </w:r>
            <w:r w:rsidRPr="008621EC">
              <w:rPr>
                <w:rFonts w:ascii="Times New Roman" w:eastAsia="Times New Roman" w:hAnsi="Times New Roman" w:cs="Times New Roman"/>
                <w:i/>
                <w:iCs/>
                <w:color w:val="000000"/>
                <w:kern w:val="0"/>
                <w:sz w:val="27"/>
                <w:szCs w:val="27"/>
                <w:shd w:val="clear" w:color="auto" w:fill="FFFFFF"/>
                <w:lang w:val="en-US"/>
                <w14:ligatures w14:val="none"/>
              </w:rPr>
              <w:br/>
              <w:t>Rộng lượng, điều thân, theo bước Thánh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an trú trong lâu đài hoan lạc.</w:t>
            </w:r>
          </w:p>
          <w:p w14:paraId="59B4C47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Như vậy, khi đã nêu các thiện nghiệp của các vị Thiên thần kia, Màtali liền lái xe đến một lâu đài pha lê khác, với nhiều đỉnh tháp, hoa thơm cỏ lạ và cây xinh đẹp mọc khắp nơi, vang dội muôn tiếng chim ca, bên cạnh một dòng sông trong vắt. Đó là nơi cư ngụ của một thiện nhân, có cả một đoàn tiên nữ hầu hạ quanh mình. Thấy cảnh tượng này, nhà vua lại hỏi Màtali về các nghiệp quả của vị ấy và được giải thích như sau:</w:t>
            </w:r>
          </w:p>
          <w:p w14:paraId="06E116F8"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68. Kìa cung pha lê chói ngời ánh sáng,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Các đỉnh cao chất ngất đến từng mây,</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Thức uống đồ ăn la liệt, cả bầy,</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Thiên nữ diễm kiều đủ tài múa hát;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Bao hoa lá viền đôi bờ sông mát.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hân hoan, hãy nói, Mà-ta-li,</w:t>
            </w:r>
            <w:r w:rsidRPr="008621EC">
              <w:rPr>
                <w:rFonts w:ascii="Times New Roman" w:eastAsia="Times New Roman" w:hAnsi="Times New Roman" w:cs="Times New Roman"/>
                <w:i/>
                <w:iCs/>
                <w:color w:val="000000"/>
                <w:kern w:val="0"/>
                <w:sz w:val="27"/>
                <w:szCs w:val="27"/>
                <w:shd w:val="clear" w:color="auto" w:fill="FFFFFF"/>
                <w:lang w:val="en-US"/>
                <w14:ligatures w14:val="none"/>
              </w:rPr>
              <w:br/>
              <w:t>Nam nhân này đã tạo nghiệp lành gì?</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thọ hưởng lâu đài đầy thiên lạc?</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69. Mà-ta-li, thần lái xe, liền đáp,</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nghiệp lành, nay quả tốt sinh ra:</w:t>
            </w:r>
            <w:r w:rsidRPr="008621EC">
              <w:rPr>
                <w:rFonts w:ascii="Times New Roman" w:eastAsia="Times New Roman" w:hAnsi="Times New Roman" w:cs="Times New Roman"/>
                <w:i/>
                <w:iCs/>
                <w:color w:val="000000"/>
                <w:kern w:val="0"/>
                <w:sz w:val="27"/>
                <w:szCs w:val="27"/>
                <w:shd w:val="clear" w:color="auto" w:fill="FFFFFF"/>
                <w:lang w:val="en-US"/>
                <w14:ligatures w14:val="none"/>
              </w:rPr>
              <w:br/>
              <w:t>- Một chủ nhà ở tại Kim-bi-là,</w:t>
            </w:r>
            <w:r w:rsidRPr="008621EC">
              <w:rPr>
                <w:rFonts w:ascii="Times New Roman" w:eastAsia="Times New Roman" w:hAnsi="Times New Roman" w:cs="Times New Roman"/>
                <w:i/>
                <w:iCs/>
                <w:color w:val="000000"/>
                <w:kern w:val="0"/>
                <w:sz w:val="27"/>
                <w:szCs w:val="27"/>
                <w:shd w:val="clear" w:color="auto" w:fill="FFFFFF"/>
                <w:lang w:val="en-US"/>
                <w14:ligatures w14:val="none"/>
              </w:rPr>
              <w:br/>
              <w:t>Hào phóng cúng các vườn cây, giếng nước,</w:t>
            </w:r>
            <w:r w:rsidRPr="008621EC">
              <w:rPr>
                <w:rFonts w:ascii="Times New Roman" w:eastAsia="Times New Roman" w:hAnsi="Times New Roman" w:cs="Times New Roman"/>
                <w:i/>
                <w:iCs/>
                <w:color w:val="000000"/>
                <w:kern w:val="0"/>
                <w:sz w:val="27"/>
                <w:szCs w:val="27"/>
                <w:shd w:val="clear" w:color="auto" w:fill="FFFFFF"/>
                <w:lang w:val="en-US"/>
                <w14:ligatures w14:val="none"/>
              </w:rPr>
              <w:br/>
              <w:t>Kéo nước dâng Thánh nhân lòng thành thực: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t>Y phục, thức ăn, tọa cụ, vật cần,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Lòng hân hoan cùng các bậc chánh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Ngày Bố-tát giữ hai lần nửa tháng: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Mùng tám, mười tư, ngày rằm trăng sáng,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Điều thân, rộng lượng, theo bước Thánh hành,</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trú an trong lạc thú thiên đình.</w:t>
            </w:r>
          </w:p>
          <w:p w14:paraId="043ADB80"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Như vậy, sau khi tả nghiệp lành của Thiện nhân này xong, thần lái xe đi nữa, rồi thần chỉ cho vua một lâu đài pha lê khác: Lâu đài này lại còn nhiều cỏ cây hoa trái muôn màu bao quanh hơn các lâu đài trước nữa. Thấy vậy vua liền hỏi các thiện nghiệp của vị Thiên </w:t>
            </w:r>
            <w:r w:rsidRPr="008621EC">
              <w:rPr>
                <w:rFonts w:ascii="Times New Roman" w:eastAsia="Times New Roman" w:hAnsi="Times New Roman" w:cs="Times New Roman"/>
                <w:color w:val="000000"/>
                <w:kern w:val="0"/>
                <w:sz w:val="27"/>
                <w:szCs w:val="27"/>
                <w:lang w:val="en-US"/>
                <w14:ligatures w14:val="none"/>
              </w:rPr>
              <w:lastRenderedPageBreak/>
              <w:t>thần đầy diễm phúc kia và Màtali liền đáp:</w:t>
            </w:r>
          </w:p>
          <w:p w14:paraId="610361D7"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70. Kìa ngọc cung đang tỏa đầy ánh sáng,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Các đỉnh cao chất ngất đến từng mây,</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Thức uống đồ ăn bày la liệt, cả bầy,</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Thiện nữ diễm kiều đủ tài múa hát,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Bao hoa lá viền đôi bờ sông mát: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Sà-la, xoài, tượng, vương giả cây cao,</w:t>
            </w:r>
            <w:r w:rsidRPr="008621EC">
              <w:rPr>
                <w:rFonts w:ascii="Times New Roman" w:eastAsia="Times New Roman" w:hAnsi="Times New Roman" w:cs="Times New Roman"/>
                <w:i/>
                <w:iCs/>
                <w:color w:val="000000"/>
                <w:kern w:val="0"/>
                <w:sz w:val="27"/>
                <w:szCs w:val="27"/>
                <w:shd w:val="clear" w:color="auto" w:fill="FFFFFF"/>
                <w:lang w:val="en-US"/>
                <w14:ligatures w14:val="none"/>
              </w:rPr>
              <w:br/>
              <w:t>Pi-yal, tin-duk, đào đỏ ngọt ngào,</w:t>
            </w:r>
            <w:r w:rsidRPr="008621EC">
              <w:rPr>
                <w:rFonts w:ascii="Times New Roman" w:eastAsia="Times New Roman" w:hAnsi="Times New Roman" w:cs="Times New Roman"/>
                <w:i/>
                <w:iCs/>
                <w:color w:val="000000"/>
                <w:kern w:val="0"/>
                <w:sz w:val="27"/>
                <w:szCs w:val="27"/>
                <w:shd w:val="clear" w:color="auto" w:fill="FFFFFF"/>
                <w:lang w:val="en-US"/>
                <w14:ligatures w14:val="none"/>
              </w:rPr>
              <w:br/>
              <w:t>Vườn cây trái mọi nơi sinh quả quý.</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nói đi, ta hoan hỷ,</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Thiên nhân này đã tạo nghiệp lành gì,</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hưởng lâu đài thiên lạc tràn trề?</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71. Mà-ta-li, thần lái xe, đáp lại,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thiện nghiệp chín muồi và mang trái:</w:t>
            </w:r>
            <w:r w:rsidRPr="008621EC">
              <w:rPr>
                <w:rFonts w:ascii="Times New Roman" w:eastAsia="Times New Roman" w:hAnsi="Times New Roman" w:cs="Times New Roman"/>
                <w:i/>
                <w:iCs/>
                <w:color w:val="000000"/>
                <w:kern w:val="0"/>
                <w:sz w:val="27"/>
                <w:szCs w:val="27"/>
                <w:shd w:val="clear" w:color="auto" w:fill="FFFFFF"/>
                <w:lang w:val="en-US"/>
                <w14:ligatures w14:val="none"/>
              </w:rPr>
              <w:br/>
              <w:t>- Một chủ nhà ở tại Mi-thi-là,</w:t>
            </w:r>
            <w:r w:rsidRPr="008621EC">
              <w:rPr>
                <w:rFonts w:ascii="Times New Roman" w:eastAsia="Times New Roman" w:hAnsi="Times New Roman" w:cs="Times New Roman"/>
                <w:i/>
                <w:iCs/>
                <w:color w:val="000000"/>
                <w:kern w:val="0"/>
                <w:sz w:val="27"/>
                <w:szCs w:val="27"/>
                <w:shd w:val="clear" w:color="auto" w:fill="FFFFFF"/>
                <w:lang w:val="en-US"/>
                <w14:ligatures w14:val="none"/>
              </w:rPr>
              <w:br/>
              <w:t>Hào phóng, đem cho giếng nước, vườn hoa,</w:t>
            </w:r>
            <w:r w:rsidRPr="008621EC">
              <w:rPr>
                <w:rFonts w:ascii="Times New Roman" w:eastAsia="Times New Roman" w:hAnsi="Times New Roman" w:cs="Times New Roman"/>
                <w:i/>
                <w:iCs/>
                <w:color w:val="000000"/>
                <w:kern w:val="0"/>
                <w:sz w:val="27"/>
                <w:szCs w:val="27"/>
                <w:shd w:val="clear" w:color="auto" w:fill="FFFFFF"/>
                <w:lang w:val="en-US"/>
                <w14:ligatures w14:val="none"/>
              </w:rPr>
              <w:br/>
              <w:t>Kéo nước, cúng Thánh nhân, lòng ngưỡng mộ:</w:t>
            </w:r>
            <w:r w:rsidRPr="008621EC">
              <w:rPr>
                <w:rFonts w:ascii="Times New Roman" w:eastAsia="Times New Roman" w:hAnsi="Times New Roman" w:cs="Times New Roman"/>
                <w:i/>
                <w:iCs/>
                <w:color w:val="000000"/>
                <w:kern w:val="0"/>
                <w:sz w:val="27"/>
                <w:szCs w:val="27"/>
                <w:shd w:val="clear" w:color="auto" w:fill="FFFFFF"/>
                <w:lang w:val="en-US"/>
                <w14:ligatures w14:val="none"/>
              </w:rPr>
              <w:br/>
              <w:t>Y phục, thức uống ăn và tọa cụ,</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Mọi nhu cầu, hòa hợp với chánh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Người giữ ngày trai giới mỗi hai tuần,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Mồng tám, mười tư, ngày rằm trăng sáng,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 xml:space="preserve">Thanh tịnh bước đường, điều thân, </w:t>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độ lượng,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giờ đây an trú lạc thiên cung.</w:t>
            </w:r>
          </w:p>
          <w:p w14:paraId="59CD529D"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Tả xong thiện nghiệp của vị này như vậy, thần tiếp tục lái xe đi đến một lâu đài bằng ngọc, giống lâu đài đầu tiên, và vua lại yêu cầu thần kể các hành nghiệp của vị Thiên thần đang hưởng lạc tại đây:</w:t>
            </w:r>
          </w:p>
          <w:p w14:paraId="34E74540"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72. Kìa ngọc cung đang chiếu đầy ánh sáng,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Cảnh nguy nga tráng lệ thật huy hoàng,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Nhạc du dương đang trổi khúc thiên đường,</w:t>
            </w:r>
            <w:r w:rsidRPr="008621EC">
              <w:rPr>
                <w:rFonts w:ascii="Times New Roman" w:eastAsia="Times New Roman" w:hAnsi="Times New Roman" w:cs="Times New Roman"/>
                <w:i/>
                <w:iCs/>
                <w:color w:val="000000"/>
                <w:kern w:val="0"/>
                <w:sz w:val="27"/>
                <w:szCs w:val="27"/>
                <w:shd w:val="clear" w:color="auto" w:fill="FFFFFF"/>
                <w:lang w:val="en-US"/>
                <w14:ligatures w14:val="none"/>
              </w:rPr>
              <w:br/>
              <w:t>Đàn ca trống âm vang theo vũ khúc,</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chưa từng thấy cảnh nào ngoạn mục,</w:t>
            </w:r>
            <w:r w:rsidRPr="008621EC">
              <w:rPr>
                <w:rFonts w:ascii="Times New Roman" w:eastAsia="Times New Roman" w:hAnsi="Times New Roman" w:cs="Times New Roman"/>
                <w:i/>
                <w:iCs/>
                <w:color w:val="000000"/>
                <w:kern w:val="0"/>
                <w:sz w:val="27"/>
                <w:szCs w:val="27"/>
                <w:shd w:val="clear" w:color="auto" w:fill="FFFFFF"/>
                <w:lang w:val="en-US"/>
                <w14:ligatures w14:val="none"/>
              </w:rPr>
              <w:br/>
              <w:t>Âm thanh êm dịu quá chẳng hề nghe.</w:t>
            </w:r>
            <w:r w:rsidRPr="008621EC">
              <w:rPr>
                <w:rFonts w:ascii="Times New Roman" w:eastAsia="Times New Roman" w:hAnsi="Times New Roman" w:cs="Times New Roman"/>
                <w:i/>
                <w:iCs/>
                <w:color w:val="000000"/>
                <w:kern w:val="0"/>
                <w:sz w:val="27"/>
                <w:szCs w:val="27"/>
                <w:shd w:val="clear" w:color="auto" w:fill="FFFFFF"/>
                <w:lang w:val="en-US"/>
                <w14:ligatures w14:val="none"/>
              </w:rPr>
              <w:br/>
              <w:t>Lòng hân hoan, hãy nói, Mà-ta-li,</w:t>
            </w:r>
            <w:r w:rsidRPr="008621EC">
              <w:rPr>
                <w:rFonts w:ascii="Times New Roman" w:eastAsia="Times New Roman" w:hAnsi="Times New Roman" w:cs="Times New Roman"/>
                <w:i/>
                <w:iCs/>
                <w:color w:val="000000"/>
                <w:kern w:val="0"/>
                <w:sz w:val="27"/>
                <w:szCs w:val="27"/>
                <w:shd w:val="clear" w:color="auto" w:fill="FFFFFF"/>
                <w:lang w:val="en-US"/>
                <w14:ligatures w14:val="none"/>
              </w:rPr>
              <w:br/>
              <w:t>Các nghiệp lành những vị này tạo tác,</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hạnh phúc trong thiên cung hoan lạc?</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73. Mà-ta-li, thần điều ngự, đáp lời,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thiện duyên nay mang quả chín muồi:</w:t>
            </w:r>
            <w:r w:rsidRPr="008621EC">
              <w:rPr>
                <w:rFonts w:ascii="Times New Roman" w:eastAsia="Times New Roman" w:hAnsi="Times New Roman" w:cs="Times New Roman"/>
                <w:i/>
                <w:iCs/>
                <w:color w:val="000000"/>
                <w:kern w:val="0"/>
                <w:sz w:val="27"/>
                <w:szCs w:val="27"/>
                <w:shd w:val="clear" w:color="auto" w:fill="FFFFFF"/>
                <w:lang w:val="en-US"/>
                <w14:ligatures w14:val="none"/>
              </w:rPr>
              <w:br/>
              <w:t>- Một vị tại gia ở thành Bê-na-rét,</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Bố thí nhiều vườn cây cùng giếng nước,</w:t>
            </w:r>
            <w:r w:rsidRPr="008621EC">
              <w:rPr>
                <w:rFonts w:ascii="Times New Roman" w:eastAsia="Times New Roman" w:hAnsi="Times New Roman" w:cs="Times New Roman"/>
                <w:i/>
                <w:iCs/>
                <w:color w:val="000000"/>
                <w:kern w:val="0"/>
                <w:sz w:val="27"/>
                <w:szCs w:val="27"/>
                <w:shd w:val="clear" w:color="auto" w:fill="FFFFFF"/>
                <w:lang w:val="en-US"/>
                <w14:ligatures w14:val="none"/>
              </w:rPr>
              <w:br/>
              <w:t>Kéo nước và dâng cúng Thánh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Y phục, thức ăn, tọa cụ, vật cần,</w:t>
            </w:r>
            <w:r w:rsidRPr="008621EC">
              <w:rPr>
                <w:rFonts w:ascii="Times New Roman" w:eastAsia="Times New Roman" w:hAnsi="Times New Roman" w:cs="Times New Roman"/>
                <w:i/>
                <w:iCs/>
                <w:color w:val="000000"/>
                <w:kern w:val="0"/>
                <w:sz w:val="27"/>
                <w:szCs w:val="27"/>
                <w:shd w:val="clear" w:color="auto" w:fill="FFFFFF"/>
                <w:lang w:val="en-US"/>
                <w14:ligatures w14:val="none"/>
              </w:rPr>
              <w:br/>
              <w:t>Lòng hòa hợp cùng thiện nhân chánh trực,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Mỗi tháng hai lần giữ ngày Bố-tát,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Mồng tám, mười tư, cùng với ngày rằm,</w:t>
            </w:r>
            <w:r w:rsidRPr="008621EC">
              <w:rPr>
                <w:rFonts w:ascii="Times New Roman" w:eastAsia="Times New Roman" w:hAnsi="Times New Roman" w:cs="Times New Roman"/>
                <w:i/>
                <w:iCs/>
                <w:color w:val="000000"/>
                <w:kern w:val="0"/>
                <w:sz w:val="27"/>
                <w:szCs w:val="27"/>
                <w:shd w:val="clear" w:color="auto" w:fill="FFFFFF"/>
                <w:lang w:val="en-US"/>
                <w14:ligatures w14:val="none"/>
              </w:rPr>
              <w:br/>
              <w:t>Rộng lượng, điều thân, theo bước Thánh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an trú trong lâu đài an lạc.</w:t>
            </w:r>
          </w:p>
          <w:p w14:paraId="27587787"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Vừa lái thiên xa tiến lên, thần vừa chỉ một lâu đài bằng vàng, như mặt trời đang tỏa ánh sáng và theo lời thỉnh cầu của nhà vua, thần kể các thiện nghiệp của vị Thiên nhân đang an trú ở đấy:</w:t>
            </w:r>
          </w:p>
          <w:p w14:paraId="07EE3044"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74. Ngắm lâu đài kia sáng ngời ánh lửa,</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Đỏ như mặt trời đang lúc lên cao,</w:t>
            </w:r>
            <w:r w:rsidRPr="008621EC">
              <w:rPr>
                <w:rFonts w:ascii="Times New Roman" w:eastAsia="Times New Roman" w:hAnsi="Times New Roman" w:cs="Times New Roman"/>
                <w:i/>
                <w:iCs/>
                <w:color w:val="000000"/>
                <w:kern w:val="0"/>
                <w:sz w:val="27"/>
                <w:szCs w:val="27"/>
                <w:shd w:val="clear" w:color="auto" w:fill="FFFFFF"/>
                <w:lang w:val="en-US"/>
                <w14:ligatures w14:val="none"/>
              </w:rPr>
              <w:br/>
              <w:t>Mà-ta-li, long hoan hỷ, nói mau,</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Thiện nghiệp gì thế nhân này vun xới,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an trú hưởng lâu đài trên thiên giới?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75. Mà-ta-li, thần điều ngự, đáp lời,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thiện duyên nay mang quả chín muồi:</w:t>
            </w:r>
            <w:r w:rsidRPr="008621EC">
              <w:rPr>
                <w:rFonts w:ascii="Times New Roman" w:eastAsia="Times New Roman" w:hAnsi="Times New Roman" w:cs="Times New Roman"/>
                <w:i/>
                <w:iCs/>
                <w:color w:val="000000"/>
                <w:kern w:val="0"/>
                <w:sz w:val="27"/>
                <w:szCs w:val="27"/>
                <w:shd w:val="clear" w:color="auto" w:fill="FFFFFF"/>
                <w:lang w:val="en-US"/>
                <w14:ligatures w14:val="none"/>
              </w:rPr>
              <w:br/>
              <w:t>- Một chủ nhà xưa ở thành Xá-vệ,</w:t>
            </w:r>
            <w:r w:rsidRPr="008621EC">
              <w:rPr>
                <w:rFonts w:ascii="Times New Roman" w:eastAsia="Times New Roman" w:hAnsi="Times New Roman" w:cs="Times New Roman"/>
                <w:i/>
                <w:iCs/>
                <w:color w:val="000000"/>
                <w:kern w:val="0"/>
                <w:sz w:val="27"/>
                <w:szCs w:val="27"/>
                <w:shd w:val="clear" w:color="auto" w:fill="FFFFFF"/>
                <w:lang w:val="en-US"/>
                <w14:ligatures w14:val="none"/>
              </w:rPr>
              <w:br/>
              <w:t>Giếng nước, vườn cây, rộng lòng bố thí,</w:t>
            </w:r>
            <w:r w:rsidRPr="008621EC">
              <w:rPr>
                <w:rFonts w:ascii="Times New Roman" w:eastAsia="Times New Roman" w:hAnsi="Times New Roman" w:cs="Times New Roman"/>
                <w:i/>
                <w:iCs/>
                <w:color w:val="000000"/>
                <w:kern w:val="0"/>
                <w:sz w:val="27"/>
                <w:szCs w:val="27"/>
                <w:shd w:val="clear" w:color="auto" w:fill="FFFFFF"/>
                <w:lang w:val="en-US"/>
                <w14:ligatures w14:val="none"/>
              </w:rPr>
              <w:br/>
              <w:t>Kéo nước, dâng các Thánh với tín tâm:</w:t>
            </w:r>
            <w:r w:rsidRPr="008621EC">
              <w:rPr>
                <w:rFonts w:ascii="Times New Roman" w:eastAsia="Times New Roman" w:hAnsi="Times New Roman" w:cs="Times New Roman"/>
                <w:i/>
                <w:iCs/>
                <w:color w:val="000000"/>
                <w:kern w:val="0"/>
                <w:sz w:val="27"/>
                <w:szCs w:val="27"/>
                <w:shd w:val="clear" w:color="auto" w:fill="FFFFFF"/>
                <w:lang w:val="en-US"/>
                <w14:ligatures w14:val="none"/>
              </w:rPr>
              <w:br/>
              <w:t>Thức uống ăn và y phục, tọa sàng,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Vật cần thiết, tâm hòa người chánh trực,</w:t>
            </w:r>
            <w:r w:rsidRPr="008621EC">
              <w:rPr>
                <w:rFonts w:ascii="Times New Roman" w:eastAsia="Times New Roman" w:hAnsi="Times New Roman" w:cs="Times New Roman"/>
                <w:i/>
                <w:iCs/>
                <w:color w:val="000000"/>
                <w:kern w:val="0"/>
                <w:sz w:val="27"/>
                <w:szCs w:val="27"/>
                <w:shd w:val="clear" w:color="auto" w:fill="FFFFFF"/>
                <w:lang w:val="en-US"/>
                <w14:ligatures w14:val="none"/>
              </w:rPr>
              <w:br/>
              <w:t>Mỗi tháng hai lần giữ ngày Bố- tát,</w:t>
            </w:r>
            <w:r w:rsidRPr="008621EC">
              <w:rPr>
                <w:rFonts w:ascii="Times New Roman" w:eastAsia="Times New Roman" w:hAnsi="Times New Roman" w:cs="Times New Roman"/>
                <w:i/>
                <w:iCs/>
                <w:color w:val="000000"/>
                <w:kern w:val="0"/>
                <w:sz w:val="27"/>
                <w:szCs w:val="27"/>
                <w:shd w:val="clear" w:color="auto" w:fill="FFFFFF"/>
                <w:lang w:val="en-US"/>
                <w14:ligatures w14:val="none"/>
              </w:rPr>
              <w:br/>
              <w:t>Mùng tám, mười tư, cùng với ngày rằm,</w:t>
            </w:r>
            <w:r w:rsidRPr="008621EC">
              <w:rPr>
                <w:rFonts w:ascii="Times New Roman" w:eastAsia="Times New Roman" w:hAnsi="Times New Roman" w:cs="Times New Roman"/>
                <w:i/>
                <w:iCs/>
                <w:color w:val="000000"/>
                <w:kern w:val="0"/>
                <w:sz w:val="27"/>
                <w:szCs w:val="27"/>
                <w:shd w:val="clear" w:color="auto" w:fill="FFFFFF"/>
                <w:lang w:val="en-US"/>
                <w14:ligatures w14:val="none"/>
              </w:rPr>
              <w:br/>
              <w:t xml:space="preserve">Rộng lượng, điều thân, theo bước </w:t>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Thánh nhân,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an trú lâu đài đầy hoan lạc.</w:t>
            </w:r>
          </w:p>
          <w:p w14:paraId="57BE595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Trong khi thần Màtali tả cảnh tám lâu đài này, Sakka Thiên chủ, Đại đế của chư Thiên, tưởng rằng Màtali còn lâu lắm mới trở về, nên đã phái một Thiên tử nhanh chân khác đi đưa tin triệu hồi. Màtali nghe lệnh, thấy không thể nào trì hoãn được nữa, liền trong một thoáng nhanh như chớp, thần chỉ một lượt nhiều lâu đài và nêu cho vua thấy những thiện nghiệp của các Thiên nhân ở trong đó</w:t>
            </w:r>
            <w:r w:rsidRPr="008621EC">
              <w:rPr>
                <w:rFonts w:ascii="Times New Roman" w:eastAsia="Times New Roman" w:hAnsi="Times New Roman" w:cs="Times New Roman"/>
                <w:i/>
                <w:iCs/>
                <w:color w:val="000000"/>
                <w:kern w:val="0"/>
                <w:sz w:val="27"/>
                <w:szCs w:val="27"/>
                <w:lang w:val="en-US"/>
                <w14:ligatures w14:val="none"/>
              </w:rPr>
              <w:t>:</w:t>
            </w:r>
          </w:p>
          <w:p w14:paraId="3C769176"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76. Nhìn những lâu đài rực sáng trên không,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Như tia chớp xuyên qua đám mây hồng.</w:t>
            </w:r>
            <w:r w:rsidRPr="008621EC">
              <w:rPr>
                <w:rFonts w:ascii="Times New Roman" w:eastAsia="Times New Roman" w:hAnsi="Times New Roman" w:cs="Times New Roman"/>
                <w:i/>
                <w:iCs/>
                <w:color w:val="000000"/>
                <w:kern w:val="0"/>
                <w:sz w:val="27"/>
                <w:szCs w:val="27"/>
                <w:shd w:val="clear" w:color="auto" w:fill="FFFFFF"/>
                <w:lang w:val="en-US"/>
                <w14:ligatures w14:val="none"/>
              </w:rPr>
              <w:br/>
              <w:t>Lòng hoan hỷ, Mà-ta-li, hãy nói,</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Thiện nghiệp gì các vị này vun xới,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Nên bây giờ an hưởng cảnh thiên đường?</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77. Mà-ta-li đáp lại đấng quân vương,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thiện nghiệp chín muồi và mang quả: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 Sống hướng thiện, tín thành và thức giả,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 hành những lời dạy của Đạo Sư,</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Nhờ sống như Phật Đại Giác dạy cho,</w:t>
            </w:r>
            <w:r w:rsidRPr="008621EC">
              <w:rPr>
                <w:rFonts w:ascii="Times New Roman" w:eastAsia="Times New Roman" w:hAnsi="Times New Roman" w:cs="Times New Roman"/>
                <w:i/>
                <w:iCs/>
                <w:color w:val="000000"/>
                <w:kern w:val="0"/>
                <w:sz w:val="27"/>
                <w:szCs w:val="27"/>
                <w:shd w:val="clear" w:color="auto" w:fill="FFFFFF"/>
                <w:lang w:val="en-US"/>
                <w14:ligatures w14:val="none"/>
              </w:rPr>
              <w:br/>
              <w:t>Nay lên các thiên cung ngài đang ngắm!</w:t>
            </w:r>
          </w:p>
          <w:p w14:paraId="2BB7257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Sau khi đã chỉ cho nhà vua các lâu đài trên không, thần lên đường </w:t>
            </w:r>
            <w:r w:rsidRPr="008621EC">
              <w:rPr>
                <w:rFonts w:ascii="Times New Roman" w:eastAsia="Times New Roman" w:hAnsi="Times New Roman" w:cs="Times New Roman"/>
                <w:color w:val="000000"/>
                <w:kern w:val="0"/>
                <w:sz w:val="27"/>
                <w:szCs w:val="27"/>
                <w:lang w:val="en-US"/>
                <w14:ligatures w14:val="none"/>
              </w:rPr>
              <w:lastRenderedPageBreak/>
              <w:t>trở về yết kiến Sakka Thiên chủ với những lời này:</w:t>
            </w:r>
          </w:p>
          <w:p w14:paraId="2C246E7E"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78. Ngài đã thấy cảnh người lành, kẻ dữ,</w:t>
            </w:r>
            <w:r w:rsidRPr="008621EC">
              <w:rPr>
                <w:rFonts w:ascii="Times New Roman" w:eastAsia="Times New Roman" w:hAnsi="Times New Roman" w:cs="Times New Roman"/>
                <w:i/>
                <w:iCs/>
                <w:color w:val="000000"/>
                <w:kern w:val="0"/>
                <w:sz w:val="27"/>
                <w:szCs w:val="27"/>
                <w:shd w:val="clear" w:color="auto" w:fill="FFFFFF"/>
                <w:lang w:val="en-US"/>
                <w14:ligatures w14:val="none"/>
              </w:rPr>
              <w:br/>
              <w:t>Giờ ta mau bái yết đấng Thiên hoàng.</w:t>
            </w:r>
          </w:p>
          <w:p w14:paraId="0CAF96B7"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Nói xong, thần tiếp tục lái xe đi và chỉ cho nhà vua xem bảy ngọn đồi bao quanh núi Sineru (Tu-di) làm thành một vòng tròn, rồi để giải thích cách vua hỏi Màtali khi thấy cảnh này, bậc Đạo Sư nói:</w:t>
            </w:r>
          </w:p>
          <w:p w14:paraId="4735B42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i/>
                <w:iCs/>
                <w:color w:val="000000"/>
                <w:kern w:val="0"/>
                <w:sz w:val="27"/>
                <w:szCs w:val="27"/>
                <w:lang w:val="en-US"/>
                <w14:ligatures w14:val="none"/>
              </w:rPr>
              <w:t>79. Khi Đại vương du hành lên thiên giới,</w:t>
            </w:r>
            <w:r w:rsidRPr="008621EC">
              <w:rPr>
                <w:rFonts w:ascii="Times New Roman" w:eastAsia="Times New Roman" w:hAnsi="Times New Roman" w:cs="Times New Roman"/>
                <w:i/>
                <w:iCs/>
                <w:color w:val="000000"/>
                <w:kern w:val="0"/>
                <w:sz w:val="27"/>
                <w:szCs w:val="27"/>
                <w:lang w:val="en-US"/>
                <w14:ligatures w14:val="none"/>
              </w:rPr>
              <w:br/>
              <w:t>Ngự thiện xa ngàn thiên mã kéo đi</w:t>
            </w:r>
            <w:r w:rsidRPr="008621EC">
              <w:rPr>
                <w:rFonts w:ascii="Times New Roman" w:eastAsia="Times New Roman" w:hAnsi="Times New Roman" w:cs="Times New Roman"/>
                <w:i/>
                <w:iCs/>
                <w:color w:val="000000"/>
                <w:kern w:val="0"/>
                <w:sz w:val="27"/>
                <w:szCs w:val="27"/>
                <w:lang w:val="en-US"/>
                <w14:ligatures w14:val="none"/>
              </w:rPr>
              <w:br/>
              <w:t>Thấy những đỉnh non cao ngất đằng kia,</w:t>
            </w:r>
            <w:r w:rsidRPr="008621EC">
              <w:rPr>
                <w:rFonts w:ascii="Times New Roman" w:eastAsia="Times New Roman" w:hAnsi="Times New Roman" w:cs="Times New Roman"/>
                <w:i/>
                <w:iCs/>
                <w:color w:val="000000"/>
                <w:kern w:val="0"/>
                <w:sz w:val="27"/>
                <w:szCs w:val="27"/>
                <w:lang w:val="en-US"/>
                <w14:ligatures w14:val="none"/>
              </w:rPr>
              <w:br/>
              <w:t>Trên biển cả Si-dà, ngài liền hỏi:</w:t>
            </w:r>
            <w:r w:rsidRPr="008621EC">
              <w:rPr>
                <w:rFonts w:ascii="Times New Roman" w:eastAsia="Times New Roman" w:hAnsi="Times New Roman" w:cs="Times New Roman"/>
                <w:i/>
                <w:iCs/>
                <w:color w:val="000000"/>
                <w:kern w:val="0"/>
                <w:sz w:val="27"/>
                <w:szCs w:val="27"/>
                <w:lang w:val="en-US"/>
                <w14:ligatures w14:val="none"/>
              </w:rPr>
              <w:br/>
              <w:t>- Núi đồi này là gì xin hãy nói,</w:t>
            </w:r>
            <w:r w:rsidRPr="008621EC">
              <w:rPr>
                <w:rFonts w:ascii="Times New Roman" w:eastAsia="Times New Roman" w:hAnsi="Times New Roman" w:cs="Times New Roman"/>
                <w:i/>
                <w:iCs/>
                <w:color w:val="000000"/>
                <w:kern w:val="0"/>
                <w:sz w:val="27"/>
                <w:szCs w:val="27"/>
                <w:lang w:val="en-US"/>
                <w14:ligatures w14:val="none"/>
              </w:rPr>
              <w:br/>
              <w:t>Nghe vua Nimi hỏi, thần Màtali đáp:</w:t>
            </w:r>
            <w:r w:rsidRPr="008621EC">
              <w:rPr>
                <w:rFonts w:ascii="Times New Roman" w:eastAsia="Times New Roman" w:hAnsi="Times New Roman" w:cs="Times New Roman"/>
                <w:i/>
                <w:iCs/>
                <w:color w:val="000000"/>
                <w:kern w:val="0"/>
                <w:sz w:val="27"/>
                <w:szCs w:val="27"/>
                <w:lang w:val="en-US"/>
                <w14:ligatures w14:val="none"/>
              </w:rPr>
              <w:br/>
            </w:r>
            <w:r w:rsidRPr="008621EC">
              <w:rPr>
                <w:rFonts w:ascii="Times New Roman" w:eastAsia="Times New Roman" w:hAnsi="Times New Roman" w:cs="Times New Roman"/>
                <w:i/>
                <w:iCs/>
                <w:color w:val="000000"/>
                <w:kern w:val="0"/>
                <w:sz w:val="27"/>
                <w:szCs w:val="27"/>
                <w:lang w:val="en-US"/>
                <w14:ligatures w14:val="none"/>
              </w:rPr>
              <w:br/>
              <w:t>80. Núi hùng vĩ Sudassara, Karavìka,</w:t>
            </w:r>
            <w:r w:rsidRPr="008621EC">
              <w:rPr>
                <w:rFonts w:ascii="Times New Roman" w:eastAsia="Times New Roman" w:hAnsi="Times New Roman" w:cs="Times New Roman"/>
                <w:i/>
                <w:iCs/>
                <w:color w:val="000000"/>
                <w:kern w:val="0"/>
                <w:sz w:val="27"/>
                <w:szCs w:val="27"/>
                <w:lang w:val="en-US"/>
                <w14:ligatures w14:val="none"/>
              </w:rPr>
              <w:br/>
              <w:t>Ìsadhara, Yugandhaka,</w:t>
            </w:r>
            <w:r w:rsidRPr="008621EC">
              <w:rPr>
                <w:rFonts w:ascii="Times New Roman" w:eastAsia="Times New Roman" w:hAnsi="Times New Roman" w:cs="Times New Roman"/>
                <w:i/>
                <w:iCs/>
                <w:color w:val="000000"/>
                <w:kern w:val="0"/>
                <w:sz w:val="27"/>
                <w:szCs w:val="27"/>
                <w:lang w:val="en-US"/>
                <w14:ligatures w14:val="none"/>
              </w:rPr>
              <w:br/>
              <w:t>Nemindhara, Yinatara Assakanna,</w:t>
            </w:r>
            <w:r w:rsidRPr="008621EC">
              <w:rPr>
                <w:rFonts w:ascii="Times New Roman" w:eastAsia="Times New Roman" w:hAnsi="Times New Roman" w:cs="Times New Roman"/>
                <w:i/>
                <w:iCs/>
                <w:color w:val="000000"/>
                <w:kern w:val="0"/>
                <w:sz w:val="27"/>
                <w:szCs w:val="27"/>
                <w:lang w:val="en-US"/>
                <w14:ligatures w14:val="none"/>
              </w:rPr>
              <w:br/>
              <w:t>Những đồi này ở Sìdantara,</w:t>
            </w:r>
            <w:r w:rsidRPr="008621EC">
              <w:rPr>
                <w:rFonts w:ascii="Times New Roman" w:eastAsia="Times New Roman" w:hAnsi="Times New Roman" w:cs="Times New Roman"/>
                <w:i/>
                <w:iCs/>
                <w:color w:val="000000"/>
                <w:kern w:val="0"/>
                <w:sz w:val="27"/>
                <w:szCs w:val="27"/>
                <w:lang w:val="en-US"/>
                <w14:ligatures w14:val="none"/>
              </w:rPr>
              <w:br/>
              <w:t>Theo lớp hàng đồi núi đứng gần xa,</w:t>
            </w:r>
            <w:r w:rsidRPr="008621EC">
              <w:rPr>
                <w:rFonts w:ascii="Times New Roman" w:eastAsia="Times New Roman" w:hAnsi="Times New Roman" w:cs="Times New Roman"/>
                <w:i/>
                <w:iCs/>
                <w:color w:val="000000"/>
                <w:kern w:val="0"/>
                <w:sz w:val="27"/>
                <w:szCs w:val="27"/>
                <w:lang w:val="en-US"/>
                <w14:ligatures w14:val="none"/>
              </w:rPr>
              <w:br/>
              <w:t>Cao sừng sững giữa không gian chất ngất,</w:t>
            </w:r>
            <w:r w:rsidRPr="008621EC">
              <w:rPr>
                <w:rFonts w:ascii="Times New Roman" w:eastAsia="Times New Roman" w:hAnsi="Times New Roman" w:cs="Times New Roman"/>
                <w:color w:val="000000"/>
                <w:kern w:val="0"/>
                <w:sz w:val="27"/>
                <w:szCs w:val="27"/>
                <w:lang w:val="en-US"/>
                <w14:ligatures w14:val="none"/>
              </w:rPr>
              <w:br/>
            </w:r>
            <w:r w:rsidRPr="008621EC">
              <w:rPr>
                <w:rFonts w:ascii="Times New Roman" w:eastAsia="Times New Roman" w:hAnsi="Times New Roman" w:cs="Times New Roman"/>
                <w:i/>
                <w:iCs/>
                <w:color w:val="000000"/>
                <w:kern w:val="0"/>
                <w:sz w:val="27"/>
                <w:szCs w:val="27"/>
                <w:lang w:val="en-US"/>
                <w14:ligatures w14:val="none"/>
              </w:rPr>
              <w:t>Mà Đại vương đang ngắm nhìn tận mắt.</w:t>
            </w:r>
          </w:p>
          <w:p w14:paraId="724C6B64"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Rồi thần chỉ thiên giới của Tứ đại Thiên vương và tiếp tục đi cho đến lúc thấy các tượng thần Indra đứng </w:t>
            </w:r>
            <w:r w:rsidRPr="008621EC">
              <w:rPr>
                <w:rFonts w:ascii="Times New Roman" w:eastAsia="Times New Roman" w:hAnsi="Times New Roman" w:cs="Times New Roman"/>
                <w:color w:val="000000"/>
                <w:kern w:val="0"/>
                <w:sz w:val="27"/>
                <w:szCs w:val="27"/>
                <w:lang w:val="en-US"/>
                <w14:ligatures w14:val="none"/>
              </w:rPr>
              <w:lastRenderedPageBreak/>
              <w:t>sừng sững quanh Đại Thiên môn Cittakùta ở cõi trời Ba mươi ba.</w:t>
            </w:r>
          </w:p>
          <w:p w14:paraId="78C0E2DF"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Thấy cảnh tượng này, vua liền hỏi và Màtali đáp lại:</w:t>
            </w:r>
          </w:p>
          <w:p w14:paraId="1ACC757B"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i/>
                <w:iCs/>
                <w:color w:val="000000"/>
                <w:kern w:val="0"/>
                <w:sz w:val="27"/>
                <w:szCs w:val="27"/>
                <w:lang w:val="en-US"/>
                <w14:ligatures w14:val="none"/>
              </w:rPr>
              <w:t>81. Cảnh đẹp tinh vi, tráng lệ, huy hoàng,</w:t>
            </w:r>
            <w:r w:rsidRPr="008621EC">
              <w:rPr>
                <w:rFonts w:ascii="Times New Roman" w:eastAsia="Times New Roman" w:hAnsi="Times New Roman" w:cs="Times New Roman"/>
                <w:color w:val="000000"/>
                <w:kern w:val="0"/>
                <w:sz w:val="27"/>
                <w:szCs w:val="27"/>
                <w:lang w:val="en-US"/>
                <w14:ligatures w14:val="none"/>
              </w:rPr>
              <w:br/>
            </w:r>
            <w:r w:rsidRPr="008621EC">
              <w:rPr>
                <w:rFonts w:ascii="Times New Roman" w:eastAsia="Times New Roman" w:hAnsi="Times New Roman" w:cs="Times New Roman"/>
                <w:i/>
                <w:iCs/>
                <w:color w:val="000000"/>
                <w:kern w:val="0"/>
                <w:sz w:val="27"/>
                <w:szCs w:val="27"/>
                <w:lang w:val="en-US"/>
                <w14:ligatures w14:val="none"/>
              </w:rPr>
              <w:t>Tượng thần Indra sừng sững thiên môn,</w:t>
            </w:r>
            <w:r w:rsidRPr="008621EC">
              <w:rPr>
                <w:rFonts w:ascii="Times New Roman" w:eastAsia="Times New Roman" w:hAnsi="Times New Roman" w:cs="Times New Roman"/>
                <w:i/>
                <w:iCs/>
                <w:color w:val="000000"/>
                <w:kern w:val="0"/>
                <w:sz w:val="27"/>
                <w:szCs w:val="27"/>
                <w:lang w:val="en-US"/>
                <w14:ligatures w14:val="none"/>
              </w:rPr>
              <w:br/>
              <w:t>Như thần hổ đứng canh, ta nhìn kỹ,</w:t>
            </w:r>
            <w:r w:rsidRPr="008621EC">
              <w:rPr>
                <w:rFonts w:ascii="Times New Roman" w:eastAsia="Times New Roman" w:hAnsi="Times New Roman" w:cs="Times New Roman"/>
                <w:i/>
                <w:iCs/>
                <w:color w:val="000000"/>
                <w:kern w:val="0"/>
                <w:sz w:val="27"/>
                <w:szCs w:val="27"/>
                <w:lang w:val="en-US"/>
                <w14:ligatures w14:val="none"/>
              </w:rPr>
              <w:br/>
              <w:t>Mà-ta-li, lòng ta đầy hoan hỷ,</w:t>
            </w:r>
            <w:r w:rsidRPr="008621EC">
              <w:rPr>
                <w:rFonts w:ascii="Times New Roman" w:eastAsia="Times New Roman" w:hAnsi="Times New Roman" w:cs="Times New Roman"/>
                <w:i/>
                <w:iCs/>
                <w:color w:val="000000"/>
                <w:kern w:val="0"/>
                <w:sz w:val="27"/>
                <w:szCs w:val="27"/>
                <w:lang w:val="en-US"/>
                <w14:ligatures w14:val="none"/>
              </w:rPr>
              <w:br/>
              <w:t>Nói cho ta tên cảnh đẹp tuyệt vời.</w:t>
            </w:r>
            <w:r w:rsidRPr="008621EC">
              <w:rPr>
                <w:rFonts w:ascii="Times New Roman" w:eastAsia="Times New Roman" w:hAnsi="Times New Roman" w:cs="Times New Roman"/>
                <w:i/>
                <w:iCs/>
                <w:color w:val="000000"/>
                <w:kern w:val="0"/>
                <w:sz w:val="27"/>
                <w:szCs w:val="27"/>
                <w:lang w:val="en-US"/>
                <w14:ligatures w14:val="none"/>
              </w:rPr>
              <w:br/>
            </w:r>
            <w:r w:rsidRPr="008621EC">
              <w:rPr>
                <w:rFonts w:ascii="Times New Roman" w:eastAsia="Times New Roman" w:hAnsi="Times New Roman" w:cs="Times New Roman"/>
                <w:i/>
                <w:iCs/>
                <w:color w:val="000000"/>
                <w:kern w:val="0"/>
                <w:sz w:val="27"/>
                <w:szCs w:val="27"/>
                <w:lang w:val="en-US"/>
                <w14:ligatures w14:val="none"/>
              </w:rPr>
              <w:br/>
              <w:t>82. Mà-ta-li, thần điều ngự, đáp lời,</w:t>
            </w:r>
            <w:r w:rsidRPr="008621EC">
              <w:rPr>
                <w:rFonts w:ascii="Times New Roman" w:eastAsia="Times New Roman" w:hAnsi="Times New Roman" w:cs="Times New Roman"/>
                <w:i/>
                <w:iCs/>
                <w:color w:val="000000"/>
                <w:kern w:val="0"/>
                <w:sz w:val="27"/>
                <w:szCs w:val="27"/>
                <w:lang w:val="en-US"/>
                <w14:ligatures w14:val="none"/>
              </w:rPr>
              <w:br/>
              <w:t>Nêu thiện nghiệp chín muồi nay mang trái:</w:t>
            </w:r>
            <w:r w:rsidRPr="008621EC">
              <w:rPr>
                <w:rFonts w:ascii="Times New Roman" w:eastAsia="Times New Roman" w:hAnsi="Times New Roman" w:cs="Times New Roman"/>
                <w:i/>
                <w:iCs/>
                <w:color w:val="000000"/>
                <w:kern w:val="0"/>
                <w:sz w:val="27"/>
                <w:szCs w:val="27"/>
                <w:lang w:val="en-US"/>
                <w14:ligatures w14:val="none"/>
              </w:rPr>
              <w:br/>
              <w:t>- Ci-ta-kù-ta, nơi ngài chiêm bái,</w:t>
            </w:r>
            <w:r w:rsidRPr="008621EC">
              <w:rPr>
                <w:rFonts w:ascii="Times New Roman" w:eastAsia="Times New Roman" w:hAnsi="Times New Roman" w:cs="Times New Roman"/>
                <w:i/>
                <w:iCs/>
                <w:color w:val="000000"/>
                <w:kern w:val="0"/>
                <w:sz w:val="27"/>
                <w:szCs w:val="27"/>
                <w:lang w:val="en-US"/>
                <w14:ligatures w14:val="none"/>
              </w:rPr>
              <w:br/>
              <w:t>Cổng đi vào cung Đại đế Thiên hoàng,</w:t>
            </w:r>
            <w:r w:rsidRPr="008621EC">
              <w:rPr>
                <w:rFonts w:ascii="Times New Roman" w:eastAsia="Times New Roman" w:hAnsi="Times New Roman" w:cs="Times New Roman"/>
                <w:i/>
                <w:iCs/>
                <w:color w:val="000000"/>
                <w:kern w:val="0"/>
                <w:sz w:val="27"/>
                <w:szCs w:val="27"/>
                <w:lang w:val="en-US"/>
                <w14:ligatures w14:val="none"/>
              </w:rPr>
              <w:br/>
              <w:t>Đây Đại môn quan của ngọn Mỹ Sơn,</w:t>
            </w:r>
            <w:r w:rsidRPr="008621EC">
              <w:rPr>
                <w:rFonts w:ascii="Times New Roman" w:eastAsia="Times New Roman" w:hAnsi="Times New Roman" w:cs="Times New Roman"/>
                <w:i/>
                <w:iCs/>
                <w:color w:val="000000"/>
                <w:kern w:val="0"/>
                <w:sz w:val="27"/>
                <w:szCs w:val="27"/>
                <w:lang w:val="en-US"/>
                <w14:ligatures w14:val="none"/>
              </w:rPr>
              <w:br/>
              <w:t>Diễm lệ, huy hoàng, bao quanh sừng sững,</w:t>
            </w:r>
            <w:r w:rsidRPr="008621EC">
              <w:rPr>
                <w:rFonts w:ascii="Times New Roman" w:eastAsia="Times New Roman" w:hAnsi="Times New Roman" w:cs="Times New Roman"/>
                <w:i/>
                <w:iCs/>
                <w:color w:val="000000"/>
                <w:kern w:val="0"/>
                <w:sz w:val="27"/>
                <w:szCs w:val="27"/>
                <w:lang w:val="en-US"/>
                <w14:ligatures w14:val="none"/>
              </w:rPr>
              <w:br/>
              <w:t>Với tượng Indra như bầy hổ đứng.</w:t>
            </w:r>
            <w:r w:rsidRPr="008621EC">
              <w:rPr>
                <w:rFonts w:ascii="Times New Roman" w:eastAsia="Times New Roman" w:hAnsi="Times New Roman" w:cs="Times New Roman"/>
                <w:i/>
                <w:iCs/>
                <w:color w:val="000000"/>
                <w:kern w:val="0"/>
                <w:sz w:val="27"/>
                <w:szCs w:val="27"/>
                <w:lang w:val="en-US"/>
                <w14:ligatures w14:val="none"/>
              </w:rPr>
              <w:br/>
              <w:t>Mời Hiền vương vào chốn thanh tịnh này.</w:t>
            </w:r>
          </w:p>
          <w:p w14:paraId="30C3BBE3"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Nói xong Màtali dẫn vua vào trong, và việc ấy được tả lại như sau:</w:t>
            </w:r>
          </w:p>
          <w:p w14:paraId="600BC2E3"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83.Khi Đại vương ngự giá chiếc thiên xa,</w:t>
            </w:r>
            <w:r w:rsidRPr="008621EC">
              <w:rPr>
                <w:rFonts w:ascii="Times New Roman" w:eastAsia="Times New Roman" w:hAnsi="Times New Roman" w:cs="Times New Roman"/>
                <w:i/>
                <w:iCs/>
                <w:color w:val="000000"/>
                <w:kern w:val="0"/>
                <w:sz w:val="27"/>
                <w:szCs w:val="27"/>
                <w:shd w:val="clear" w:color="auto" w:fill="FFFFFF"/>
                <w:lang w:val="en-US"/>
                <w14:ligatures w14:val="none"/>
              </w:rPr>
              <w:br/>
              <w:t>Được cả ngàn tuấn mã kéo đi qua,</w:t>
            </w:r>
            <w:r w:rsidRPr="008621EC">
              <w:rPr>
                <w:rFonts w:ascii="Times New Roman" w:eastAsia="Times New Roman" w:hAnsi="Times New Roman" w:cs="Times New Roman"/>
                <w:i/>
                <w:iCs/>
                <w:color w:val="000000"/>
                <w:kern w:val="0"/>
                <w:sz w:val="27"/>
                <w:szCs w:val="27"/>
                <w:shd w:val="clear" w:color="auto" w:fill="FFFFFF"/>
                <w:lang w:val="en-US"/>
                <w14:ligatures w14:val="none"/>
              </w:rPr>
              <w:br/>
              <w:t>Nhà vua ngắm nơi chư Thiên hội họp.</w:t>
            </w:r>
          </w:p>
          <w:p w14:paraId="3E406CFC"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 xml:space="preserve">Trong khi Ngài đi ngang qua, ngắm nơi chư Thiên hội họp tại </w:t>
            </w:r>
            <w:r w:rsidRPr="008621EC">
              <w:rPr>
                <w:rFonts w:ascii="Times New Roman" w:eastAsia="Times New Roman" w:hAnsi="Times New Roman" w:cs="Times New Roman"/>
                <w:color w:val="000000"/>
                <w:kern w:val="0"/>
                <w:sz w:val="27"/>
                <w:szCs w:val="27"/>
                <w:lang w:val="en-US"/>
                <w14:ligatures w14:val="none"/>
              </w:rPr>
              <w:lastRenderedPageBreak/>
              <w:t>Thiện pháp đường Sudhammà, Ngài liền hỏi và Màtali đáp lại:</w:t>
            </w:r>
          </w:p>
          <w:p w14:paraId="48A1D650"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84. Như mùa thu, trời cả một màu xanh,</w:t>
            </w:r>
            <w:r w:rsidRPr="008621EC">
              <w:rPr>
                <w:rFonts w:ascii="Times New Roman" w:eastAsia="Times New Roman" w:hAnsi="Times New Roman" w:cs="Times New Roman"/>
                <w:i/>
                <w:iCs/>
                <w:color w:val="000000"/>
                <w:kern w:val="0"/>
                <w:sz w:val="27"/>
                <w:szCs w:val="27"/>
                <w:shd w:val="clear" w:color="auto" w:fill="FFFFFF"/>
                <w:lang w:val="en-US"/>
                <w14:ligatures w14:val="none"/>
              </w:rPr>
              <w:br/>
              <w:t>Tòa lâu đài ngọc bích hiện nguyên hình,</w:t>
            </w:r>
            <w:r w:rsidRPr="008621EC">
              <w:rPr>
                <w:rFonts w:ascii="Times New Roman" w:eastAsia="Times New Roman" w:hAnsi="Times New Roman" w:cs="Times New Roman"/>
                <w:i/>
                <w:iCs/>
                <w:color w:val="000000"/>
                <w:kern w:val="0"/>
                <w:sz w:val="27"/>
                <w:szCs w:val="27"/>
                <w:shd w:val="clear" w:color="auto" w:fill="FFFFFF"/>
                <w:lang w:val="en-US"/>
                <w14:ligatures w14:val="none"/>
              </w:rPr>
              <w:br/>
              <w:t>Lòng hoan hỷ, Mà-ta-li, hãy nói,</w:t>
            </w:r>
            <w:r w:rsidRPr="008621EC">
              <w:rPr>
                <w:rFonts w:ascii="Times New Roman" w:eastAsia="Times New Roman" w:hAnsi="Times New Roman" w:cs="Times New Roman"/>
                <w:i/>
                <w:iCs/>
                <w:color w:val="000000"/>
                <w:kern w:val="0"/>
                <w:sz w:val="27"/>
                <w:szCs w:val="27"/>
                <w:shd w:val="clear" w:color="auto" w:fill="FFFFFF"/>
                <w:lang w:val="en-US"/>
                <w14:ligatures w14:val="none"/>
              </w:rPr>
              <w:br/>
              <w:t>Tên lâu đài mà ta đang chiêm bái?</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85. Mà-ta-li, thần điều ngự, đáp lời,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Nêu thiện duyên đem quả tốt chín muồi:</w:t>
            </w:r>
            <w:r w:rsidRPr="008621EC">
              <w:rPr>
                <w:rFonts w:ascii="Times New Roman" w:eastAsia="Times New Roman" w:hAnsi="Times New Roman" w:cs="Times New Roman"/>
                <w:i/>
                <w:iCs/>
                <w:color w:val="000000"/>
                <w:kern w:val="0"/>
                <w:sz w:val="27"/>
                <w:szCs w:val="27"/>
                <w:shd w:val="clear" w:color="auto" w:fill="FFFFFF"/>
                <w:lang w:val="en-US"/>
                <w14:ligatures w14:val="none"/>
              </w:rPr>
              <w:br/>
              <w:t>- Đây Thiện pháp đường chư Thiên tụ tập,</w:t>
            </w:r>
            <w:r w:rsidRPr="008621EC">
              <w:rPr>
                <w:rFonts w:ascii="Times New Roman" w:eastAsia="Times New Roman" w:hAnsi="Times New Roman" w:cs="Times New Roman"/>
                <w:i/>
                <w:iCs/>
                <w:color w:val="000000"/>
                <w:kern w:val="0"/>
                <w:sz w:val="27"/>
                <w:szCs w:val="27"/>
                <w:shd w:val="clear" w:color="auto" w:fill="FFFFFF"/>
                <w:lang w:val="en-US"/>
                <w14:ligatures w14:val="none"/>
              </w:rPr>
              <w:br/>
              <w:t>Trụ đứng nguy nga, công trình mỹ thuật,</w:t>
            </w:r>
            <w:r w:rsidRPr="008621EC">
              <w:rPr>
                <w:rFonts w:ascii="Times New Roman" w:eastAsia="Times New Roman" w:hAnsi="Times New Roman" w:cs="Times New Roman"/>
                <w:i/>
                <w:iCs/>
                <w:color w:val="000000"/>
                <w:kern w:val="0"/>
                <w:sz w:val="27"/>
                <w:szCs w:val="27"/>
                <w:shd w:val="clear" w:color="auto" w:fill="FFFFFF"/>
                <w:lang w:val="en-US"/>
                <w14:ligatures w14:val="none"/>
              </w:rPr>
              <w:br/>
              <w:t>Tám bề xây bằng ngọc bích, bảo trân,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Tam thập tam thiên với đấng Ngọc hoàng,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Đại đế In-dra cầu mong lạc phước,</w:t>
            </w:r>
            <w:r w:rsidRPr="008621EC">
              <w:rPr>
                <w:rFonts w:ascii="Times New Roman" w:eastAsia="Times New Roman" w:hAnsi="Times New Roman" w:cs="Times New Roman"/>
                <w:i/>
                <w:iCs/>
                <w:color w:val="000000"/>
                <w:kern w:val="0"/>
                <w:sz w:val="27"/>
                <w:szCs w:val="27"/>
                <w:shd w:val="clear" w:color="auto" w:fill="FFFFFF"/>
                <w:lang w:val="en-US"/>
                <w14:ligatures w14:val="none"/>
              </w:rPr>
              <w:br/>
              <w:t>Cho trời, người; mời Đại vương hãy bước,</w:t>
            </w:r>
            <w:r w:rsidRPr="008621EC">
              <w:rPr>
                <w:rFonts w:ascii="Times New Roman" w:eastAsia="Times New Roman" w:hAnsi="Times New Roman" w:cs="Times New Roman"/>
                <w:i/>
                <w:iCs/>
                <w:color w:val="000000"/>
                <w:kern w:val="0"/>
                <w:sz w:val="27"/>
                <w:szCs w:val="27"/>
                <w:shd w:val="clear" w:color="auto" w:fill="FFFFFF"/>
                <w:lang w:val="en-US"/>
                <w14:ligatures w14:val="none"/>
              </w:rPr>
              <w:br/>
              <w:t>Chốn diễm kiều, nơi trú ngụ chư Thiên.</w:t>
            </w:r>
          </w:p>
          <w:p w14:paraId="03A7A1F1"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Các vị Thiên lúc ấy đang ngồi đợi vua đến. Khi nghe tin, họ bước ra đón ngài với hoa hương cõi trời thơm tỏa ngào ngạt đến tận cổng Cittakùta ấy và mời ngài vào Thiện pháp đường. Vua xuống xe vào sảnh đường, chư Thiên mời ngài ngồi và Sakka Thiên chủ cũng ban tặng ngài đủ mọi hoan lạc của thiên giới.</w:t>
            </w:r>
          </w:p>
          <w:p w14:paraId="50FC5D16"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w:t>
            </w:r>
          </w:p>
          <w:p w14:paraId="7C8BFA38"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Bậc Đạo Sư giải thích việc này như sau:</w:t>
            </w:r>
          </w:p>
          <w:p w14:paraId="210B1F65"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86. Chư Thiên ngắm đức vua vừa mới đến,</w:t>
            </w:r>
            <w:r w:rsidRPr="008621EC">
              <w:rPr>
                <w:rFonts w:ascii="Times New Roman" w:eastAsia="Times New Roman" w:hAnsi="Times New Roman" w:cs="Times New Roman"/>
                <w:i/>
                <w:iCs/>
                <w:color w:val="000000"/>
                <w:kern w:val="0"/>
                <w:sz w:val="27"/>
                <w:szCs w:val="27"/>
                <w:shd w:val="clear" w:color="auto" w:fill="FFFFFF"/>
                <w:lang w:val="en-US"/>
                <w14:ligatures w14:val="none"/>
              </w:rPr>
              <w:br/>
              <w:t>Đồng chào mừng vị quý khách Minh quân: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 Cung nghênh ngài! Thiên chủ rất hân hoan,</w:t>
            </w:r>
            <w:r w:rsidRPr="008621EC">
              <w:rPr>
                <w:rFonts w:ascii="Times New Roman" w:eastAsia="Times New Roman" w:hAnsi="Times New Roman" w:cs="Times New Roman"/>
                <w:i/>
                <w:iCs/>
                <w:color w:val="000000"/>
                <w:kern w:val="0"/>
                <w:sz w:val="27"/>
                <w:szCs w:val="27"/>
                <w:shd w:val="clear" w:color="auto" w:fill="FFFFFF"/>
                <w:lang w:val="en-US"/>
                <w14:ligatures w14:val="none"/>
              </w:rPr>
              <w:br/>
              <w:t>Được diện kiến! Bên Sak-ka Thiên chủ,</w:t>
            </w:r>
            <w:r w:rsidRPr="008621EC">
              <w:rPr>
                <w:rFonts w:ascii="Times New Roman" w:eastAsia="Times New Roman" w:hAnsi="Times New Roman" w:cs="Times New Roman"/>
                <w:i/>
                <w:iCs/>
                <w:color w:val="000000"/>
                <w:kern w:val="0"/>
                <w:sz w:val="27"/>
                <w:szCs w:val="27"/>
                <w:shd w:val="clear" w:color="auto" w:fill="FFFFFF"/>
                <w:lang w:val="en-US"/>
                <w14:ligatures w14:val="none"/>
              </w:rPr>
              <w:br/>
              <w:t>Chúng Thiên đồng kính mời Minh quân ngự.</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87. Thiên chủ mời Đại đế Vi-đề-ha,</w:t>
            </w:r>
            <w:r w:rsidRPr="008621EC">
              <w:rPr>
                <w:rFonts w:ascii="Times New Roman" w:eastAsia="Times New Roman" w:hAnsi="Times New Roman" w:cs="Times New Roman"/>
                <w:i/>
                <w:iCs/>
                <w:color w:val="000000"/>
                <w:kern w:val="0"/>
                <w:sz w:val="27"/>
                <w:szCs w:val="27"/>
                <w:shd w:val="clear" w:color="auto" w:fill="FFFFFF"/>
                <w:lang w:val="en-US"/>
                <w14:ligatures w14:val="none"/>
              </w:rPr>
              <w:br/>
              <w:t>Vị Minh quân ngự trị Mi-thi-là,</w:t>
            </w:r>
            <w:r w:rsidRPr="008621EC">
              <w:rPr>
                <w:rFonts w:ascii="Times New Roman" w:eastAsia="Times New Roman" w:hAnsi="Times New Roman" w:cs="Times New Roman"/>
                <w:i/>
                <w:iCs/>
                <w:color w:val="000000"/>
                <w:kern w:val="0"/>
                <w:sz w:val="27"/>
                <w:szCs w:val="27"/>
                <w:shd w:val="clear" w:color="auto" w:fill="FFFFFF"/>
                <w:lang w:val="en-US"/>
                <w14:ligatures w14:val="none"/>
              </w:rPr>
              <w:br/>
              <w:t>Và-sa-va liền tặng ngài tất cả,</w:t>
            </w:r>
            <w:r w:rsidRPr="008621EC">
              <w:rPr>
                <w:rFonts w:ascii="Times New Roman" w:eastAsia="Times New Roman" w:hAnsi="Times New Roman" w:cs="Times New Roman"/>
                <w:i/>
                <w:iCs/>
                <w:color w:val="000000"/>
                <w:kern w:val="0"/>
                <w:sz w:val="27"/>
                <w:szCs w:val="27"/>
                <w:shd w:val="clear" w:color="auto" w:fill="FFFFFF"/>
                <w:lang w:val="en-US"/>
                <w14:ligatures w14:val="none"/>
              </w:rPr>
              <w:br/>
              <w:t>Thiên lạc và thỉnh Minh quân an tọa.</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88. - Giữa các quân vương cai trị cõi đời,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Xin cung nghênh chúa tể đến cung trời,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An trú với chư Thiên, này Chúa tể,</w:t>
            </w:r>
            <w:r w:rsidRPr="008621EC">
              <w:rPr>
                <w:rFonts w:ascii="Times New Roman" w:eastAsia="Times New Roman" w:hAnsi="Times New Roman" w:cs="Times New Roman"/>
                <w:i/>
                <w:iCs/>
                <w:color w:val="000000"/>
                <w:kern w:val="0"/>
                <w:sz w:val="27"/>
                <w:szCs w:val="27"/>
                <w:shd w:val="clear" w:color="auto" w:fill="FFFFFF"/>
                <w:lang w:val="en-US"/>
                <w14:ligatures w14:val="none"/>
              </w:rPr>
              <w:br/>
              <w:t>Ngài sẽ được mọi ước nguyền như ý,</w:t>
            </w:r>
            <w:r w:rsidRPr="008621EC">
              <w:rPr>
                <w:rFonts w:ascii="Times New Roman" w:eastAsia="Times New Roman" w:hAnsi="Times New Roman" w:cs="Times New Roman"/>
                <w:i/>
                <w:iCs/>
                <w:color w:val="000000"/>
                <w:kern w:val="0"/>
                <w:sz w:val="27"/>
                <w:szCs w:val="27"/>
                <w:shd w:val="clear" w:color="auto" w:fill="FFFFFF"/>
                <w:lang w:val="en-US"/>
                <w14:ligatures w14:val="none"/>
              </w:rPr>
              <w:br/>
              <w:t>Hưởng trường xuân nơi Tam thập tam thiên.</w:t>
            </w:r>
          </w:p>
          <w:p w14:paraId="42C032A5"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Như vậy Thiên chủ Sakka ban ngài các thiên lạc, nhưng vua từ chối khéo và đáp lại:</w:t>
            </w:r>
          </w:p>
          <w:p w14:paraId="6263AC52"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89.- Như khi ta được ngự giá xe tiên,</w:t>
            </w:r>
            <w:r w:rsidRPr="008621EC">
              <w:rPr>
                <w:rFonts w:ascii="Times New Roman" w:eastAsia="Times New Roman" w:hAnsi="Times New Roman" w:cs="Times New Roman"/>
                <w:i/>
                <w:iCs/>
                <w:color w:val="000000"/>
                <w:kern w:val="0"/>
                <w:sz w:val="27"/>
                <w:szCs w:val="27"/>
                <w:shd w:val="clear" w:color="auto" w:fill="FFFFFF"/>
                <w:lang w:val="en-US"/>
                <w14:ligatures w14:val="none"/>
              </w:rPr>
              <w:br/>
              <w:t>Hay được tặng phỉ nguyền bao phúc lạc,</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Chính là hưởng đặc ân từ kẻ khác.</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90. Ta không màng những phúc lạc đặc 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Nhận từ tay do kẻ khác phát phân,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Các thiện nghiệp đều của ta duy nhất,</w:t>
            </w:r>
            <w:r w:rsidRPr="008621EC">
              <w:rPr>
                <w:rFonts w:ascii="Times New Roman" w:eastAsia="Times New Roman" w:hAnsi="Times New Roman" w:cs="Times New Roman"/>
                <w:i/>
                <w:iCs/>
                <w:color w:val="000000"/>
                <w:kern w:val="0"/>
                <w:sz w:val="27"/>
                <w:szCs w:val="27"/>
                <w:shd w:val="clear" w:color="auto" w:fill="FFFFFF"/>
                <w:lang w:val="en-US"/>
                <w14:ligatures w14:val="none"/>
              </w:rPr>
              <w:br/>
              <w:t>Trên các nghiệp riêng, ta luôn vững chắc.</w:t>
            </w:r>
            <w:r w:rsidRPr="008621EC">
              <w:rPr>
                <w:rFonts w:ascii="Times New Roman" w:eastAsia="Times New Roman" w:hAnsi="Times New Roman" w:cs="Times New Roman"/>
                <w:i/>
                <w:iCs/>
                <w:color w:val="000000"/>
                <w:kern w:val="0"/>
                <w:sz w:val="27"/>
                <w:szCs w:val="27"/>
                <w:shd w:val="clear" w:color="auto" w:fill="FFFFFF"/>
                <w:lang w:val="en-US"/>
                <w14:ligatures w14:val="none"/>
              </w:rPr>
              <w:br/>
            </w:r>
            <w:r w:rsidRPr="008621EC">
              <w:rPr>
                <w:rFonts w:ascii="Times New Roman" w:eastAsia="Times New Roman" w:hAnsi="Times New Roman" w:cs="Times New Roman"/>
                <w:i/>
                <w:iCs/>
                <w:color w:val="000000"/>
                <w:kern w:val="0"/>
                <w:sz w:val="27"/>
                <w:szCs w:val="27"/>
                <w:shd w:val="clear" w:color="auto" w:fill="FFFFFF"/>
                <w:lang w:val="en-US"/>
                <w14:ligatures w14:val="none"/>
              </w:rPr>
              <w:br/>
              <w:t>91. Ta sẽ đi làm thiện nghiệp cho người,</w:t>
            </w:r>
            <w:r w:rsidRPr="008621EC">
              <w:rPr>
                <w:rFonts w:ascii="Times New Roman" w:eastAsia="Times New Roman" w:hAnsi="Times New Roman" w:cs="Times New Roman"/>
                <w:i/>
                <w:iCs/>
                <w:color w:val="000000"/>
                <w:kern w:val="0"/>
                <w:sz w:val="27"/>
                <w:szCs w:val="27"/>
                <w:shd w:val="clear" w:color="auto" w:fill="FFFFFF"/>
                <w:lang w:val="en-US"/>
                <w14:ligatures w14:val="none"/>
              </w:rPr>
              <w:br/>
              <w:t>Bố thí cúng dường ở khắp mọi nơi,</w:t>
            </w:r>
            <w:r w:rsidRPr="008621EC">
              <w:rPr>
                <w:rFonts w:ascii="Times New Roman" w:eastAsia="Times New Roman" w:hAnsi="Times New Roman" w:cs="Times New Roman"/>
                <w:i/>
                <w:iCs/>
                <w:color w:val="000000"/>
                <w:kern w:val="0"/>
                <w:sz w:val="27"/>
                <w:szCs w:val="27"/>
                <w:shd w:val="clear" w:color="auto" w:fill="FFFFFF"/>
                <w:lang w:val="en-US"/>
                <w14:ligatures w14:val="none"/>
              </w:rPr>
              <w:br/>
              <w:t>Ta sẽ bước theo con đường giới đức,</w:t>
            </w:r>
            <w:r w:rsidRPr="008621EC">
              <w:rPr>
                <w:rFonts w:ascii="Times New Roman" w:eastAsia="Times New Roman" w:hAnsi="Times New Roman" w:cs="Times New Roman"/>
                <w:i/>
                <w:iCs/>
                <w:color w:val="000000"/>
                <w:kern w:val="0"/>
                <w:sz w:val="27"/>
                <w:szCs w:val="27"/>
                <w:shd w:val="clear" w:color="auto" w:fill="FFFFFF"/>
                <w:lang w:val="en-US"/>
                <w14:ligatures w14:val="none"/>
              </w:rPr>
              <w:br/>
              <w:t>Tập phòng hộ và tự thân điều phục,</w:t>
            </w:r>
            <w:r w:rsidRPr="008621EC">
              <w:rPr>
                <w:rFonts w:ascii="Times New Roman" w:eastAsia="Times New Roman" w:hAnsi="Times New Roman" w:cs="Times New Roman"/>
                <w:i/>
                <w:iCs/>
                <w:color w:val="000000"/>
                <w:kern w:val="0"/>
                <w:sz w:val="27"/>
                <w:szCs w:val="27"/>
                <w:shd w:val="clear" w:color="auto" w:fill="FFFFFF"/>
                <w:lang w:val="en-US"/>
                <w14:ligatures w14:val="none"/>
              </w:rPr>
              <w:br/>
              <w:t>Người thực hành như vậy sẽ hân hoan,</w:t>
            </w:r>
            <w:r w:rsidRPr="008621EC">
              <w:rPr>
                <w:rFonts w:ascii="Times New Roman" w:eastAsia="Times New Roman" w:hAnsi="Times New Roman" w:cs="Times New Roman"/>
                <w:i/>
                <w:iCs/>
                <w:color w:val="000000"/>
                <w:kern w:val="0"/>
                <w:sz w:val="27"/>
                <w:szCs w:val="27"/>
                <w:shd w:val="clear" w:color="auto" w:fill="FFFFFF"/>
                <w:lang w:val="en-US"/>
                <w14:ligatures w14:val="none"/>
              </w:rPr>
              <w:br/>
              <w:t>Không còn lo phải gặp lúc ăn năn.</w:t>
            </w:r>
          </w:p>
          <w:p w14:paraId="24D6B177"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Như vậy bậc Đại sĩ thuyết Pháp cho chư Thiên với âm thanh ngọt như mật. Ngài ở lại đó bảy ngày theo ước tính của loài người, đem đến niềm hân hoan cho Thiên chúng. Rồi đứng giữa các vị Thiên thần, ngài nêu rõ công đức của Màtali:</w:t>
            </w:r>
          </w:p>
          <w:p w14:paraId="5B62D661"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92. Mà-ta-li, thần quản xa thiên giới,</w:t>
            </w:r>
            <w:r w:rsidRPr="008621EC">
              <w:rPr>
                <w:rFonts w:ascii="Times New Roman" w:eastAsia="Times New Roman" w:hAnsi="Times New Roman" w:cs="Times New Roman"/>
                <w:i/>
                <w:iCs/>
                <w:color w:val="000000"/>
                <w:kern w:val="0"/>
                <w:sz w:val="27"/>
                <w:szCs w:val="27"/>
                <w:shd w:val="clear" w:color="auto" w:fill="FFFFFF"/>
                <w:lang w:val="en-US"/>
                <w14:ligatures w14:val="none"/>
              </w:rPr>
              <w:br/>
              <w:t>Là vị thần đặc biệt đã ban ân,</w:t>
            </w:r>
            <w:r w:rsidRPr="008621EC">
              <w:rPr>
                <w:rFonts w:ascii="Times New Roman" w:eastAsia="Times New Roman" w:hAnsi="Times New Roman" w:cs="Times New Roman"/>
                <w:i/>
                <w:iCs/>
                <w:color w:val="000000"/>
                <w:kern w:val="0"/>
                <w:sz w:val="27"/>
                <w:szCs w:val="27"/>
                <w:shd w:val="clear" w:color="auto" w:fill="FFFFFF"/>
                <w:lang w:val="en-US"/>
                <w14:ligatures w14:val="none"/>
              </w:rPr>
              <w:br/>
              <w:t>Vị ấy chỉ cho ta thấy rõ ràng</w:t>
            </w:r>
            <w:r w:rsidRPr="008621EC">
              <w:rPr>
                <w:rFonts w:ascii="Times New Roman" w:eastAsia="Times New Roman" w:hAnsi="Times New Roman" w:cs="Times New Roman"/>
                <w:i/>
                <w:iCs/>
                <w:color w:val="000000"/>
                <w:kern w:val="0"/>
                <w:sz w:val="27"/>
                <w:szCs w:val="27"/>
                <w:shd w:val="clear" w:color="auto" w:fill="FFFFFF"/>
                <w:lang w:val="en-US"/>
                <w14:ligatures w14:val="none"/>
              </w:rPr>
              <w:br/>
              <w:t>Nơi kẻ dữ, người lành đang cư trú.</w:t>
            </w:r>
          </w:p>
          <w:p w14:paraId="79C73142"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Rồi vua từ giã Thiên chủ Sakka, nói rằng ngài muốn trở về hạ giới. Sau đó Thiên chủ bảo:</w:t>
            </w:r>
          </w:p>
          <w:p w14:paraId="69B9B200"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lastRenderedPageBreak/>
              <w:t>- Này hiền hữu Màtali, hãy rước Đại vương Nimi về thành Mithilà ngay lập tức.</w:t>
            </w:r>
          </w:p>
          <w:p w14:paraId="13EEA21D"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Xa giá đã sẵn sàng và vua đáp lại những lời chúc tụng thân hữu của chư Thiên rồi tạ từ lên xe. Màtali lái xe về hướng đông, đến thành Mithilà. Dân chúng thấy thiên xa, hoan hỷ biết vua đã trở về. Một đám người vây quanh vua và hỏi ngài cảnh Thiên giới. Ngài tả cho họ nghe cảnh an lạc của chư Thiên và Thiên chủ Sakka, rồi khuyến dụ họ làm lành, bố thí để được tái sinh lên cõi trời.</w:t>
            </w:r>
          </w:p>
          <w:p w14:paraId="44CDEC88"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Sau đó khi người thợ hớt tóc thấy sợi tóc bạc đầu tiên và bảo cho ngài hay, ngài liền bảo gã cất sợi tóc bạc ấy, rồi ban cho gã một ngôi làng. Ngài muốn rời thế tục nên phong vương cho con ngài. Khi được hỏi tại sao ngài muốn xuất thế, ngài đọc câu kệ:</w:t>
            </w:r>
          </w:p>
          <w:p w14:paraId="2AF7E783"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Kìa tóc bạc trên đầu hiện ra ...</w:t>
            </w:r>
          </w:p>
          <w:p w14:paraId="037958B9"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Và cũng như các vua trước, ngài xuất gia, vào sống trong vườn xoài, tu tập Tứ Vô lượng tâm, rồi được sinh lên cõi Phạm thiên .</w:t>
            </w:r>
          </w:p>
          <w:p w14:paraId="614D534C"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Việc xuất gia của ngài được các bậc Đạo Sư tả trong vần kệ cuối cùng:</w:t>
            </w:r>
          </w:p>
          <w:p w14:paraId="6E817D3F"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93. Ni-mi, Chúa tể Mi-thi-là,</w:t>
            </w:r>
            <w:r w:rsidRPr="008621EC">
              <w:rPr>
                <w:rFonts w:ascii="Times New Roman" w:eastAsia="Times New Roman" w:hAnsi="Times New Roman" w:cs="Times New Roman"/>
                <w:i/>
                <w:iCs/>
                <w:color w:val="000000"/>
                <w:kern w:val="0"/>
                <w:sz w:val="27"/>
                <w:szCs w:val="27"/>
                <w:shd w:val="clear" w:color="auto" w:fill="FFFFFF"/>
                <w:lang w:val="en-US"/>
                <w14:ligatures w14:val="none"/>
              </w:rPr>
              <w:br/>
              <w:t>Khi đã làm Đạo Sự xuất gia,</w:t>
            </w:r>
            <w:r w:rsidRPr="008621EC">
              <w:rPr>
                <w:rFonts w:ascii="Times New Roman" w:eastAsia="Times New Roman" w:hAnsi="Times New Roman" w:cs="Times New Roman"/>
                <w:i/>
                <w:iCs/>
                <w:color w:val="000000"/>
                <w:kern w:val="0"/>
                <w:sz w:val="27"/>
                <w:szCs w:val="27"/>
                <w:shd w:val="clear" w:color="auto" w:fill="FFFFFF"/>
                <w:lang w:val="en-US"/>
                <w14:ligatures w14:val="none"/>
              </w:rPr>
              <w:br/>
              <w:t xml:space="preserve">Ngài bước vào con đường Thánh </w:t>
            </w:r>
            <w:r w:rsidRPr="008621EC">
              <w:rPr>
                <w:rFonts w:ascii="Times New Roman" w:eastAsia="Times New Roman" w:hAnsi="Times New Roman" w:cs="Times New Roman"/>
                <w:i/>
                <w:iCs/>
                <w:color w:val="000000"/>
                <w:kern w:val="0"/>
                <w:sz w:val="27"/>
                <w:szCs w:val="27"/>
                <w:shd w:val="clear" w:color="auto" w:fill="FFFFFF"/>
                <w:lang w:val="en-US"/>
                <w14:ligatures w14:val="none"/>
              </w:rPr>
              <w:lastRenderedPageBreak/>
              <w:t>hạnh.</w:t>
            </w:r>
            <w:r w:rsidRPr="008621EC">
              <w:rPr>
                <w:rFonts w:ascii="Times New Roman" w:eastAsia="Times New Roman" w:hAnsi="Times New Roman" w:cs="Times New Roman"/>
                <w:i/>
                <w:iCs/>
                <w:color w:val="000000"/>
                <w:kern w:val="0"/>
                <w:sz w:val="27"/>
                <w:szCs w:val="27"/>
                <w:shd w:val="clear" w:color="auto" w:fill="FFFFFF"/>
                <w:lang w:val="en-US"/>
                <w14:ligatures w14:val="none"/>
              </w:rPr>
              <w:br/>
              <w:t>Bản thân chế ngự với Thiền na.</w:t>
            </w:r>
          </w:p>
          <w:p w14:paraId="78AED6A4" w14:textId="77777777" w:rsidR="008621EC" w:rsidRPr="008621EC" w:rsidRDefault="008621EC"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8621EC">
              <w:rPr>
                <w:rFonts w:ascii="Times New Roman" w:eastAsia="Times New Roman" w:hAnsi="Times New Roman" w:cs="Times New Roman"/>
                <w:color w:val="000000"/>
                <w:kern w:val="0"/>
                <w:sz w:val="27"/>
                <w:szCs w:val="27"/>
                <w:lang w:val="en-US"/>
                <w14:ligatures w14:val="none"/>
              </w:rPr>
              <w:t>Và con ngài, vua Kalàra-Janaka, cũng xuất gia, chấm dứt cả triều đại của ngài.</w:t>
            </w:r>
          </w:p>
          <w:p w14:paraId="666D3C0D" w14:textId="77777777" w:rsidR="008621EC" w:rsidRPr="008621EC" w:rsidRDefault="008621EC"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w:t>
            </w:r>
          </w:p>
          <w:p w14:paraId="07A59CE9"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Khi bậc Đạo Sư thuyết giảng xong, Ngài nói:</w:t>
            </w:r>
          </w:p>
          <w:p w14:paraId="7781567B"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 Này các Tỷ-kheo, đây không phải lần đầu tiên Như Lai xuất thế, mà Như Lai đã xuất thế trong đời trước.</w:t>
            </w:r>
          </w:p>
          <w:p w14:paraId="37DFA398"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Rồi ngài nhận diện Tiền thân:</w:t>
            </w:r>
          </w:p>
          <w:p w14:paraId="1993E240" w14:textId="77777777" w:rsidR="008621EC" w:rsidRPr="008621EC" w:rsidRDefault="008621EC"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8621EC">
              <w:rPr>
                <w:rFonts w:ascii="Times New Roman" w:eastAsia="Times New Roman" w:hAnsi="Times New Roman" w:cs="Times New Roman"/>
                <w:i/>
                <w:iCs/>
                <w:color w:val="000000"/>
                <w:kern w:val="0"/>
                <w:sz w:val="27"/>
                <w:szCs w:val="27"/>
                <w:shd w:val="clear" w:color="auto" w:fill="FFFFFF"/>
                <w:lang w:val="en-US"/>
                <w14:ligatures w14:val="none"/>
              </w:rPr>
              <w:t>- Lúc bấy giờ Sakka là Anuruddha (A-na-luật-đà), Màtali là Ànanda (A-nan), tám mươi bốn vị vua là đệ tử đức Phật và vua Nimi chính là Ta vậy.</w:t>
            </w:r>
          </w:p>
          <w:p w14:paraId="516F567F" w14:textId="77777777" w:rsidR="008621EC" w:rsidRDefault="008621EC" w:rsidP="00B04D32">
            <w:pPr>
              <w:rPr>
                <w:rFonts w:ascii="Arial" w:hAnsi="Arial" w:cs="Arial"/>
                <w:sz w:val="26"/>
                <w:szCs w:val="26"/>
                <w:lang w:val="en-US"/>
              </w:rPr>
            </w:pPr>
          </w:p>
        </w:tc>
        <w:tc>
          <w:tcPr>
            <w:tcW w:w="3797" w:type="dxa"/>
          </w:tcPr>
          <w:p w14:paraId="06580E3B" w14:textId="77777777" w:rsidR="008621EC" w:rsidRPr="00153F08"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541. Nimi Jātaka</w:t>
            </w:r>
          </w:p>
          <w:p w14:paraId="7B269BA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“Lo these grey hairs,” etc. This story the Master told while dwelling in Makhadeva’s mango park, near Mithila, about a smile. One day at eventide, the Master with a large company of Brethren was walking up and down in this mango park, when he espied a pleasant spot. Being desirous of telling his behaviour in former times, he allowed a smile to be seen on his face. When asked by the Reverend Ananda why he smiled, he answered, “In yonder spot, Ananda, I once dwelt, deep in ecstatic meditation, in the time of King Makhadeva.” Then at his request, he sat down upon an offered seat, and told a story of the past.</w:t>
            </w:r>
          </w:p>
          <w:p w14:paraId="132EA55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Once upon a time, in the kingdom of Videha, and in the city of Mithila, a certain Makhadeva was king. Four and eighty thousand years he took his pleasure as a young man, four and eighty thousand years he was viceroy, eighty and four thousand years he was king.</w:t>
            </w:r>
          </w:p>
          <w:p w14:paraId="7F8AF477"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Now he told his barber to be sure to inform him as soon as ever he should see grey hairs on his head. When by and by the barber saw grey hairs, and told him, he made the man pull them out with a pair of tongs, and to lay them upon his hand, and seeing death as it were clinging to his forehead, “now,” thinks he, “is the time for me to leave the world.” So he gave the barber his choice of a village, and sending for his eldest son, he told him to undertake the government, since he was himself about to renounce the world. “Why, my lord?” asked he. The king replied:</w:t>
            </w:r>
          </w:p>
          <w:p w14:paraId="10D179F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“Lo these grey hairs that on my head appear</w:t>
            </w:r>
            <w:r>
              <w:rPr>
                <w:color w:val="201B13"/>
                <w:sz w:val="27"/>
                <w:szCs w:val="27"/>
              </w:rPr>
              <w:br/>
              <w:t>Take of my life in passing year by year:</w:t>
            </w:r>
            <w:r>
              <w:rPr>
                <w:color w:val="201B13"/>
                <w:sz w:val="27"/>
                <w:szCs w:val="27"/>
              </w:rPr>
              <w:br/>
              <w:t>They are God’s messengers, which bring to mind</w:t>
            </w:r>
            <w:r>
              <w:rPr>
                <w:color w:val="201B13"/>
                <w:sz w:val="27"/>
                <w:szCs w:val="27"/>
              </w:rPr>
              <w:br/>
              <w:t>The time I must renounce the world is near.”</w:t>
            </w:r>
          </w:p>
          <w:p w14:paraId="4F4088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these words he made his son king with the ceremonial sprinkling, and leaving him directions to act thus and thus, he left the city; and embracing the life of a Brother, through eighty-four thousand years he fostered the Four Excellencies, and he was then reborn in Brahma’s heaven.</w:t>
            </w:r>
          </w:p>
          <w:p w14:paraId="79B77D00"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 xml:space="preserve">His son also, in like manner, renounced the world, and became destined to Brahma’s heaven. So also his son again; and so one royal prince after another, to the number of eighty and four thousand less two— each as he saw a white hair in his head became an ascetic in this mango park, and fostered the Four Excellencies, and was born in Brahma’s heaven. The first of all this line to be there born, King Makhadeva, standing in Brahma’s heaven looked down upon the fortunes of his family, and was glad at heart to see that four and eighty thousand princes less two had renounced the world. He pondered: “Will there be nirvana now, or not?” Seeing that there would not, he resolved that he and no other must round off his family. Accordingly, he came from thence and was conceived in the womb of the king’s consort in Mithila city. On his name-day, the soothsayers looking at his marks, said, “Great king, this prince is born to round off your family. This your family of hermits will go no further.” Hearing this, the king said, “The boy is born to round off my family like the hoop of a chariot-wheel!” so he gave him </w:t>
            </w:r>
            <w:r>
              <w:rPr>
                <w:color w:val="201B13"/>
                <w:sz w:val="27"/>
                <w:szCs w:val="27"/>
              </w:rPr>
              <w:lastRenderedPageBreak/>
              <w:t>the name of Nemi -Kumara, or Prince Hoop.</w:t>
            </w:r>
          </w:p>
          <w:p w14:paraId="0F4357F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From his childhood upwards, the boy was devoted to giving, to virtue, to keeping the sabbath vow. Then his father, as usual, saw a white hair, gave a village to his barber, made his son king, became a hermit in the mango park, and was destined for Brahma’s heaven. King Nimi, in his devotion to almsgiving, made five almshalls, one at each of the four gates of the city, and one in the midst of it, and distributed great gifts: in each of the almshalls he distributed a hundred thousand pieces of money, that is five hundred thousand each day; continually he kept the Five Precepts; on the moon-days he observed the sabbath; he encouraged the multitude in almsgiving and good works; he pointed out the road to heaven, and affrighted them with the fear of death, and preached the Law. They abiding by his admonitions, giving gifts and doing good, passed away one after another and were born in the world of gods: that world became full, hell was as it were empty. Then in the Heaven of the Thirty-three, the company of gods assembled in Sudhamma the divine hall of </w:t>
            </w:r>
            <w:r>
              <w:rPr>
                <w:color w:val="201B13"/>
                <w:sz w:val="27"/>
                <w:szCs w:val="27"/>
              </w:rPr>
              <w:lastRenderedPageBreak/>
              <w:t>assembly, crying aloud—“Hail to our teacher, King Nimi! By his doing, by the knowledge of a Buddha, we have attained to this divine enjoyment infinite!” Thus they sang the virtues of the Great Being. Even in the world of men that sound of praise was spread, as oil spreads over the surface of the great deep.</w:t>
            </w:r>
          </w:p>
          <w:p w14:paraId="25929F6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explained this to the assembled Brethren in the following lines:</w:t>
            </w:r>
          </w:p>
          <w:p w14:paraId="04F947B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“It was a marvel in the world how good men did arise</w:t>
            </w:r>
            <w:r>
              <w:rPr>
                <w:color w:val="201B13"/>
                <w:sz w:val="27"/>
                <w:szCs w:val="27"/>
              </w:rPr>
              <w:br/>
              <w:t>In the days of good King Nimi, the worthy and the wise.</w:t>
            </w:r>
          </w:p>
          <w:p w14:paraId="6A4144D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Alms gave Videha’s monarch, the conqueror of his foes;</w:t>
            </w:r>
            <w:r>
              <w:rPr>
                <w:color w:val="201B13"/>
                <w:sz w:val="27"/>
                <w:szCs w:val="27"/>
              </w:rPr>
              <w:br/>
              <w:t>And as he gave in charity, this thought in him arose:</w:t>
            </w:r>
            <w:r>
              <w:rPr>
                <w:color w:val="201B13"/>
                <w:sz w:val="27"/>
                <w:szCs w:val="27"/>
              </w:rPr>
              <w:br/>
              <w:t>“Which is more fruitful—holy life or giving alms? who knows ?”</w:t>
            </w:r>
          </w:p>
          <w:p w14:paraId="64FBEF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that moment Sakka’s throne became hot. Sakka pondering the reason, saw him reflecting there. “I will solve the question,” he said; and going about, and swiftly, he made the palace one blaze of light, and entering the chamber, stood there glowing; and at the king’s request, made all clear.</w:t>
            </w:r>
          </w:p>
          <w:p w14:paraId="301F450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 explain this, the Master said:</w:t>
            </w:r>
          </w:p>
          <w:p w14:paraId="3AA82DB5"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“The mighty monarch of the gods, he of the thousand eyes,</w:t>
            </w:r>
            <w:r>
              <w:rPr>
                <w:color w:val="201B13"/>
                <w:sz w:val="27"/>
                <w:szCs w:val="27"/>
              </w:rPr>
              <w:br/>
              <w:t>Perceives his thought; before his light away the darkness flies.</w:t>
            </w:r>
          </w:p>
          <w:p w14:paraId="60EE3E8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Great Nimi spake to Vasava, and all his flesh did creep:</w:t>
            </w:r>
          </w:p>
          <w:p w14:paraId="2EE1058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art thou? or a demigod or Sakka’s self must be:</w:t>
            </w:r>
            <w:r>
              <w:rPr>
                <w:color w:val="201B13"/>
                <w:sz w:val="27"/>
                <w:szCs w:val="27"/>
              </w:rPr>
              <w:br/>
              <w:t>For I have never seen or heard such glory as I see.”</w:t>
            </w:r>
          </w:p>
          <w:p w14:paraId="099EC38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Vasava to Nimi spake, knowing his flesh did creep:</w:t>
            </w:r>
          </w:p>
          <w:p w14:paraId="2ABFA23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Sakka, the king of gods, I am; to visit you I’m here;</w:t>
            </w:r>
            <w:r>
              <w:rPr>
                <w:color w:val="201B13"/>
                <w:sz w:val="27"/>
                <w:szCs w:val="27"/>
              </w:rPr>
              <w:br/>
              <w:t>Ask what you will, O king, and let your flesh not creep for fear.”</w:t>
            </w:r>
          </w:p>
          <w:p w14:paraId="14BF6DE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Nimi spake to Vasava, this invitation made:</w:t>
            </w:r>
          </w:p>
          <w:p w14:paraId="0EE800C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“Most puissant lord of all that breathe, this question solve for me:</w:t>
            </w:r>
            <w:r>
              <w:rPr>
                <w:color w:val="201B13"/>
                <w:sz w:val="27"/>
                <w:szCs w:val="27"/>
              </w:rPr>
              <w:br/>
              <w:t>Holy to live, or alms to give, which should more fruitful be?”</w:t>
            </w:r>
          </w:p>
          <w:p w14:paraId="75736FB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Vasava to Nimi spake, solving his question so,</w:t>
            </w:r>
            <w:r>
              <w:rPr>
                <w:color w:val="201B13"/>
                <w:sz w:val="27"/>
                <w:szCs w:val="27"/>
              </w:rPr>
              <w:br/>
              <w:t>And told the fruit of holy life to him who did not know:</w:t>
            </w:r>
          </w:p>
          <w:p w14:paraId="6890D47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“He’s born a Khattiya, who lives holy in the third degree:</w:t>
            </w:r>
            <w:r>
              <w:rPr>
                <w:color w:val="201B13"/>
                <w:sz w:val="27"/>
                <w:szCs w:val="27"/>
              </w:rPr>
              <w:br/>
              <w:t>A god, the middle; and the first brings perfect purity.”</w:t>
            </w:r>
          </w:p>
          <w:p w14:paraId="17346434"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Not easy are these states to win by any charity,</w:t>
            </w:r>
            <w:r>
              <w:rPr>
                <w:color w:val="201B13"/>
                <w:sz w:val="27"/>
                <w:szCs w:val="27"/>
              </w:rPr>
              <w:br/>
              <w:t>Which hermits who have left the world win by austerity.”</w:t>
            </w:r>
          </w:p>
          <w:p w14:paraId="4FF4D9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By these verses he illustrated the great fruitfulness of a holy life, and then recited others, naming the kings who in times past had been unable to get beyond the domain of sense by giving great gifts:</w:t>
            </w:r>
          </w:p>
          <w:p w14:paraId="7F48458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“Dudipa, Sagara, Sela, Mucalinda, Bhagirasa,</w:t>
            </w:r>
            <w:r>
              <w:rPr>
                <w:color w:val="201B13"/>
                <w:sz w:val="27"/>
                <w:szCs w:val="27"/>
              </w:rPr>
              <w:br/>
              <w:t>Usinara and Atthaka, Assaka, and Puthujjana,</w:t>
            </w:r>
          </w:p>
          <w:p w14:paraId="12A06A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Yea, kings and brahmins, Khattiya chiefs, many and many a one,</w:t>
            </w:r>
            <w:r>
              <w:rPr>
                <w:color w:val="201B13"/>
                <w:sz w:val="27"/>
                <w:szCs w:val="27"/>
              </w:rPr>
              <w:br/>
              <w:t>For all their sacrifice, beyond the Peta world came none.”</w:t>
            </w:r>
          </w:p>
          <w:p w14:paraId="2F1A8AB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Having thus explained how much greater was the fruitfulness of holy life than that of almsgiving, he described those ascetics who by the holy life had passed the Peta world to be born in Brahma’s heaven, and said:</w:t>
            </w:r>
          </w:p>
          <w:p w14:paraId="2847CB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“These holy hermits who had left the world,</w:t>
            </w:r>
            <w:r>
              <w:rPr>
                <w:color w:val="201B13"/>
                <w:sz w:val="27"/>
                <w:szCs w:val="27"/>
              </w:rPr>
              <w:br/>
              <w:t>Seven sages, passed beyond: Yamahanu,</w:t>
            </w:r>
            <w:r>
              <w:rPr>
                <w:color w:val="201B13"/>
                <w:sz w:val="27"/>
                <w:szCs w:val="27"/>
              </w:rPr>
              <w:br/>
              <w:t>Somayaga, Manojava, Samudda,</w:t>
            </w:r>
            <w:r>
              <w:rPr>
                <w:color w:val="201B13"/>
                <w:sz w:val="27"/>
                <w:szCs w:val="27"/>
              </w:rPr>
              <w:br/>
              <w:t>Magha, and Bharata, and Kalikara:</w:t>
            </w:r>
            <w:r>
              <w:rPr>
                <w:color w:val="201B13"/>
                <w:sz w:val="27"/>
                <w:szCs w:val="27"/>
              </w:rPr>
              <w:br/>
              <w:t>Four others: Kassapa, Angirasa,</w:t>
            </w:r>
            <w:r>
              <w:rPr>
                <w:color w:val="201B13"/>
                <w:sz w:val="27"/>
                <w:szCs w:val="27"/>
              </w:rPr>
              <w:br/>
            </w:r>
            <w:r>
              <w:rPr>
                <w:color w:val="201B13"/>
                <w:sz w:val="27"/>
                <w:szCs w:val="27"/>
              </w:rPr>
              <w:lastRenderedPageBreak/>
              <w:t>Akitti, Kisavaccha, these besides.”</w:t>
            </w:r>
          </w:p>
          <w:p w14:paraId="6556922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far, he described by tradition the great fruit of a holy life; but now he went on, declaring what he had himself seen:</w:t>
            </w:r>
          </w:p>
          <w:p w14:paraId="4531421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“Sida’s a river in the north, unnavigable, deep:</w:t>
            </w:r>
            <w:r>
              <w:rPr>
                <w:color w:val="201B13"/>
                <w:sz w:val="27"/>
                <w:szCs w:val="27"/>
              </w:rPr>
              <w:br/>
              <w:t>About it, like a fire of reeds, blaze golden mountains steep,</w:t>
            </w:r>
          </w:p>
          <w:p w14:paraId="0DC19CD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creepers filled and fragrant plants river and hills as well.</w:t>
            </w:r>
            <w:r>
              <w:rPr>
                <w:color w:val="201B13"/>
                <w:sz w:val="27"/>
                <w:szCs w:val="27"/>
              </w:rPr>
              <w:br/>
              <w:t>Thereby ten thousand eremites once on a time did dwell.</w:t>
            </w:r>
          </w:p>
          <w:p w14:paraId="57A9A85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Noble am I, who kept the vow of temperance, self-control,</w:t>
            </w:r>
            <w:r>
              <w:rPr>
                <w:color w:val="201B13"/>
                <w:sz w:val="27"/>
                <w:szCs w:val="27"/>
              </w:rPr>
              <w:br/>
              <w:t>Almsgiving: solitary then tended each stedfast soul.</w:t>
            </w:r>
          </w:p>
          <w:p w14:paraId="22ABBDB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Caste or no caste, the upright man I would attend at need:</w:t>
            </w:r>
            <w:r>
              <w:rPr>
                <w:color w:val="201B13"/>
                <w:sz w:val="27"/>
                <w:szCs w:val="27"/>
              </w:rPr>
              <w:br/>
              <w:t>For every mortal man is bound by his own act and deed.</w:t>
            </w:r>
          </w:p>
          <w:p w14:paraId="319AD4F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Apart from righteousness, all castes are sure to sink to hell:</w:t>
            </w:r>
            <w:r>
              <w:rPr>
                <w:color w:val="201B13"/>
                <w:sz w:val="27"/>
                <w:szCs w:val="27"/>
              </w:rPr>
              <w:br/>
              <w:t>All castes are purified if they are righteous and act well.”</w:t>
            </w:r>
          </w:p>
          <w:p w14:paraId="1BE9421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this, he said: “But, great king, although holy living is more fruitful by far than almsgiving, yet both these are the thoughts of great men: do you be watchful in both, give alms and follow virtue.” With this advice, he went to his own place.</w:t>
            </w:r>
          </w:p>
          <w:p w14:paraId="5E98C923"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Then the company of gods said: “Sire, we have not seen you lately; where have you been?” “Sirs, a doubt arose in the mind of King Nimi at Mithila, and I went to resolve the question, and to place him beyond doubt.” And then he described the occurrence in verse:</w:t>
            </w:r>
          </w:p>
          <w:p w14:paraId="266935A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“Listen to me, Sirs, one and all that here assembled be:</w:t>
            </w:r>
            <w:r>
              <w:rPr>
                <w:color w:val="201B13"/>
                <w:sz w:val="27"/>
                <w:szCs w:val="27"/>
              </w:rPr>
              <w:br/>
              <w:t>Men who are righteous differ much in caste and quality.</w:t>
            </w:r>
          </w:p>
          <w:p w14:paraId="2D3D389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 is King Nimi, wise and good, the better part who chose—</w:t>
            </w:r>
            <w:r>
              <w:rPr>
                <w:color w:val="201B13"/>
                <w:sz w:val="27"/>
                <w:szCs w:val="27"/>
              </w:rPr>
              <w:br/>
              <w:t>King of Videha, gave great gifts, that conqueror of his foes;</w:t>
            </w:r>
          </w:p>
          <w:p w14:paraId="20B1C82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as these bounteous gifts he gave, behold this doubt arose:</w:t>
            </w:r>
            <w:r>
              <w:rPr>
                <w:color w:val="201B13"/>
                <w:sz w:val="27"/>
                <w:szCs w:val="27"/>
              </w:rPr>
              <w:br/>
              <w:t>Which is more fruitful—holy life or giving alms? who knows?”</w:t>
            </w:r>
          </w:p>
          <w:p w14:paraId="5F58A0A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So he spoke, without omission, telling the king’s quality. This made the deities long to see that king; and they said, “Sire, King Nimi is our teacher; by following his admonitions, by his means, we have attained to the joy of godhood. We wish to see him—send for him, Sire, and show him to us!” Sakka consented, and sent Matali: “Friend Matali, yoke my royal car, go to Mithila, place King Nimi in the divine chariot and </w:t>
            </w:r>
            <w:r>
              <w:rPr>
                <w:color w:val="201B13"/>
                <w:sz w:val="27"/>
                <w:szCs w:val="27"/>
              </w:rPr>
              <w:lastRenderedPageBreak/>
              <w:t>bring him here.” Matali obeyed and departed. Whilst Sakka was talking with the gods, and giving his orders to Matali, and sending his chariot, one month had past by men’s reckoning. So it was the holy day of the full moon: King Nimi opening the eastern window was sitting on the upper floor, surrounded by his courtiers, contemplating virtue; and just as the moon’s disk rose in the east this chariot appeared. The people had eaten their evening meal, and sat at their doors talking comfortably together. “Why, there are two moons to-day!” they cried. As they gossiped, the chariot became plain to their view. “No, it is no moon,” they said, “but a chariot!” In due course there appeared Matali’s team of a thousand thoroughbreds, and the car of Sakka, and they wondered whom that could be for? Ah, their king was righteous; for him Sakka’s divine car must be sent; Sakka must wish to see their king. So in delight they cried out:</w:t>
            </w:r>
          </w:p>
          <w:p w14:paraId="661876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marvel in the world, to make one shiver with delight:</w:t>
            </w:r>
            <w:r>
              <w:rPr>
                <w:color w:val="201B13"/>
                <w:sz w:val="27"/>
                <w:szCs w:val="27"/>
              </w:rPr>
              <w:br/>
              <w:t>For glorious Videha comes the car divine in sight!”</w:t>
            </w:r>
          </w:p>
          <w:p w14:paraId="5384C15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As the people talked and talked, swift as the wind came Matali, who turned the chariot, and brought it to rest out of the way </w:t>
            </w:r>
            <w:r>
              <w:rPr>
                <w:color w:val="201B13"/>
                <w:sz w:val="27"/>
                <w:szCs w:val="27"/>
              </w:rPr>
              <w:lastRenderedPageBreak/>
              <w:t>by the sill of the window, and called on the king to enter.</w:t>
            </w:r>
          </w:p>
          <w:p w14:paraId="26F9FCD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Explaining this, the Master said:</w:t>
            </w:r>
          </w:p>
          <w:p w14:paraId="5F65ED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mighty Matali, the charioteer</w:t>
            </w:r>
            <w:r>
              <w:rPr>
                <w:color w:val="201B13"/>
                <w:sz w:val="27"/>
                <w:szCs w:val="27"/>
              </w:rPr>
              <w:br/>
              <w:t>Of heaven, summoned now Videha’s king</w:t>
            </w:r>
            <w:r>
              <w:rPr>
                <w:color w:val="201B13"/>
                <w:sz w:val="27"/>
                <w:szCs w:val="27"/>
              </w:rPr>
              <w:br/>
              <w:t>Who lived in Mithila: “Come, noble king,</w:t>
            </w:r>
            <w:r>
              <w:rPr>
                <w:color w:val="201B13"/>
                <w:sz w:val="27"/>
                <w:szCs w:val="27"/>
              </w:rPr>
              <w:br/>
              <w:t>Lord of the world, upon this chariot mount:</w:t>
            </w:r>
            <w:r>
              <w:rPr>
                <w:color w:val="201B13"/>
                <w:sz w:val="27"/>
                <w:szCs w:val="27"/>
              </w:rPr>
              <w:br/>
              <w:t>Indra and all the gods, the Thirty-three,</w:t>
            </w:r>
            <w:r>
              <w:rPr>
                <w:color w:val="201B13"/>
                <w:sz w:val="27"/>
                <w:szCs w:val="27"/>
              </w:rPr>
              <w:br/>
              <w:t>Would see you, waiting in Sudhamma Hall.”</w:t>
            </w:r>
          </w:p>
          <w:p w14:paraId="644D35A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thought, “I shall see the gods’ dwelling-place, which I never have seen; and I shall be showing kindness to Matali,” so he addressed his women and all the people, and said—“In a short time I shall return: you must be watchful, do good and give alms.” Then he got into the car.</w:t>
            </w:r>
          </w:p>
          <w:p w14:paraId="010F441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said, to explain this :</w:t>
            </w:r>
          </w:p>
          <w:p w14:paraId="41B4280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with all speed, Videha’s king arose,</w:t>
            </w:r>
            <w:r>
              <w:rPr>
                <w:color w:val="201B13"/>
                <w:sz w:val="27"/>
                <w:szCs w:val="27"/>
              </w:rPr>
              <w:br/>
              <w:t>And went towards the chariot, and got in.</w:t>
            </w:r>
            <w:r>
              <w:rPr>
                <w:color w:val="201B13"/>
                <w:sz w:val="27"/>
                <w:szCs w:val="27"/>
              </w:rPr>
              <w:br/>
              <w:t>When he was in it, Matali thus spoke:</w:t>
            </w:r>
            <w:r>
              <w:rPr>
                <w:color w:val="201B13"/>
                <w:sz w:val="27"/>
                <w:szCs w:val="27"/>
              </w:rPr>
              <w:br/>
              <w:t>“By which road shall I take you, noble king?</w:t>
            </w:r>
            <w:r>
              <w:rPr>
                <w:color w:val="201B13"/>
                <w:sz w:val="27"/>
                <w:szCs w:val="27"/>
              </w:rPr>
              <w:br/>
            </w:r>
            <w:r>
              <w:rPr>
                <w:color w:val="201B13"/>
                <w:sz w:val="27"/>
                <w:szCs w:val="27"/>
              </w:rPr>
              <w:lastRenderedPageBreak/>
              <w:t>Where dwell the wicked, or where dwell the good?”</w:t>
            </w:r>
          </w:p>
          <w:p w14:paraId="37718B0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this the king thought—“I have never seen either of these places before, and I should like to see both.” He answered:</w:t>
            </w:r>
          </w:p>
          <w:p w14:paraId="19EFB76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“Matali, charioteer divine, both places I would see:</w:t>
            </w:r>
            <w:r>
              <w:rPr>
                <w:color w:val="201B13"/>
                <w:sz w:val="27"/>
                <w:szCs w:val="27"/>
              </w:rPr>
              <w:br/>
              <w:t>Both where the righteous men abide, and where the wicked be.”</w:t>
            </w:r>
          </w:p>
          <w:p w14:paraId="1C5CC4A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Matali thinking, “One cannot see both at once; I will question him,” recited a stanza:</w:t>
            </w:r>
          </w:p>
          <w:p w14:paraId="2DF16F1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“Which first, great monarch, noble king—which place first would you see,</w:t>
            </w:r>
            <w:r>
              <w:rPr>
                <w:color w:val="201B13"/>
                <w:sz w:val="27"/>
                <w:szCs w:val="27"/>
              </w:rPr>
              <w:br/>
              <w:t>That where the righteous men abide, or where the wicked be?”</w:t>
            </w:r>
          </w:p>
          <w:p w14:paraId="223FD48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king, thinking that go to heaven he would in any case, and that he might as well choose to see hell, recited the next stanza:</w:t>
            </w:r>
          </w:p>
          <w:p w14:paraId="05C9B6C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“I’d see the place of sinful men; please let me go to hell;</w:t>
            </w:r>
            <w:r>
              <w:rPr>
                <w:color w:val="201B13"/>
                <w:sz w:val="27"/>
                <w:szCs w:val="27"/>
              </w:rPr>
              <w:br/>
              <w:t>Where they who once did cruel deeds and where the wicked dwell.”</w:t>
            </w:r>
          </w:p>
          <w:p w14:paraId="2674F7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just showed him Vetarani, the river of hell.</w:t>
            </w:r>
          </w:p>
          <w:p w14:paraId="703F77F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 explain this, the Master said;</w:t>
            </w:r>
          </w:p>
          <w:p w14:paraId="4DE9633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“Matali showed the king Vetarani,</w:t>
            </w:r>
            <w:r>
              <w:rPr>
                <w:color w:val="201B13"/>
                <w:sz w:val="27"/>
                <w:szCs w:val="27"/>
              </w:rPr>
              <w:br/>
              <w:t xml:space="preserve">A river stinking, full of </w:t>
            </w:r>
            <w:r>
              <w:rPr>
                <w:color w:val="201B13"/>
                <w:sz w:val="27"/>
                <w:szCs w:val="27"/>
              </w:rPr>
              <w:lastRenderedPageBreak/>
              <w:t>corrosive brine,</w:t>
            </w:r>
            <w:r>
              <w:rPr>
                <w:color w:val="201B13"/>
                <w:sz w:val="27"/>
                <w:szCs w:val="27"/>
              </w:rPr>
              <w:br/>
              <w:t>Hot, covered all with burning flames of fire.”</w:t>
            </w:r>
          </w:p>
          <w:p w14:paraId="0D9123C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was terrified when he saw creatures thus sorely tormented in Vetarani, and he asked Matali what sins they had done. Matali told him.</w:t>
            </w:r>
          </w:p>
          <w:p w14:paraId="141581F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the Master explained:</w:t>
            </w:r>
          </w:p>
          <w:p w14:paraId="182805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Nimi, when he saw the people fall</w:t>
            </w:r>
            <w:r>
              <w:rPr>
                <w:color w:val="201B13"/>
                <w:sz w:val="27"/>
                <w:szCs w:val="27"/>
              </w:rPr>
              <w:br/>
              <w:t>In this deep river-flood, asked Matali</w:t>
            </w:r>
            <w:r>
              <w:rPr>
                <w:color w:val="201B13"/>
                <w:sz w:val="27"/>
                <w:szCs w:val="27"/>
              </w:rPr>
              <w:br/>
              <w:t>“Fear comes on me to see it, charioteer:</w:t>
            </w:r>
            <w:r>
              <w:rPr>
                <w:color w:val="201B13"/>
                <w:sz w:val="27"/>
                <w:szCs w:val="27"/>
              </w:rPr>
              <w:br/>
              <w:t>Tell me, what is the sin these mortals did</w:t>
            </w:r>
            <w:r>
              <w:rPr>
                <w:color w:val="201B13"/>
                <w:sz w:val="27"/>
                <w:szCs w:val="27"/>
              </w:rPr>
              <w:br/>
              <w:t>Who are cast in the river?” He replied,</w:t>
            </w:r>
            <w:r>
              <w:rPr>
                <w:color w:val="201B13"/>
                <w:sz w:val="27"/>
                <w:szCs w:val="27"/>
              </w:rPr>
              <w:br/>
              <w:t>Describing how sin ripens and bears fruit:</w:t>
            </w:r>
            <w:r>
              <w:rPr>
                <w:color w:val="201B13"/>
                <w:sz w:val="27"/>
                <w:szCs w:val="27"/>
              </w:rPr>
              <w:br/>
              <w:t>“Who in the world of life are strong themselves,</w:t>
            </w:r>
            <w:r>
              <w:rPr>
                <w:color w:val="201B13"/>
                <w:sz w:val="27"/>
                <w:szCs w:val="27"/>
              </w:rPr>
              <w:br/>
              <w:t>Yet hurt the weak, oppress them, doing sin,</w:t>
            </w:r>
            <w:r>
              <w:rPr>
                <w:color w:val="201B13"/>
                <w:sz w:val="27"/>
                <w:szCs w:val="27"/>
              </w:rPr>
              <w:br/>
              <w:t>These cruel creatures begat sin, and they</w:t>
            </w:r>
            <w:r>
              <w:rPr>
                <w:color w:val="201B13"/>
                <w:sz w:val="27"/>
                <w:szCs w:val="27"/>
              </w:rPr>
              <w:br/>
              <w:t>Are cast into the stream Vetarani.”</w:t>
            </w:r>
          </w:p>
          <w:p w14:paraId="526D832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did Matali answer his question. And when the king had seen the hell Vetarani, he caused this place to disappear, and driving the chariot onwards showed him the place where they are torn by dogs and other beasts. He answered the, king’s question as follows.</w:t>
            </w:r>
          </w:p>
          <w:p w14:paraId="4E4C49F3"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This the Master explained:</w:t>
            </w:r>
          </w:p>
          <w:p w14:paraId="5FBDDB9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“Black dogs and speckled vultures, flocks of crows</w:t>
            </w:r>
            <w:r>
              <w:rPr>
                <w:color w:val="201B13"/>
                <w:sz w:val="27"/>
                <w:szCs w:val="27"/>
              </w:rPr>
              <w:br/>
              <w:t>Most horrid, prey upon them. When I look,</w:t>
            </w:r>
            <w:r>
              <w:rPr>
                <w:color w:val="201B13"/>
                <w:sz w:val="27"/>
                <w:szCs w:val="27"/>
              </w:rPr>
              <w:br/>
              <w:t>Fear seizes on me. Tell me, Matali,</w:t>
            </w:r>
            <w:r>
              <w:rPr>
                <w:color w:val="201B13"/>
                <w:sz w:val="27"/>
                <w:szCs w:val="27"/>
              </w:rPr>
              <w:br/>
              <w:t>What sin have these committed, charioteer,</w:t>
            </w:r>
            <w:r>
              <w:rPr>
                <w:color w:val="201B13"/>
                <w:sz w:val="27"/>
                <w:szCs w:val="27"/>
              </w:rPr>
              <w:br/>
              <w:t>Whom ravens prey on?” Matali replied,</w:t>
            </w:r>
            <w:r>
              <w:rPr>
                <w:color w:val="201B13"/>
                <w:sz w:val="27"/>
                <w:szCs w:val="27"/>
              </w:rPr>
              <w:br/>
              <w:t>Describing how sin ripens and bears fruit:</w:t>
            </w:r>
            <w:r>
              <w:rPr>
                <w:color w:val="201B13"/>
                <w:sz w:val="27"/>
                <w:szCs w:val="27"/>
              </w:rPr>
              <w:br/>
              <w:t>“These are the churls, the misers, foul of tongue</w:t>
            </w:r>
            <w:r>
              <w:rPr>
                <w:color w:val="201B13"/>
                <w:sz w:val="27"/>
                <w:szCs w:val="27"/>
              </w:rPr>
              <w:br/>
              <w:t>To brahmins and ascetics, that do hurt;</w:t>
            </w:r>
            <w:r>
              <w:rPr>
                <w:color w:val="201B13"/>
                <w:sz w:val="27"/>
                <w:szCs w:val="27"/>
              </w:rPr>
              <w:br/>
              <w:t>These cruel creatures begat sin, and they</w:t>
            </w:r>
            <w:r>
              <w:rPr>
                <w:color w:val="201B13"/>
                <w:sz w:val="27"/>
                <w:szCs w:val="27"/>
              </w:rPr>
              <w:br/>
              <w:t>Are those you see of ravens here the prey.”</w:t>
            </w:r>
          </w:p>
          <w:p w14:paraId="119F55A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His other questions are answered in the same way.</w:t>
            </w:r>
          </w:p>
          <w:p w14:paraId="28A4C66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“Their bodies all ablaze they lie prostrate,</w:t>
            </w:r>
            <w:r>
              <w:rPr>
                <w:color w:val="201B13"/>
                <w:sz w:val="27"/>
                <w:szCs w:val="27"/>
              </w:rPr>
              <w:br/>
              <w:t>Pounded with red-hot lumps: when I behold,</w:t>
            </w:r>
            <w:r>
              <w:rPr>
                <w:color w:val="201B13"/>
                <w:sz w:val="27"/>
                <w:szCs w:val="27"/>
              </w:rPr>
              <w:br/>
              <w:t>Fear seizes on me. Tell me, Matali,</w:t>
            </w:r>
            <w:r>
              <w:rPr>
                <w:color w:val="201B13"/>
                <w:sz w:val="27"/>
                <w:szCs w:val="27"/>
              </w:rPr>
              <w:br/>
              <w:t>What sins have these committed, charioteer,</w:t>
            </w:r>
            <w:r>
              <w:rPr>
                <w:color w:val="201B13"/>
                <w:sz w:val="27"/>
                <w:szCs w:val="27"/>
              </w:rPr>
              <w:br/>
              <w:t>Who lie there beaten with the red-hot lumps?”</w:t>
            </w:r>
            <w:r>
              <w:rPr>
                <w:color w:val="201B13"/>
                <w:sz w:val="27"/>
                <w:szCs w:val="27"/>
              </w:rPr>
              <w:br/>
              <w:t>Then Matali the charioteer replied,</w:t>
            </w:r>
            <w:r>
              <w:rPr>
                <w:color w:val="201B13"/>
                <w:sz w:val="27"/>
                <w:szCs w:val="27"/>
              </w:rPr>
              <w:br/>
              <w:t>Describing how sin ripens and bears fruit:</w:t>
            </w:r>
            <w:r>
              <w:rPr>
                <w:color w:val="201B13"/>
                <w:sz w:val="27"/>
                <w:szCs w:val="27"/>
              </w:rPr>
              <w:br/>
              <w:t xml:space="preserve">“These in the world of life were </w:t>
            </w:r>
            <w:r>
              <w:rPr>
                <w:color w:val="201B13"/>
                <w:sz w:val="27"/>
                <w:szCs w:val="27"/>
              </w:rPr>
              <w:lastRenderedPageBreak/>
              <w:t>sinful men,</w:t>
            </w:r>
            <w:r>
              <w:rPr>
                <w:color w:val="201B13"/>
                <w:sz w:val="27"/>
                <w:szCs w:val="27"/>
              </w:rPr>
              <w:br/>
              <w:t>Who hurt and did torment those without sin,</w:t>
            </w:r>
            <w:r>
              <w:rPr>
                <w:color w:val="201B13"/>
                <w:sz w:val="27"/>
                <w:szCs w:val="27"/>
              </w:rPr>
              <w:br/>
              <w:t>Both men and women, sinful as they were.</w:t>
            </w:r>
            <w:r>
              <w:rPr>
                <w:color w:val="201B13"/>
                <w:sz w:val="27"/>
                <w:szCs w:val="27"/>
              </w:rPr>
              <w:br/>
              <w:t>These cruel creatures begat sin, and they</w:t>
            </w:r>
            <w:r>
              <w:rPr>
                <w:color w:val="201B13"/>
                <w:sz w:val="27"/>
                <w:szCs w:val="27"/>
              </w:rPr>
              <w:br/>
              <w:t>Now lie there beaten with the red-hot lumps.”</w:t>
            </w:r>
          </w:p>
          <w:p w14:paraId="545CFB4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“Others lie struggling in a pit of coals,</w:t>
            </w:r>
            <w:r>
              <w:rPr>
                <w:color w:val="201B13"/>
                <w:sz w:val="27"/>
                <w:szCs w:val="27"/>
              </w:rPr>
              <w:br/>
              <w:t>Roaring, their bodies charred: when I behold,</w:t>
            </w:r>
            <w:r>
              <w:rPr>
                <w:color w:val="201B13"/>
                <w:sz w:val="27"/>
                <w:szCs w:val="27"/>
              </w:rPr>
              <w:br/>
              <w:t>Fear seizes on me: tell me, Matali,</w:t>
            </w:r>
            <w:r>
              <w:rPr>
                <w:color w:val="201B13"/>
                <w:sz w:val="27"/>
                <w:szCs w:val="27"/>
              </w:rPr>
              <w:br/>
              <w:t>What sin have these committed, charioteer,</w:t>
            </w:r>
            <w:r>
              <w:rPr>
                <w:color w:val="201B13"/>
                <w:sz w:val="27"/>
                <w:szCs w:val="27"/>
              </w:rPr>
              <w:br/>
              <w:t>Who lie there struggling in the fiery pit?”</w:t>
            </w:r>
            <w:r>
              <w:rPr>
                <w:color w:val="201B13"/>
                <w:sz w:val="27"/>
                <w:szCs w:val="27"/>
              </w:rPr>
              <w:br/>
              <w:t>Then Matali the charioteer replied,</w:t>
            </w:r>
            <w:r>
              <w:rPr>
                <w:color w:val="201B13"/>
                <w:sz w:val="27"/>
                <w:szCs w:val="27"/>
              </w:rPr>
              <w:br/>
              <w:t>Describing how sin ripens and bears fruit:</w:t>
            </w:r>
            <w:r>
              <w:rPr>
                <w:color w:val="201B13"/>
                <w:sz w:val="27"/>
                <w:szCs w:val="27"/>
              </w:rPr>
              <w:br/>
              <w:t>“These are they who before a crowd of men</w:t>
            </w:r>
            <w:r>
              <w:rPr>
                <w:color w:val="201B13"/>
                <w:sz w:val="27"/>
                <w:szCs w:val="27"/>
              </w:rPr>
              <w:br/>
              <w:t>Suborned a witness and forswore a debt;</w:t>
            </w:r>
            <w:r>
              <w:rPr>
                <w:color w:val="201B13"/>
                <w:sz w:val="27"/>
                <w:szCs w:val="27"/>
              </w:rPr>
              <w:br/>
              <w:t>And thus destroying people, mighty king,</w:t>
            </w:r>
            <w:r>
              <w:rPr>
                <w:color w:val="201B13"/>
                <w:sz w:val="27"/>
                <w:szCs w:val="27"/>
              </w:rPr>
              <w:br/>
              <w:t>These cruel creatures begat sin, and they</w:t>
            </w:r>
            <w:r>
              <w:rPr>
                <w:color w:val="201B13"/>
                <w:sz w:val="27"/>
                <w:szCs w:val="27"/>
              </w:rPr>
              <w:br/>
              <w:t>Lie there now struggling in the pit of coals.”</w:t>
            </w:r>
          </w:p>
          <w:p w14:paraId="0E205E5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“Blazing and flaming, all one mass of fire,</w:t>
            </w:r>
            <w:r>
              <w:rPr>
                <w:color w:val="201B13"/>
                <w:sz w:val="27"/>
                <w:szCs w:val="27"/>
              </w:rPr>
              <w:br/>
              <w:t>I see an iron cauldron, huge and great:</w:t>
            </w:r>
            <w:r>
              <w:rPr>
                <w:color w:val="201B13"/>
                <w:sz w:val="27"/>
                <w:szCs w:val="27"/>
              </w:rPr>
              <w:br/>
              <w:t>Fear comes upon me, as I look upon it.</w:t>
            </w:r>
            <w:r>
              <w:rPr>
                <w:color w:val="201B13"/>
                <w:sz w:val="27"/>
                <w:szCs w:val="27"/>
              </w:rPr>
              <w:br/>
            </w:r>
            <w:r>
              <w:rPr>
                <w:color w:val="201B13"/>
                <w:sz w:val="27"/>
                <w:szCs w:val="27"/>
              </w:rPr>
              <w:lastRenderedPageBreak/>
              <w:t>Matali, tell me, charioteer divine—</w:t>
            </w:r>
            <w:r>
              <w:rPr>
                <w:color w:val="201B13"/>
                <w:sz w:val="27"/>
                <w:szCs w:val="27"/>
              </w:rPr>
              <w:br/>
              <w:t>What sin these mortals did, that here headfirst</w:t>
            </w:r>
            <w:r>
              <w:rPr>
                <w:color w:val="201B13"/>
                <w:sz w:val="27"/>
                <w:szCs w:val="27"/>
              </w:rPr>
              <w:br/>
              <w:t>They’re cast into the iron cauldron huge?”</w:t>
            </w:r>
            <w:r>
              <w:rPr>
                <w:color w:val="201B13"/>
                <w:sz w:val="27"/>
                <w:szCs w:val="27"/>
              </w:rPr>
              <w:br/>
              <w:t>Then answered Matali the charioteer,</w:t>
            </w:r>
            <w:r>
              <w:rPr>
                <w:color w:val="201B13"/>
                <w:sz w:val="27"/>
                <w:szCs w:val="27"/>
              </w:rPr>
              <w:br/>
              <w:t>Describing how sin ripens and bears fruit:</w:t>
            </w:r>
            <w:r>
              <w:rPr>
                <w:color w:val="201B13"/>
                <w:sz w:val="27"/>
                <w:szCs w:val="27"/>
              </w:rPr>
              <w:br/>
              <w:t>“Whoso has hurt a brahmin or ascetic,</w:t>
            </w:r>
            <w:r>
              <w:rPr>
                <w:color w:val="201B13"/>
                <w:sz w:val="27"/>
                <w:szCs w:val="27"/>
              </w:rPr>
              <w:br/>
              <w:t>Foul men of sin, and he a virtuous man,</w:t>
            </w:r>
            <w:r>
              <w:rPr>
                <w:color w:val="201B13"/>
                <w:sz w:val="27"/>
                <w:szCs w:val="27"/>
              </w:rPr>
              <w:br/>
              <w:t>Those cruel creatures begat sin, and they</w:t>
            </w:r>
            <w:r>
              <w:rPr>
                <w:color w:val="201B13"/>
                <w:sz w:val="27"/>
                <w:szCs w:val="27"/>
              </w:rPr>
              <w:br/>
              <w:t>Now headlong fall into the iron bowl.”</w:t>
            </w:r>
          </w:p>
          <w:p w14:paraId="0ACFBBA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wring them by the neck and cast them in,</w:t>
            </w:r>
            <w:r>
              <w:rPr>
                <w:color w:val="201B13"/>
                <w:sz w:val="27"/>
                <w:szCs w:val="27"/>
              </w:rPr>
              <w:br/>
              <w:t>Filling the cauldron full of boiling water!</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with their heads all battered, there they lie?”</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are the wicked men who in the world</w:t>
            </w:r>
            <w:r>
              <w:rPr>
                <w:color w:val="201B13"/>
                <w:sz w:val="27"/>
                <w:szCs w:val="27"/>
              </w:rPr>
              <w:br/>
              <w:t>Caught birds, and did destroy them, mighty king;</w:t>
            </w:r>
            <w:r>
              <w:rPr>
                <w:color w:val="201B13"/>
                <w:sz w:val="27"/>
                <w:szCs w:val="27"/>
              </w:rPr>
              <w:br/>
              <w:t>And thus, destroying other creatures, they</w:t>
            </w:r>
            <w:r>
              <w:rPr>
                <w:color w:val="201B13"/>
                <w:sz w:val="27"/>
                <w:szCs w:val="27"/>
              </w:rPr>
              <w:br/>
              <w:t xml:space="preserve">By these their cruel acts gave </w:t>
            </w:r>
            <w:r>
              <w:rPr>
                <w:color w:val="201B13"/>
                <w:sz w:val="27"/>
                <w:szCs w:val="27"/>
              </w:rPr>
              <w:lastRenderedPageBreak/>
              <w:t>rise to sin,</w:t>
            </w:r>
            <w:r>
              <w:rPr>
                <w:color w:val="201B13"/>
                <w:sz w:val="27"/>
                <w:szCs w:val="27"/>
              </w:rPr>
              <w:br/>
              <w:t>And they lie yonder, with their own necks wrung.”</w:t>
            </w:r>
          </w:p>
          <w:p w14:paraId="5E5F725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 flows a river, deep, with shallow banks,</w:t>
            </w:r>
            <w:r>
              <w:rPr>
                <w:color w:val="201B13"/>
                <w:sz w:val="27"/>
                <w:szCs w:val="27"/>
              </w:rPr>
              <w:br/>
              <w:t>Easy of access: thither go the men,</w:t>
            </w:r>
            <w:r>
              <w:rPr>
                <w:color w:val="201B13"/>
                <w:sz w:val="27"/>
                <w:szCs w:val="27"/>
              </w:rPr>
              <w:br/>
              <w:t>Scorcht with the heat, and drink: but as they drink,</w:t>
            </w:r>
            <w:r>
              <w:rPr>
                <w:color w:val="201B13"/>
                <w:sz w:val="27"/>
                <w:szCs w:val="27"/>
              </w:rPr>
              <w:br/>
              <w:t>The water turns to chaff; which when I see,</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as they drink, the water turns to chaff?”</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men are they who mixt good grain with chaff,</w:t>
            </w:r>
            <w:r>
              <w:rPr>
                <w:color w:val="201B13"/>
                <w:sz w:val="27"/>
                <w:szCs w:val="27"/>
              </w:rPr>
              <w:br/>
              <w:t>And sold it to a buyer, doing ill;</w:t>
            </w:r>
            <w:r>
              <w:rPr>
                <w:color w:val="201B13"/>
                <w:sz w:val="27"/>
                <w:szCs w:val="27"/>
              </w:rPr>
              <w:br/>
              <w:t>Therefore now scorcht with heat and parcht with thirst,</w:t>
            </w:r>
            <w:r>
              <w:rPr>
                <w:color w:val="201B13"/>
                <w:sz w:val="27"/>
                <w:szCs w:val="27"/>
              </w:rPr>
              <w:br/>
              <w:t>Even as they drink, the water turns to chaff.”</w:t>
            </w:r>
          </w:p>
          <w:p w14:paraId="0EB1C6E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spikes and spears and arrowheads they pierce</w:t>
            </w:r>
            <w:r>
              <w:rPr>
                <w:color w:val="201B13"/>
                <w:sz w:val="27"/>
                <w:szCs w:val="27"/>
              </w:rPr>
              <w:br/>
              <w:t>Those loudly-wailing folk on either side:</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lie yonder riddled with the spears?”</w:t>
            </w:r>
            <w:r>
              <w:rPr>
                <w:color w:val="201B13"/>
                <w:sz w:val="27"/>
                <w:szCs w:val="27"/>
              </w:rPr>
              <w:br/>
              <w:t xml:space="preserve">Then answered Matali the </w:t>
            </w:r>
            <w:r>
              <w:rPr>
                <w:color w:val="201B13"/>
                <w:sz w:val="27"/>
                <w:szCs w:val="27"/>
              </w:rPr>
              <w:lastRenderedPageBreak/>
              <w:t>charioteer,</w:t>
            </w:r>
            <w:r>
              <w:rPr>
                <w:color w:val="201B13"/>
                <w:sz w:val="27"/>
                <w:szCs w:val="27"/>
              </w:rPr>
              <w:br/>
              <w:t>Describing how sin ripens and bears fruit:</w:t>
            </w:r>
            <w:r>
              <w:rPr>
                <w:color w:val="201B13"/>
                <w:sz w:val="27"/>
                <w:szCs w:val="27"/>
              </w:rPr>
              <w:br/>
              <w:t>“These in the world of life were wicked men</w:t>
            </w:r>
            <w:r>
              <w:rPr>
                <w:color w:val="201B13"/>
                <w:sz w:val="27"/>
                <w:szCs w:val="27"/>
              </w:rPr>
              <w:br/>
              <w:t>Who took what was not theirs, and lived upon it—</w:t>
            </w:r>
            <w:r>
              <w:rPr>
                <w:color w:val="201B13"/>
                <w:sz w:val="27"/>
                <w:szCs w:val="27"/>
              </w:rPr>
              <w:br/>
              <w:t>Goats, sheep, kine, bulls, corn, treasure, silver, gold:</w:t>
            </w:r>
            <w:r>
              <w:rPr>
                <w:color w:val="201B13"/>
                <w:sz w:val="27"/>
                <w:szCs w:val="27"/>
              </w:rPr>
              <w:br/>
              <w:t>These cruel creatures begat sin, and they</w:t>
            </w:r>
            <w:r>
              <w:rPr>
                <w:color w:val="201B13"/>
                <w:sz w:val="27"/>
                <w:szCs w:val="27"/>
              </w:rPr>
              <w:br/>
              <w:t>Now yonder lie all riddled with the spears.”</w:t>
            </w:r>
          </w:p>
          <w:p w14:paraId="5527485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are these fastened by the neck I see,</w:t>
            </w:r>
            <w:r>
              <w:rPr>
                <w:color w:val="201B13"/>
                <w:sz w:val="27"/>
                <w:szCs w:val="27"/>
              </w:rPr>
              <w:br/>
              <w:t>Some cut to pieces, others all to-torn:</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lie yonder torn in little bits?”</w:t>
            </w:r>
          </w:p>
          <w:p w14:paraId="5F0FA1C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answered Matali the charioteer,</w:t>
            </w:r>
            <w:r>
              <w:rPr>
                <w:color w:val="201B13"/>
                <w:sz w:val="27"/>
                <w:szCs w:val="27"/>
              </w:rPr>
              <w:br/>
              <w:t>Describing how sin ripens and bears fruit:</w:t>
            </w:r>
            <w:r>
              <w:rPr>
                <w:color w:val="201B13"/>
                <w:sz w:val="27"/>
                <w:szCs w:val="27"/>
              </w:rPr>
              <w:br/>
              <w:t>“Fishers and butchers, hunters of the boar,</w:t>
            </w:r>
            <w:r>
              <w:rPr>
                <w:color w:val="201B13"/>
                <w:sz w:val="27"/>
                <w:szCs w:val="27"/>
              </w:rPr>
              <w:br/>
              <w:t>Slayers of cattle, bulls, and goats, who slew</w:t>
            </w:r>
            <w:r>
              <w:rPr>
                <w:color w:val="201B13"/>
                <w:sz w:val="27"/>
                <w:szCs w:val="27"/>
              </w:rPr>
              <w:br/>
              <w:t>And laid the corpses in the slaughter-house,</w:t>
            </w:r>
            <w:r>
              <w:rPr>
                <w:color w:val="201B13"/>
                <w:sz w:val="27"/>
                <w:szCs w:val="27"/>
              </w:rPr>
              <w:br/>
              <w:t>These cruel creatures begat sin, and they</w:t>
            </w:r>
            <w:r>
              <w:rPr>
                <w:color w:val="201B13"/>
                <w:sz w:val="27"/>
                <w:szCs w:val="27"/>
              </w:rPr>
              <w:br/>
              <w:t>Are lying yonder torn in little bits.”</w:t>
            </w:r>
          </w:p>
          <w:p w14:paraId="75BD22A8"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“Yon lake of filth and ordure, stinking foul,</w:t>
            </w:r>
            <w:r>
              <w:rPr>
                <w:color w:val="201B13"/>
                <w:sz w:val="27"/>
                <w:szCs w:val="27"/>
              </w:rPr>
              <w:br/>
              <w:t>With evil scent unclean, where starving men</w:t>
            </w:r>
            <w:r>
              <w:rPr>
                <w:color w:val="201B13"/>
                <w:sz w:val="27"/>
                <w:szCs w:val="27"/>
              </w:rPr>
              <w:br/>
              <w:t>Eat of the contents! this when I behold,</w:t>
            </w:r>
            <w:r>
              <w:rPr>
                <w:color w:val="201B13"/>
                <w:sz w:val="27"/>
                <w:szCs w:val="27"/>
              </w:rPr>
              <w:br/>
              <w:t>Fear seizes on me: tell me, Matali,</w:t>
            </w:r>
            <w:r>
              <w:rPr>
                <w:color w:val="201B13"/>
                <w:sz w:val="27"/>
                <w:szCs w:val="27"/>
              </w:rPr>
              <w:br/>
              <w:t>What sin has been committed by those mortals,</w:t>
            </w:r>
            <w:r>
              <w:rPr>
                <w:color w:val="201B13"/>
                <w:sz w:val="27"/>
                <w:szCs w:val="27"/>
              </w:rPr>
              <w:br/>
              <w:t>Whom there I see devouring dirt and filth?”</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are malicious persons, who, for hurt</w:t>
            </w:r>
            <w:r>
              <w:rPr>
                <w:color w:val="201B13"/>
                <w:sz w:val="27"/>
                <w:szCs w:val="27"/>
              </w:rPr>
              <w:br/>
              <w:t>Of others, lived with them, and harmed their friends:</w:t>
            </w:r>
            <w:r>
              <w:rPr>
                <w:color w:val="201B13"/>
                <w:sz w:val="27"/>
                <w:szCs w:val="27"/>
              </w:rPr>
              <w:br/>
              <w:t>These cruel creatures begat sin, and now,</w:t>
            </w:r>
            <w:r>
              <w:rPr>
                <w:color w:val="201B13"/>
                <w:sz w:val="27"/>
                <w:szCs w:val="27"/>
              </w:rPr>
              <w:br/>
              <w:t>Poor fools, they have ordure and filth to eat.”</w:t>
            </w:r>
          </w:p>
          <w:p w14:paraId="73E7740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“Yon lake is full of blood, and stinking foul,</w:t>
            </w:r>
            <w:r>
              <w:rPr>
                <w:color w:val="201B13"/>
                <w:sz w:val="27"/>
                <w:szCs w:val="27"/>
              </w:rPr>
              <w:br/>
              <w:t>With evil scent unclean, where scorcht with heat</w:t>
            </w:r>
            <w:r>
              <w:rPr>
                <w:color w:val="201B13"/>
                <w:sz w:val="27"/>
                <w:szCs w:val="27"/>
              </w:rPr>
              <w:br/>
              <w:t>Men drink the contents! which when I behold,</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must now drink of the draught of blood?”</w:t>
            </w:r>
            <w:r>
              <w:rPr>
                <w:color w:val="201B13"/>
                <w:sz w:val="27"/>
                <w:szCs w:val="27"/>
              </w:rPr>
              <w:br/>
              <w:t>Then answered Matali the charioteer,</w:t>
            </w:r>
            <w:r>
              <w:rPr>
                <w:color w:val="201B13"/>
                <w:sz w:val="27"/>
                <w:szCs w:val="27"/>
              </w:rPr>
              <w:br/>
              <w:t xml:space="preserve">Describing how sin ripens and </w:t>
            </w:r>
            <w:r>
              <w:rPr>
                <w:color w:val="201B13"/>
                <w:sz w:val="27"/>
                <w:szCs w:val="27"/>
              </w:rPr>
              <w:lastRenderedPageBreak/>
              <w:t>bears fruit:</w:t>
            </w:r>
            <w:r>
              <w:rPr>
                <w:color w:val="201B13"/>
                <w:sz w:val="27"/>
                <w:szCs w:val="27"/>
              </w:rPr>
              <w:br/>
              <w:t>“They who have slain a mother or a father,</w:t>
            </w:r>
            <w:r>
              <w:rPr>
                <w:color w:val="201B13"/>
                <w:sz w:val="27"/>
                <w:szCs w:val="27"/>
              </w:rPr>
              <w:br/>
              <w:t>Whom they should reverence; excommunicate</w:t>
            </w:r>
            <w:r>
              <w:rPr>
                <w:color w:val="201B13"/>
                <w:sz w:val="27"/>
                <w:szCs w:val="27"/>
              </w:rPr>
              <w:br/>
              <w:t>These cruel creatures begat sin, and they</w:t>
            </w:r>
            <w:r>
              <w:rPr>
                <w:color w:val="201B13"/>
                <w:sz w:val="27"/>
                <w:szCs w:val="27"/>
              </w:rPr>
              <w:br/>
              <w:t>Are those who yonder drink the draught of blood.”</w:t>
            </w:r>
          </w:p>
          <w:p w14:paraId="115BFBA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“That tongue see, pierced with a hook, like as a shield</w:t>
            </w:r>
            <w:r>
              <w:rPr>
                <w:color w:val="201B13"/>
                <w:sz w:val="27"/>
                <w:szCs w:val="27"/>
              </w:rPr>
              <w:br/>
              <w:t>Stuck with a hundred barbs; and who are those</w:t>
            </w:r>
            <w:r>
              <w:rPr>
                <w:color w:val="201B13"/>
                <w:sz w:val="27"/>
                <w:szCs w:val="27"/>
              </w:rPr>
              <w:br/>
              <w:t>Who struggle leaping like a fish on land,</w:t>
            </w:r>
            <w:r>
              <w:rPr>
                <w:color w:val="201B13"/>
                <w:sz w:val="27"/>
                <w:szCs w:val="27"/>
              </w:rPr>
              <w:br/>
              <w:t>And roaring, drabble spittle? when I see it,</w:t>
            </w:r>
            <w:r>
              <w:rPr>
                <w:color w:val="201B13"/>
                <w:sz w:val="27"/>
                <w:szCs w:val="27"/>
              </w:rPr>
              <w:br/>
              <w:t>Fear seizes on me: tell me, Matali,</w:t>
            </w:r>
            <w:r>
              <w:rPr>
                <w:color w:val="201B13"/>
                <w:sz w:val="27"/>
                <w:szCs w:val="27"/>
              </w:rPr>
              <w:br/>
              <w:t>What sin has been committed by those mortals,</w:t>
            </w:r>
            <w:r>
              <w:rPr>
                <w:color w:val="201B13"/>
                <w:sz w:val="27"/>
                <w:szCs w:val="27"/>
              </w:rPr>
              <w:br/>
              <w:t>Whom I see yonder swallowing the hook?”</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men are they who in the market-place</w:t>
            </w:r>
            <w:r>
              <w:rPr>
                <w:color w:val="201B13"/>
                <w:sz w:val="27"/>
                <w:szCs w:val="27"/>
              </w:rPr>
              <w:br/>
              <w:t>Haggling and cheapening from their greed of gain</w:t>
            </w:r>
            <w:r>
              <w:rPr>
                <w:color w:val="201B13"/>
                <w:sz w:val="27"/>
                <w:szCs w:val="27"/>
              </w:rPr>
              <w:br/>
              <w:t>Have practised knavery, and thought it hidden,</w:t>
            </w:r>
            <w:r>
              <w:rPr>
                <w:color w:val="201B13"/>
                <w:sz w:val="27"/>
                <w:szCs w:val="27"/>
              </w:rPr>
              <w:br/>
              <w:t>Like one that hooks a fish: but for the knave</w:t>
            </w:r>
            <w:r>
              <w:rPr>
                <w:color w:val="201B13"/>
                <w:sz w:val="27"/>
                <w:szCs w:val="27"/>
              </w:rPr>
              <w:br/>
              <w:t>There is no safety, dogged by all his deeds:</w:t>
            </w:r>
            <w:r>
              <w:rPr>
                <w:color w:val="201B13"/>
                <w:sz w:val="27"/>
                <w:szCs w:val="27"/>
              </w:rPr>
              <w:br/>
              <w:t>These cruel creatures begat sin, and they</w:t>
            </w:r>
            <w:r>
              <w:rPr>
                <w:color w:val="201B13"/>
                <w:sz w:val="27"/>
                <w:szCs w:val="27"/>
              </w:rPr>
              <w:br/>
            </w:r>
            <w:r>
              <w:rPr>
                <w:color w:val="201B13"/>
                <w:sz w:val="27"/>
                <w:szCs w:val="27"/>
              </w:rPr>
              <w:lastRenderedPageBreak/>
              <w:t>Are lying yonder swallowing the hook.”</w:t>
            </w:r>
          </w:p>
          <w:p w14:paraId="10D202E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“Yon women, bent and broken, stretching their arms</w:t>
            </w:r>
            <w:r>
              <w:rPr>
                <w:color w:val="201B13"/>
                <w:sz w:val="27"/>
                <w:szCs w:val="27"/>
              </w:rPr>
              <w:br/>
              <w:t>And wailing, wretched, smeared with stains of blood,</w:t>
            </w:r>
            <w:r>
              <w:rPr>
                <w:color w:val="201B13"/>
                <w:sz w:val="27"/>
                <w:szCs w:val="27"/>
              </w:rPr>
              <w:br/>
              <w:t>Like cattle in the shambles, stand waist-deep</w:t>
            </w:r>
            <w:r>
              <w:rPr>
                <w:color w:val="201B13"/>
                <w:sz w:val="27"/>
                <w:szCs w:val="27"/>
              </w:rPr>
              <w:br/>
              <w:t>Buried in earth, the upper trunk ablaze!</w:t>
            </w:r>
            <w:r>
              <w:rPr>
                <w:color w:val="201B13"/>
                <w:sz w:val="27"/>
                <w:szCs w:val="27"/>
              </w:rPr>
              <w:br/>
              <w:t>Fear seizes on me: tell me, Matali,</w:t>
            </w:r>
            <w:r>
              <w:rPr>
                <w:color w:val="201B13"/>
                <w:sz w:val="27"/>
                <w:szCs w:val="27"/>
              </w:rPr>
              <w:br/>
              <w:t>What sin has been committed by those women,</w:t>
            </w:r>
            <w:r>
              <w:rPr>
                <w:color w:val="201B13"/>
                <w:sz w:val="27"/>
                <w:szCs w:val="27"/>
              </w:rPr>
              <w:br/>
              <w:t>That now they stand all buried in the earth</w:t>
            </w:r>
            <w:r>
              <w:rPr>
                <w:color w:val="201B13"/>
                <w:sz w:val="27"/>
                <w:szCs w:val="27"/>
              </w:rPr>
              <w:br/>
              <w:t>Waist-deep, the upper trunk a mass of flame?”</w:t>
            </w:r>
          </w:p>
          <w:p w14:paraId="63C6D5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answered Matali the charioteer,</w:t>
            </w:r>
            <w:r>
              <w:rPr>
                <w:color w:val="201B13"/>
                <w:sz w:val="27"/>
                <w:szCs w:val="27"/>
              </w:rPr>
              <w:br/>
              <w:t>Describing how sin ripens and bears fruit:</w:t>
            </w:r>
            <w:r>
              <w:rPr>
                <w:color w:val="201B13"/>
                <w:sz w:val="27"/>
                <w:szCs w:val="27"/>
              </w:rPr>
              <w:br/>
              <w:t>“They were of noble birth when in the world,</w:t>
            </w:r>
            <w:r>
              <w:rPr>
                <w:color w:val="201B13"/>
                <w:sz w:val="27"/>
                <w:szCs w:val="27"/>
              </w:rPr>
              <w:br/>
              <w:t>Lived lives unclean, did deeds of wickedness,</w:t>
            </w:r>
            <w:r>
              <w:rPr>
                <w:color w:val="201B13"/>
                <w:sz w:val="27"/>
                <w:szCs w:val="27"/>
              </w:rPr>
              <w:br/>
              <w:t>Were traitors, left their husbands, and besides</w:t>
            </w:r>
            <w:r>
              <w:rPr>
                <w:color w:val="201B13"/>
                <w:sz w:val="27"/>
                <w:szCs w:val="27"/>
              </w:rPr>
              <w:br/>
              <w:t>Did other things to satisfy their lust;</w:t>
            </w:r>
            <w:r>
              <w:rPr>
                <w:color w:val="201B13"/>
                <w:sz w:val="27"/>
                <w:szCs w:val="27"/>
              </w:rPr>
              <w:br/>
              <w:t>They spent their lives in dalliance; therefore now</w:t>
            </w:r>
            <w:r>
              <w:rPr>
                <w:color w:val="201B13"/>
                <w:sz w:val="27"/>
                <w:szCs w:val="27"/>
              </w:rPr>
              <w:br/>
              <w:t>Stand blazing, waist-deep buried in the earth.”</w:t>
            </w:r>
          </w:p>
          <w:p w14:paraId="5DFE36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“Why do they seize yon persons by the legs</w:t>
            </w:r>
            <w:r>
              <w:rPr>
                <w:color w:val="201B13"/>
                <w:sz w:val="27"/>
                <w:szCs w:val="27"/>
              </w:rPr>
              <w:br/>
              <w:t>And cast them headlong into Naraka ?</w:t>
            </w:r>
            <w:r>
              <w:rPr>
                <w:color w:val="201B13"/>
                <w:sz w:val="27"/>
                <w:szCs w:val="27"/>
              </w:rPr>
              <w:br/>
            </w:r>
            <w:r>
              <w:rPr>
                <w:color w:val="201B13"/>
                <w:sz w:val="27"/>
                <w:szCs w:val="27"/>
              </w:rPr>
              <w:lastRenderedPageBreak/>
              <w:t>Fear seizes on me: tell me, Matali,</w:t>
            </w:r>
            <w:r>
              <w:rPr>
                <w:color w:val="201B13"/>
                <w:sz w:val="27"/>
                <w:szCs w:val="27"/>
              </w:rPr>
              <w:br/>
              <w:t>What sin has been committed by those men,</w:t>
            </w:r>
            <w:r>
              <w:rPr>
                <w:color w:val="201B13"/>
                <w:sz w:val="27"/>
                <w:szCs w:val="27"/>
              </w:rPr>
              <w:br/>
              <w:t>That they are so hurled headlong into Naraka?”</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in the world did evil, did seduce</w:t>
            </w:r>
            <w:r>
              <w:rPr>
                <w:color w:val="201B13"/>
                <w:sz w:val="27"/>
                <w:szCs w:val="27"/>
              </w:rPr>
              <w:br/>
              <w:t>Another’s wife, stole his most precious thing,</w:t>
            </w:r>
            <w:r>
              <w:rPr>
                <w:color w:val="201B13"/>
                <w:sz w:val="27"/>
                <w:szCs w:val="27"/>
              </w:rPr>
              <w:br/>
              <w:t>So now are headlong cast in Naraka.</w:t>
            </w:r>
            <w:r>
              <w:rPr>
                <w:color w:val="201B13"/>
                <w:sz w:val="27"/>
                <w:szCs w:val="27"/>
              </w:rPr>
              <w:br/>
              <w:t>They suffer misery for countless years</w:t>
            </w:r>
            <w:r>
              <w:rPr>
                <w:color w:val="201B13"/>
                <w:sz w:val="27"/>
                <w:szCs w:val="27"/>
              </w:rPr>
              <w:br/>
              <w:t>In hell; there is no safety for the sinner,</w:t>
            </w:r>
            <w:r>
              <w:rPr>
                <w:color w:val="201B13"/>
                <w:sz w:val="27"/>
                <w:szCs w:val="27"/>
              </w:rPr>
              <w:br/>
              <w:t>But he is ever dogged by his own deeds.</w:t>
            </w:r>
            <w:r>
              <w:rPr>
                <w:color w:val="201B13"/>
                <w:sz w:val="27"/>
                <w:szCs w:val="27"/>
              </w:rPr>
              <w:br/>
              <w:t>These cruel creatures begat sin, and they</w:t>
            </w:r>
            <w:r>
              <w:rPr>
                <w:color w:val="201B13"/>
                <w:sz w:val="27"/>
                <w:szCs w:val="27"/>
              </w:rPr>
              <w:br/>
              <w:t>Are now cast headlong into Naraka.”</w:t>
            </w:r>
          </w:p>
          <w:p w14:paraId="7C76771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these words, Matali the charioteer made this hell to disappear also, and driving the chariot onwards, showed him the hell of torment for heretics. On request he explained it to him.</w:t>
            </w:r>
          </w:p>
          <w:p w14:paraId="67C2EFD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“Many and various causes I have seen</w:t>
            </w:r>
            <w:r>
              <w:rPr>
                <w:color w:val="201B13"/>
                <w:sz w:val="27"/>
                <w:szCs w:val="27"/>
              </w:rPr>
              <w:br/>
              <w:t>Most terrible, amongst these hells: to see them</w:t>
            </w:r>
            <w:r>
              <w:rPr>
                <w:color w:val="201B13"/>
                <w:sz w:val="27"/>
                <w:szCs w:val="27"/>
              </w:rPr>
              <w:br/>
              <w:t>Fear seizes on me: tell me, Matali,</w:t>
            </w:r>
            <w:r>
              <w:rPr>
                <w:color w:val="201B13"/>
                <w:sz w:val="27"/>
                <w:szCs w:val="27"/>
              </w:rPr>
              <w:br/>
            </w:r>
            <w:r>
              <w:rPr>
                <w:color w:val="201B13"/>
                <w:sz w:val="27"/>
                <w:szCs w:val="27"/>
              </w:rPr>
              <w:lastRenderedPageBreak/>
              <w:t>What sin has been committed by those mortals,</w:t>
            </w:r>
            <w:r>
              <w:rPr>
                <w:color w:val="201B13"/>
                <w:sz w:val="27"/>
                <w:szCs w:val="27"/>
              </w:rPr>
              <w:br/>
              <w:t>Why they must suffer this excessive pain,</w:t>
            </w:r>
            <w:r>
              <w:rPr>
                <w:color w:val="201B13"/>
                <w:sz w:val="27"/>
                <w:szCs w:val="27"/>
              </w:rPr>
              <w:br/>
              <w:t>So sharp, so cruel, so intolerable?”</w:t>
            </w:r>
            <w:r>
              <w:rPr>
                <w:color w:val="201B13"/>
                <w:sz w:val="27"/>
                <w:szCs w:val="27"/>
              </w:rPr>
              <w:br/>
              <w:t>Then answered Matali the charioteer,</w:t>
            </w:r>
            <w:r>
              <w:rPr>
                <w:color w:val="201B13"/>
                <w:sz w:val="27"/>
                <w:szCs w:val="27"/>
              </w:rPr>
              <w:br/>
              <w:t>Describing how sin ripens and bears fruit:</w:t>
            </w:r>
            <w:r>
              <w:rPr>
                <w:color w:val="201B13"/>
                <w:sz w:val="27"/>
                <w:szCs w:val="27"/>
              </w:rPr>
              <w:br/>
              <w:t>“Who in the world were wicked heretics,</w:t>
            </w:r>
            <w:r>
              <w:rPr>
                <w:color w:val="201B13"/>
                <w:sz w:val="27"/>
                <w:szCs w:val="27"/>
              </w:rPr>
              <w:br/>
              <w:t>Who put their faith in false delusion,</w:t>
            </w:r>
            <w:r>
              <w:rPr>
                <w:color w:val="201B13"/>
                <w:sz w:val="27"/>
                <w:szCs w:val="27"/>
              </w:rPr>
              <w:br/>
              <w:t>Made proselytes of others to their heresy,</w:t>
            </w:r>
            <w:r>
              <w:rPr>
                <w:color w:val="201B13"/>
                <w:sz w:val="27"/>
                <w:szCs w:val="27"/>
              </w:rPr>
              <w:br/>
              <w:t>They by their heresy begetting sin</w:t>
            </w:r>
            <w:r>
              <w:rPr>
                <w:color w:val="201B13"/>
                <w:sz w:val="27"/>
                <w:szCs w:val="27"/>
              </w:rPr>
              <w:br/>
              <w:t>Must therefore suffer this excessive pain,</w:t>
            </w:r>
            <w:r>
              <w:rPr>
                <w:color w:val="201B13"/>
                <w:sz w:val="27"/>
                <w:szCs w:val="27"/>
              </w:rPr>
              <w:br/>
              <w:t>So sharp, so cruel, so intolerable.”</w:t>
            </w:r>
          </w:p>
          <w:p w14:paraId="3C77E02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Now in heaven the gods were sitting in Sudhamma. Hall, looking for the king’s coming. “Matali is a long time away,” thought Sakka; and he perceived the reason, so he said, “Matali is going the round as guide, showing all the different hells to the king and telling him what sin led to each hell. So calling to him a young god, very swift, he said to him—“Go tell Matali to bring the king quickly hither. He is using up King Nimi’s life; he must not go round all the hells.” With speed the young god </w:t>
            </w:r>
            <w:r>
              <w:rPr>
                <w:color w:val="201B13"/>
                <w:sz w:val="27"/>
                <w:szCs w:val="27"/>
              </w:rPr>
              <w:lastRenderedPageBreak/>
              <w:t>went, and gave his message. When Matali heard it, he said, “We must not delay”; then showing to the king at one flash all the great hells in the four quarters, he recited a stanza:</w:t>
            </w:r>
          </w:p>
          <w:p w14:paraId="5DDEF1D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“Now, mighty monarch, thou hast seen the place</w:t>
            </w:r>
            <w:r>
              <w:rPr>
                <w:color w:val="201B13"/>
                <w:sz w:val="27"/>
                <w:szCs w:val="27"/>
              </w:rPr>
              <w:br/>
              <w:t>Of sinners, and where cruel men are sent,</w:t>
            </w:r>
            <w:r>
              <w:rPr>
                <w:color w:val="201B13"/>
                <w:sz w:val="27"/>
                <w:szCs w:val="27"/>
              </w:rPr>
              <w:br/>
              <w:t>And where the wicked go: now, royal sage,</w:t>
            </w:r>
            <w:r>
              <w:rPr>
                <w:color w:val="201B13"/>
                <w:sz w:val="27"/>
                <w:szCs w:val="27"/>
              </w:rPr>
              <w:br/>
              <w:t>Come let us hasten to the king of heaven.”</w:t>
            </w:r>
          </w:p>
          <w:p w14:paraId="4CF17FE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this speech he turned the chariot towards heaven. As the king went towards heaven he beheld in the air the mansion of a goddess, Birani, with pinnacles of jewels and gold, ornamented in great magnificence, having a park and a lake covered with lilies, and surrounded with trees worthy of the place: and there was this goddess seated upon a divan in a gabled chamber towards the front, and attended by a thousand nymphs, looking out through an open window. He asked Matali who she was, and Matali explained it to him.</w:t>
            </w:r>
          </w:p>
          <w:p w14:paraId="67C3B7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“Behold yon mansion with five pinnacles:</w:t>
            </w:r>
            <w:r>
              <w:rPr>
                <w:color w:val="201B13"/>
                <w:sz w:val="27"/>
                <w:szCs w:val="27"/>
              </w:rPr>
              <w:br/>
              <w:t>There, deckt with garlands, lies upon a. couch</w:t>
            </w:r>
            <w:r>
              <w:rPr>
                <w:color w:val="201B13"/>
                <w:sz w:val="27"/>
                <w:szCs w:val="27"/>
              </w:rPr>
              <w:br/>
              <w:t>A most puissant woman, who assumes</w:t>
            </w:r>
            <w:r>
              <w:rPr>
                <w:color w:val="201B13"/>
                <w:sz w:val="27"/>
                <w:szCs w:val="27"/>
              </w:rPr>
              <w:br/>
            </w:r>
            <w:r>
              <w:rPr>
                <w:color w:val="201B13"/>
                <w:sz w:val="27"/>
                <w:szCs w:val="27"/>
              </w:rPr>
              <w:lastRenderedPageBreak/>
              <w:t>All kinds of majesty and wondrous power.</w:t>
            </w:r>
            <w:r>
              <w:rPr>
                <w:color w:val="201B13"/>
                <w:sz w:val="27"/>
                <w:szCs w:val="27"/>
              </w:rPr>
              <w:br/>
              <w:t>Joy comes on me to see it, charioteer:</w:t>
            </w:r>
            <w:r>
              <w:rPr>
                <w:color w:val="201B13"/>
                <w:sz w:val="27"/>
                <w:szCs w:val="27"/>
              </w:rPr>
              <w:br/>
              <w:t>But tell me, Matali, what her good deeds,</w:t>
            </w:r>
            <w:r>
              <w:rPr>
                <w:color w:val="201B13"/>
                <w:sz w:val="27"/>
                <w:szCs w:val="27"/>
              </w:rPr>
              <w:br/>
              <w:t>That she is happy in this heavenly mansion.”</w:t>
            </w:r>
            <w:r>
              <w:rPr>
                <w:color w:val="201B13"/>
                <w:sz w:val="27"/>
                <w:szCs w:val="27"/>
              </w:rPr>
              <w:br/>
              <w:t>Then answered Matali the charioteer,</w:t>
            </w:r>
            <w:r>
              <w:rPr>
                <w:color w:val="201B13"/>
                <w:sz w:val="27"/>
                <w:szCs w:val="27"/>
              </w:rPr>
              <w:br/>
              <w:t>Describing how good ripens and bears fruit:</w:t>
            </w:r>
            <w:r>
              <w:rPr>
                <w:color w:val="201B13"/>
                <w:sz w:val="27"/>
                <w:szCs w:val="27"/>
              </w:rPr>
              <w:br/>
              <w:t>“Heard you ever in the world of Birani?</w:t>
            </w:r>
            <w:r>
              <w:rPr>
                <w:color w:val="201B13"/>
                <w:sz w:val="27"/>
                <w:szCs w:val="27"/>
              </w:rPr>
              <w:br/>
              <w:t>A brahmin’s home-born slave, who once received</w:t>
            </w:r>
            <w:r>
              <w:rPr>
                <w:color w:val="201B13"/>
                <w:sz w:val="27"/>
                <w:szCs w:val="27"/>
              </w:rPr>
              <w:br/>
              <w:t>A guest at the right moment, welcomed him</w:t>
            </w:r>
            <w:r>
              <w:rPr>
                <w:color w:val="201B13"/>
                <w:sz w:val="27"/>
                <w:szCs w:val="27"/>
              </w:rPr>
              <w:br/>
              <w:t>As mother might her son.; and therefore now,</w:t>
            </w:r>
            <w:r>
              <w:rPr>
                <w:color w:val="201B13"/>
                <w:sz w:val="27"/>
                <w:szCs w:val="27"/>
              </w:rPr>
              <w:br/>
              <w:t>Generous and chaste, lives happy in this mansion.”</w:t>
            </w:r>
          </w:p>
          <w:p w14:paraId="5A5DBEA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these words, Matali drove the chariot onwards and showed him the seven golden mansions of the god Sonadinna. The other, when he saw these and the glory of the god, asked an explanation, which Matali gave.</w:t>
            </w:r>
          </w:p>
          <w:p w14:paraId="5967E70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 are seven mansions, shining clear and bright,</w:t>
            </w:r>
            <w:r>
              <w:rPr>
                <w:color w:val="201B13"/>
                <w:sz w:val="27"/>
                <w:szCs w:val="27"/>
              </w:rPr>
              <w:br/>
              <w:t>Where dwells a mighty being, richly dight,</w:t>
            </w:r>
            <w:r>
              <w:rPr>
                <w:color w:val="201B13"/>
                <w:sz w:val="27"/>
                <w:szCs w:val="27"/>
              </w:rPr>
              <w:br/>
              <w:t>Who with his wives inhabits them. Delight</w:t>
            </w:r>
            <w:r>
              <w:rPr>
                <w:color w:val="201B13"/>
                <w:sz w:val="27"/>
                <w:szCs w:val="27"/>
              </w:rPr>
              <w:br/>
              <w:t>Moves me, to see it: tell me, Matali,</w:t>
            </w:r>
            <w:r>
              <w:rPr>
                <w:color w:val="201B13"/>
                <w:sz w:val="27"/>
                <w:szCs w:val="27"/>
              </w:rPr>
              <w:br/>
              <w:t>What is the good this mortal did, that he</w:t>
            </w:r>
            <w:r>
              <w:rPr>
                <w:color w:val="201B13"/>
                <w:sz w:val="27"/>
                <w:szCs w:val="27"/>
              </w:rPr>
              <w:br/>
            </w:r>
            <w:r>
              <w:rPr>
                <w:color w:val="201B13"/>
                <w:sz w:val="27"/>
                <w:szCs w:val="27"/>
              </w:rPr>
              <w:lastRenderedPageBreak/>
              <w:t>Dwells happy in this mansion heavenly?”</w:t>
            </w:r>
            <w:r>
              <w:rPr>
                <w:color w:val="201B13"/>
                <w:sz w:val="27"/>
                <w:szCs w:val="27"/>
              </w:rPr>
              <w:br/>
              <w:t>Then answered Matali the charioteer,</w:t>
            </w:r>
            <w:r>
              <w:rPr>
                <w:color w:val="201B13"/>
                <w:sz w:val="27"/>
                <w:szCs w:val="27"/>
              </w:rPr>
              <w:br/>
              <w:t>Declaring how good ripens and bears fruit:</w:t>
            </w:r>
            <w:r>
              <w:rPr>
                <w:color w:val="201B13"/>
                <w:sz w:val="27"/>
                <w:szCs w:val="27"/>
              </w:rPr>
              <w:br/>
              <w:t>“This once was Sonadinna, one who gave</w:t>
            </w:r>
            <w:r>
              <w:rPr>
                <w:color w:val="201B13"/>
                <w:sz w:val="27"/>
                <w:szCs w:val="27"/>
              </w:rPr>
              <w:br/>
              <w:t>With royal bounty, and for hermits wrought</w:t>
            </w:r>
            <w:r>
              <w:rPr>
                <w:color w:val="201B13"/>
                <w:sz w:val="27"/>
                <w:szCs w:val="27"/>
              </w:rPr>
              <w:br/>
              <w:t>Seven hermitages: all their needs did crave</w:t>
            </w:r>
            <w:r>
              <w:rPr>
                <w:color w:val="201B13"/>
                <w:sz w:val="27"/>
                <w:szCs w:val="27"/>
              </w:rPr>
              <w:br/>
              <w:t>He faithfully provided. Food he brought,</w:t>
            </w:r>
            <w:r>
              <w:rPr>
                <w:color w:val="201B13"/>
                <w:sz w:val="27"/>
                <w:szCs w:val="27"/>
              </w:rPr>
              <w:br/>
              <w:t>Bedding to lie on, clothes to wear, and light,</w:t>
            </w:r>
            <w:r>
              <w:rPr>
                <w:color w:val="201B13"/>
                <w:sz w:val="27"/>
                <w:szCs w:val="27"/>
              </w:rPr>
              <w:br/>
              <w:t>Contented with those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So now dwells in this mansion of delight.”</w:t>
            </w:r>
          </w:p>
          <w:p w14:paraId="0216F9F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Thus he described the deeds of Sonadinna; then driving onwards his chariot, he showed a mansion of crystal: in height it was five and twenty leagues, it had hundreds of columns made of the seven precious things, hundreds of pinnacles, it was set about with lattices and little bells, a banner of gold and silver flew, beside it was a park and grove full of many bright flowers, with a lovely lake of </w:t>
            </w:r>
            <w:r>
              <w:rPr>
                <w:color w:val="201B13"/>
                <w:sz w:val="27"/>
                <w:szCs w:val="27"/>
              </w:rPr>
              <w:lastRenderedPageBreak/>
              <w:t>lilies, nymphs cunning to sing and to make music were there in plenty. Then the king seeing this asked what were the deeds of these nymphs, and the other told him.</w:t>
            </w:r>
          </w:p>
          <w:p w14:paraId="4681682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“Yon mansion built of crystal, shining bright,</w:t>
            </w:r>
            <w:r>
              <w:rPr>
                <w:color w:val="201B13"/>
                <w:sz w:val="27"/>
                <w:szCs w:val="27"/>
              </w:rPr>
              <w:br/>
              <w:t>With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Joy seizes on me: tell me, Matali,</w:t>
            </w:r>
            <w:r>
              <w:rPr>
                <w:color w:val="201B13"/>
                <w:sz w:val="27"/>
                <w:szCs w:val="27"/>
              </w:rPr>
              <w:br/>
              <w:t>What good these women did, that now in heaven</w:t>
            </w:r>
            <w:r>
              <w:rPr>
                <w:color w:val="201B13"/>
                <w:sz w:val="27"/>
                <w:szCs w:val="27"/>
              </w:rPr>
              <w:br/>
              <w:t>They dwell within this palace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“These women ever walked in holy ways,</w:t>
            </w:r>
            <w:r>
              <w:rPr>
                <w:color w:val="201B13"/>
                <w:sz w:val="27"/>
                <w:szCs w:val="27"/>
              </w:rPr>
              <w:br/>
              <w:t>Faithful lay sisters, kept the holy days,</w:t>
            </w:r>
            <w:r>
              <w:rPr>
                <w:color w:val="201B13"/>
                <w:sz w:val="27"/>
                <w:szCs w:val="27"/>
              </w:rPr>
              <w:br/>
              <w:t>Generous, controlled, and watchful, heart-serene,</w:t>
            </w:r>
            <w:r>
              <w:rPr>
                <w:color w:val="201B13"/>
                <w:sz w:val="27"/>
                <w:szCs w:val="27"/>
              </w:rPr>
              <w:br/>
              <w:t>Now happy in the mansion you have seen.”</w:t>
            </w:r>
          </w:p>
          <w:p w14:paraId="6D867D8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He drove the chariot on, and showed a mansion of gems: it stood on a level spot, lofty, like a mountain of gems, bright shining, full of gods that played and sang divine music. Seeing this, the king asked what were </w:t>
            </w:r>
            <w:r>
              <w:rPr>
                <w:color w:val="201B13"/>
                <w:sz w:val="27"/>
                <w:szCs w:val="27"/>
              </w:rPr>
              <w:lastRenderedPageBreak/>
              <w:t>the deeds of these gods, and the other replied.</w:t>
            </w:r>
          </w:p>
          <w:p w14:paraId="5B8BC76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“Yon mansion built of jewels, shining bright,</w:t>
            </w:r>
            <w:r>
              <w:rPr>
                <w:color w:val="201B13"/>
                <w:sz w:val="27"/>
                <w:szCs w:val="27"/>
              </w:rPr>
              <w:br/>
              <w:t>Symmetrical, proportioned, a fair sight,</w:t>
            </w:r>
            <w:r>
              <w:rPr>
                <w:color w:val="201B13"/>
                <w:sz w:val="27"/>
                <w:szCs w:val="27"/>
              </w:rPr>
              <w:br/>
              <w:t>Where in divinest melody around,</w:t>
            </w:r>
            <w:r>
              <w:rPr>
                <w:color w:val="201B13"/>
                <w:sz w:val="27"/>
                <w:szCs w:val="27"/>
              </w:rPr>
              <w:br/>
              <w:t>Songs, dances, drums and tabours do resound:</w:t>
            </w:r>
            <w:r>
              <w:rPr>
                <w:color w:val="201B13"/>
                <w:sz w:val="27"/>
                <w:szCs w:val="27"/>
              </w:rPr>
              <w:br/>
              <w:t>I never have beheld a sight so fair,</w:t>
            </w:r>
            <w:r>
              <w:rPr>
                <w:color w:val="201B13"/>
                <w:sz w:val="27"/>
                <w:szCs w:val="27"/>
              </w:rPr>
              <w:br/>
              <w:t>Nor sounds so sweet have ever heard, I swear!</w:t>
            </w:r>
            <w:r>
              <w:rPr>
                <w:color w:val="201B13"/>
                <w:sz w:val="27"/>
                <w:szCs w:val="27"/>
              </w:rPr>
              <w:br/>
              <w:t>Joy seizes on me: tell me, Matali,</w:t>
            </w:r>
            <w:r>
              <w:rPr>
                <w:color w:val="201B13"/>
                <w:sz w:val="27"/>
                <w:szCs w:val="27"/>
              </w:rPr>
              <w:br/>
              <w:t>What good these mortals did, that now I see</w:t>
            </w:r>
            <w:r>
              <w:rPr>
                <w:color w:val="201B13"/>
                <w:sz w:val="27"/>
                <w:szCs w:val="27"/>
              </w:rPr>
              <w:br/>
              <w:t>Happy in this heavenly mansion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“These were lay Brethren in the world of men:</w:t>
            </w:r>
            <w:r>
              <w:rPr>
                <w:color w:val="201B13"/>
                <w:sz w:val="27"/>
                <w:szCs w:val="27"/>
              </w:rPr>
              <w:br/>
              <w:t>Provided parks and wells, or water drew</w:t>
            </w:r>
            <w:r>
              <w:rPr>
                <w:color w:val="201B13"/>
                <w:sz w:val="27"/>
                <w:szCs w:val="27"/>
              </w:rPr>
              <w:br/>
              <w:t>In the well-shed, and tranquil saints did feed,</w:t>
            </w:r>
            <w:r>
              <w:rPr>
                <w:color w:val="201B13"/>
                <w:sz w:val="27"/>
                <w:szCs w:val="27"/>
              </w:rPr>
              <w:br/>
              <w:t>Found clothes, food, drink and bedding, every need,</w:t>
            </w:r>
            <w:r>
              <w:rPr>
                <w:color w:val="201B13"/>
                <w:sz w:val="27"/>
                <w:szCs w:val="27"/>
              </w:rPr>
              <w:br/>
              <w:t>Contented with these men of life upright,</w:t>
            </w:r>
            <w:r>
              <w:rPr>
                <w:color w:val="201B13"/>
                <w:sz w:val="27"/>
                <w:szCs w:val="27"/>
              </w:rPr>
              <w:br/>
              <w:t>Who kept the sabbath day, and each fortnight</w:t>
            </w:r>
            <w:r>
              <w:rPr>
                <w:color w:val="201B13"/>
                <w:sz w:val="27"/>
                <w:szCs w:val="27"/>
              </w:rPr>
              <w:br/>
              <w:t>The eighth, the fourteenth and the fifteenth days;</w:t>
            </w:r>
            <w:r>
              <w:rPr>
                <w:color w:val="201B13"/>
                <w:sz w:val="27"/>
                <w:szCs w:val="27"/>
              </w:rPr>
              <w:br/>
              <w:t xml:space="preserve">Generous, controlled, they </w:t>
            </w:r>
            <w:r>
              <w:rPr>
                <w:color w:val="201B13"/>
                <w:sz w:val="27"/>
                <w:szCs w:val="27"/>
              </w:rPr>
              <w:lastRenderedPageBreak/>
              <w:t>walked in holy ways,</w:t>
            </w:r>
            <w:r>
              <w:rPr>
                <w:color w:val="201B13"/>
                <w:sz w:val="27"/>
                <w:szCs w:val="27"/>
              </w:rPr>
              <w:br/>
              <w:t>And now dwell in this mansion of delight.”</w:t>
            </w:r>
          </w:p>
          <w:p w14:paraId="1C6E201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having described the deeds of these persons, he drove on and showed him another crystal mansion: with many a pinnacle, and all manner of flowers all about, and fine trees, echoing with the songs of birds of all kinds, by which flowed a river of pure water, become the dwelling-place of a virtuous person surrounded by a company of nymphs. Seeing this the king asked what his deeds were; and the other told him.</w:t>
            </w:r>
          </w:p>
          <w:p w14:paraId="47D1485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“Yon mansion built of crystal, shining bright,</w:t>
            </w:r>
            <w:r>
              <w:rPr>
                <w:color w:val="201B13"/>
                <w:sz w:val="27"/>
                <w:szCs w:val="27"/>
              </w:rPr>
              <w:br/>
              <w:t>Its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And rivers, fringed with many a flower and tree—</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 xml:space="preserve">“At Kimbila a householder was </w:t>
            </w:r>
            <w:r>
              <w:rPr>
                <w:color w:val="201B13"/>
                <w:sz w:val="27"/>
                <w:szCs w:val="27"/>
              </w:rPr>
              <w:lastRenderedPageBreak/>
              <w:t>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every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42D086A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he described the deeds of this man, and drove on. Then he showed another crystal mansion: this even more than the last was grown about with all manner of fruit and flowers and clumps of trees. This seen, the king asked what were the deeds of this man who was so fortunate, and the other told him.</w:t>
            </w:r>
          </w:p>
          <w:p w14:paraId="54CB4B4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“Yon mansion, built of jewels, shining bright,</w:t>
            </w:r>
            <w:r>
              <w:rPr>
                <w:color w:val="201B13"/>
                <w:sz w:val="27"/>
                <w:szCs w:val="27"/>
              </w:rPr>
              <w:br/>
              <w:t>Its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And rivers, fringed with many a tree and flower,</w:t>
            </w:r>
            <w:r>
              <w:rPr>
                <w:color w:val="201B13"/>
                <w:sz w:val="27"/>
                <w:szCs w:val="27"/>
              </w:rPr>
              <w:br/>
              <w:t xml:space="preserve">Royal and elephant trees, and </w:t>
            </w:r>
            <w:r>
              <w:rPr>
                <w:color w:val="201B13"/>
                <w:sz w:val="27"/>
                <w:szCs w:val="27"/>
              </w:rPr>
              <w:lastRenderedPageBreak/>
              <w:t>mango, sal,</w:t>
            </w:r>
            <w:r>
              <w:rPr>
                <w:color w:val="201B13"/>
                <w:sz w:val="27"/>
                <w:szCs w:val="27"/>
              </w:rPr>
              <w:br/>
              <w:t>Roseapple sweet, and tindook, piyal bower,</w:t>
            </w:r>
            <w:r>
              <w:rPr>
                <w:color w:val="201B13"/>
                <w:sz w:val="27"/>
                <w:szCs w:val="27"/>
              </w:rPr>
              <w:br/>
              <w:t>And orchard-trees fruit-bearing one and all—</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“At Mithila a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1612BD2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Thus he described the deeds of this man also, and drove on. Then he showed another mansion of jewels, like the first, and at the king’s request told </w:t>
            </w:r>
            <w:r>
              <w:rPr>
                <w:color w:val="201B13"/>
                <w:sz w:val="27"/>
                <w:szCs w:val="27"/>
              </w:rPr>
              <w:lastRenderedPageBreak/>
              <w:t>him the deeds of a god who was happy there.</w:t>
            </w:r>
          </w:p>
          <w:p w14:paraId="67EE5D8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“Yon mansion built of jewels, shining bright,</w:t>
            </w:r>
            <w:r>
              <w:rPr>
                <w:color w:val="201B13"/>
                <w:sz w:val="27"/>
                <w:szCs w:val="27"/>
              </w:rPr>
              <w:br/>
              <w:t>Symmetrical, proportioned, a fair sight,</w:t>
            </w:r>
            <w:r>
              <w:rPr>
                <w:color w:val="201B13"/>
                <w:sz w:val="27"/>
                <w:szCs w:val="27"/>
              </w:rPr>
              <w:br/>
              <w:t>Where in divinest melody around,</w:t>
            </w:r>
            <w:r>
              <w:rPr>
                <w:color w:val="201B13"/>
                <w:sz w:val="27"/>
                <w:szCs w:val="27"/>
              </w:rPr>
              <w:br/>
              <w:t>Songs, dances, drums and tabours do resound:</w:t>
            </w:r>
            <w:r>
              <w:rPr>
                <w:color w:val="201B13"/>
                <w:sz w:val="27"/>
                <w:szCs w:val="27"/>
              </w:rPr>
              <w:br/>
              <w:t>I never have beheld a sight so fair,</w:t>
            </w:r>
            <w:r>
              <w:rPr>
                <w:color w:val="201B13"/>
                <w:sz w:val="27"/>
                <w:szCs w:val="27"/>
              </w:rPr>
              <w:br/>
              <w:t>Nor sounds so sweet have ever heard, I swear!</w:t>
            </w:r>
          </w:p>
          <w:p w14:paraId="3E86C2E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Joy seizes on me: tell me, Matali,</w:t>
            </w:r>
            <w:r>
              <w:rPr>
                <w:color w:val="201B13"/>
                <w:sz w:val="27"/>
                <w:szCs w:val="27"/>
              </w:rPr>
              <w:br/>
              <w:t>What good these mortals did, whom now I see</w:t>
            </w:r>
            <w:r>
              <w:rPr>
                <w:color w:val="201B13"/>
                <w:sz w:val="27"/>
                <w:szCs w:val="27"/>
              </w:rPr>
              <w:br/>
              <w:t>Happy in this heavenly mansion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“Once a Benares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 xml:space="preserve">Generous, controlled, he </w:t>
            </w:r>
            <w:r>
              <w:rPr>
                <w:color w:val="201B13"/>
                <w:sz w:val="27"/>
                <w:szCs w:val="27"/>
              </w:rPr>
              <w:lastRenderedPageBreak/>
              <w:t>walked in holy ways,</w:t>
            </w:r>
            <w:r>
              <w:rPr>
                <w:color w:val="201B13"/>
                <w:sz w:val="27"/>
                <w:szCs w:val="27"/>
              </w:rPr>
              <w:br/>
              <w:t>And now dwells in this mansion of delight.”</w:t>
            </w:r>
          </w:p>
          <w:p w14:paraId="52F0275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Again driving on, he showed a mansion of gold, like the sun in his strength, and at the king’s request told him the deeds of the god who dwelt there.</w:t>
            </w:r>
          </w:p>
          <w:p w14:paraId="6221B4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“Behold yon mansion made of flaming fire,</w:t>
            </w:r>
            <w:r>
              <w:rPr>
                <w:color w:val="201B13"/>
                <w:sz w:val="27"/>
                <w:szCs w:val="27"/>
              </w:rPr>
              <w:br/>
              <w:t>Red like the sun whereas he riseth higher!</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“Once a Savatthi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r>
            <w:r>
              <w:rPr>
                <w:color w:val="201B13"/>
                <w:sz w:val="27"/>
                <w:szCs w:val="27"/>
              </w:rPr>
              <w:lastRenderedPageBreak/>
              <w:t>And now dwells in this mansion of delight.”</w:t>
            </w:r>
          </w:p>
          <w:p w14:paraId="421D580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he thus described these eight mansions, Sakka, king of the gods, thinking that Matali was a long time in coming, sent another swift god with a message. Matali, on hearing the message, saw that there must be no more delay; so at one flash he showed many mansions, and described to the king what were the deeds of those who dwelt in then.</w:t>
            </w:r>
          </w:p>
          <w:p w14:paraId="7AC6855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“See many fiery mansions in the air,</w:t>
            </w:r>
            <w:r>
              <w:rPr>
                <w:color w:val="201B13"/>
                <w:sz w:val="27"/>
                <w:szCs w:val="27"/>
              </w:rPr>
              <w:br/>
              <w:t>As in a bank of cloud the lightning’s flare!</w:t>
            </w:r>
            <w:r>
              <w:rPr>
                <w:color w:val="201B13"/>
                <w:sz w:val="27"/>
                <w:szCs w:val="27"/>
              </w:rPr>
              <w:br/>
              <w:t>Joy seizes on me: tell me, Matali,</w:t>
            </w:r>
            <w:r>
              <w:rPr>
                <w:color w:val="201B13"/>
                <w:sz w:val="27"/>
                <w:szCs w:val="27"/>
              </w:rPr>
              <w:br/>
              <w:t>What good these mortals did, whom now I see</w:t>
            </w:r>
            <w:r>
              <w:rPr>
                <w:color w:val="201B13"/>
                <w:sz w:val="27"/>
                <w:szCs w:val="27"/>
              </w:rPr>
              <w:br/>
              <w:t>Rejoicing in the heavenly mansion there?”</w:t>
            </w:r>
            <w:r>
              <w:rPr>
                <w:color w:val="201B13"/>
                <w:sz w:val="27"/>
                <w:szCs w:val="27"/>
              </w:rPr>
              <w:br/>
              <w:t>Then answered Matali the charioteer,</w:t>
            </w:r>
            <w:r>
              <w:rPr>
                <w:color w:val="201B13"/>
                <w:sz w:val="27"/>
                <w:szCs w:val="27"/>
              </w:rPr>
              <w:br/>
              <w:t>Describing how good ripens and bears fruit:</w:t>
            </w:r>
            <w:r>
              <w:rPr>
                <w:color w:val="201B13"/>
                <w:sz w:val="27"/>
                <w:szCs w:val="27"/>
              </w:rPr>
              <w:br/>
              <w:t>“Good-living, well-instructed, full of faith,</w:t>
            </w:r>
            <w:r>
              <w:rPr>
                <w:color w:val="201B13"/>
                <w:sz w:val="27"/>
                <w:szCs w:val="27"/>
              </w:rPr>
              <w:br/>
              <w:t>They acted as the Master’s teaching saith;</w:t>
            </w:r>
            <w:r>
              <w:rPr>
                <w:color w:val="201B13"/>
                <w:sz w:val="27"/>
                <w:szCs w:val="27"/>
              </w:rPr>
              <w:br/>
              <w:t>By living as the Allwise Buddha told</w:t>
            </w:r>
            <w:r>
              <w:rPr>
                <w:color w:val="201B13"/>
                <w:sz w:val="27"/>
                <w:szCs w:val="27"/>
              </w:rPr>
              <w:br/>
              <w:t>They came to these abodes you now behold.”</w:t>
            </w:r>
          </w:p>
          <w:p w14:paraId="2CF740E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Having thus shown him these mansions in the sky, he set out </w:t>
            </w:r>
            <w:r>
              <w:rPr>
                <w:color w:val="201B13"/>
                <w:sz w:val="27"/>
                <w:szCs w:val="27"/>
              </w:rPr>
              <w:lastRenderedPageBreak/>
              <w:t>to come before Sakka with these words:</w:t>
            </w:r>
          </w:p>
          <w:p w14:paraId="24821BD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“Thou’st seen the places of the good and wicked in the air;</w:t>
            </w:r>
            <w:r>
              <w:rPr>
                <w:color w:val="201B13"/>
                <w:sz w:val="27"/>
                <w:szCs w:val="27"/>
              </w:rPr>
              <w:br/>
              <w:t>Unto the monarch of the gods come let us now repair.”</w:t>
            </w:r>
          </w:p>
          <w:p w14:paraId="2E73B25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these words he drove on, and showed him the seven hills which make a ring about Sineru; to explain how the king questioned Matali on seeing these, the Master said:</w:t>
            </w:r>
          </w:p>
          <w:p w14:paraId="278EAC1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the king journeyed on his way in the celestial car</w:t>
            </w:r>
            <w:r>
              <w:rPr>
                <w:color w:val="201B13"/>
                <w:sz w:val="27"/>
                <w:szCs w:val="27"/>
              </w:rPr>
              <w:br/>
              <w:t>Drawn by a thousand steeds, he saw the mountain peaks afar</w:t>
            </w:r>
            <w:r>
              <w:rPr>
                <w:color w:val="201B13"/>
                <w:sz w:val="27"/>
                <w:szCs w:val="27"/>
              </w:rPr>
              <w:br/>
              <w:t>In Sida ocean, and he asked, “Tell me what hills these are.”</w:t>
            </w:r>
          </w:p>
          <w:p w14:paraId="276DF1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this question of Nimi the god Matali replied:</w:t>
            </w:r>
          </w:p>
          <w:p w14:paraId="3FCE570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mighty hills Sudassara, Karavika, Isadhara,</w:t>
            </w:r>
            <w:r>
              <w:rPr>
                <w:color w:val="201B13"/>
                <w:sz w:val="27"/>
                <w:szCs w:val="27"/>
              </w:rPr>
              <w:br/>
              <w:t>Yugandhara, Nemindhara, Vinataka, Assakanna.</w:t>
            </w:r>
            <w:r>
              <w:rPr>
                <w:color w:val="201B13"/>
                <w:sz w:val="27"/>
                <w:szCs w:val="27"/>
              </w:rPr>
              <w:br/>
              <w:t>These hills are in Sidantara, in order there they be,</w:t>
            </w:r>
            <w:r>
              <w:rPr>
                <w:color w:val="201B13"/>
                <w:sz w:val="27"/>
                <w:szCs w:val="27"/>
              </w:rPr>
              <w:br/>
              <w:t>Which high-upstanding in the air thou, mighty king, dost see.”</w:t>
            </w:r>
          </w:p>
          <w:p w14:paraId="69EEB6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he showed the Heaven of the Four Great Kings, and drove on until he could show the statues of Indra which stood around the great Cittakuta gateway of the Heaven of the Thirty-three. At this sight the king asked, and the other answered.</w:t>
            </w:r>
          </w:p>
          <w:p w14:paraId="05E0688D"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“This place so fine, elaborate, adorned,</w:t>
            </w:r>
            <w:r>
              <w:rPr>
                <w:color w:val="201B13"/>
                <w:sz w:val="27"/>
                <w:szCs w:val="27"/>
              </w:rPr>
              <w:br/>
              <w:t>Set round with Indra’s statues, as it were</w:t>
            </w:r>
            <w:r>
              <w:rPr>
                <w:color w:val="201B13"/>
                <w:sz w:val="27"/>
                <w:szCs w:val="27"/>
              </w:rPr>
              <w:br/>
              <w:t>By tigers guarded— as I see this sight,</w:t>
            </w:r>
            <w:r>
              <w:rPr>
                <w:color w:val="201B13"/>
                <w:sz w:val="27"/>
                <w:szCs w:val="27"/>
              </w:rPr>
              <w:br/>
              <w:t>Joy comes upon me: tell me, Matali,</w:t>
            </w:r>
            <w:r>
              <w:rPr>
                <w:color w:val="201B13"/>
                <w:sz w:val="27"/>
                <w:szCs w:val="27"/>
              </w:rPr>
              <w:br/>
              <w:t>What is the name of this that I behold?”</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“This place is Cittakuta which you see,</w:t>
            </w:r>
            <w:r>
              <w:rPr>
                <w:color w:val="201B13"/>
                <w:sz w:val="27"/>
                <w:szCs w:val="27"/>
              </w:rPr>
              <w:br/>
              <w:t>The entrance to the place of heaven’s king,</w:t>
            </w:r>
            <w:r>
              <w:rPr>
                <w:color w:val="201B13"/>
                <w:sz w:val="27"/>
                <w:szCs w:val="27"/>
              </w:rPr>
              <w:br/>
              <w:t>The doorway of the Mountain Beautiful:</w:t>
            </w:r>
            <w:r>
              <w:rPr>
                <w:color w:val="201B13"/>
                <w:sz w:val="27"/>
                <w:szCs w:val="27"/>
              </w:rPr>
              <w:br/>
              <w:t>Elaborate, adorned, and set about</w:t>
            </w:r>
            <w:r>
              <w:rPr>
                <w:color w:val="201B13"/>
                <w:sz w:val="27"/>
                <w:szCs w:val="27"/>
              </w:rPr>
              <w:br/>
              <w:t>With Indra’s statues, as by tigers guarded.</w:t>
            </w:r>
            <w:r>
              <w:rPr>
                <w:color w:val="201B13"/>
                <w:sz w:val="27"/>
                <w:szCs w:val="27"/>
              </w:rPr>
              <w:br/>
              <w:t>Enter, wise king! enter this spotless place.”</w:t>
            </w:r>
          </w:p>
          <w:p w14:paraId="0D178F9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these words Matali led the king within; so it is said—</w:t>
            </w:r>
          </w:p>
          <w:p w14:paraId="5BEC475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“Journeying in the car celestial,</w:t>
            </w:r>
            <w:r>
              <w:rPr>
                <w:color w:val="201B13"/>
                <w:sz w:val="27"/>
                <w:szCs w:val="27"/>
              </w:rPr>
              <w:br/>
              <w:t>Drawn by a thousand steeds, the mighty king</w:t>
            </w:r>
            <w:r>
              <w:rPr>
                <w:color w:val="201B13"/>
                <w:sz w:val="27"/>
                <w:szCs w:val="27"/>
              </w:rPr>
              <w:br/>
              <w:t>Beheld the place where all the gods assemble.”</w:t>
            </w:r>
          </w:p>
          <w:p w14:paraId="1279598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as he passed along, standing in the car still, he saw the place of the gods’ assemblage in Sudhamma, and questioned Matali, who replied.</w:t>
            </w:r>
          </w:p>
          <w:p w14:paraId="546D4F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“As in the autumn is the sky all blue,</w:t>
            </w:r>
            <w:r>
              <w:rPr>
                <w:color w:val="201B13"/>
                <w:sz w:val="27"/>
                <w:szCs w:val="27"/>
              </w:rPr>
              <w:br/>
              <w:t>So is that jewelled mansion to the view.</w:t>
            </w:r>
            <w:r>
              <w:rPr>
                <w:color w:val="201B13"/>
                <w:sz w:val="27"/>
                <w:szCs w:val="27"/>
              </w:rPr>
              <w:br/>
              <w:t>Joy comes upon me: tell me, Matali,</w:t>
            </w:r>
            <w:r>
              <w:rPr>
                <w:color w:val="201B13"/>
                <w:sz w:val="27"/>
                <w:szCs w:val="27"/>
              </w:rPr>
              <w:br/>
              <w:t>What is this mansion which I now behold?”</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“This is Sudhamma, where the gods assemble,</w:t>
            </w:r>
            <w:r>
              <w:rPr>
                <w:color w:val="201B13"/>
                <w:sz w:val="27"/>
                <w:szCs w:val="27"/>
              </w:rPr>
              <w:br/>
              <w:t>Supported by fair columns, finely wrought,</w:t>
            </w:r>
            <w:r>
              <w:rPr>
                <w:color w:val="201B13"/>
                <w:sz w:val="27"/>
                <w:szCs w:val="27"/>
              </w:rPr>
              <w:br/>
              <w:t>Eight-sided, made of gems and jewels rare,</w:t>
            </w:r>
            <w:r>
              <w:rPr>
                <w:color w:val="201B13"/>
                <w:sz w:val="27"/>
                <w:szCs w:val="27"/>
              </w:rPr>
              <w:br/>
              <w:t>Where dwell the Three-and-thirty, with their chief,</w:t>
            </w:r>
            <w:r>
              <w:rPr>
                <w:color w:val="201B13"/>
                <w:sz w:val="27"/>
                <w:szCs w:val="27"/>
              </w:rPr>
              <w:br/>
              <w:t>Lord Indra, thinking of the happiness</w:t>
            </w:r>
            <w:r>
              <w:rPr>
                <w:color w:val="201B13"/>
                <w:sz w:val="27"/>
                <w:szCs w:val="27"/>
              </w:rPr>
              <w:br/>
              <w:t>Of gods and men: enter this lovely place,</w:t>
            </w:r>
            <w:r>
              <w:rPr>
                <w:color w:val="201B13"/>
                <w:sz w:val="27"/>
                <w:szCs w:val="27"/>
              </w:rPr>
              <w:br/>
              <w:t>O mighty monarch, where the gods abide!”</w:t>
            </w:r>
          </w:p>
          <w:p w14:paraId="0094084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 gods on their part sat watching for his arrival; and when they heard that the king was come, they went out to meet him with divine flowers and perfumes as far as the great Cittakuta gateway; and presenting him with their flowers and perfumes they brought him to Sudhamma Hall. The king dismounting from the car entered the hall of the gods, and the gods offered </w:t>
            </w:r>
            <w:r>
              <w:rPr>
                <w:color w:val="201B13"/>
                <w:sz w:val="27"/>
                <w:szCs w:val="27"/>
              </w:rPr>
              <w:lastRenderedPageBreak/>
              <w:t>him a seat, Sakka the like and all pleasures too.</w:t>
            </w:r>
          </w:p>
          <w:p w14:paraId="4A0DBE1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Explaining this, the Master said :</w:t>
            </w:r>
          </w:p>
          <w:p w14:paraId="0C426AB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gods beheld the king arrive: and then, their guest to greet,</w:t>
            </w:r>
            <w:r>
              <w:rPr>
                <w:color w:val="201B13"/>
                <w:sz w:val="27"/>
                <w:szCs w:val="27"/>
              </w:rPr>
              <w:br/>
              <w:t>Cried—“Welcome, mighty monarch, whom we are so glad to meet!</w:t>
            </w:r>
            <w:r>
              <w:rPr>
                <w:color w:val="201B13"/>
                <w:sz w:val="27"/>
                <w:szCs w:val="27"/>
              </w:rPr>
              <w:br/>
              <w:t>O king! beside the king of gods we pray you take a seat.”</w:t>
            </w:r>
          </w:p>
          <w:p w14:paraId="6B041B0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Sakka welcomed Vedeha, the king of Mithila town,</w:t>
            </w:r>
            <w:r>
              <w:rPr>
                <w:color w:val="201B13"/>
                <w:sz w:val="27"/>
                <w:szCs w:val="27"/>
              </w:rPr>
              <w:br/>
              <w:t>Ay, Vasava offered him all joys and prayed him to sit down.</w:t>
            </w:r>
          </w:p>
          <w:p w14:paraId="178D0E9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“Amid the rulers of the world O welcome to our land:</w:t>
            </w:r>
            <w:r>
              <w:rPr>
                <w:color w:val="201B13"/>
                <w:sz w:val="27"/>
                <w:szCs w:val="27"/>
              </w:rPr>
              <w:br/>
              <w:t>Dwell with the gods, O king! who have all wishes at command,</w:t>
            </w:r>
            <w:r>
              <w:rPr>
                <w:color w:val="201B13"/>
                <w:sz w:val="27"/>
                <w:szCs w:val="27"/>
              </w:rPr>
              <w:br/>
              <w:t>Enjoy immortal pleasures, where the Three-and-thirty stand.”</w:t>
            </w:r>
          </w:p>
          <w:p w14:paraId="1975A23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Sakka offered him celestial pleasures; and the king declining made answer :</w:t>
            </w:r>
          </w:p>
          <w:p w14:paraId="50DD701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when a chariot, or when goods are given on demand,</w:t>
            </w:r>
            <w:r>
              <w:rPr>
                <w:color w:val="201B13"/>
                <w:sz w:val="27"/>
                <w:szCs w:val="27"/>
              </w:rPr>
              <w:br/>
              <w:t>So is it to enjoy a bliss given by another’s hand.</w:t>
            </w:r>
          </w:p>
          <w:p w14:paraId="5A215D0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care not blessings to receive given by another’s hand,</w:t>
            </w:r>
            <w:r>
              <w:rPr>
                <w:color w:val="201B13"/>
                <w:sz w:val="27"/>
                <w:szCs w:val="27"/>
              </w:rPr>
              <w:br/>
              <w:t>My goods are mine and mine alone when on my deeds I stand.</w:t>
            </w:r>
          </w:p>
          <w:p w14:paraId="4CFB6E86" w14:textId="77777777" w:rsidR="008621EC" w:rsidRDefault="008621EC" w:rsidP="00B04D32">
            <w:pPr>
              <w:pStyle w:val="NormalWeb"/>
              <w:spacing w:before="180" w:beforeAutospacing="0" w:after="0" w:afterAutospacing="0"/>
              <w:rPr>
                <w:color w:val="201B13"/>
                <w:sz w:val="27"/>
                <w:szCs w:val="27"/>
              </w:rPr>
            </w:pPr>
            <w:r>
              <w:rPr>
                <w:color w:val="201B13"/>
                <w:sz w:val="27"/>
                <w:szCs w:val="27"/>
              </w:rPr>
              <w:lastRenderedPageBreak/>
              <w:t>I’ll go and do much good to men, give alms throughout the land,</w:t>
            </w:r>
            <w:r>
              <w:rPr>
                <w:color w:val="201B13"/>
                <w:sz w:val="27"/>
                <w:szCs w:val="27"/>
              </w:rPr>
              <w:br/>
              <w:t>Will follow virtue, exercise control and self-command:</w:t>
            </w:r>
            <w:r>
              <w:rPr>
                <w:color w:val="201B13"/>
                <w:sz w:val="27"/>
                <w:szCs w:val="27"/>
              </w:rPr>
              <w:br/>
              <w:t>He that so acts is happy, and fears no remorse at hand.”</w:t>
            </w:r>
          </w:p>
          <w:p w14:paraId="64CBEA5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did the Great Being discourse to the gods with honeyed sound; and discoursing he stayed seven days by men’s reckoning, and gave delight to the company of the gods. And standing in the midst of the gods he described the virtue of Matali:</w:t>
            </w:r>
          </w:p>
          <w:p w14:paraId="7DEAC9E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most obliging personage is Matali the charioteer,</w:t>
            </w:r>
            <w:r>
              <w:rPr>
                <w:color w:val="201B13"/>
                <w:sz w:val="27"/>
                <w:szCs w:val="27"/>
              </w:rPr>
              <w:br/>
              <w:t>The places where the good abide and where the bad, he showed me clear.”</w:t>
            </w:r>
          </w:p>
          <w:p w14:paraId="33506DC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Then the king took leave of Sakka, saying that he wished to go to the world of men. Then Sakka said, “Friend Matali, take King Nimi at once to Mithila.” He got ready the chariot; the king exchanged friendly greetings with the company of gods, left them and entered the car. Matali drove the car eastwards to Mithila. There the crowd, seeing the chariot, were delighted to know that their king was returning. Matali passed round the city of Mithila rightwise, and put down the Great Being at the same </w:t>
            </w:r>
            <w:r>
              <w:rPr>
                <w:color w:val="201B13"/>
                <w:sz w:val="27"/>
                <w:szCs w:val="27"/>
              </w:rPr>
              <w:lastRenderedPageBreak/>
              <w:t>window, took leave, and returned to his own place. A great number of people surrounded the king, and asked him what the gods’ world was like. The king, describing the happiness of the gods and of Sakka their king, exhorted them to give alms and do good, for so they should be born in that divine place.</w:t>
            </w:r>
          </w:p>
          <w:p w14:paraId="2F900A1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Afterwards, when his barber found a white hair and told him, he made the barber put aside that white hair; then he gave a village to the barber, and desiring to renounce the world, made his son king in his place. So when asked why he wished to renounce the world, he recited the stanza, “Lo, these grey hairs”; and like the former kings he renounced the world, and dwelt in the same mango grove, developing the Four Excellencies, and became destined to Brahma’s heaven.</w:t>
            </w:r>
          </w:p>
          <w:p w14:paraId="43DFE0E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It is his renouncing of the world which is described by the Master in the last stanza:</w:t>
            </w:r>
          </w:p>
          <w:p w14:paraId="7EC4FCB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spake King Nimi, lord of Mithila,</w:t>
            </w:r>
            <w:r>
              <w:rPr>
                <w:color w:val="201B13"/>
                <w:sz w:val="27"/>
                <w:szCs w:val="27"/>
              </w:rPr>
              <w:br/>
              <w:t>And having made a mighty sacrifice,</w:t>
            </w:r>
            <w:r>
              <w:rPr>
                <w:color w:val="201B13"/>
                <w:sz w:val="27"/>
                <w:szCs w:val="27"/>
              </w:rPr>
              <w:br/>
              <w:t>Entered upon the path of self-control.”</w:t>
            </w:r>
          </w:p>
          <w:p w14:paraId="6620457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 xml:space="preserve">And his son, named Kalara janaka, also renounced the </w:t>
            </w:r>
            <w:r>
              <w:rPr>
                <w:color w:val="201B13"/>
                <w:sz w:val="27"/>
                <w:szCs w:val="27"/>
              </w:rPr>
              <w:lastRenderedPageBreak/>
              <w:t>world, and brought his line to an end.</w:t>
            </w:r>
          </w:p>
          <w:p w14:paraId="7F167EA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Master had finished this discourse, he said—“So, Brethren, this is not the first time the Tathagata left the world; he did the same before.” Then he identified the Birth: “At that time, Anuruddha was Sakka, Ananda was Matali, the eighty-four kings were the Buddha’s followers, and King Nimi was I myself.”</w:t>
            </w:r>
          </w:p>
          <w:p w14:paraId="37563747" w14:textId="77777777" w:rsidR="008621EC" w:rsidRPr="008621EC" w:rsidRDefault="008621EC" w:rsidP="00B04D32">
            <w:pPr>
              <w:rPr>
                <w:rFonts w:ascii="Arial" w:hAnsi="Arial" w:cs="Arial"/>
                <w:sz w:val="26"/>
                <w:szCs w:val="26"/>
              </w:rPr>
            </w:pPr>
          </w:p>
        </w:tc>
      </w:tr>
    </w:tbl>
    <w:p w14:paraId="317101C3" w14:textId="7E4CFCBF" w:rsidR="008621EC" w:rsidRDefault="008621EC" w:rsidP="00B04D32">
      <w:pPr>
        <w:rPr>
          <w:rFonts w:ascii="Arial" w:hAnsi="Arial" w:cs="Arial"/>
          <w:sz w:val="26"/>
          <w:szCs w:val="26"/>
          <w:lang w:val="en-US"/>
        </w:rPr>
      </w:pPr>
    </w:p>
    <w:p w14:paraId="6A891748"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2AE5A921" w14:textId="793B4B19" w:rsidR="00F4737A" w:rsidRDefault="00F4737A" w:rsidP="00B04D32"/>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ayout w:type="fixed"/>
        <w:tblLook w:val="04A0" w:firstRow="1" w:lastRow="0" w:firstColumn="1" w:lastColumn="0" w:noHBand="0" w:noVBand="1"/>
      </w:tblPr>
      <w:tblGrid>
        <w:gridCol w:w="3828"/>
        <w:gridCol w:w="3969"/>
      </w:tblGrid>
      <w:tr w:rsidR="00D777BF" w14:paraId="13D95192" w14:textId="77777777" w:rsidTr="001264B5">
        <w:tc>
          <w:tcPr>
            <w:tcW w:w="3828" w:type="dxa"/>
          </w:tcPr>
          <w:p w14:paraId="71DA52B8" w14:textId="79980A9F" w:rsidR="00D777BF" w:rsidRPr="00153F08" w:rsidRDefault="005F3E5F"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Pr>
                <w:rFonts w:ascii="Times New Roman" w:eastAsia="Times New Roman" w:hAnsi="Times New Roman" w:cs="Times New Roman"/>
                <w:b/>
                <w:bCs/>
                <w:color w:val="7F0000"/>
                <w:kern w:val="0"/>
                <w:sz w:val="60"/>
                <w:szCs w:val="60"/>
                <w:u w:val="single"/>
                <w:shd w:val="clear" w:color="auto" w:fill="FFFFFF"/>
                <w:lang w:val="en-US"/>
                <w14:ligatures w14:val="none"/>
              </w:rPr>
              <w:t>546.</w:t>
            </w:r>
            <w:r w:rsidR="00153F08">
              <w:rPr>
                <w:rFonts w:ascii="Times New Roman" w:eastAsia="Times New Roman" w:hAnsi="Times New Roman" w:cs="Times New Roman"/>
                <w:b/>
                <w:bCs/>
                <w:color w:val="7F0000"/>
                <w:kern w:val="0"/>
                <w:sz w:val="60"/>
                <w:szCs w:val="60"/>
                <w:u w:val="single"/>
                <w:shd w:val="clear" w:color="auto" w:fill="FFFFFF"/>
                <w:lang w:val="en-US"/>
                <w14:ligatures w14:val="none"/>
              </w:rPr>
              <w:t xml:space="preserve">CHUYỆN ĐƯỜNG HẦM VĨ ĐẠI </w:t>
            </w:r>
            <w:r w:rsidR="00D777BF" w:rsidRPr="00153F08">
              <w:rPr>
                <w:rFonts w:ascii="Times New Roman" w:eastAsia="Times New Roman" w:hAnsi="Times New Roman" w:cs="Times New Roman"/>
                <w:b/>
                <w:bCs/>
                <w:color w:val="7F0000"/>
                <w:kern w:val="0"/>
                <w:sz w:val="60"/>
                <w:szCs w:val="60"/>
                <w:u w:val="single"/>
                <w:shd w:val="clear" w:color="auto" w:fill="FFFFFF"/>
                <w:lang w:val="en-US"/>
                <w14:ligatures w14:val="none"/>
              </w:rPr>
              <w:t>(Tiền thân Mahà-Ummagga)</w:t>
            </w:r>
          </w:p>
          <w:p w14:paraId="5FA441D8" w14:textId="77777777" w:rsidR="00D777BF" w:rsidRPr="00AD50B8" w:rsidRDefault="00D777BF" w:rsidP="00B04D32">
            <w:pPr>
              <w:spacing w:before="100" w:beforeAutospacing="1" w:after="100" w:afterAutospacing="1"/>
              <w:rPr>
                <w:rFonts w:ascii="Times New Roman" w:eastAsia="Times New Roman" w:hAnsi="Times New Roman" w:cs="Times New Roman"/>
                <w:b/>
                <w:bCs/>
                <w:i/>
                <w:iCs/>
                <w:color w:val="000000"/>
                <w:kern w:val="0"/>
                <w:sz w:val="27"/>
                <w:szCs w:val="27"/>
                <w:shd w:val="clear" w:color="auto" w:fill="FFFFFF"/>
                <w:lang w:val="en-US"/>
                <w14:ligatures w14:val="none"/>
              </w:rPr>
            </w:pPr>
            <w:r w:rsidRPr="00AD50B8">
              <w:rPr>
                <w:rFonts w:ascii="Times New Roman" w:eastAsia="Times New Roman" w:hAnsi="Times New Roman" w:cs="Times New Roman"/>
                <w:b/>
                <w:bCs/>
                <w:i/>
                <w:iCs/>
                <w:color w:val="000000"/>
                <w:kern w:val="0"/>
                <w:sz w:val="27"/>
                <w:szCs w:val="27"/>
                <w:shd w:val="clear" w:color="auto" w:fill="FFFFFF"/>
                <w:lang w:val="en-US"/>
                <w14:ligatures w14:val="none"/>
              </w:rPr>
              <w:t>Vua Brah-ma-dát xứ Pãn-ca. . . .,</w:t>
            </w:r>
          </w:p>
          <w:p w14:paraId="3B7EF5FA" w14:textId="77777777" w:rsidR="00D777BF" w:rsidRPr="00AD50B8" w:rsidRDefault="00D777BF" w:rsidP="001264B5">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Trong khi trú tại Kỳ-Viên, bậc Đạo Sư kể chuyện này liên quan đến sự Viên mãn của Trí tuệ Tối thắng.</w:t>
            </w:r>
          </w:p>
          <w:p w14:paraId="10AF50FD" w14:textId="77777777" w:rsidR="00D777BF" w:rsidRPr="00AD50B8" w:rsidRDefault="00D777BF"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Một ngày kia, các Tỷ kheo ngồi tại Chánh pháp đường, miêu tả Trí tuệ Tối thắng của đức Phật:</w:t>
            </w:r>
          </w:p>
          <w:p w14:paraId="30C2B33B" w14:textId="77777777" w:rsidR="00D777BF" w:rsidRPr="00AD50B8" w:rsidRDefault="00D777BF"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xml:space="preserve">- Này các hiền giả, đức Phật Chánh Đẳng Giác có Thắng trí thật quảng bác, linh lợi, tinh anh, sắc sảo, đánh tan mọi tà thuyết, chính nhờ thần lực đại trí của Ngài, sau khi quy phục Bà-la-môn Kùtadanta và nhiều Bà-la-môn khác, các ẩn sĩ Sàbhiya và nhiều ẩn sĩ khác, cường đạo Angulimàla cùng nhiều cường đạo khác, thần Dạ-xoa Àlavaka cùng nhiều thần Dạ-xoa khác, Thiên chủ Sakka </w:t>
            </w:r>
            <w:r w:rsidRPr="00AD50B8">
              <w:rPr>
                <w:rFonts w:ascii="Times New Roman" w:eastAsia="Times New Roman" w:hAnsi="Times New Roman" w:cs="Times New Roman"/>
                <w:i/>
                <w:iCs/>
                <w:color w:val="000000"/>
                <w:kern w:val="0"/>
                <w:sz w:val="27"/>
                <w:szCs w:val="27"/>
                <w:shd w:val="clear" w:color="auto" w:fill="FFFFFF"/>
                <w:lang w:val="en-US"/>
                <w14:ligatures w14:val="none"/>
              </w:rPr>
              <w:lastRenderedPageBreak/>
              <w:t>cùng nhiều Thiên chủ khác, Bà-la-môn Baka cùng nhiều Bà-la-môn khác, v.v…khiến bọn họ phải khiêm nhường bái phục, Ngài lại truyền Đại giới cho một số đông ẩn sĩ và an trú họ vào Thánh Đạo Quả.</w:t>
            </w:r>
          </w:p>
          <w:p w14:paraId="3862B68D" w14:textId="77777777" w:rsidR="00D777BF" w:rsidRPr="00AD50B8" w:rsidRDefault="00D777BF"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Bậc Đạo Sư đi đến, hỏi các Tỷ-kheo đang bàn luận gì, khi các vị nói cho ngài biết, Ngài bảo :</w:t>
            </w:r>
          </w:p>
          <w:p w14:paraId="3E020A14" w14:textId="77777777" w:rsidR="00D777BF" w:rsidRPr="00AD50B8" w:rsidRDefault="00D777BF"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 Không phải bây giờ đức Phật mới có trí tuệ viên mãn, mà ngày xưa, trước khi trí tuệ Ngài viên mãn, Ngài đã đủ đại trí vào thời kỳ Ngài còn đang đi tìm đạo Giác Ngộ.</w:t>
            </w:r>
          </w:p>
          <w:p w14:paraId="6F496659"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i/>
                <w:iCs/>
                <w:color w:val="000000"/>
                <w:kern w:val="0"/>
                <w:sz w:val="27"/>
                <w:szCs w:val="27"/>
                <w:lang w:val="en-US"/>
                <w14:ligatures w14:val="none"/>
              </w:rPr>
              <w:t>Sau đó Ngài kể một chuyện quá khứ</w:t>
            </w:r>
            <w:r w:rsidRPr="00AD50B8">
              <w:rPr>
                <w:rFonts w:ascii="Times New Roman" w:eastAsia="Times New Roman" w:hAnsi="Times New Roman" w:cs="Times New Roman"/>
                <w:color w:val="000000"/>
                <w:kern w:val="0"/>
                <w:sz w:val="27"/>
                <w:szCs w:val="27"/>
                <w:lang w:val="en-US"/>
                <w14:ligatures w14:val="none"/>
              </w:rPr>
              <w:t>.</w:t>
            </w:r>
          </w:p>
          <w:p w14:paraId="6DE8504D" w14:textId="77777777" w:rsidR="00D777BF" w:rsidRPr="00AD50B8" w:rsidRDefault="00D777BF" w:rsidP="00B04D32">
            <w:pPr>
              <w:spacing w:before="100" w:beforeAutospacing="1" w:after="100" w:afterAutospacing="1"/>
              <w:jc w:val="center"/>
              <w:rPr>
                <w:rFonts w:ascii="Times New Roman" w:eastAsia="Times New Roman" w:hAnsi="Times New Roman" w:cs="Times New Roman"/>
                <w:i/>
                <w:iCs/>
                <w:color w:val="000000"/>
                <w:kern w:val="0"/>
                <w:sz w:val="27"/>
                <w:szCs w:val="27"/>
                <w:shd w:val="clear" w:color="auto" w:fill="FFFFFF"/>
                <w:lang w:val="en-US"/>
                <w14:ligatures w14:val="none"/>
              </w:rPr>
            </w:pPr>
            <w:r w:rsidRPr="00AD50B8">
              <w:rPr>
                <w:rFonts w:ascii="Times New Roman" w:eastAsia="Times New Roman" w:hAnsi="Times New Roman" w:cs="Times New Roman"/>
                <w:i/>
                <w:iCs/>
                <w:color w:val="000000"/>
                <w:kern w:val="0"/>
                <w:sz w:val="27"/>
                <w:szCs w:val="27"/>
                <w:shd w:val="clear" w:color="auto" w:fill="FFFFFF"/>
                <w:lang w:val="en-US"/>
                <w14:ligatures w14:val="none"/>
              </w:rPr>
              <w:t>*</w:t>
            </w:r>
          </w:p>
          <w:p w14:paraId="045D9070"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Ngày xưa có vị vua danh hiệu Vedeha trị vì ở Mithilà. Ngài được bốn vị hiền trí dạy ngài về giáo pháp, đó là Senaka, Pukkusa, Kàvinda và Devinda.</w:t>
            </w:r>
          </w:p>
          <w:p w14:paraId="147AD2E9"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Lúc bấy giờ Bồ-tát còn ở trong mẫu thai, một buổi tảng sáng, vua chiêm bao thấy mộng như sau: bốn cột lửa bừng sáng ở bốn gốc hoàng cung, cao như bức trường thành, ở giữa nổi lên một tia lửa bằng con đom đóm, bỗng chốc nó vượt cao quá bốn ngọn kia và bùng lên đến tận Phạm thiên giới, soi sáng toàn cõi thế gian, ngay đến một hột cải cũng </w:t>
            </w:r>
            <w:r w:rsidRPr="00AD50B8">
              <w:rPr>
                <w:rFonts w:ascii="Times New Roman" w:eastAsia="Times New Roman" w:hAnsi="Times New Roman" w:cs="Times New Roman"/>
                <w:color w:val="000000"/>
                <w:kern w:val="0"/>
                <w:sz w:val="27"/>
                <w:szCs w:val="27"/>
                <w:lang w:val="en-US"/>
                <w14:ligatures w14:val="none"/>
              </w:rPr>
              <w:lastRenderedPageBreak/>
              <w:t>được thấy rõ. Nhân giới và Thiên giới liền đưa hương hoa ra cung kính cúng dường ngọn lửa ấy rồi một đám đông đi xuyên qua ngọn lửa nhưng chẳng hề bị cháy sợi tóc nào. Vua thấy cảnh tượng ấy giật mình kinh hãi ngồi dậy suy đoán những điềm sắp xảy ra và đợi trời sáng. Bốn vị hiền trí sáng hôm sau đến vấn an vua có được ngon giấc chăng. Ngài bảo:</w:t>
            </w:r>
          </w:p>
          <w:p w14:paraId="46F9ED4A"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Làm sao trẫm an giấc được khi trẫm chiêm bao như vậy?</w:t>
            </w:r>
          </w:p>
          <w:p w14:paraId="7D111602"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Hiền giả Senaka tâu:</w:t>
            </w:r>
          </w:p>
          <w:p w14:paraId="13863AAC"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Xin Đại vương đừng ngại, đó là mộng lành, Đại vương sẽ được vinh quang.</w:t>
            </w:r>
          </w:p>
          <w:p w14:paraId="1F859A59"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Rồi khi được yêu cầu giải thích rõ, ông nói:</w:t>
            </w:r>
          </w:p>
          <w:p w14:paraId="637F1535"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Tâu Đại vương, một vị hiền trí thứ năm sắp ra đời sẽ vượt hẳn chúng thần, chúng thần nay như bốn cột lửa, nhưng ở giữa chúng thần sẽ phát ra cột lửa thứ năm, là bậc Vô thượng Sĩ chiếm vị trí tối cao trong cõi nhân thiên.</w:t>
            </w:r>
          </w:p>
          <w:p w14:paraId="1D5D7A08"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Thế vị ấy bây giờ ở đâu?</w:t>
            </w:r>
          </w:p>
          <w:p w14:paraId="261F4E56"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Tâu Đại vương, vị ấy hoặc sẽ xuất hiện hoặc sẽ sinh ra từ mẫu thai.</w:t>
            </w:r>
          </w:p>
          <w:p w14:paraId="1A0D1362"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Nhờ tri kiến do thiên nhãn thông, vị này nói như vậy, nên từ đó vua nhớ kỹ những lời ấy. Lúc </w:t>
            </w:r>
            <w:r w:rsidRPr="00AD50B8">
              <w:rPr>
                <w:rFonts w:ascii="Times New Roman" w:eastAsia="Times New Roman" w:hAnsi="Times New Roman" w:cs="Times New Roman"/>
                <w:color w:val="000000"/>
                <w:kern w:val="0"/>
                <w:sz w:val="27"/>
                <w:szCs w:val="27"/>
                <w:lang w:val="en-US"/>
                <w14:ligatures w14:val="none"/>
              </w:rPr>
              <w:lastRenderedPageBreak/>
              <w:t>bấy giờ ở bốn cổng thành Mithilà có bốn thị trấn gọi là Đông trấn, Nam trấn, Tây trấn và Bắc trấn. Ở Đông trấn có một phú gia tên gọi Sirivaddhaka và bà vợ tên là Sumanàdevi. Vào ngày vua nằm mộng ấy, bậc Đại Sĩ từ cõi trời Ba mươi ba xuống nhập thai mẹ và một ngàn vị Thiên tử cũng từ Thiên giới xuống đầu thai vào gia đình các phú thương ở làng ấy.</w:t>
            </w:r>
          </w:p>
          <w:p w14:paraId="02AD5DCA"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Sau mười tháng bà Sumàna sinh một cháu trai có màu da như vàng ròng. Lúc ấy Sakka Thiên chủ phóng mắt nhìn xuống thế gian, thấy bậc Đại Sĩ ra đời, ngài nhủ thầm ngài phải thông báo khắp cõi nhân thiên rằng vị Phật tương lai đã ra đời, ngài liền xuất hiện khi hài nhi vừa sinh ra, đặt một nhánh cỏ thuốc vào tay hài nhi, rồi trở về Thiên giới. Bậc Đại Sĩ nắm chặt nhánh cỏ trong tay và khi ngài ra đời từ bụng mẹ, mẹ ngài không thấy đau đớn tí nào cả, mà ngài ra nhẹ nhàng như nước tuông ra từ bình thánh lễ. Khi mẹ ngài trông thấy nhánh cỏ thuốc trong tay ngài, bà liền nói:</w:t>
            </w:r>
          </w:p>
          <w:p w14:paraId="4FF3B0ED"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Này con, con cầm vật gì thế?</w:t>
            </w:r>
          </w:p>
          <w:p w14:paraId="52D743D3"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Ngài đáp:</w:t>
            </w:r>
          </w:p>
          <w:p w14:paraId="2751CA53"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Thưa mẹ, đó là cỏ thuốc.</w:t>
            </w:r>
          </w:p>
          <w:p w14:paraId="07CB8F5F"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Ngài đặt nó vào tay mẹ và bảo bà cất lấy để cho bất cứ người </w:t>
            </w:r>
            <w:r w:rsidRPr="00AD50B8">
              <w:rPr>
                <w:rFonts w:ascii="Times New Roman" w:eastAsia="Times New Roman" w:hAnsi="Times New Roman" w:cs="Times New Roman"/>
                <w:color w:val="000000"/>
                <w:kern w:val="0"/>
                <w:sz w:val="27"/>
                <w:szCs w:val="27"/>
                <w:lang w:val="en-US"/>
                <w14:ligatures w14:val="none"/>
              </w:rPr>
              <w:lastRenderedPageBreak/>
              <w:t>nào bị bệnh dù bệnh gì cũng được. Lòng đầy hoan hỷ, bà mẹ liền nói chuyện này với phú gia Sirivadhaka, vốn đã bị bệnh nhức đầu trong bảy năm qua. Ông sung sướng tự nhủ : Hài nhi này sinh ra từ bụng mẹ đã cầm cây thuốc và vừa ra đời đã trò chuyện cùng mẹ, cây thuốc do một bậc tài trí siêu phàm như vậy trao cho chắc phải có đại công lực".</w:t>
            </w:r>
          </w:p>
          <w:p w14:paraId="2747F259"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Thế là ông chà cây thuốc vào hòn đá mài rồi thoa một ít vào trán, lập tức chứng nhức đầu đeo đẳng ông trong bảy năm qua liền tiêu tan như nước lăn khỏi lá sen.Vô cùng sung sướng, ông kêu to:</w:t>
            </w:r>
          </w:p>
          <w:p w14:paraId="0E291B13"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Đây là thuốc thần.</w:t>
            </w:r>
          </w:p>
          <w:p w14:paraId="5A005A1A"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Tin tức lan truyền khắp nơi rằng bậc Đại Sĩ ra đời với cây thuốc thần trong tay, khiến bệnh nhân kéo đến tấp nập tại nhà phú thương xin thuốc. Họ lấy một ít đem cho mọi bệnh nhân, chà lên đá mài, trộn với nước, hễ thân bệnh nhân nào đụng đến thuốc thần đều lành bệnh cả, nên các bệnh nhân hân hoan ra đi loan truyền tin về công lực kỳ diệu của thần dược trong nhà phú thương Sirivadhata.</w:t>
            </w:r>
          </w:p>
          <w:p w14:paraId="5A8D8C1B"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Vào ngày đặt tên hài nhi, phú thương nghĩ thầm: "Con ta không cần phải được đặt tên theo </w:t>
            </w:r>
            <w:r w:rsidRPr="00AD50B8">
              <w:rPr>
                <w:rFonts w:ascii="Times New Roman" w:eastAsia="Times New Roman" w:hAnsi="Times New Roman" w:cs="Times New Roman"/>
                <w:color w:val="000000"/>
                <w:kern w:val="0"/>
                <w:sz w:val="27"/>
                <w:szCs w:val="27"/>
                <w:lang w:val="en-US"/>
                <w14:ligatures w14:val="none"/>
              </w:rPr>
              <w:lastRenderedPageBreak/>
              <w:t>dòng họ tổ tiên, mà phải để con ta mang tên cây thuốc thần mới được", và ông liền đặt tên con là Osadha-Kumàra (Dược thảo Nam tử). Rồi ông lại nghĩ thầm: "Con ta có được đại công đức như thế, chắc chẳng ra đời một mình đâu, còn có nhiều hài nhi khác cũng ra đời một lượt". Khi hỏi thăm, phú ông nghe được cả ngàn hài nhi khác cùng ra đời một lượt với con mình, ông liền gởi chúng cho nhũ mẫu cùng y phục và quyết định rằng những hài nhi kia sẽ là người hầu cận của con ông, ông cử hành một đại lễ dành cho bậc Đại Sĩ cùng các hài nhi kia, điểm trang cho chúng thật đẹp và ngày ngày đến chơi đùa với ngài. Bậc Đại Sĩ lớn lên cùng các trẻ kia vui chơi thỏa thích.</w:t>
            </w:r>
          </w:p>
          <w:p w14:paraId="0344E0E6"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Khi được bảy tuổi, ngài xinh đẹp như một pho tượng bằng vàng. Những lúc ngài chơi đùa với các trẻ trong làng, các bầy voi ngựa đi ngang qua cản trở trò chơi, hoặc đôi khi đám trẻ bị mệt nhọc vì mưa nắng.</w:t>
            </w:r>
          </w:p>
          <w:p w14:paraId="0474790D"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Một ngày kia khi họ đang vui chơi, thình lình một cơn bão rớt trái mùa chợt đến, bậc Đại Sĩ lúc ấy đã mạnh như voi, thấy vậy vội chạy vào nhà, đám trẻ kia chạy theo vào, té ngã lên nhau, sưng trầy chân cẳng. Ngài liền nghĩ thầm: "Ta phải xây một hí trường tại đây, ta không thể chơi </w:t>
            </w:r>
            <w:r w:rsidRPr="00AD50B8">
              <w:rPr>
                <w:rFonts w:ascii="Times New Roman" w:eastAsia="Times New Roman" w:hAnsi="Times New Roman" w:cs="Times New Roman"/>
                <w:color w:val="000000"/>
                <w:kern w:val="0"/>
                <w:sz w:val="27"/>
                <w:szCs w:val="27"/>
                <w:lang w:val="en-US"/>
                <w14:ligatures w14:val="none"/>
              </w:rPr>
              <w:lastRenderedPageBreak/>
              <w:t>kiểu này mãi được". Ngài liền bảo các trẻ kia:</w:t>
            </w:r>
          </w:p>
          <w:p w14:paraId="0354A29F"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Ta hãy xây một hí trường tại đây, để có thể vào đứng, nằm, ngồi những lúc mưa gió, oi nồng, vậy các bạn hãy đem mỗi người một số tiền lại đây.</w:t>
            </w:r>
          </w:p>
          <w:p w14:paraId="60EF6F63"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Đám ngàn trẻ kia vâng lời và bậc Đại Sĩ mời một chú thợ mộc đến trao số tiền và nhờ ông ta xây một sảnh đường tại đó. Người chủ thợ mộc nhận lời, san bằng mặt đất, dựng cột và giăng dây đo đạc, nhưng ông ta chưa hiểu ý bậc Đại Sĩ, nên ngài phải dặn người chủ thợ ấy đo dây thế nào cho phù hợp ý ngài. Người ấy nói:</w:t>
            </w:r>
          </w:p>
          <w:p w14:paraId="5C911E68"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Lão giăng dây ra theo kinh nghiệm hành nghề của lão thôi, chứ lão không biết làm cách khác.</w:t>
            </w:r>
          </w:p>
          <w:p w14:paraId="464865E1"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Nếu lão không biết chỉ một chuyện này thôi thì làm sao lão nhận tiền của ta mà xây nhà cho được? Vậy lão hãy cầm dây đi, ta sẽ đo và chỉ cho lão thấy.</w:t>
            </w:r>
          </w:p>
          <w:p w14:paraId="62794A5E"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Ngài bảo ông cầm dây rồi chính ngài đo lấy đồ án, như thể thần Vissakamma đã thực hiện trước đây vậy. Xong ngài hỏi người thợ mộc:</w:t>
            </w:r>
          </w:p>
          <w:p w14:paraId="6226EBFC"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lastRenderedPageBreak/>
              <w:t>- Thế lão có biết vẽ đồ án cách này không?</w:t>
            </w:r>
          </w:p>
          <w:p w14:paraId="0A381BB6"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Thưa ngài, lão không biết.</w:t>
            </w:r>
          </w:p>
          <w:p w14:paraId="258BBD95"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Thế lão có thể vẽ theo lời ta chỉ dẫn không?</w:t>
            </w:r>
          </w:p>
          <w:p w14:paraId="7CF4B3E6"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Thưa ngài, được.</w:t>
            </w:r>
          </w:p>
          <w:p w14:paraId="52A6764A"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Bậc Đại Sĩ liền sắp đặt sảnh đường có một phần là nơi cư trú cho lữ khách bình thường, một phần là nơi cư trú cho các phụ nữ nghèo khổ, một phần là nơi cư trú cho những người bần cùng, một phần là nơi cư trú của các Sa-môn, Bà-la-môn, một phần khác dành cho đủ loại nam nhân, một phần khác dành cho các khách thương lạ cất hàng hóa, mọi phòng đều có cửa lớn thông ra ngoài. Lại có một nơi công cộng dành cho các trò giải trí, một tòa án và một phòng lớn để làm thánh lễ.</w:t>
            </w:r>
          </w:p>
          <w:p w14:paraId="5714D8E9"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Khi công việc đã hoàn tất, ngài triệu tập các họa sĩ lại và chính ngài xem họ họa hình thật đẹp để trang hoàng sảnh đường chẳng khác nào thiên cung Sudhamma của Sakka Thiên chủ. Ngài vẫn nghĩ rằng cung điện ấy chưa hoàn hảo: "Ta phải cho xây một hồ nước mới được". Ngài liền ra lệnh đào đất và bàn luận việc này với một kiến trúc sư xong, ngài trao tiền bảo ông ta xây một hồ </w:t>
            </w:r>
            <w:r w:rsidRPr="00AD50B8">
              <w:rPr>
                <w:rFonts w:ascii="Times New Roman" w:eastAsia="Times New Roman" w:hAnsi="Times New Roman" w:cs="Times New Roman"/>
                <w:color w:val="000000"/>
                <w:kern w:val="0"/>
                <w:sz w:val="27"/>
                <w:szCs w:val="27"/>
                <w:lang w:val="en-US"/>
                <w14:ligatures w14:val="none"/>
              </w:rPr>
              <w:lastRenderedPageBreak/>
              <w:t>nước có một ngàn lối rẽ trên bờ và một trăm bến tắm.</w:t>
            </w:r>
          </w:p>
          <w:p w14:paraId="55D24F4A"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Mặt nước thả năm loại hoa sen rực rỡ chẳng khác nào hồ trên hoa viên Nandana của thiên giới. Trên bờ ngài trồng nhiều loại cây và hoa viên chẳng khác nào vườn thiên lạc Nandana. Gần sảnh đường, ngài dựng lên một nơi cúng dường các bậc tu hành dù là Sa-môn hay Bà-la-môn, cùng các lữ khách hay dân chúng từ các làng lân cận.</w:t>
            </w:r>
          </w:p>
          <w:p w14:paraId="0038B243"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Các hành động của ngài gây tiếng vang khắp nơi khiến các đám dân chúng tụ tập tại sảnh đường. Bậc Đại Sĩ thường ngồi đó bàn luận chánh tà trong các việc thiện ác của các đám người đến xin ở lại đây, ngài phán xét từng trường hợp và thời kỳ ấy thật an lạc chẳng khác nào thời một đức Phật xuất hiện tại thế.</w:t>
            </w:r>
          </w:p>
          <w:p w14:paraId="1A1B68CB"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Lúc bấy giờ, khi mãn hạn bảy năm, vua Vedeha nhớ lại bốn vị hiền trí đã bảo rằng một hiền trí thứ năm sẽ ra đời vượt lên hẳn bốn vị ấy về tài trí và tự nhủ: "Thế vị này hiện nay ở đâu?". Vua liền phái bốn vị cận thần ra bốn hoàng môn, ban lệnh cho họ đi tìm vị hiền trí ấy. Khi họ ra ba hoàng môn kia, họ không tìm thấy dấu hiệu nào của bậc Đại Sĩ, nhưng khi họ ra phía Đông môn họ thấy sảnh đường ấy cùng </w:t>
            </w:r>
            <w:r w:rsidRPr="00AD50B8">
              <w:rPr>
                <w:rFonts w:ascii="Times New Roman" w:eastAsia="Times New Roman" w:hAnsi="Times New Roman" w:cs="Times New Roman"/>
                <w:color w:val="000000"/>
                <w:kern w:val="0"/>
                <w:sz w:val="27"/>
                <w:szCs w:val="27"/>
                <w:lang w:val="en-US"/>
                <w14:ligatures w14:val="none"/>
              </w:rPr>
              <w:lastRenderedPageBreak/>
              <w:t>nhiều lâu đài khác, họ tìm chắc rằng chỉ có bậc hiền trí mới xây dựng lâu đài này hoặc bảo dân chúng xây dựng lên như vậy. Họ liền hỏi công chúng:</w:t>
            </w:r>
          </w:p>
          <w:p w14:paraId="288FECEB"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Vị kiến trúc sư nào đã xây lên sảnh đường này?</w:t>
            </w:r>
          </w:p>
          <w:p w14:paraId="3480CBEB"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Dân chúng đáp:</w:t>
            </w:r>
          </w:p>
          <w:p w14:paraId="4C1BCC8A"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Lâu đài này không phải do một kiến trúc sư nào xây hoặc do quyền lực của vị ấy xây lên, mà là do sự hướng dẫn của bậc Trí giả Mahosadha (Đại thần dược ), con trai của phú thương Sirivaddha.</w:t>
            </w:r>
          </w:p>
          <w:p w14:paraId="61829FA0"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Cậu ấy bao nhiêu tuổi?</w:t>
            </w:r>
          </w:p>
          <w:p w14:paraId="6B32A0A1"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Cậu vừa tròn bảy tuổi.</w:t>
            </w:r>
          </w:p>
          <w:p w14:paraId="104922B9"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Vị cận thần suy xét lại mọi biến cố xảy ra từ ngày vua chiêm bao đến nay và tự nhủ: "Chuyện này ứng với chiêm bao của vua rồi", liền sai sứ giả dâng sớ trình vua:</w:t>
            </w:r>
          </w:p>
          <w:p w14:paraId="60C5CBC7"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Mahosadha, con trai của phú thương Sirivaddha ở Đông môn thành, nay lên bảy tuổi, đã bảo xây một sảnh đường cùng hoa viên và hồ nước như vậy, xin cho tiểu thần đem cậu bé ấy đến yết kiến Đại vương được chăng?</w:t>
            </w:r>
          </w:p>
          <w:p w14:paraId="1F277074"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xml:space="preserve">Khi nghe vậy, vua vô cùng hoan hỷ, truyền mời Senaka đến. Sau khi kể lại sự việc, vua hỏi ông </w:t>
            </w:r>
            <w:r w:rsidRPr="00AD50B8">
              <w:rPr>
                <w:rFonts w:ascii="Times New Roman" w:eastAsia="Times New Roman" w:hAnsi="Times New Roman" w:cs="Times New Roman"/>
                <w:color w:val="000000"/>
                <w:kern w:val="0"/>
                <w:sz w:val="27"/>
                <w:szCs w:val="27"/>
                <w:lang w:val="en-US"/>
                <w14:ligatures w14:val="none"/>
              </w:rPr>
              <w:lastRenderedPageBreak/>
              <w:t>xem có nên triệu vị Trí giả ấy đến chăng. Nhưng ông ganh tỵ với chức Trí giả ấy, liền đáp:</w:t>
            </w:r>
          </w:p>
          <w:p w14:paraId="4711DFD7" w14:textId="77777777" w:rsidR="00D777BF" w:rsidRPr="00AD50B8"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 Tâu Đại vương, ta không nên gọi một người nào là hiền trí chỉ vì người ấy ra lệnh bảo xây những lâu đài như vậy cả, đó chỉ là việc nhỏ chẳng quan trọng gì.</w:t>
            </w:r>
          </w:p>
          <w:p w14:paraId="6D0EAB35" w14:textId="6ADE0952" w:rsidR="00D777BF" w:rsidRPr="005F3E5F" w:rsidRDefault="00D777B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AD50B8">
              <w:rPr>
                <w:rFonts w:ascii="Times New Roman" w:eastAsia="Times New Roman" w:hAnsi="Times New Roman" w:cs="Times New Roman"/>
                <w:color w:val="000000"/>
                <w:kern w:val="0"/>
                <w:sz w:val="27"/>
                <w:szCs w:val="27"/>
                <w:lang w:val="en-US"/>
                <w14:ligatures w14:val="none"/>
              </w:rPr>
              <w:t>Khi vua nghe vậy, nhủ thầm: "Chắc phải có lý do bí mật nào đây", rồi ngài im lặng. Ngài cho sứ giả ra về, dặn viên đại thần phải ở lại nơi ấy một thời gian và quan sát vị Trí giả ấy thật kỹ lưỡng. Vị cận thần ở lại đó thăm dò mọi hành vi của vị Trí giả và sau đây là một loạt các cách thử tài hay cuộc thăm dò.</w:t>
            </w:r>
          </w:p>
        </w:tc>
        <w:tc>
          <w:tcPr>
            <w:tcW w:w="3969" w:type="dxa"/>
          </w:tcPr>
          <w:p w14:paraId="1082FFDE" w14:textId="132F4AB5" w:rsidR="00064437" w:rsidRPr="00064437" w:rsidRDefault="00064437"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546.</w:t>
            </w:r>
            <w:r w:rsidRPr="00064437">
              <w:rPr>
                <w:rFonts w:ascii="Times New Roman" w:eastAsia="Times New Roman" w:hAnsi="Times New Roman" w:cs="Times New Roman"/>
                <w:b/>
                <w:bCs/>
                <w:color w:val="7F0000"/>
                <w:kern w:val="0"/>
                <w:sz w:val="60"/>
                <w:szCs w:val="60"/>
                <w:u w:val="single"/>
                <w:shd w:val="clear" w:color="auto" w:fill="FFFFFF"/>
                <w:lang w:val="en-US"/>
                <w14:ligatures w14:val="none"/>
              </w:rPr>
              <w:t xml:space="preserve"> The Mahā-Ummagga-jātaka</w:t>
            </w:r>
          </w:p>
          <w:p w14:paraId="39AD9558" w14:textId="77777777" w:rsidR="005F3E5F" w:rsidRDefault="005F3E5F" w:rsidP="00B04D32">
            <w:pPr>
              <w:pStyle w:val="NormalWeb"/>
              <w:spacing w:line="278" w:lineRule="auto"/>
              <w:rPr>
                <w:color w:val="323232"/>
                <w:sz w:val="27"/>
                <w:szCs w:val="27"/>
              </w:rPr>
            </w:pPr>
            <w:r w:rsidRPr="005F3E5F">
              <w:rPr>
                <w:i/>
                <w:iCs/>
                <w:color w:val="323232"/>
                <w:sz w:val="27"/>
                <w:szCs w:val="27"/>
              </w:rPr>
              <w:t>“King Brahmadatta of </w:t>
            </w:r>
            <w:hyperlink r:id="rId21" w:anchor="buddhism" w:tooltip="show Pañcāla definitions" w:history="1">
              <w:r w:rsidRPr="005F3E5F">
                <w:rPr>
                  <w:rStyle w:val="Hyperlink"/>
                  <w:i/>
                  <w:iCs/>
                  <w:color w:val="1526C5"/>
                  <w:sz w:val="27"/>
                  <w:szCs w:val="27"/>
                </w:rPr>
                <w:t>Pañcāla</w:t>
              </w:r>
            </w:hyperlink>
            <w:r w:rsidRPr="005F3E5F">
              <w:rPr>
                <w:i/>
                <w:iCs/>
                <w:color w:val="323232"/>
                <w:sz w:val="27"/>
                <w:szCs w:val="27"/>
              </w:rPr>
              <w:t>,” etc.</w:t>
            </w:r>
            <w:r w:rsidRPr="005F3E5F">
              <w:rPr>
                <w:color w:val="323232"/>
                <w:sz w:val="27"/>
                <w:szCs w:val="27"/>
              </w:rPr>
              <w:t> </w:t>
            </w:r>
          </w:p>
          <w:p w14:paraId="35C4D084" w14:textId="6B8C3F59" w:rsidR="005F3E5F" w:rsidRPr="005F3E5F" w:rsidRDefault="005F3E5F" w:rsidP="00B04D32">
            <w:pPr>
              <w:pStyle w:val="NormalWeb"/>
              <w:spacing w:line="278" w:lineRule="auto"/>
              <w:rPr>
                <w:color w:val="323232"/>
                <w:sz w:val="27"/>
                <w:szCs w:val="27"/>
              </w:rPr>
            </w:pPr>
            <w:r w:rsidRPr="005F3E5F">
              <w:rPr>
                <w:color w:val="323232"/>
                <w:sz w:val="27"/>
                <w:szCs w:val="27"/>
              </w:rPr>
              <w:t>The Teacher, while dwelling at </w:t>
            </w:r>
            <w:hyperlink r:id="rId22" w:anchor="buddhism" w:tooltip="show Jetavana definitions" w:history="1">
              <w:r w:rsidRPr="005F3E5F">
                <w:rPr>
                  <w:rStyle w:val="Hyperlink"/>
                  <w:color w:val="1526C5"/>
                  <w:sz w:val="27"/>
                  <w:szCs w:val="27"/>
                </w:rPr>
                <w:t>Jetavana</w:t>
              </w:r>
            </w:hyperlink>
            <w:r w:rsidRPr="005F3E5F">
              <w:rPr>
                <w:color w:val="323232"/>
                <w:sz w:val="27"/>
                <w:szCs w:val="27"/>
              </w:rPr>
              <w:t>, told this about the perfection of knowledge. One day the Brethren sat in the Hall of Truth and described the </w:t>
            </w:r>
            <w:hyperlink r:id="rId23" w:anchor="buddhism" w:tooltip="show Buddha definitions" w:history="1">
              <w:r w:rsidRPr="005F3E5F">
                <w:rPr>
                  <w:rStyle w:val="Hyperlink"/>
                  <w:color w:val="1526C5"/>
                  <w:sz w:val="27"/>
                  <w:szCs w:val="27"/>
                </w:rPr>
                <w:t>Buddha</w:t>
              </w:r>
            </w:hyperlink>
            <w:r w:rsidRPr="005F3E5F">
              <w:rPr>
                <w:color w:val="323232"/>
                <w:sz w:val="27"/>
                <w:szCs w:val="27"/>
              </w:rPr>
              <w:t>’s perfection of knowledge: “Brethren, the omniscient Buddha whose wisdom is vast, ready, swift, sharp, crushing heretical doctrines, after having converted, by the power of his own knowledge, the </w:t>
            </w:r>
            <w:hyperlink r:id="rId24" w:anchor="buddhism" w:tooltip="show Brahmins definitions" w:history="1">
              <w:r w:rsidRPr="005F3E5F">
                <w:rPr>
                  <w:rStyle w:val="Hyperlink"/>
                  <w:color w:val="1526C5"/>
                  <w:sz w:val="27"/>
                  <w:szCs w:val="27"/>
                </w:rPr>
                <w:t>Brahmins</w:t>
              </w:r>
            </w:hyperlink>
            <w:r w:rsidRPr="005F3E5F">
              <w:rPr>
                <w:color w:val="323232"/>
                <w:sz w:val="27"/>
                <w:szCs w:val="27"/>
              </w:rPr>
              <w:t> </w:t>
            </w:r>
            <w:hyperlink r:id="rId25" w:anchor="buddhism" w:tooltip="show Kūṭadanta definitions" w:history="1">
              <w:r w:rsidRPr="005F3E5F">
                <w:rPr>
                  <w:rStyle w:val="Hyperlink"/>
                  <w:color w:val="1526C5"/>
                  <w:sz w:val="27"/>
                  <w:szCs w:val="27"/>
                </w:rPr>
                <w:t>Kūṭadanta</w:t>
              </w:r>
            </w:hyperlink>
            <w:r w:rsidRPr="005F3E5F">
              <w:rPr>
                <w:color w:val="323232"/>
                <w:sz w:val="27"/>
                <w:szCs w:val="27"/>
              </w:rPr>
              <w:t> and the rest, the ascetics </w:t>
            </w:r>
            <w:hyperlink r:id="rId26" w:anchor="buddhism" w:tooltip="show Sabhiya definitions" w:history="1">
              <w:r w:rsidRPr="005F3E5F">
                <w:rPr>
                  <w:rStyle w:val="Hyperlink"/>
                  <w:color w:val="1526C5"/>
                  <w:sz w:val="27"/>
                  <w:szCs w:val="27"/>
                </w:rPr>
                <w:t>Sabhiya</w:t>
              </w:r>
            </w:hyperlink>
            <w:r w:rsidRPr="005F3E5F">
              <w:rPr>
                <w:color w:val="323232"/>
                <w:sz w:val="27"/>
                <w:szCs w:val="27"/>
              </w:rPr>
              <w:t> and the rest, the thieves Aṅgulimāla </w:t>
            </w:r>
            <w:r w:rsidRPr="005F3E5F">
              <w:rPr>
                <w:rStyle w:val="Emphasis"/>
                <w:color w:val="323232"/>
                <w:sz w:val="27"/>
                <w:szCs w:val="27"/>
              </w:rPr>
              <w:t>etc.</w:t>
            </w:r>
            <w:r w:rsidRPr="005F3E5F">
              <w:rPr>
                <w:color w:val="323232"/>
                <w:sz w:val="27"/>
                <w:szCs w:val="27"/>
              </w:rPr>
              <w:t>, the </w:t>
            </w:r>
            <w:hyperlink r:id="rId27" w:anchor="buddhism" w:tooltip="show yakkhas definitions" w:history="1">
              <w:r w:rsidRPr="005F3E5F">
                <w:rPr>
                  <w:rStyle w:val="Hyperlink"/>
                  <w:color w:val="1526C5"/>
                  <w:sz w:val="27"/>
                  <w:szCs w:val="27"/>
                </w:rPr>
                <w:t>yakkhas</w:t>
              </w:r>
            </w:hyperlink>
            <w:r w:rsidRPr="005F3E5F">
              <w:rPr>
                <w:color w:val="323232"/>
                <w:sz w:val="27"/>
                <w:szCs w:val="27"/>
              </w:rPr>
              <w:t> </w:t>
            </w:r>
            <w:hyperlink r:id="rId28" w:anchor="buddhism" w:tooltip="show Āḷavaka definitions" w:history="1">
              <w:r w:rsidRPr="005F3E5F">
                <w:rPr>
                  <w:rStyle w:val="Hyperlink"/>
                  <w:color w:val="1526C5"/>
                  <w:sz w:val="27"/>
                  <w:szCs w:val="27"/>
                </w:rPr>
                <w:t>Āḷavaka</w:t>
              </w:r>
            </w:hyperlink>
            <w:r w:rsidRPr="005F3E5F">
              <w:rPr>
                <w:color w:val="323232"/>
                <w:sz w:val="27"/>
                <w:szCs w:val="27"/>
              </w:rPr>
              <w:t> </w:t>
            </w:r>
            <w:r w:rsidRPr="005F3E5F">
              <w:rPr>
                <w:rStyle w:val="Emphasis"/>
                <w:color w:val="323232"/>
                <w:sz w:val="27"/>
                <w:szCs w:val="27"/>
              </w:rPr>
              <w:t>etc.</w:t>
            </w:r>
            <w:r w:rsidRPr="005F3E5F">
              <w:rPr>
                <w:color w:val="323232"/>
                <w:sz w:val="27"/>
                <w:szCs w:val="27"/>
              </w:rPr>
              <w:t>, the gods </w:t>
            </w:r>
            <w:hyperlink r:id="rId29" w:anchor="buddhism" w:tooltip="show Sakka definitions" w:history="1">
              <w:r w:rsidRPr="005F3E5F">
                <w:rPr>
                  <w:rStyle w:val="Hyperlink"/>
                  <w:color w:val="1526C5"/>
                  <w:sz w:val="27"/>
                  <w:szCs w:val="27"/>
                </w:rPr>
                <w:t>Sakka</w:t>
              </w:r>
            </w:hyperlink>
            <w:r w:rsidRPr="005F3E5F">
              <w:rPr>
                <w:color w:val="323232"/>
                <w:sz w:val="27"/>
                <w:szCs w:val="27"/>
              </w:rPr>
              <w:t> and the rest, and the Brahmins </w:t>
            </w:r>
            <w:hyperlink r:id="rId30" w:anchor="buddhism" w:tooltip="show Baka definitions" w:history="1">
              <w:r w:rsidRPr="005F3E5F">
                <w:rPr>
                  <w:rStyle w:val="Hyperlink"/>
                  <w:color w:val="1526C5"/>
                  <w:sz w:val="27"/>
                  <w:szCs w:val="27"/>
                </w:rPr>
                <w:t>Baka</w:t>
              </w:r>
            </w:hyperlink>
            <w:r w:rsidRPr="005F3E5F">
              <w:rPr>
                <w:color w:val="323232"/>
                <w:sz w:val="27"/>
                <w:szCs w:val="27"/>
              </w:rPr>
              <w:t> </w:t>
            </w:r>
            <w:r w:rsidRPr="005F3E5F">
              <w:rPr>
                <w:rStyle w:val="Emphasis"/>
                <w:color w:val="323232"/>
                <w:sz w:val="27"/>
                <w:szCs w:val="27"/>
              </w:rPr>
              <w:t>etc.</w:t>
            </w:r>
            <w:r w:rsidRPr="005F3E5F">
              <w:rPr>
                <w:color w:val="323232"/>
                <w:sz w:val="27"/>
                <w:szCs w:val="27"/>
              </w:rPr>
              <w:t xml:space="preserve">, made them humble, and ordained a vast multitude as ascetics and established them in the fruition of the paths of sanctification.” The </w:t>
            </w:r>
            <w:r w:rsidRPr="005F3E5F">
              <w:rPr>
                <w:color w:val="323232"/>
                <w:sz w:val="27"/>
                <w:szCs w:val="27"/>
              </w:rPr>
              <w:lastRenderedPageBreak/>
              <w:t>Teacher came up and asked what they were discoursing about, and when they told him, he replied, [330] “Not now only is the Buddha omniscient,—in past time also, before his knowledge was fully mature, he was full of all wisdom, as he went about for the sake of wisdom and knowledge,” and then he told a story of the past.</w:t>
            </w:r>
          </w:p>
          <w:p w14:paraId="5A803397" w14:textId="77777777" w:rsidR="005F3E5F" w:rsidRPr="005F3E5F" w:rsidRDefault="005F3E5F" w:rsidP="00B04D32">
            <w:pPr>
              <w:pStyle w:val="NormalWeb"/>
              <w:spacing w:line="278" w:lineRule="auto"/>
              <w:rPr>
                <w:color w:val="323232"/>
                <w:sz w:val="27"/>
                <w:szCs w:val="27"/>
              </w:rPr>
            </w:pPr>
            <w:r w:rsidRPr="005F3E5F">
              <w:rPr>
                <w:color w:val="323232"/>
                <w:sz w:val="27"/>
                <w:szCs w:val="27"/>
              </w:rPr>
              <w:t>In days gone by, a king named </w:t>
            </w:r>
            <w:hyperlink r:id="rId31" w:anchor="buddhism" w:tooltip="show Vedeha definitions" w:history="1">
              <w:r w:rsidRPr="005F3E5F">
                <w:rPr>
                  <w:rStyle w:val="Hyperlink"/>
                  <w:color w:val="1526C5"/>
                  <w:sz w:val="27"/>
                  <w:szCs w:val="27"/>
                </w:rPr>
                <w:t>Vedeha</w:t>
              </w:r>
            </w:hyperlink>
            <w:r w:rsidRPr="005F3E5F">
              <w:rPr>
                <w:color w:val="323232"/>
                <w:sz w:val="27"/>
                <w:szCs w:val="27"/>
              </w:rPr>
              <w:t> ruled in </w:t>
            </w:r>
            <w:hyperlink r:id="rId32" w:anchor="buddhism" w:tooltip="show Mithilā definitions" w:history="1">
              <w:r w:rsidRPr="005F3E5F">
                <w:rPr>
                  <w:rStyle w:val="Hyperlink"/>
                  <w:color w:val="1526C5"/>
                  <w:sz w:val="27"/>
                  <w:szCs w:val="27"/>
                </w:rPr>
                <w:t>Mithilā</w:t>
              </w:r>
            </w:hyperlink>
            <w:r w:rsidRPr="005F3E5F">
              <w:rPr>
                <w:color w:val="323232"/>
                <w:sz w:val="27"/>
                <w:szCs w:val="27"/>
              </w:rPr>
              <w:t>, and he had four sages who instructed him in the law, named </w:t>
            </w:r>
            <w:hyperlink r:id="rId33" w:anchor="buddhism" w:tooltip="show Senaka definitions" w:history="1">
              <w:r w:rsidRPr="005F3E5F">
                <w:rPr>
                  <w:rStyle w:val="Hyperlink"/>
                  <w:color w:val="1526C5"/>
                  <w:sz w:val="27"/>
                  <w:szCs w:val="27"/>
                </w:rPr>
                <w:t>Senaka</w:t>
              </w:r>
            </w:hyperlink>
            <w:r w:rsidRPr="005F3E5F">
              <w:rPr>
                <w:color w:val="323232"/>
                <w:sz w:val="27"/>
                <w:szCs w:val="27"/>
              </w:rPr>
              <w:t>, </w:t>
            </w:r>
            <w:hyperlink r:id="rId34" w:anchor="buddhism" w:tooltip="show Pukkusa definitions" w:history="1">
              <w:r w:rsidRPr="005F3E5F">
                <w:rPr>
                  <w:rStyle w:val="Hyperlink"/>
                  <w:color w:val="1526C5"/>
                  <w:sz w:val="27"/>
                  <w:szCs w:val="27"/>
                </w:rPr>
                <w:t>Pukkusa</w:t>
              </w:r>
            </w:hyperlink>
            <w:r w:rsidRPr="005F3E5F">
              <w:rPr>
                <w:color w:val="323232"/>
                <w:sz w:val="27"/>
                <w:szCs w:val="27"/>
              </w:rPr>
              <w:t>, </w:t>
            </w:r>
            <w:hyperlink r:id="rId35" w:anchor="buddhism" w:tooltip="show Kāvinda definitions" w:history="1">
              <w:r w:rsidRPr="005F3E5F">
                <w:rPr>
                  <w:rStyle w:val="Hyperlink"/>
                  <w:color w:val="1526C5"/>
                  <w:sz w:val="27"/>
                  <w:szCs w:val="27"/>
                </w:rPr>
                <w:t>Kāvinda</w:t>
              </w:r>
            </w:hyperlink>
            <w:r w:rsidRPr="005F3E5F">
              <w:rPr>
                <w:color w:val="323232"/>
                <w:sz w:val="27"/>
                <w:szCs w:val="27"/>
              </w:rPr>
              <w:t>, and </w:t>
            </w:r>
            <w:hyperlink r:id="rId36" w:anchor="buddhism" w:tooltip="show Devinda definitions" w:history="1">
              <w:r w:rsidRPr="005F3E5F">
                <w:rPr>
                  <w:rStyle w:val="Hyperlink"/>
                  <w:color w:val="1526C5"/>
                  <w:sz w:val="27"/>
                  <w:szCs w:val="27"/>
                </w:rPr>
                <w:t>Devinda</w:t>
              </w:r>
            </w:hyperlink>
            <w:r w:rsidRPr="005F3E5F">
              <w:rPr>
                <w:color w:val="323232"/>
                <w:sz w:val="27"/>
                <w:szCs w:val="27"/>
              </w:rPr>
              <w:t>. Now when the </w:t>
            </w:r>
            <w:hyperlink r:id="rId37" w:anchor="buddhism" w:tooltip="show Bodhisatta definitions" w:history="1">
              <w:r w:rsidRPr="005F3E5F">
                <w:rPr>
                  <w:rStyle w:val="Hyperlink"/>
                  <w:color w:val="1526C5"/>
                  <w:sz w:val="27"/>
                  <w:szCs w:val="27"/>
                </w:rPr>
                <w:t>Bodhisatta</w:t>
              </w:r>
            </w:hyperlink>
            <w:r w:rsidRPr="005F3E5F">
              <w:rPr>
                <w:color w:val="323232"/>
                <w:sz w:val="27"/>
                <w:szCs w:val="27"/>
              </w:rPr>
              <w:t> was conceived in his mother’s womb the king saw at dawn the following dream: four columns of fire blazed up in the four corners of the royal court as high as the great wall, and in the midst of them rose a flame of the size of a fire-fly, and at that moment it suddenly exceeded the four columns of fire and rose up as high as the </w:t>
            </w:r>
            <w:hyperlink r:id="rId38" w:anchor="buddhism" w:tooltip="show Brahma world definitions" w:history="1">
              <w:r w:rsidRPr="005F3E5F">
                <w:rPr>
                  <w:rStyle w:val="Hyperlink"/>
                  <w:color w:val="1526C5"/>
                  <w:sz w:val="27"/>
                  <w:szCs w:val="27"/>
                </w:rPr>
                <w:t>Brahma world</w:t>
              </w:r>
            </w:hyperlink>
            <w:r w:rsidRPr="005F3E5F">
              <w:rPr>
                <w:color w:val="323232"/>
                <w:sz w:val="27"/>
                <w:szCs w:val="27"/>
              </w:rPr>
              <w:t xml:space="preserve"> and illumined the whole world; even a grain of mustard-seed lying on the ground is distinctly seen. The world of men with the world of gods worshipped it with garlands and incense; a vast multitude </w:t>
            </w:r>
            <w:r w:rsidRPr="005F3E5F">
              <w:rPr>
                <w:color w:val="323232"/>
                <w:sz w:val="27"/>
                <w:szCs w:val="27"/>
              </w:rPr>
              <w:lastRenderedPageBreak/>
              <w:t>passed through this flame but not even a hair of their skin was singed. The king when he saw this vision started up in terror and sat </w:t>
            </w:r>
            <w:hyperlink r:id="rId39" w:anchor="buddhism" w:tooltip="show pondering definitions" w:history="1">
              <w:r w:rsidRPr="005F3E5F">
                <w:rPr>
                  <w:rStyle w:val="Hyperlink"/>
                  <w:color w:val="1526C5"/>
                  <w:sz w:val="27"/>
                  <w:szCs w:val="27"/>
                </w:rPr>
                <w:t>pondering</w:t>
              </w:r>
            </w:hyperlink>
            <w:r w:rsidRPr="005F3E5F">
              <w:rPr>
                <w:color w:val="323232"/>
                <w:sz w:val="27"/>
                <w:szCs w:val="27"/>
              </w:rPr>
              <w:t> what was going to happen, and waited for the dawn. The four wise men also when they came in the morning asked him whether he had </w:t>
            </w:r>
            <w:bookmarkStart w:id="1" w:name="page-157"/>
            <w:bookmarkEnd w:id="1"/>
            <w:r w:rsidRPr="005F3E5F">
              <w:rPr>
                <w:color w:val="323232"/>
                <w:sz w:val="27"/>
                <w:szCs w:val="27"/>
              </w:rPr>
              <w:t xml:space="preserve">slept well. “How could I sleep well,” he replied, “when I have seen such a dream” Then Pandit Senaka replied, “Fear not, O king, it is an auspicious dream, thou wilt be prosperous,” and when he was asked to explain, he went on, “O king, a fifth sage will be born who will surpass us four; we four are like the four columns of fire, but in the midst of us there will arise as it were a fifth column of fire, one who is unparalleled and fills a post which is unequalled in the world of gods or of men.” “Where is he at this moment?” “O king, he will either assume a body or come out of his mother’s womb”; thus did he by his science what he had seen by his divine eye and the king from that time forward remembered his words. Now at the four gates of Mithilā there were four market towns, called the East town, the South town, the West town, and </w:t>
            </w:r>
            <w:r w:rsidRPr="005F3E5F">
              <w:rPr>
                <w:color w:val="323232"/>
                <w:sz w:val="27"/>
                <w:szCs w:val="27"/>
              </w:rPr>
              <w:lastRenderedPageBreak/>
              <w:t>the North town</w:t>
            </w:r>
            <w:bookmarkStart w:id="2" w:name="note-t-47571"/>
            <w:r w:rsidRPr="005F3E5F">
              <w:rPr>
                <w:color w:val="323232"/>
                <w:sz w:val="27"/>
                <w:szCs w:val="27"/>
                <w:vertAlign w:val="superscript"/>
              </w:rPr>
              <w:fldChar w:fldCharType="begin"/>
            </w:r>
            <w:r w:rsidRPr="005F3E5F">
              <w:rPr>
                <w:color w:val="323232"/>
                <w:sz w:val="27"/>
                <w:szCs w:val="27"/>
                <w:vertAlign w:val="superscript"/>
              </w:rPr>
              <w:instrText xml:space="preserve"> HYPERLINK "https://www.wisdomlib.org/buddhism/book/jataka-tales-english/d/doc80727.html" \l "note-e-47571" \o "In the Pali, Pācīnayavamajjhaka, Dakkhiṇayavamajjhaka, &amp;c." </w:instrText>
            </w:r>
            <w:r w:rsidRPr="005F3E5F">
              <w:rPr>
                <w:color w:val="323232"/>
                <w:sz w:val="27"/>
                <w:szCs w:val="27"/>
                <w:vertAlign w:val="superscript"/>
              </w:rPr>
              <w:fldChar w:fldCharType="separate"/>
            </w:r>
            <w:r w:rsidRPr="005F3E5F">
              <w:rPr>
                <w:rStyle w:val="Hyperlink"/>
                <w:color w:val="C63514"/>
                <w:sz w:val="27"/>
                <w:szCs w:val="27"/>
                <w:vertAlign w:val="superscript"/>
              </w:rPr>
              <w:t>[2]</w:t>
            </w:r>
            <w:r w:rsidRPr="005F3E5F">
              <w:rPr>
                <w:color w:val="323232"/>
                <w:sz w:val="27"/>
                <w:szCs w:val="27"/>
                <w:vertAlign w:val="superscript"/>
              </w:rPr>
              <w:fldChar w:fldCharType="end"/>
            </w:r>
            <w:bookmarkEnd w:id="2"/>
            <w:r w:rsidRPr="005F3E5F">
              <w:rPr>
                <w:color w:val="323232"/>
                <w:sz w:val="27"/>
                <w:szCs w:val="27"/>
              </w:rPr>
              <w:t>; [331] and in the East town there dwelt a certain rich man named Sirivaḍḍhaka, and his wife was named Sumanādevī. Now on that day when the king saw the vision, the Great Being went from the heaven of the Thirty-three and was conceived in her womb; and a thousand other sons of the gods went from that heaven and were conceived in the families of various wealthy merchants in that village, and at the end of the tenth month the lady </w:t>
            </w:r>
            <w:hyperlink r:id="rId40" w:anchor="buddhism" w:tooltip="show Sumanā definitions" w:history="1">
              <w:r w:rsidRPr="005F3E5F">
                <w:rPr>
                  <w:rStyle w:val="Hyperlink"/>
                  <w:color w:val="1526C5"/>
                  <w:sz w:val="27"/>
                  <w:szCs w:val="27"/>
                </w:rPr>
                <w:t>Sumanā</w:t>
              </w:r>
            </w:hyperlink>
            <w:r w:rsidRPr="005F3E5F">
              <w:rPr>
                <w:color w:val="323232"/>
                <w:sz w:val="27"/>
                <w:szCs w:val="27"/>
              </w:rPr>
              <w:t xml:space="preserve"> brought forth a child of the colour of gold. Now at that moment Sakka, as he looked over the world of mankind, beheld the Great Being’s birth; and saying to himself that he ought to make known in the world of gods and men that this Buddha-shoot had sprung into being, he came up in a visible form as the child was being born and placed a piece of a medicinal herb in its hand, and then returned to his own dwelling. The Great Being seized it firmly in his closed hand; and as he came from his mother’s womb she did not feel the slightest pain, but he passed out as easily as water from a sacred water-pot. When his mother saw the piece of </w:t>
            </w:r>
            <w:r w:rsidRPr="005F3E5F">
              <w:rPr>
                <w:color w:val="323232"/>
                <w:sz w:val="27"/>
                <w:szCs w:val="27"/>
              </w:rPr>
              <w:lastRenderedPageBreak/>
              <w:t>the medicinal herb in his hand, she said to him, “My child, what is this which you have got?” He replied, “It is a medicinal plant, mother,” and he placed it in her hand and told her to take it and give it to all who are afflicted with any sickness. Full of joy she told it to the merchant Sirivaḍḍhaka, who had suffered for seven years from a pain in his head. Full of joy he said to himself, “This child came out of his mother’s womb holding a medicinal plant and as soon as he was born he talked with his mother; a medicine given by a being of such surpassing merit must possess great efficacy”; so he rubbed it on a grindstone and smeared a little of it on his forehead, and the pain in his head which had lasted seven years passed away at once like water from a lotus leaf. Transported with joy he exclaimed, “This is a medicine of marvellous efficacy ”; the news spread on every side that the Great Being had been born with a medicine in his hand, and all who were sick crowded to the merchant’s house and begged for the medicine. They gave a little to all who came, having </w:t>
            </w:r>
            <w:bookmarkStart w:id="3" w:name="page-158"/>
            <w:bookmarkEnd w:id="3"/>
            <w:r w:rsidRPr="005F3E5F">
              <w:rPr>
                <w:color w:val="323232"/>
                <w:sz w:val="27"/>
                <w:szCs w:val="27"/>
              </w:rPr>
              <w:t xml:space="preserve">rubbed </w:t>
            </w:r>
            <w:r w:rsidRPr="005F3E5F">
              <w:rPr>
                <w:color w:val="323232"/>
                <w:sz w:val="27"/>
                <w:szCs w:val="27"/>
              </w:rPr>
              <w:lastRenderedPageBreak/>
              <w:t>some of it on a grindstone and mixed it with water, and as soon as the affected body was touched with the divine medicine all diseases were cured, and the delighted patients went away proclaiming the marvellous virtues of the medicine in the house of the merchant Sirivaḍḍhaka. [332] On the day of naming the child the merchant thought to himself, “My child need not be called after one of his ancestors; let him bear the name of the medicine,” so he gave him the name </w:t>
            </w:r>
            <w:hyperlink r:id="rId41" w:anchor="buddhism" w:tooltip="show Osadha definitions" w:history="1">
              <w:r w:rsidRPr="005F3E5F">
                <w:rPr>
                  <w:rStyle w:val="Hyperlink"/>
                  <w:color w:val="1526C5"/>
                  <w:sz w:val="27"/>
                  <w:szCs w:val="27"/>
                </w:rPr>
                <w:t>Osadha</w:t>
              </w:r>
            </w:hyperlink>
            <w:r w:rsidRPr="005F3E5F">
              <w:rPr>
                <w:color w:val="323232"/>
                <w:sz w:val="27"/>
                <w:szCs w:val="27"/>
              </w:rPr>
              <w:t> </w:t>
            </w:r>
            <w:hyperlink r:id="rId42" w:anchor="buddhism" w:tooltip="show Kumāra definitions" w:history="1">
              <w:r w:rsidRPr="005F3E5F">
                <w:rPr>
                  <w:rStyle w:val="Hyperlink"/>
                  <w:color w:val="1526C5"/>
                  <w:sz w:val="27"/>
                  <w:szCs w:val="27"/>
                </w:rPr>
                <w:t>Kumāra</w:t>
              </w:r>
            </w:hyperlink>
            <w:r w:rsidRPr="005F3E5F">
              <w:rPr>
                <w:color w:val="323232"/>
                <w:sz w:val="27"/>
                <w:szCs w:val="27"/>
              </w:rPr>
              <w:t xml:space="preserve">. Then he thought again, “My son possesses great merit, he will not be born alone, many other children will be born at the same time”; so hearing from his inquiries that thousands of other boys were born with him, he sent them all nurses and gave them clothes, and resolving that they should be his son’s attendants he celebrated a festival for them with the Great Being and adorned the boys and brought them every day to wait upon him. The Great Being grew up playing with them, and when he was seven years old he was as beautiful as a golden statue. As he was playing with </w:t>
            </w:r>
            <w:r w:rsidRPr="005F3E5F">
              <w:rPr>
                <w:color w:val="323232"/>
                <w:sz w:val="27"/>
                <w:szCs w:val="27"/>
              </w:rPr>
              <w:lastRenderedPageBreak/>
              <w:t xml:space="preserve">them in the village some elephants and other animals passed by and disturbed their games, and sometimes the children were distressed by the rain and the heat. Now one day as they played, an unseasonable rainstorm came on, and when the Great Being who was as strong as an elephant saw it, he ran into a house, and as the other children ran after him they fell over one another’s feet and bruised their knees and other limbs. Then he thought to himself, “A hall for play ought to be built here, we will not play in this way,” and he said to the boys, “Let us build a hall here where we can stand, sit, or lie in time of wind, hot sunshine, or rain,—let each one of you bring his piece of money.” The thousand boys all did so and the Great Being sent for a master-carpenter and gave him the money, telling him to build a hall in that place. He took the money, and levelled the ground and cut posts and spread out the measuring line, but he did not grasp the Great Being’s idea; so he told the carpenter how he was to stretch out his line so as to do it properly. He replied, “I have stretched it out according to my </w:t>
            </w:r>
            <w:r w:rsidRPr="005F3E5F">
              <w:rPr>
                <w:color w:val="323232"/>
                <w:sz w:val="27"/>
                <w:szCs w:val="27"/>
              </w:rPr>
              <w:lastRenderedPageBreak/>
              <w:t>practical experience, I cannot do it in any other way.” “If you do not know even so much as this how can you take our money and build a hall? Take the line, I will measure and shew you,” so he made him take the line and himself drew out the plan, and it was done as if </w:t>
            </w:r>
            <w:hyperlink r:id="rId43" w:anchor="buddhism" w:tooltip="show Vissakamma definitions" w:history="1">
              <w:r w:rsidRPr="005F3E5F">
                <w:rPr>
                  <w:rStyle w:val="Hyperlink"/>
                  <w:color w:val="1526C5"/>
                  <w:sz w:val="27"/>
                  <w:szCs w:val="27"/>
                </w:rPr>
                <w:t>Vissakamma</w:t>
              </w:r>
            </w:hyperlink>
            <w:r w:rsidRPr="005F3E5F">
              <w:rPr>
                <w:color w:val="323232"/>
                <w:sz w:val="27"/>
                <w:szCs w:val="27"/>
              </w:rPr>
              <w:t> had done it. [333] Then he said to the carpenter, “Will you be able to draw out the plan in this way?” “I shall not be able, Sir.” “Will you be able to do it by my instructions?” “I shall be able, Sir.” Then the Great Being so arranged the hall that there was in one part a place for ordinary strangers, in another a lodging for the destitute, in another a place for the lying-in of destitute women, in another a lodging for stranger Buddhist priests and Brahmins, in another a lodging for other sorts of men, in another a place where foreign merchants should stow their goods, and all these apartments had doors opening </w:t>
            </w:r>
            <w:bookmarkStart w:id="4" w:name="page-159"/>
            <w:bookmarkEnd w:id="4"/>
            <w:r w:rsidRPr="005F3E5F">
              <w:rPr>
                <w:color w:val="323232"/>
                <w:sz w:val="27"/>
                <w:szCs w:val="27"/>
              </w:rPr>
              <w:t xml:space="preserve">outside. There also he had a public place erected for sports, and a court of justice, and a hall for religious assemblies. When the work was completed he summoned painters, and having </w:t>
            </w:r>
            <w:r w:rsidRPr="005F3E5F">
              <w:rPr>
                <w:color w:val="323232"/>
                <w:sz w:val="27"/>
                <w:szCs w:val="27"/>
              </w:rPr>
              <w:lastRenderedPageBreak/>
              <w:t>himself examined them set them to work at painting beautiful pictures, so that the hall became like Sakka’s heavenly palace </w:t>
            </w:r>
            <w:hyperlink r:id="rId44" w:anchor="buddhism" w:tooltip="show Sudhammā definitions" w:history="1">
              <w:r w:rsidRPr="005F3E5F">
                <w:rPr>
                  <w:rStyle w:val="Hyperlink"/>
                  <w:color w:val="1526C5"/>
                  <w:sz w:val="27"/>
                  <w:szCs w:val="27"/>
                </w:rPr>
                <w:t>Sudhammā</w:t>
              </w:r>
            </w:hyperlink>
            <w:r w:rsidRPr="005F3E5F">
              <w:rPr>
                <w:color w:val="323232"/>
                <w:sz w:val="27"/>
                <w:szCs w:val="27"/>
              </w:rPr>
              <w:t>. Still he thought that the palace was not yet complete, “I must have a tank constructed as well,”—so he ordered the ground to be dug for an architect and having discussed it with him and given him money he made him construct a tank with a thousand bends in the bank and a hundred bathing ghāts. The water was covered with the five kinds of lotuses and was as beautiful as the lake in the heavenly garden </w:t>
            </w:r>
            <w:hyperlink r:id="rId45" w:anchor="buddhism" w:tooltip="show Nandana definitions" w:history="1">
              <w:r w:rsidRPr="005F3E5F">
                <w:rPr>
                  <w:rStyle w:val="Hyperlink"/>
                  <w:color w:val="1526C5"/>
                  <w:sz w:val="27"/>
                  <w:szCs w:val="27"/>
                </w:rPr>
                <w:t>Nandana</w:t>
              </w:r>
            </w:hyperlink>
            <w:r w:rsidRPr="005F3E5F">
              <w:rPr>
                <w:color w:val="323232"/>
                <w:sz w:val="27"/>
                <w:szCs w:val="27"/>
              </w:rPr>
              <w:t>. On its bank he planted various trees and had a park made like Nandana. And near this hall he established a public distribution of alms to holy men whether Buddhists or Brahmins, and for strangers and for people from the neighbouring villages.</w:t>
            </w:r>
          </w:p>
          <w:p w14:paraId="03480751" w14:textId="77777777" w:rsidR="005F3E5F" w:rsidRPr="005F3E5F" w:rsidRDefault="005F3E5F" w:rsidP="00B04D32">
            <w:pPr>
              <w:pStyle w:val="NormalWeb"/>
              <w:spacing w:line="278" w:lineRule="auto"/>
              <w:rPr>
                <w:color w:val="323232"/>
                <w:sz w:val="27"/>
                <w:szCs w:val="27"/>
              </w:rPr>
            </w:pPr>
            <w:r w:rsidRPr="005F3E5F">
              <w:rPr>
                <w:color w:val="323232"/>
                <w:sz w:val="27"/>
                <w:szCs w:val="27"/>
              </w:rPr>
              <w:t xml:space="preserve">These actions of his were blazed abroad everywhere and crowds gathered to the place, and the Great Being used to sit in the hall and discuss the right and the wrong of the good or evil circumstances of all the petitioners who resorted there and </w:t>
            </w:r>
            <w:r w:rsidRPr="005F3E5F">
              <w:rPr>
                <w:color w:val="323232"/>
                <w:sz w:val="27"/>
                <w:szCs w:val="27"/>
              </w:rPr>
              <w:lastRenderedPageBreak/>
              <w:t>gave his judgment on each, and it became like the happy time when a Buddha makes his appearance in the world.</w:t>
            </w:r>
          </w:p>
          <w:p w14:paraId="66CAF9AD" w14:textId="0B40CC0A" w:rsidR="005F3E5F" w:rsidRPr="005F3E5F" w:rsidRDefault="005F3E5F" w:rsidP="00B04D32">
            <w:pPr>
              <w:pStyle w:val="NormalWeb"/>
              <w:spacing w:line="278" w:lineRule="auto"/>
              <w:rPr>
                <w:color w:val="323232"/>
                <w:sz w:val="27"/>
                <w:szCs w:val="27"/>
                <w:vertAlign w:val="superscript"/>
              </w:rPr>
            </w:pPr>
            <w:r w:rsidRPr="005F3E5F">
              <w:rPr>
                <w:color w:val="323232"/>
                <w:sz w:val="27"/>
                <w:szCs w:val="27"/>
              </w:rPr>
              <w:t>Now at that time, when seven years had expired, King Vedeha remembered how the four sages had said that a fifth sage should be born who would surpass them in wisdom, and he said to himself, “Where is he now?” and he sent out his four councillors by the four gates of the city, bidding them to find out where he was. When they went out by the other three gates they saw no sign of the Great Being, but when they went out by the eastern gate they saw the hall and its various buildings and they felt sure at once that only a wise man could have built this palace or caused it to be built, [334] and they asked the people, “What architect built this hall?” They replied, “This palace was not built by any architect by his own power, but by the direction of </w:t>
            </w:r>
            <w:hyperlink r:id="rId46" w:anchor="buddhism" w:tooltip="show Mahosadha definitions" w:history="1">
              <w:r w:rsidRPr="005F3E5F">
                <w:rPr>
                  <w:rStyle w:val="Hyperlink"/>
                  <w:color w:val="1526C5"/>
                  <w:sz w:val="27"/>
                  <w:szCs w:val="27"/>
                </w:rPr>
                <w:t>Mahosadha</w:t>
              </w:r>
            </w:hyperlink>
            <w:r w:rsidRPr="005F3E5F">
              <w:rPr>
                <w:color w:val="323232"/>
                <w:sz w:val="27"/>
                <w:szCs w:val="27"/>
              </w:rPr>
              <w:t xml:space="preserve"> Pandit, the son of the merchant Sirivaḍḍha.” “How old is he?” “He has just completed his seventh year.” The councillor reckoned up all the events from the day on which the king saw the dream and he said to himself, </w:t>
            </w:r>
            <w:r w:rsidRPr="005F3E5F">
              <w:rPr>
                <w:color w:val="323232"/>
                <w:sz w:val="27"/>
                <w:szCs w:val="27"/>
              </w:rPr>
              <w:lastRenderedPageBreak/>
              <w:t>“This being fulfils the king’s dream,” and he sent a messenger with this message to the king: “Mahosadha, the son of the merchant Sirivaḍḍha in the East market town, who is now seven years old, has caused such a hall and tank and park to be made,—shall I bring him into thy presence or not?” When the king heard this he was highly delighted and sent for Senaka, and after relating the account he asked him whether he should send for this sage. But he, being envious of the title, replied, “O king, a man is not to be called a sage merely because he has caused halls and such things to be made; anyone can cause </w:t>
            </w:r>
            <w:bookmarkStart w:id="5" w:name="page-160"/>
            <w:bookmarkEnd w:id="5"/>
            <w:r w:rsidRPr="005F3E5F">
              <w:rPr>
                <w:color w:val="323232"/>
                <w:sz w:val="27"/>
                <w:szCs w:val="27"/>
              </w:rPr>
              <w:t>these things to be made, this is but a little matter.” When the king heard his words he said to himself, “There must be some secret reason for all this,” and was silent. Then he sent back the messenger with a command that the councillor should remain for a time in the place and carefully examine the sage. The councillor remained there and carefully investigated the sage’s actions, and this is the series of the tests or cases of examination</w:t>
            </w:r>
            <w:bookmarkStart w:id="6" w:name="note-t-47572"/>
            <w:r w:rsidRPr="005F3E5F">
              <w:rPr>
                <w:color w:val="323232"/>
                <w:sz w:val="27"/>
                <w:szCs w:val="27"/>
                <w:vertAlign w:val="superscript"/>
              </w:rPr>
              <w:fldChar w:fldCharType="begin"/>
            </w:r>
            <w:r w:rsidRPr="005F3E5F">
              <w:rPr>
                <w:color w:val="323232"/>
                <w:sz w:val="27"/>
                <w:szCs w:val="27"/>
                <w:vertAlign w:val="superscript"/>
              </w:rPr>
              <w:instrText xml:space="preserve"> HYPERLINK "https://www.wisdomlib.org/buddhism/book/jataka-tales-english/d/doc80727.html" \l "note-e-47572" \o "Three verses are here given containing a list of the Tests for committing to memory." </w:instrText>
            </w:r>
            <w:r w:rsidRPr="005F3E5F">
              <w:rPr>
                <w:color w:val="323232"/>
                <w:sz w:val="27"/>
                <w:szCs w:val="27"/>
                <w:vertAlign w:val="superscript"/>
              </w:rPr>
              <w:fldChar w:fldCharType="separate"/>
            </w:r>
            <w:r w:rsidRPr="005F3E5F">
              <w:rPr>
                <w:rStyle w:val="Hyperlink"/>
                <w:color w:val="C63514"/>
                <w:sz w:val="27"/>
                <w:szCs w:val="27"/>
                <w:vertAlign w:val="superscript"/>
              </w:rPr>
              <w:t>[3]</w:t>
            </w:r>
            <w:r w:rsidRPr="005F3E5F">
              <w:rPr>
                <w:color w:val="323232"/>
                <w:sz w:val="27"/>
                <w:szCs w:val="27"/>
                <w:vertAlign w:val="superscript"/>
              </w:rPr>
              <w:fldChar w:fldCharType="end"/>
            </w:r>
            <w:bookmarkEnd w:id="6"/>
          </w:p>
        </w:tc>
      </w:tr>
    </w:tbl>
    <w:p w14:paraId="0A7A41F0" w14:textId="2A041E11" w:rsidR="005F3E5F" w:rsidRPr="005F3E5F" w:rsidRDefault="005F3E5F" w:rsidP="00B04D32">
      <w:pPr>
        <w:rPr>
          <w:rFonts w:ascii="Arial" w:hAnsi="Arial" w:cs="Arial"/>
          <w:sz w:val="26"/>
          <w:szCs w:val="26"/>
          <w:lang w:val="en-US"/>
        </w:rPr>
      </w:pPr>
    </w:p>
    <w:p w14:paraId="633D9A28" w14:textId="236C2FC1" w:rsidR="0020048A" w:rsidRDefault="0020048A">
      <w:pPr>
        <w:rPr>
          <w:rFonts w:ascii="Times New Roman" w:hAnsi="Times New Roman" w:cs="Times New Roman"/>
          <w:sz w:val="27"/>
          <w:szCs w:val="27"/>
        </w:rPr>
      </w:pPr>
    </w:p>
    <w:p w14:paraId="0870CE04" w14:textId="5885CD58" w:rsidR="0020048A" w:rsidRDefault="0020048A">
      <w:pPr>
        <w:rPr>
          <w:rFonts w:ascii="Times New Roman" w:hAnsi="Times New Roman" w:cs="Times New Roman"/>
          <w:sz w:val="27"/>
          <w:szCs w:val="27"/>
        </w:rPr>
      </w:pPr>
    </w:p>
    <w:p w14:paraId="20239F35" w14:textId="6764BC94" w:rsidR="0020048A" w:rsidRDefault="0020048A">
      <w:pPr>
        <w:rPr>
          <w:rFonts w:ascii="Times New Roman" w:hAnsi="Times New Roman" w:cs="Times New Roman"/>
          <w:sz w:val="27"/>
          <w:szCs w:val="27"/>
        </w:rPr>
      </w:pPr>
    </w:p>
    <w:p w14:paraId="1EA371F4" w14:textId="5A03C7ED" w:rsidR="0020048A" w:rsidRDefault="0020048A">
      <w:pPr>
        <w:rPr>
          <w:rFonts w:ascii="Times New Roman" w:hAnsi="Times New Roman" w:cs="Times New Roman"/>
          <w:sz w:val="27"/>
          <w:szCs w:val="27"/>
        </w:rPr>
      </w:pPr>
    </w:p>
    <w:p w14:paraId="5E19BFA3" w14:textId="5AB4C3B7" w:rsidR="0020048A" w:rsidRDefault="0020048A">
      <w:pPr>
        <w:rPr>
          <w:rFonts w:ascii="Times New Roman" w:hAnsi="Times New Roman" w:cs="Times New Roman"/>
          <w:sz w:val="27"/>
          <w:szCs w:val="27"/>
        </w:rPr>
      </w:pPr>
    </w:p>
    <w:p w14:paraId="63C53645" w14:textId="53B4254D" w:rsidR="0020048A" w:rsidRDefault="0020048A">
      <w:pPr>
        <w:rPr>
          <w:rFonts w:ascii="Times New Roman" w:hAnsi="Times New Roman" w:cs="Times New Roman"/>
          <w:sz w:val="27"/>
          <w:szCs w:val="27"/>
        </w:rPr>
      </w:pPr>
    </w:p>
    <w:p w14:paraId="4107E106" w14:textId="4C7472CF" w:rsidR="0020048A" w:rsidRDefault="0020048A">
      <w:pPr>
        <w:rPr>
          <w:rFonts w:ascii="Times New Roman" w:hAnsi="Times New Roman" w:cs="Times New Roman"/>
          <w:sz w:val="27"/>
          <w:szCs w:val="27"/>
        </w:rPr>
      </w:pPr>
    </w:p>
    <w:p w14:paraId="2A6547C2" w14:textId="77777777" w:rsidR="0020048A" w:rsidRDefault="0020048A">
      <w:pPr>
        <w:rPr>
          <w:rFonts w:ascii="Times New Roman" w:hAnsi="Times New Roman" w:cs="Times New Roman"/>
          <w:sz w:val="27"/>
          <w:szCs w:val="27"/>
        </w:rPr>
      </w:pPr>
    </w:p>
    <w:p w14:paraId="24CAD488" w14:textId="1E7CE710" w:rsidR="005F3E5F" w:rsidRDefault="0020048A" w:rsidP="0020048A">
      <w:pPr>
        <w:rPr>
          <w:rFonts w:ascii="Times New Roman" w:hAnsi="Times New Roman" w:cs="Times New Roman"/>
          <w:sz w:val="27"/>
          <w:szCs w:val="27"/>
        </w:rPr>
      </w:pPr>
      <w:r w:rsidRPr="0020048A">
        <w:rPr>
          <w:rFonts w:ascii="Times New Roman" w:hAnsi="Times New Roman" w:cs="Times New Roman"/>
          <w:noProof/>
          <w:sz w:val="27"/>
          <w:szCs w:val="27"/>
          <w:lang w:val="en-US"/>
        </w:rPr>
        <w:drawing>
          <wp:inline distT="0" distB="0" distL="0" distR="0" wp14:anchorId="4CC07A8D" wp14:editId="351896C0">
            <wp:extent cx="4931410" cy="3287607"/>
            <wp:effectExtent l="0" t="0" r="2540" b="8255"/>
            <wp:docPr id="1" name="Picture 1" descr="E:\BS1\59d4904a-fe56-4f8e-bae5-1654d52cbe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BS1\59d4904a-fe56-4f8e-bae5-1654d52cbee4.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931410" cy="3287607"/>
                    </a:xfrm>
                    <a:prstGeom prst="rect">
                      <a:avLst/>
                    </a:prstGeom>
                    <a:noFill/>
                    <a:ln>
                      <a:noFill/>
                    </a:ln>
                  </pic:spPr>
                </pic:pic>
              </a:graphicData>
            </a:graphic>
          </wp:inline>
        </w:drawing>
      </w:r>
      <w:r w:rsidR="001264B5">
        <w:rPr>
          <w:rFonts w:ascii="Times New Roman" w:hAnsi="Times New Roman" w:cs="Times New Roman"/>
          <w:sz w:val="27"/>
          <w:szCs w:val="27"/>
        </w:rPr>
        <w:br w:type="page"/>
      </w:r>
    </w:p>
    <w:p w14:paraId="38B91586" w14:textId="77777777" w:rsidR="0020048A" w:rsidRPr="00B7147C" w:rsidRDefault="0020048A" w:rsidP="0020048A">
      <w:pPr>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75"/>
        <w:gridCol w:w="3891"/>
      </w:tblGrid>
      <w:tr w:rsidR="005F3E5F" w:rsidRPr="00B7147C" w14:paraId="6310DEF8" w14:textId="77777777" w:rsidTr="005F3E5F">
        <w:tc>
          <w:tcPr>
            <w:tcW w:w="5949" w:type="dxa"/>
          </w:tcPr>
          <w:p w14:paraId="31BCB9C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 MIẾNG THỊT.</w:t>
            </w:r>
          </w:p>
          <w:p w14:paraId="3030172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khi bậc Đại Sĩ đi đến giải trí trường, một con diều hâu tha đi một miếng thịt từ chiếc bàn đồ tể, bay vụt lên không, vài người thấy vậy, định bắt nó thả xuống nên đuổi theo nó. Diều hâu bay đủ hướng, khiến họ nhìn lên đuổi theo nó mệt nhoài, ném đá cùng nhiều khí giới khác, ngã nhào lên nhau. Bậc Đại Sĩ liền bảo họ:</w:t>
            </w:r>
          </w:p>
          <w:p w14:paraId="3FF529C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sẽ làm cho nó thả thịt xuống.</w:t>
            </w:r>
          </w:p>
          <w:p w14:paraId="3B50A5BD" w14:textId="73412103"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liền yêu cầu ngài làm ngay. Ngài bảo họ nhìn lên rồi chính ngài cũng nhìn lên và chạy nhanh như gió, dẫm lên bóng con diều hâu, vỗ tay thật lớn. Nhờ uy lực của ngài, tiếng thét ấy dường như xuyên thủng bụng diều hâu khiến nó kinh hoảng thả miếng thịt xuống. Bậc Đại Sĩ canh chừng theo cái bóng nó rớt xuống, chụp lấy thịt trên không trước khi nó</w:t>
            </w:r>
            <w:r w:rsidR="00F36E6A">
              <w:rPr>
                <w:rFonts w:ascii="Times New Roman" w:eastAsia="Times New Roman" w:hAnsi="Times New Roman" w:cs="Times New Roman"/>
                <w:color w:val="000000"/>
                <w:kern w:val="0"/>
                <w:sz w:val="27"/>
                <w:szCs w:val="27"/>
                <w:lang w:val="en-US"/>
                <w14:ligatures w14:val="none"/>
              </w:rPr>
              <w:t xml:space="preserve"> </w:t>
            </w:r>
            <w:r w:rsidRPr="00B7147C">
              <w:rPr>
                <w:rFonts w:ascii="Times New Roman" w:eastAsia="Times New Roman" w:hAnsi="Times New Roman" w:cs="Times New Roman"/>
                <w:color w:val="000000"/>
                <w:kern w:val="0"/>
                <w:sz w:val="27"/>
                <w:szCs w:val="27"/>
                <w:lang w:val="en-US"/>
                <w14:ligatures w14:val="none"/>
              </w:rPr>
              <w:t>chạm đất. Dân chúng thấy việc hy hữu như vậy, reo hò vỗ tay vang dội.</w:t>
            </w:r>
          </w:p>
          <w:p w14:paraId="1FF3137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Vị cận thần nghe tin ấy, liền gởi sớ về dâng vua kể chuyện vị Trí </w:t>
            </w:r>
            <w:r w:rsidRPr="00B7147C">
              <w:rPr>
                <w:rFonts w:ascii="Times New Roman" w:eastAsia="Times New Roman" w:hAnsi="Times New Roman" w:cs="Times New Roman"/>
                <w:color w:val="000000"/>
                <w:kern w:val="0"/>
                <w:sz w:val="27"/>
                <w:szCs w:val="27"/>
                <w:lang w:val="en-US"/>
                <w14:ligatures w14:val="none"/>
              </w:rPr>
              <w:lastRenderedPageBreak/>
              <w:t>giả dùng phương tiện bắt con diều hâu thả miếng thịt. Vua được tin, hỏi Senaka có nên triệu hồi Trí giả về triều không. Senaka suy nghĩ : "Nếu nó về đây ta sẽ mất hết vinh quang và đức vua sẽ quên ta mất. Thôi ta không thể để đức vua mang nó về đây được".Thế là vì ganh tỵ, ông bảo:</w:t>
            </w:r>
          </w:p>
          <w:p w14:paraId="4B3E5A8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Không thể gọi là hiền trí chỉ vì một việc như vậy, đó chỉ là việc nhỏ.</w:t>
            </w:r>
          </w:p>
          <w:p w14:paraId="3222C90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muốn thật chí công vô tư, liền ra lệnh nhắn vị cận thần phải thử thách ngài thêm nữa.</w:t>
            </w:r>
          </w:p>
          <w:p w14:paraId="7B86D3ED"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c>
          <w:tcPr>
            <w:tcW w:w="5776" w:type="dxa"/>
          </w:tcPr>
          <w:p w14:paraId="7E7D28C0"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1. “The piece of meat.” </w:t>
            </w:r>
          </w:p>
          <w:p w14:paraId="22913F1E" w14:textId="77777777" w:rsidR="005F3E5F" w:rsidRPr="00B7147C" w:rsidRDefault="005F3E5F" w:rsidP="00B04D32">
            <w:pPr>
              <w:pStyle w:val="NormalWeb"/>
              <w:spacing w:line="278" w:lineRule="auto"/>
              <w:rPr>
                <w:sz w:val="27"/>
                <w:szCs w:val="27"/>
              </w:rPr>
            </w:pPr>
            <w:r w:rsidRPr="00B7147C">
              <w:rPr>
                <w:sz w:val="27"/>
                <w:szCs w:val="27"/>
              </w:rPr>
              <w:t xml:space="preserve">One day when the Great Being was going to the play-hall, a hawk carried off a piece of flesh from the slab of a slaughterhouse and flew up into the air; some lads, seeing it, determined to make him drop it and pursued him. The hawk flew in different directions, and they, looking up, followed behind and wearied themselves, flinging stones and other missiles and stumbling over one another. Then the sage said to them, “I will make him drop it,” and they begged him to do so. He told them to look; and then himself with looking up he ran with the swiftness of the wind and trod upon the hawk’s shadow and then clapping his hands uttered a loud shout. By his energy that shout seemed to pierce the bird’s belly through and through and in its terror he dropped the flesh; and the Great Being, knowing by watching the shadow that it was dropped, [335] caught it in the air before it reached the ground. The people </w:t>
            </w:r>
            <w:r w:rsidRPr="00B7147C">
              <w:rPr>
                <w:sz w:val="27"/>
                <w:szCs w:val="27"/>
              </w:rPr>
              <w:lastRenderedPageBreak/>
              <w:t>seeing the marvel, made a great noise, shouting and clapping their hands. The minister, hearing of it, sent an account to the king telling him how the sage had by this means made the bird drop the flesh. The king, when he heard of it, asked Senaka whether he should summon him to the court. Senaka reflected, “From the time of his coming I shall lose all my glory and the king will forget my existence,—I must not let him bring him here”; so in envy he said, “He is not a sage for such an action as this, this is only a small matter”; and the king being impartial, sent word that the minister should test him further where he was.</w:t>
            </w:r>
          </w:p>
          <w:p w14:paraId="392F34FF"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1946C31D"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4AB7DC0B"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0A8167C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86"/>
        <w:gridCol w:w="3780"/>
      </w:tblGrid>
      <w:tr w:rsidR="005F3E5F" w:rsidRPr="00B7147C" w14:paraId="21776CA1" w14:textId="77777777" w:rsidTr="00F36E6A">
        <w:tc>
          <w:tcPr>
            <w:tcW w:w="6804" w:type="dxa"/>
          </w:tcPr>
          <w:p w14:paraId="21778966"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 ĐÀN BÒ.</w:t>
            </w:r>
          </w:p>
          <w:p w14:paraId="01DEDFC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người dân làng Yavamajjhaka mua một số trâu bò từ làng bên cạnh đem về nhà. Hôm sau gã đem bò ra đồng cho ăn cỏ rồi cỡi một con dạo chơi. Khi mệt mỏi gã ngồi xuống đất ngủ say, một tên trộm xuất hiện mang đàn bò đi mất. Khi gã thức dậy chẳng thấy đàn bò đâu, nhưng khi nhìn quanh gã thấy tên trộm đang chạy trốn. Gã nhảy tới kêu gào:</w:t>
            </w:r>
          </w:p>
          <w:p w14:paraId="5E3C9BD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Mi đem đàn bò ta đi đâu?</w:t>
            </w:r>
          </w:p>
          <w:p w14:paraId="5633047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Đây là đàn bò của ta, ta muốn đem đi đâu mặc ta.</w:t>
            </w:r>
          </w:p>
          <w:p w14:paraId="7E3FEC2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đám người xúm lại nghe đấu khẩu. Khi bậc Hiền trí nghe tiếng ồn ào lúc bọn họ đi ngang qua cửa sảnh đường, ngài cho mời họ vào. Khi ngài thấy dáng điệu của họ, ngài biết ngay ai là tên trộm, còn ai là chủ nhân thật sự của đàn bò. Nhưng dù ngài biết chắc như vậy, ngài vẫn hỏi họ đang tranh cãi điều gì. chủ nhân đàn bò bảo:</w:t>
            </w:r>
          </w:p>
          <w:p w14:paraId="755460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Tôi mua đàn bò của người kia ở một làng nọ, tôi đem chúng về nhà rồi cho ra đồng ăn cỏ. Tên trộm </w:t>
            </w:r>
            <w:r w:rsidRPr="00B7147C">
              <w:rPr>
                <w:rFonts w:ascii="Times New Roman" w:eastAsia="Times New Roman" w:hAnsi="Times New Roman" w:cs="Times New Roman"/>
                <w:color w:val="000000"/>
                <w:kern w:val="0"/>
                <w:sz w:val="27"/>
                <w:szCs w:val="27"/>
                <w:lang w:val="en-US"/>
                <w14:ligatures w14:val="none"/>
              </w:rPr>
              <w:lastRenderedPageBreak/>
              <w:t>này thấy tôi không canh chừng kỹ liền đến dắt nó đi. Nhìn quanh tôi thấy gã, liền chạy theo bắt lấy gã. Dân làng kia biết tôi mua bò và mang về.</w:t>
            </w:r>
          </w:p>
          <w:p w14:paraId="40F792B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Tên trộm đáp:</w:t>
            </w:r>
          </w:p>
          <w:p w14:paraId="74C39AF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Kẻ này nói dối, đàn bò sinh ra trong nhà tôi.</w:t>
            </w:r>
          </w:p>
          <w:p w14:paraId="0F1DE4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nói:</w:t>
            </w:r>
          </w:p>
          <w:p w14:paraId="08D128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sẽ xử vụ này công bình, các anh có nghe ta xử chăng?</w:t>
            </w:r>
          </w:p>
          <w:p w14:paraId="5AF8723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đều hứa sẽ tuân theo. Thế là tự nhủ rằng ngài sẽ chiếm được lòng dân chúng, ngài hỏi tên trộm trước tiên:</w:t>
            </w:r>
          </w:p>
          <w:p w14:paraId="0843CA7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Anh cho đàn bò ăn thức gì?</w:t>
            </w:r>
          </w:p>
          <w:p w14:paraId="2BBAAFB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uống nước cháo cùng ăn bột mè và đậu.</w:t>
            </w:r>
          </w:p>
          <w:p w14:paraId="33F4B9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lại hỏi chủ nhân thật sự, người này đáp :</w:t>
            </w:r>
          </w:p>
          <w:p w14:paraId="4E71EE0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Tôn ông, nhà nghèo như kẻ hèn đây, làm gì có cháo cùng các thức kia, kẻ hèn chỉ cho bò ăn cỏ.</w:t>
            </w:r>
          </w:p>
          <w:p w14:paraId="03C5A99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Bậc Hiền trí liền triệu tập một đám người lại, bảo họ đem hột tắc đến, nghiền nát trong cối, trộn với nước rồi cho bò ăn, chúng </w:t>
            </w:r>
            <w:r w:rsidRPr="00B7147C">
              <w:rPr>
                <w:rFonts w:ascii="Times New Roman" w:eastAsia="Times New Roman" w:hAnsi="Times New Roman" w:cs="Times New Roman"/>
                <w:color w:val="000000"/>
                <w:kern w:val="0"/>
                <w:sz w:val="27"/>
                <w:szCs w:val="27"/>
                <w:lang w:val="en-US"/>
                <w14:ligatures w14:val="none"/>
              </w:rPr>
              <w:lastRenderedPageBreak/>
              <w:t>liền nôn ra toàn cỏ. Ngài chỉ cho đám đông thấy, rồi hỏi tên trộm :</w:t>
            </w:r>
          </w:p>
          <w:p w14:paraId="5106A81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Anh có phải kẻ trộm hay không?</w:t>
            </w:r>
          </w:p>
          <w:p w14:paraId="076A7B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Gã liền thú nhận chính là tên trộm. Ngài bảo gã:</w:t>
            </w:r>
          </w:p>
          <w:p w14:paraId="1B054A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Thôi từ nay đừng phạm tội như thế nữa.</w:t>
            </w:r>
          </w:p>
          <w:p w14:paraId="3502AEC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đám quân hầu của Bồ-tát mang gã ra ngoài và chặt tay chân gã khiến gã rất khốn đốn, ngài liền khuyên răn gã thêm:</w:t>
            </w:r>
          </w:p>
          <w:p w14:paraId="42F7A5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Nỗi khổ đau này đến với anh trong đời hiện tại, nhưng đời sau anh sẽ chịu cực hình ở nhiều địa ngục nữa, vậy từ nay anh phải từ bỏ ác hạnh như vậy đi.</w:t>
            </w:r>
          </w:p>
          <w:p w14:paraId="318FCCE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dạy gã Ngũ giới.</w:t>
            </w:r>
          </w:p>
          <w:p w14:paraId="74B4BE3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Vị cận thần dâng sớ kể vệc này, vua lại hỏi ý Senaka, nhưng ông khuyên vua nên chờ đợi :</w:t>
            </w:r>
          </w:p>
          <w:p w14:paraId="54F321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Đây chỉ là việc nhỏ về việc đàn bò, ai cũng có thể xử được.</w:t>
            </w:r>
          </w:p>
          <w:p w14:paraId="6012313A" w14:textId="594DF624" w:rsidR="005F3E5F" w:rsidRPr="001E3CC1"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Vì muốn công bình vua ban lệnh như trước.(Các vụ xử sau đây cũng được hiểu như vậy, ta cứ theo thứ tự từng vụ một).</w:t>
            </w:r>
          </w:p>
        </w:tc>
        <w:tc>
          <w:tcPr>
            <w:tcW w:w="4921" w:type="dxa"/>
          </w:tcPr>
          <w:p w14:paraId="34F76A31"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2. “The cattle.”</w:t>
            </w:r>
          </w:p>
          <w:p w14:paraId="12B1B7C4" w14:textId="77777777" w:rsidR="005F3E5F" w:rsidRPr="00B7147C" w:rsidRDefault="005F3E5F" w:rsidP="00B04D32">
            <w:pPr>
              <w:pStyle w:val="NormalWeb"/>
              <w:spacing w:line="278" w:lineRule="auto"/>
              <w:rPr>
                <w:sz w:val="27"/>
                <w:szCs w:val="27"/>
              </w:rPr>
            </w:pPr>
            <w:r w:rsidRPr="00B7147C">
              <w:rPr>
                <w:sz w:val="27"/>
                <w:szCs w:val="27"/>
              </w:rPr>
              <w:t>A certain man who dwelt in the village of </w:t>
            </w:r>
            <w:hyperlink r:id="rId48" w:anchor="buddhism" w:tooltip="show Yavamajjhaka definitions" w:history="1">
              <w:r w:rsidRPr="00B7147C">
                <w:rPr>
                  <w:rStyle w:val="Hyperlink"/>
                  <w:sz w:val="27"/>
                  <w:szCs w:val="27"/>
                </w:rPr>
                <w:t>Yavamajjhaka</w:t>
              </w:r>
            </w:hyperlink>
            <w:r w:rsidRPr="00B7147C">
              <w:rPr>
                <w:sz w:val="27"/>
                <w:szCs w:val="27"/>
              </w:rPr>
              <w:t> bought some cattle from another village and brought them home. The next day he took them to a field of grass to graze and rode on the back of one of the cattle. Being tired he got down and sat on the ground and fell asleep, and meanwhile a thief came and carried off the cattle. When he woke he saw not his cattle, but as he gazed on every side he beheld the thief running away. Jumping up he shouted, “Where are you taking my cattle?” “They are my cattle, and I am carrying them to the place which I wish.” A great crowd collected as they heard the dispute. When the sage heard the noise as they passed by the door of the hall, he sent for them both. When he saw their behaviour </w:t>
            </w:r>
            <w:bookmarkStart w:id="7" w:name="page-161"/>
            <w:bookmarkEnd w:id="7"/>
            <w:r w:rsidRPr="00B7147C">
              <w:rPr>
                <w:sz w:val="27"/>
                <w:szCs w:val="27"/>
              </w:rPr>
              <w:t xml:space="preserve">he at once knew which was the thief and which the real owner. But though he felt sure, he asked them what they were quarrelling about. The owner said, “I bought these cattle from a certain </w:t>
            </w:r>
            <w:r w:rsidRPr="00B7147C">
              <w:rPr>
                <w:sz w:val="27"/>
                <w:szCs w:val="27"/>
              </w:rPr>
              <w:lastRenderedPageBreak/>
              <w:t xml:space="preserve">person in such a village, and I brought them home and put them in a field of grass. This thief saw that I was not watching and came and carried them off. Looking in all directions I caught sight of him and pursued and caught him. The people of such a village know that I bought the cattle and took them.” The thief replied, “This man speaks falsely, they were born in my house.” The sage said, “I will decide your case fairly; will you abide by my decision?” and they promised so to abide. Then thinking to himself that he must win the hearts of the people he first asked the thief, “What have you fed these cattle with, and what have you given them to drink?” “They have drunk rice gruel and have been fed on sesame flour and kidney beans.” Then he asked the real owner, who said, “My lord, how could a poor man like me get rice gruel and the rest? I fed them on grass.” The pandit caused an assembly to be brought together and ordered panic seeds to be brought and ground in a mortar and moistened with water and given </w:t>
            </w:r>
            <w:r w:rsidRPr="00B7147C">
              <w:rPr>
                <w:sz w:val="27"/>
                <w:szCs w:val="27"/>
              </w:rPr>
              <w:lastRenderedPageBreak/>
              <w:t>to the cattle, and they forthwith vomited only grass. He shewed this to the assembly, and then asked the thief, “Art thou the thief or not?” He confessed that he was the thief. He said to him, “Then do not commit such a sin henceforth.” But the Bodhisatta’s attendants carried the man away and cut off his hands and feet and made him helpless. Then the sage addressed him with words of good counsel, “This suffering has come upon thee only in this present life, but in the future life thou wilt suffer great torment in the different hells, therefore henceforth abandon such practices”; he taught him the </w:t>
            </w:r>
            <w:hyperlink r:id="rId49" w:anchor="buddhism" w:tooltip="show five commandments definitions" w:history="1">
              <w:r w:rsidRPr="00B7147C">
                <w:rPr>
                  <w:rStyle w:val="Hyperlink"/>
                  <w:sz w:val="27"/>
                  <w:szCs w:val="27"/>
                </w:rPr>
                <w:t>five commandments</w:t>
              </w:r>
            </w:hyperlink>
            <w:r w:rsidRPr="00B7147C">
              <w:rPr>
                <w:sz w:val="27"/>
                <w:szCs w:val="27"/>
              </w:rPr>
              <w:t>. The minister sent an account of the incident to the king, who asked Senaka, but he advised him to wait, “It is only an affair about cattle and anybody could decide it.” The king, being impartial, sent the same command. (This is to be understood in all the subsequent cases,—we shall give each in order according to the list.)</w:t>
            </w:r>
          </w:p>
          <w:p w14:paraId="46E38523"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75BD38E1"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lastRenderedPageBreak/>
        <w:br w:type="page"/>
      </w:r>
    </w:p>
    <w:p w14:paraId="773C13D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08"/>
        <w:gridCol w:w="3858"/>
      </w:tblGrid>
      <w:tr w:rsidR="005F3E5F" w:rsidRPr="00B7147C" w14:paraId="40E52696" w14:textId="77777777" w:rsidTr="00F36E6A">
        <w:tc>
          <w:tcPr>
            <w:tcW w:w="6658" w:type="dxa"/>
          </w:tcPr>
          <w:p w14:paraId="56D1DB92"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3. XÂU CHUỔI BẰNG CHÌ.</w:t>
            </w:r>
          </w:p>
          <w:p w14:paraId="4BE1605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người đàn bà nghèo buộc nhiều sợi chỉ màu lại làm thành sợi dây đeo cổ. Bà cởi nó ra để trên áo quần khi xuống tắm trong hồ mà bậc Trí giả đã cho đào. Một cô gái thấy vậy đem lòng thèm muốn, cầm sợi dây lên bảo:</w:t>
            </w:r>
          </w:p>
          <w:p w14:paraId="203A679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Mẹ ơi, dây đeo cổ này đẹp quá, giá bao nhiêu con muốn làm cho con một sợi. Mẹ cho con đeo thử để biết chắc cỡ nào hở mẹ?</w:t>
            </w:r>
          </w:p>
          <w:p w14:paraId="7BA5C2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kia cho phép cô gái, cô liền đeo vào và chạy mất. Bà già vội nhảy ra khỏi nước, mặc áo quần đuổi theo cô gái, chụp lấy cô ta thét lên :</w:t>
            </w:r>
          </w:p>
          <w:p w14:paraId="212C71D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Cô lấy sợi dây của ta làm mà chạy trốn.</w:t>
            </w:r>
          </w:p>
          <w:p w14:paraId="4117891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Cô kia đáp:</w:t>
            </w:r>
          </w:p>
          <w:p w14:paraId="3EF2FE3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Tôi không lấy cái gì của bà cả, dây này tôi vẫn đeo trên cổ lâu nay.</w:t>
            </w:r>
          </w:p>
          <w:p w14:paraId="0B103D8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Một đám đông tụ lại xem khi nghe chuyện cãi cọ. Bậc Hiền </w:t>
            </w:r>
            <w:r w:rsidRPr="00B7147C">
              <w:rPr>
                <w:rFonts w:ascii="Times New Roman" w:eastAsia="Times New Roman" w:hAnsi="Times New Roman" w:cs="Times New Roman"/>
                <w:color w:val="000000"/>
                <w:kern w:val="0"/>
                <w:sz w:val="27"/>
                <w:szCs w:val="27"/>
                <w:lang w:val="en-US"/>
                <w14:ligatures w14:val="none"/>
              </w:rPr>
              <w:lastRenderedPageBreak/>
              <w:t>trí đang nô đùa cùng lũ trẻ, nghe họ cãi nhau khi đi ngang qua sảnh đường, liền hỏi chuyện gì gây ồn ào. Khi biết nguyên nhân vụ cãi cọ, ngài cho gọi cả hai vào, nhìn dáng điệu ngài biết ngay ai là kẻ cắp, ngài liền hỏi họ có chịu nghe theo ngài xét xử không. Cả hai đều bằng lòng. Ngài hỏi kẻ cắp :</w:t>
            </w:r>
          </w:p>
          <w:p w14:paraId="091650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Cô dùng hương gì để tẩm vào sợi dây đeo cổ này?</w:t>
            </w:r>
          </w:p>
          <w:p w14:paraId="38265E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Cô gái đáp:</w:t>
            </w:r>
          </w:p>
          <w:p w14:paraId="32FB9E2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Tiện nữ luôn luôn dùng hương gồm nhiều thứ hương (Sabbasamhàraka) pha trộn để tẩm vào nó.</w:t>
            </w:r>
          </w:p>
          <w:p w14:paraId="79EF78F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lại hỏi bà kia, bà liền đáp:</w:t>
            </w:r>
          </w:p>
          <w:p w14:paraId="73006F0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Một người nghèo như lão làm gì có hương Sabbasamhàraka? Lão chỉ tẩm nó với hương hoa Piyangu mà thôi.</w:t>
            </w:r>
          </w:p>
          <w:p w14:paraId="72B11EF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Bậc Trí giả bảo đem đến một bình nước và thả dây vào trong, rồi ngài cho gọi một người bán nước hoa đến ngửi bình nước để nhận ra mùi gì, gã liền nhận ra ngay mùi hoa Piyangu và đọc bài </w:t>
            </w:r>
            <w:r w:rsidRPr="00B7147C">
              <w:rPr>
                <w:rFonts w:ascii="Times New Roman" w:eastAsia="Times New Roman" w:hAnsi="Times New Roman" w:cs="Times New Roman"/>
                <w:color w:val="000000"/>
                <w:kern w:val="0"/>
                <w:sz w:val="27"/>
                <w:szCs w:val="27"/>
                <w:lang w:val="en-US"/>
                <w14:ligatures w14:val="none"/>
              </w:rPr>
              <w:lastRenderedPageBreak/>
              <w:t>kệ đã từng đưa ra trong Chương một: (số 110):</w:t>
            </w:r>
          </w:p>
          <w:p w14:paraId="0FFDAA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Chẳng có mùi hương của bá hoa,</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Chỉ Kan-gu cứ thoảng bay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Nữ nhân ác độc kia gian dối,</w:t>
            </w:r>
            <w:r w:rsidRPr="00B7147C">
              <w:rPr>
                <w:rFonts w:ascii="Times New Roman" w:eastAsia="Times New Roman" w:hAnsi="Times New Roman" w:cs="Times New Roman"/>
                <w:i/>
                <w:iCs/>
                <w:color w:val="000000"/>
                <w:kern w:val="0"/>
                <w:sz w:val="27"/>
                <w:szCs w:val="27"/>
                <w:shd w:val="clear" w:color="auto" w:fill="FFFFFF"/>
                <w:lang w:val="en-US"/>
                <w14:ligatures w14:val="none"/>
              </w:rPr>
              <w:br/>
              <w:t>Bà lão nhà quê nói thật thà.</w:t>
            </w:r>
          </w:p>
          <w:p w14:paraId="117335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liền kể cho khách bàng quan nghe mọi sự việc, xong hỏi riêng hai người trong cuộc:</w:t>
            </w:r>
          </w:p>
          <w:p w14:paraId="0BE2218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Chị có phải kẻ cắp không? Bà không phải kẻ cắp chứ?</w:t>
            </w:r>
          </w:p>
          <w:p w14:paraId="7D2E026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bắt kẻ kia phải nhận tội. Từ đó ngài nổi tiếng khôn ngoan tài trí khắp vùng.</w:t>
            </w:r>
          </w:p>
          <w:p w14:paraId="691EFDA3"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5067" w:type="dxa"/>
          </w:tcPr>
          <w:p w14:paraId="64F5365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3. “The necklace of thread.” </w:t>
            </w:r>
          </w:p>
          <w:p w14:paraId="2E32CFE5" w14:textId="77777777" w:rsidR="005F3E5F" w:rsidRPr="00B7147C" w:rsidRDefault="005F3E5F" w:rsidP="00B04D32">
            <w:pPr>
              <w:pStyle w:val="NormalWeb"/>
              <w:spacing w:line="278" w:lineRule="auto"/>
              <w:rPr>
                <w:sz w:val="27"/>
                <w:szCs w:val="27"/>
              </w:rPr>
            </w:pPr>
            <w:r w:rsidRPr="00B7147C">
              <w:rPr>
                <w:sz w:val="27"/>
                <w:szCs w:val="27"/>
              </w:rPr>
              <w:t>A certain poor woman had tied together several threads of different colours and made them into a necklace, which she took off from her neck and placed on her clothes as she went down to bathe in a tank which the pandit had caused to be made. A young woman who saw this conceived a longing for it, took it up and said to her, “Mother, this is a very beautiful necklace, how much did it cost to make? [336] I will make such a one for myself. May I put it on my own neck and ascertain its size?” The other gave her leave, and she put it on her neck and ran off. The elder woman seeing it came quickly out of the water, and putting on her clothes ran after her and seized hold of her dress, crying, “You are running away with a; necklace which I made.”</w:t>
            </w:r>
          </w:p>
          <w:p w14:paraId="6E5E5CAE" w14:textId="77777777" w:rsidR="005F3E5F" w:rsidRPr="00B7147C" w:rsidRDefault="005F3E5F" w:rsidP="00B04D32">
            <w:pPr>
              <w:pStyle w:val="NormalWeb"/>
              <w:spacing w:line="278" w:lineRule="auto"/>
              <w:rPr>
                <w:sz w:val="27"/>
                <w:szCs w:val="27"/>
              </w:rPr>
            </w:pPr>
            <w:bookmarkStart w:id="8" w:name="page-162"/>
            <w:bookmarkEnd w:id="8"/>
            <w:r w:rsidRPr="00B7147C">
              <w:rPr>
                <w:sz w:val="27"/>
                <w:szCs w:val="27"/>
              </w:rPr>
              <w:t xml:space="preserve">The other replied, “I am not taking anything of yours, it is the necklace which I wear on my neck”; and a great crowd </w:t>
            </w:r>
            <w:r w:rsidRPr="00B7147C">
              <w:rPr>
                <w:sz w:val="27"/>
                <w:szCs w:val="27"/>
              </w:rPr>
              <w:lastRenderedPageBreak/>
              <w:t>collected as they heard this. The sage, while he played with the boys, heard them quarrelling as they passed by the door of the hall and asked what the noise was about. When he heard the cause of the quarrel he sent for them both, and having known at once by her countenance which was the thief, he asked them whether they would abide by his decision. On their both agreeing to do so, he asked the thief, “What scent do you use for this necklace?” She replied, “I always use </w:t>
            </w:r>
            <w:r w:rsidRPr="00B7147C">
              <w:rPr>
                <w:i/>
                <w:iCs/>
                <w:sz w:val="27"/>
                <w:szCs w:val="27"/>
              </w:rPr>
              <w:t>sabbasaṃhhāraka</w:t>
            </w:r>
            <w:bookmarkStart w:id="9" w:name="note-t-47576"/>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"note-e-47576" \o "A perfume compounded of many different scents." </w:instrText>
            </w:r>
            <w:r w:rsidRPr="00B7147C">
              <w:rPr>
                <w:sz w:val="27"/>
                <w:szCs w:val="27"/>
                <w:vertAlign w:val="superscript"/>
              </w:rPr>
              <w:fldChar w:fldCharType="separate"/>
            </w:r>
            <w:r w:rsidRPr="00B7147C">
              <w:rPr>
                <w:rStyle w:val="Hyperlink"/>
                <w:sz w:val="27"/>
                <w:szCs w:val="27"/>
                <w:vertAlign w:val="superscript"/>
              </w:rPr>
              <w:t>[7]</w:t>
            </w:r>
            <w:r w:rsidRPr="00B7147C">
              <w:rPr>
                <w:sz w:val="27"/>
                <w:szCs w:val="27"/>
                <w:vertAlign w:val="superscript"/>
              </w:rPr>
              <w:fldChar w:fldCharType="end"/>
            </w:r>
            <w:bookmarkEnd w:id="9"/>
            <w:r w:rsidRPr="00B7147C">
              <w:rPr>
                <w:sz w:val="27"/>
                <w:szCs w:val="27"/>
              </w:rPr>
              <w:t> to scent it with.” Then he asked the other, who replied, “How shall a poor woman like me get </w:t>
            </w:r>
            <w:r w:rsidRPr="00B7147C">
              <w:rPr>
                <w:i/>
                <w:iCs/>
                <w:sz w:val="27"/>
                <w:szCs w:val="27"/>
              </w:rPr>
              <w:t>sabbasaṃhāraka?</w:t>
            </w:r>
            <w:r w:rsidRPr="00B7147C">
              <w:rPr>
                <w:sz w:val="27"/>
                <w:szCs w:val="27"/>
              </w:rPr>
              <w:t> I always scent it with perfume made of </w:t>
            </w:r>
            <w:hyperlink r:id="rId50" w:anchor="buddhism" w:tooltip="show piyaṅgu definitions" w:history="1">
              <w:r w:rsidRPr="00B7147C">
                <w:rPr>
                  <w:rStyle w:val="Hyperlink"/>
                  <w:i/>
                  <w:iCs/>
                  <w:sz w:val="27"/>
                  <w:szCs w:val="27"/>
                </w:rPr>
                <w:t>piyaṅgu</w:t>
              </w:r>
            </w:hyperlink>
            <w:r w:rsidRPr="00B7147C">
              <w:rPr>
                <w:sz w:val="27"/>
                <w:szCs w:val="27"/>
              </w:rPr>
              <w:t> flowers.” Then the sage had a vessel of water brought and put the necklace in it. Then he sent for a perfume-seller and told him to smell the vessel and find out what it smelt of. He directly recognised the smell of the </w:t>
            </w:r>
            <w:r w:rsidRPr="00B7147C">
              <w:rPr>
                <w:i/>
                <w:iCs/>
                <w:sz w:val="27"/>
                <w:szCs w:val="27"/>
              </w:rPr>
              <w:t>piyaṅgu</w:t>
            </w:r>
            <w:r w:rsidRPr="00B7147C">
              <w:rPr>
                <w:sz w:val="27"/>
                <w:szCs w:val="27"/>
              </w:rPr>
              <w:t> flower, and quoted the stanza which has been already given in the first book</w:t>
            </w:r>
            <w:bookmarkStart w:id="10" w:name="note-t-47577"/>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"note-e-47577" \o "No. 110, Vol. I. p. 424 (trans., p. 254). The verse is not there given, but only alluded to. Prof. Cowell does not translate it." </w:instrText>
            </w:r>
            <w:r w:rsidRPr="00B7147C">
              <w:rPr>
                <w:sz w:val="27"/>
                <w:szCs w:val="27"/>
                <w:vertAlign w:val="superscript"/>
              </w:rPr>
              <w:fldChar w:fldCharType="separate"/>
            </w:r>
            <w:r w:rsidRPr="00B7147C">
              <w:rPr>
                <w:rStyle w:val="Hyperlink"/>
                <w:sz w:val="27"/>
                <w:szCs w:val="27"/>
                <w:vertAlign w:val="superscript"/>
              </w:rPr>
              <w:t>[8]</w:t>
            </w:r>
            <w:r w:rsidRPr="00B7147C">
              <w:rPr>
                <w:sz w:val="27"/>
                <w:szCs w:val="27"/>
                <w:vertAlign w:val="superscript"/>
              </w:rPr>
              <w:fldChar w:fldCharType="end"/>
            </w:r>
            <w:bookmarkEnd w:id="10"/>
            <w:r w:rsidRPr="00B7147C">
              <w:rPr>
                <w:sz w:val="27"/>
                <w:szCs w:val="27"/>
              </w:rPr>
              <w:t>:</w:t>
            </w:r>
          </w:p>
          <w:p w14:paraId="35166CE8" w14:textId="77777777" w:rsidR="005F3E5F" w:rsidRPr="00B7147C" w:rsidRDefault="005F3E5F" w:rsidP="00B04D32">
            <w:pPr>
              <w:pStyle w:val="NormalWeb"/>
              <w:spacing w:line="278" w:lineRule="auto"/>
              <w:rPr>
                <w:sz w:val="27"/>
                <w:szCs w:val="27"/>
              </w:rPr>
            </w:pPr>
            <w:r w:rsidRPr="00B7147C">
              <w:rPr>
                <w:sz w:val="27"/>
                <w:szCs w:val="27"/>
              </w:rPr>
              <w:t>"No omnigatherum it is; only the </w:t>
            </w:r>
            <w:hyperlink r:id="rId51" w:anchor="buddhism" w:tooltip="show kaṅgu definitions" w:history="1">
              <w:r w:rsidRPr="00B7147C">
                <w:rPr>
                  <w:rStyle w:val="Hyperlink"/>
                  <w:sz w:val="27"/>
                  <w:szCs w:val="27"/>
                </w:rPr>
                <w:t>kaṅgu</w:t>
              </w:r>
            </w:hyperlink>
            <w:r w:rsidRPr="00B7147C">
              <w:rPr>
                <w:sz w:val="27"/>
                <w:szCs w:val="27"/>
              </w:rPr>
              <w:t> smells;</w:t>
            </w:r>
            <w:r w:rsidRPr="00B7147C">
              <w:rPr>
                <w:sz w:val="27"/>
                <w:szCs w:val="27"/>
              </w:rPr>
              <w:br/>
            </w:r>
            <w:r w:rsidRPr="00B7147C">
              <w:rPr>
                <w:sz w:val="27"/>
                <w:szCs w:val="27"/>
              </w:rPr>
              <w:lastRenderedPageBreak/>
              <w:t>Yon wicked woman told a lie; the truth the gammer tells."</w:t>
            </w:r>
          </w:p>
          <w:p w14:paraId="385CD720" w14:textId="77777777" w:rsidR="005F3E5F" w:rsidRPr="00B7147C" w:rsidRDefault="005F3E5F" w:rsidP="00B04D32">
            <w:pPr>
              <w:pStyle w:val="NormalWeb"/>
              <w:spacing w:line="278" w:lineRule="auto"/>
              <w:rPr>
                <w:sz w:val="27"/>
                <w:szCs w:val="27"/>
              </w:rPr>
            </w:pPr>
            <w:r w:rsidRPr="00B7147C">
              <w:rPr>
                <w:sz w:val="27"/>
                <w:szCs w:val="27"/>
              </w:rPr>
              <w:t>The Great Being told the bystanders all the circumstances and asked each of them respectively, “Art thou the thief? Art thou not the thief?” and made the guilty one confess, and from that time his wisdom became known to the people.</w:t>
            </w:r>
          </w:p>
          <w:p w14:paraId="5CB5AE1B"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32062E1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223343F"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0B983373"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ash" w:sz="4" w:space="0" w:color="auto"/>
          <w:insideV w:val="dotDash" w:sz="4" w:space="0" w:color="auto"/>
        </w:tblBorders>
        <w:tblLook w:val="04A0" w:firstRow="1" w:lastRow="0" w:firstColumn="1" w:lastColumn="0" w:noHBand="0" w:noVBand="1"/>
      </w:tblPr>
      <w:tblGrid>
        <w:gridCol w:w="4283"/>
        <w:gridCol w:w="3483"/>
      </w:tblGrid>
      <w:tr w:rsidR="005F3E5F" w:rsidRPr="00B7147C" w14:paraId="619E349F" w14:textId="77777777" w:rsidTr="00F36E6A">
        <w:tc>
          <w:tcPr>
            <w:tcW w:w="6941" w:type="dxa"/>
          </w:tcPr>
          <w:p w14:paraId="68FA7F18"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4. SỢI CHỈ.</w:t>
            </w:r>
          </w:p>
          <w:p w14:paraId="6CEA9E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người đàn bà kia thường đứng canh ruộng bông vải. Một bửa nọ, chị lấy một ít sợi đẹp cuộn thành quả cầu dệt trên vạt áo. Lúc đi về nhà, chị ta nghĩ thầm: "Ta xuống tắm trong hồ của bậc Đại trí mới được", rồi chị ta đặt quả cầu trên áo bước xuống hồ tắm. Một người đàn bà khác thấy vậy sinh lòng thèm muốn, bảo:</w:t>
            </w:r>
          </w:p>
          <w:p w14:paraId="7FBD32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Quả cầu chỉ này đẹp quá, chị cuộn lấy phải không?</w:t>
            </w:r>
          </w:p>
          <w:p w14:paraId="18344A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chị ta bật nhẹ ngón tay, đặt quả cầu trên vạt áo như thể muốn xem thật kỹ, rồi bỏ đi mất. (Chuyện này cũng giống như các chuyện trước đây).</w:t>
            </w:r>
          </w:p>
          <w:p w14:paraId="292926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hỏi kẻ cắp:</w:t>
            </w:r>
          </w:p>
          <w:p w14:paraId="2AAD4B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Khi cuộn quả cầu này, chị bỏ gì vào trong đó?</w:t>
            </w:r>
          </w:p>
          <w:p w14:paraId="5545B0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Chị ta trả lời:</w:t>
            </w:r>
          </w:p>
          <w:p w14:paraId="6DA0CC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ngài, một hột bông vải.</w:t>
            </w:r>
          </w:p>
          <w:p w14:paraId="4CC801B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hỏi người kia, chị ta đáp:</w:t>
            </w:r>
          </w:p>
          <w:p w14:paraId="2FF6EDA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ngài, một hột timbaru.</w:t>
            </w:r>
          </w:p>
          <w:p w14:paraId="2F07D22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Khi đám đông đã nghe hai người nói xong, ngài tháo quả cầu lấy ra một hột timbaru bên trong khiến cho kẻ cắp phải thú nhận tội. Đám đông vui vẻ reo hò trước cảnh xử kiện của bậc Đại trí.</w:t>
            </w:r>
          </w:p>
          <w:p w14:paraId="5A16A5CB"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4784" w:type="dxa"/>
          </w:tcPr>
          <w:p w14:paraId="31E3455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4. “The cotton thread.” </w:t>
            </w:r>
          </w:p>
          <w:p w14:paraId="76E830AF" w14:textId="77777777" w:rsidR="005F3E5F" w:rsidRPr="00B7147C" w:rsidRDefault="005F3E5F" w:rsidP="00B04D32">
            <w:pPr>
              <w:pStyle w:val="NormalWeb"/>
              <w:spacing w:line="278" w:lineRule="auto"/>
              <w:rPr>
                <w:sz w:val="27"/>
                <w:szCs w:val="27"/>
              </w:rPr>
            </w:pPr>
            <w:r w:rsidRPr="00B7147C">
              <w:rPr>
                <w:sz w:val="27"/>
                <w:szCs w:val="27"/>
              </w:rPr>
              <w:t>A certain woman who used to watch cotton fields was watching one day and she took some clean cotton and spun some fine thread and made it into a ball and placed it in her lap. As she went home she thought to herself, “I will bathe in the great sage’s tank,” so she placed the ball on her dress and went down into the tank to bathe. Another woman saw it, and conceiving a longing for it took it up, saying, “This is a beautiful ball of thread; pray did you make it yourself?” So she lightly snapped her fingers and put it in her lap as if to examine it more closely, and walked off with it. (This is to be told at full as before.) The sage asked the thief, “When you made the ball what did you put inside</w:t>
            </w:r>
            <w:bookmarkStart w:id="11" w:name="note-t-47578"/>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"note-e-47578" \o "To roll it round." </w:instrText>
            </w:r>
            <w:r w:rsidRPr="00B7147C">
              <w:rPr>
                <w:sz w:val="27"/>
                <w:szCs w:val="27"/>
                <w:vertAlign w:val="superscript"/>
              </w:rPr>
              <w:fldChar w:fldCharType="separate"/>
            </w:r>
            <w:r w:rsidRPr="00B7147C">
              <w:rPr>
                <w:rStyle w:val="Hyperlink"/>
                <w:sz w:val="27"/>
                <w:szCs w:val="27"/>
                <w:vertAlign w:val="superscript"/>
              </w:rPr>
              <w:t>[9]</w:t>
            </w:r>
            <w:r w:rsidRPr="00B7147C">
              <w:rPr>
                <w:sz w:val="27"/>
                <w:szCs w:val="27"/>
                <w:vertAlign w:val="superscript"/>
              </w:rPr>
              <w:fldChar w:fldCharType="end"/>
            </w:r>
            <w:bookmarkEnd w:id="11"/>
            <w:r w:rsidRPr="00B7147C">
              <w:rPr>
                <w:sz w:val="27"/>
                <w:szCs w:val="27"/>
              </w:rPr>
              <w:t>?” She replied, “A cotton seed.” Then he asked the other, and she replied, “A </w:t>
            </w:r>
            <w:hyperlink r:id="rId52" w:anchor="buddhism" w:tooltip="show timbaru definitions" w:history="1">
              <w:r w:rsidRPr="00B7147C">
                <w:rPr>
                  <w:rStyle w:val="Hyperlink"/>
                  <w:sz w:val="27"/>
                  <w:szCs w:val="27"/>
                </w:rPr>
                <w:t>timbaru</w:t>
              </w:r>
            </w:hyperlink>
            <w:r w:rsidRPr="00B7147C">
              <w:rPr>
                <w:sz w:val="27"/>
                <w:szCs w:val="27"/>
              </w:rPr>
              <w:t xml:space="preserve"> seed.” When the </w:t>
            </w:r>
            <w:r w:rsidRPr="00B7147C">
              <w:rPr>
                <w:sz w:val="27"/>
                <w:szCs w:val="27"/>
              </w:rPr>
              <w:lastRenderedPageBreak/>
              <w:t>crowd had heard what each said, he untwisted the ball of cotton and found a timbaru seed inside and forced the thief to confess her guilt. The great multitude were highly pleased and shouted their applause at the way in which the case had been decided.</w:t>
            </w:r>
          </w:p>
          <w:p w14:paraId="44A0A31C"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D55B498"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BFDF63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8DBBBBA"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ash" w:sz="4" w:space="0" w:color="auto"/>
          <w:insideV w:val="dotDash" w:sz="4" w:space="0" w:color="auto"/>
        </w:tblBorders>
        <w:tblLook w:val="04A0" w:firstRow="1" w:lastRow="0" w:firstColumn="1" w:lastColumn="0" w:noHBand="0" w:noVBand="1"/>
      </w:tblPr>
      <w:tblGrid>
        <w:gridCol w:w="4536"/>
        <w:gridCol w:w="3230"/>
      </w:tblGrid>
      <w:tr w:rsidR="005F3E5F" w:rsidRPr="00B7147C" w14:paraId="2A27F339" w14:textId="77777777" w:rsidTr="001E3CC1">
        <w:tc>
          <w:tcPr>
            <w:tcW w:w="4536" w:type="dxa"/>
          </w:tcPr>
          <w:p w14:paraId="30BDB24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5. ĐỨA CON TRAI.</w:t>
            </w:r>
          </w:p>
          <w:p w14:paraId="786E04B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người đàn bà kia đem con trai xuống hồ của bậc Đại Sĩ đi tắm rửa. Khi tắm con xong, chị đặt con nằm trên áo mình rồi đi tắm. Lúc ấy một nữ quỷ Dạ-xoa cái thấy đứa bé muốn ăn thịt, liền cầm nó lên và hỏi:</w:t>
            </w:r>
          </w:p>
          <w:p w14:paraId="2FB8E5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chị bạn, cháu xinh quá, con chị đấy phải không?</w:t>
            </w:r>
          </w:p>
          <w:p w14:paraId="6357E8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nó hỏi xem nó có thể cho đứa bé bú không. Khi người mẹ bằng lòng, nó liền ẵm đứa bé lên chơi đùa một lát rồi chạy đi mất. Bà mẹ rượt theo chụp lấy nó la lên:</w:t>
            </w:r>
          </w:p>
          <w:p w14:paraId="3E7EF80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chị mang con tôi đi đâu?</w:t>
            </w:r>
          </w:p>
          <w:p w14:paraId="27FCE3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Con quỷ cái đáp:</w:t>
            </w:r>
          </w:p>
          <w:p w14:paraId="2BBA2F1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Sao chị dám đụng vào đứa bé này? Nó là con tôi mà.</w:t>
            </w:r>
          </w:p>
          <w:p w14:paraId="20AD663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Họ vừa cãi cọ vừa đi ngang cửa sảnh đường, bậc Đại trí nghe tiếng ồn ào cho gọi họ và hỏi chuyện. Nghe xong, mặc dù nhìn thấy đôi mắt đỏ không chớp của nữ yêu tinh, ngài biết ngay ai là con quỷ cái, ngài cũng hỏi họ có chịu nghe theo lời ngài xét xử chăng. Khi họ hứa nghe theo, ngài liền vẽ một đường thẳng, đặt đứa bé lên, bảo con quỷ nắm </w:t>
            </w:r>
            <w:r w:rsidRPr="00B7147C">
              <w:rPr>
                <w:rFonts w:ascii="Times New Roman" w:eastAsia="Times New Roman" w:hAnsi="Times New Roman" w:cs="Times New Roman"/>
                <w:color w:val="000000"/>
                <w:kern w:val="0"/>
                <w:sz w:val="27"/>
                <w:szCs w:val="27"/>
                <w:lang w:val="en-US"/>
                <w14:ligatures w14:val="none"/>
              </w:rPr>
              <w:lastRenderedPageBreak/>
              <w:t>tay đứa bé và người mẹ nắm chân nó. Rồi ngài bảo:</w:t>
            </w:r>
          </w:p>
          <w:p w14:paraId="373806A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Nắm lấy nó mà lôi đi, kẻ nào lôi được nó về phía mình là con của mình.</w:t>
            </w:r>
          </w:p>
          <w:p w14:paraId="7B6516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Cả hai đều lôi kéo, đứa bé bị đau òa khóc to. Người mẹ đau lòng như cắt đành để đứa bé bị lôi đi và đứng khóc. Bậc Hiền trí hỏi đám đông:</w:t>
            </w:r>
          </w:p>
          <w:p w14:paraId="702A9A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Có phải chính lòng mẹ mới thương yêu con mình hay lòng của kẻ không phải là mẹ?</w:t>
            </w:r>
          </w:p>
          <w:p w14:paraId="2D7B395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đáp:</w:t>
            </w:r>
          </w:p>
          <w:p w14:paraId="6B541F5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Chính lòng mẹ.</w:t>
            </w:r>
          </w:p>
          <w:p w14:paraId="154236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người nắm chặt đứa bé là mẹ nó hay người để cho nó bị lôi đi là mẹ nó?</w:t>
            </w:r>
          </w:p>
          <w:p w14:paraId="2829F3B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đáp :</w:t>
            </w:r>
          </w:p>
          <w:p w14:paraId="6C77F28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Người để cho nó bị lôi đi.</w:t>
            </w:r>
          </w:p>
          <w:p w14:paraId="50A0C5B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ngươi có biết kẻ trộm đứa bé là ai chăng?</w:t>
            </w:r>
          </w:p>
          <w:p w14:paraId="42CEDE9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Hiền giả, chúng tôi không được biết.</w:t>
            </w:r>
          </w:p>
          <w:p w14:paraId="153F300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Nó là quỷ cái bắt trẻ con để ăn thịt.</w:t>
            </w:r>
          </w:p>
          <w:p w14:paraId="3421AA0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hỏi làm thế nào ngài biết được như vậy, ngài đáp:</w:t>
            </w:r>
          </w:p>
          <w:p w14:paraId="0A8568B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Ta nhìn thấy đôi mắt đỏ của nó, nó lại không đổ bóng xuống đường, tính tình táo tợn và tàn bạo nữa.</w:t>
            </w:r>
          </w:p>
          <w:p w14:paraId="3B0F5D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hỏi nó là ai, nó thú nhận chính là quỷ cái.</w:t>
            </w:r>
          </w:p>
          <w:p w14:paraId="577AE92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Tại sao ngươi bắt đứa bé?</w:t>
            </w:r>
          </w:p>
          <w:p w14:paraId="214F4E0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ngài, để ăn thịt.</w:t>
            </w:r>
          </w:p>
          <w:p w14:paraId="7A70C8E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Ngươi thật ngu muội quá, đời trước ngươi đã phạm tội phải sinh làm yêu quỷ, nay lại vẫn tiếp tục gây tội, thật mê mờ quá.</w:t>
            </w:r>
          </w:p>
          <w:p w14:paraId="53D8B49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khích lệ nó, dạy nó Ngũ giới, xong thả cho nó đi; còn người mẹ chúc tụng ngài:</w:t>
            </w:r>
          </w:p>
          <w:p w14:paraId="3B93E66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Tiện tỳ xin cầu chúc Chúa công trường thọ.</w:t>
            </w:r>
          </w:p>
          <w:p w14:paraId="33FA10E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chị ẵm con về.</w:t>
            </w:r>
          </w:p>
          <w:p w14:paraId="1B6806FA"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3230" w:type="dxa"/>
          </w:tcPr>
          <w:p w14:paraId="00E0651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5. “The son.” </w:t>
            </w:r>
          </w:p>
          <w:p w14:paraId="2CE6B7DA" w14:textId="21EE9495" w:rsidR="005F3E5F" w:rsidRPr="00B7147C" w:rsidRDefault="005F3E5F" w:rsidP="001E3CC1">
            <w:pPr>
              <w:pStyle w:val="NormalWeb"/>
              <w:spacing w:line="278" w:lineRule="auto"/>
              <w:rPr>
                <w:sz w:val="27"/>
                <w:szCs w:val="27"/>
              </w:rPr>
            </w:pPr>
            <w:r w:rsidRPr="00B7147C">
              <w:rPr>
                <w:sz w:val="27"/>
                <w:szCs w:val="27"/>
              </w:rPr>
              <w:t xml:space="preserve">A certain woman took her son and went down to the sage’s tank to wash her face. After she had bathed her son she laid him in her dress and having washed her own face went to bathe. At that moment a female goblin saw the child and wished to eat it, so she took hold of the dress and said, “My friend, this is a fine child, is he your son?” Then she asked if she might give him suck, and on obtaining the mother’s consent, she took him and played with him for a while and then tried to run off with him. The other ran after her and seized hold of her, shouting, “Whither are you carrying my child?” The goblin replied, “Why do you touch the child? he is mine.” As they wrangled they passed by the door of the hall, and the sage, hearing the noise, sent for them and asked what was </w:t>
            </w:r>
            <w:r w:rsidRPr="00B7147C">
              <w:rPr>
                <w:sz w:val="27"/>
                <w:szCs w:val="27"/>
              </w:rPr>
              <w:lastRenderedPageBreak/>
              <w:t xml:space="preserve">the matter. When he heard the story, [337] although he knew at once by her red unwinking eyes that one of them was a goblin, he asked them whether they would abide by his decision. On their promising to do so, he drew a line and laid the child in the middle of the line and bade the goblin seize the child by the hands and the mother by the feet. Then he said to them, “Lay hold of it and pull; the child is hers who can pull it over.” They both pulled, and the child, being pained while it was pulled, uttered a loud cry. Then the mother, with a heart which seemed ready to burst, let the child go and stood weeping. The sage asked the multitude, “Is it the heart of the mother which is tender towards the child or the heart of her who is not the mother?” They answered, “The mother’s heart.” “Is she the mother who kept hold of the child or she who let it go?” They </w:t>
            </w:r>
            <w:r w:rsidRPr="00B7147C">
              <w:rPr>
                <w:sz w:val="27"/>
                <w:szCs w:val="27"/>
              </w:rPr>
              <w:lastRenderedPageBreak/>
              <w:t>replied, “She who let it go.” “Do you know who she is who stole the child?” “We do not know, O sage.” “She is a goblin,—she seized it in order to eat it.” When they asked how he knew that he replied, “I knew her by her unwinking and red eyes and by her casting no shadow and by her fearlessness and want of mercy.” Then he asked her what she was, and she confessed that she was a goblin. “Why did you seize the child?” “To eat it.” “You blind fool,” he said, “you committed sin in old time and so were born as a goblin; and now you still go on committing sin, blind fool that you are.” Then he exhorted her and established her in the five precepts and sent her away; and the mother blessed him, and saying, “May’st thou live long, my lord,”</w:t>
            </w:r>
            <w:r w:rsidR="001E3CC1">
              <w:rPr>
                <w:sz w:val="27"/>
                <w:szCs w:val="27"/>
              </w:rPr>
              <w:t xml:space="preserve"> took her son and went her way.</w:t>
            </w:r>
          </w:p>
        </w:tc>
      </w:tr>
    </w:tbl>
    <w:p w14:paraId="59AAA10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1F17DA4"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286DB11B" w14:textId="77777777" w:rsidR="005F3E5F" w:rsidRPr="00B7147C" w:rsidRDefault="005F3E5F" w:rsidP="00B04D32">
      <w:pPr>
        <w:spacing w:before="100" w:beforeAutospacing="1" w:after="100" w:afterAutospacing="1" w:line="240" w:lineRule="auto"/>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111"/>
        <w:gridCol w:w="3655"/>
      </w:tblGrid>
      <w:tr w:rsidR="005F3E5F" w:rsidRPr="00B7147C" w14:paraId="6A48E51A" w14:textId="77777777" w:rsidTr="001E3CC1">
        <w:tc>
          <w:tcPr>
            <w:tcW w:w="4111" w:type="dxa"/>
          </w:tcPr>
          <w:p w14:paraId="133018F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6. QUẢ CẦU ĐEN.</w:t>
            </w:r>
          </w:p>
          <w:p w14:paraId="3739FF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Có một gã đàn ông tên gọi Golakàla. Gã có tên "Gola" nghĩa là Quả cầu bởi vì thân hình lùn tịt và "kàla" vì màu da đen bóng. Gã làm việc trong nhà kia bảy năm liền, cưới được cô vợ tên là Dìghatàla (Cây dừa cao).</w:t>
            </w:r>
          </w:p>
          <w:p w14:paraId="470577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gã bảo vợ:</w:t>
            </w:r>
          </w:p>
          <w:p w14:paraId="37B36FB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hiền thê, nàng hãy làm mứt bánh cùng thức ăn rồi ta về thăm cha mẹ nàng.</w:t>
            </w:r>
          </w:p>
          <w:p w14:paraId="79D210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đầu người vợ phản đối dự định này, bảo chồng:</w:t>
            </w:r>
          </w:p>
          <w:p w14:paraId="0ADF620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còn liên hệ gì đến cha mẹ nữa.</w:t>
            </w:r>
          </w:p>
          <w:p w14:paraId="36C1A1E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sau khi gã chồng nài nỉ ba lần, gã cũng bảo được vợ nấu bánh kẹo, đem thêm một số thực phẩm và quà biếu. Gã cùng vợ lên đường. Trên đường đi, gã đến một dòng sông không sâu lắm, nhưng cả hai đều sợ nước, nên không dám lội qua, chỉ đứng trên bờ.</w:t>
            </w:r>
          </w:p>
          <w:p w14:paraId="3D6D0D8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Bấy giờ có một gã nghèo khổ tên Dìghapitthi (Lưng dài) đi dọc bờ suối, đến nơi này, họ liền hỏi gã </w:t>
            </w:r>
            <w:r w:rsidRPr="00B7147C">
              <w:rPr>
                <w:rFonts w:ascii="Times New Roman" w:eastAsia="Times New Roman" w:hAnsi="Times New Roman" w:cs="Times New Roman"/>
                <w:color w:val="000000"/>
                <w:kern w:val="0"/>
                <w:sz w:val="27"/>
                <w:szCs w:val="27"/>
                <w:lang w:val="en-US"/>
                <w14:ligatures w14:val="none"/>
              </w:rPr>
              <w:lastRenderedPageBreak/>
              <w:t>suối sâu hay cạn. Thấy họ sợ nước, gã bảo:</w:t>
            </w:r>
          </w:p>
          <w:p w14:paraId="1BADFD5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Sâu lắm và đầy loài cá ăn thịt.</w:t>
            </w:r>
          </w:p>
          <w:p w14:paraId="7CDCDD0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làm sao ông qua sông được?</w:t>
            </w:r>
          </w:p>
          <w:p w14:paraId="401746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đã đánh bạn với cá sấu và thủy quái ở đây nên chúng không hại ta.</w:t>
            </w:r>
          </w:p>
          <w:p w14:paraId="57F8A6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xin Tôn ông đem chúng tôi qua suối với. Họ bảo gã.</w:t>
            </w:r>
          </w:p>
          <w:p w14:paraId="791066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gã bằng lòng, họ cho gã ăn uống rượu thịt; xong bữa, gã hỏi họ gã sẽ đem ai qua suối trước. Golakàla bảo:</w:t>
            </w:r>
          </w:p>
          <w:p w14:paraId="05396C3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đem tiểu muội qua trước rồi tiểu đệ sẽ qua sau.</w:t>
            </w:r>
          </w:p>
          <w:p w14:paraId="06F9052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Gã liền đặt nàng ngồi trên vai, cầm lấy thực phẩm, quà biếu và bước xuống dòng. Khi đã đi được một lát, gã cúi người xuống và đi với dáng cong cong. Golakàla đứng trên bờ thấy vậy, nghĩ thầm: "Dòng suối này chắc phải sâu lắm, một người như Dìghapitthi mà còn khó khăn vậy thay, huống gì ta chắc không thể nào qua được." Khi gã kia đem người đàn bà ra đến giữa dòng, gã bảo nàng:</w:t>
            </w:r>
          </w:p>
          <w:p w14:paraId="1A4738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Nương tử ơi, ta sẽ yêu quý nàng, nàng sẽ sống đời cao sang, mặc </w:t>
            </w:r>
            <w:r w:rsidRPr="00B7147C">
              <w:rPr>
                <w:rFonts w:ascii="Times New Roman" w:eastAsia="Times New Roman" w:hAnsi="Times New Roman" w:cs="Times New Roman"/>
                <w:color w:val="000000"/>
                <w:kern w:val="0"/>
                <w:sz w:val="27"/>
                <w:szCs w:val="27"/>
                <w:lang w:val="en-US"/>
                <w14:ligatures w14:val="none"/>
              </w:rPr>
              <w:lastRenderedPageBreak/>
              <w:t>gấm vóc lụa là, đeo nữ trang ngọc vàng, có kẻ hầu người hạ, chứ gã gù kia làm gì cho nàng được? Xin nàng hãy nghe ta.</w:t>
            </w:r>
          </w:p>
          <w:p w14:paraId="3959159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nghe gã nói êm tai nên không còn yêu chồng nữa mà mê mẩn ngay kẻ xa lạ này, nàng bằng lòng bảo gã:</w:t>
            </w:r>
          </w:p>
          <w:p w14:paraId="299CF9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chàng không bỏ thiếp, thiếp xin vâng lời chàng.</w:t>
            </w:r>
          </w:p>
          <w:p w14:paraId="0627E1B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khi họ sang bờ bên kia, họ vui thú cùng nhau, bỏ rơi gã Golakàla bên bờ cũ. Trong khi gã đứng trông chừng, thì họ ăn hết rượu thịt và ra đi. Gã thấy vậy liền la lên:</w:t>
            </w:r>
          </w:p>
          <w:p w14:paraId="430A5A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đã đánh bạn với nhau và bỏ trốn, để ta lại đây!</w:t>
            </w:r>
          </w:p>
          <w:p w14:paraId="7F44B5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Trong khi gã chạy lui chạy tới, gã mới bước xuống nước một khoảng liền thối lui vì sợ hãi, nhưng lòng căm giận cách ăn ở của bọn kia, gã tuyệt vọng nhảy ùm xuống nước và bảo:</w:t>
            </w:r>
          </w:p>
          <w:p w14:paraId="09F69A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Thà một chết một sống!</w:t>
            </w:r>
          </w:p>
          <w:p w14:paraId="548D23E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khi xuống nước rồi gã mới biết nước cạn quá chừng. Thế là gã lội qua vừa đuổi theo chúng vừa la to:</w:t>
            </w:r>
          </w:p>
          <w:p w14:paraId="45A806C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Tên trộm khốn nạn kia, mi đem vợ ta đi đâu?</w:t>
            </w:r>
          </w:p>
          <w:p w14:paraId="5A18C5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Gã kia đáp:</w:t>
            </w:r>
          </w:p>
          <w:p w14:paraId="0355FF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Sao lại vợ ngươi? Vợ ta chứ?</w:t>
            </w:r>
          </w:p>
          <w:p w14:paraId="1549EDF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nắm cổ gã lùn, gã xoay y một vòng và ném y xuống đất. Gã lùn chụp tay Dìghatàla hét to:</w:t>
            </w:r>
          </w:p>
          <w:p w14:paraId="503AF5E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Ngừng lại, nàng đi đâu đấy! Nàng là vợ ta, ta cưới được nàng sau bảy năm làm lụng tại nhà kia mà.</w:t>
            </w:r>
          </w:p>
          <w:p w14:paraId="00F831E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đang cãi cọ như vậy thì vừa đến sảnh đường. Một đám đông tụ lại xem. Bậc Đại Sĩ hỏi chuyện gì gây ồn ào, ngài hỏi họ có chịu nghe ngài xử kiện chăng. Khi họ đều bằng lòng, ngài gọi gã Dìghapitthi lại, hỏi tên gã, xong hỏi tên vợ gã nhưng gã không biết nên nói một tên khác. Rồi ngài hỏi tên cha mẹ gã, gã đáp được nhưng ngài hỏi tên cha mẹ vợ thì gã không biết, nên đã nói một tên khác.</w:t>
            </w:r>
          </w:p>
          <w:p w14:paraId="4C9E36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Bậc Đại Sĩ sắp đặt câu chuyện của gã xong và cho gã lui ra. Rồi ngài cho gọi gã lùn vào và cũng hỏi tên họ như vậy. Gã này biết hết nên trả lời đúng cả. Ngài lại bảo gã lui ra, rồi cho gọi Dìghatàla vào, hỏi tên nàng, nàng đáp được, nhưng khi hỏi tên chồng, nàng không biết nên </w:t>
            </w:r>
            <w:r w:rsidRPr="00B7147C">
              <w:rPr>
                <w:rFonts w:ascii="Times New Roman" w:eastAsia="Times New Roman" w:hAnsi="Times New Roman" w:cs="Times New Roman"/>
                <w:color w:val="000000"/>
                <w:kern w:val="0"/>
                <w:sz w:val="27"/>
                <w:szCs w:val="27"/>
                <w:lang w:val="en-US"/>
                <w14:ligatures w14:val="none"/>
              </w:rPr>
              <w:lastRenderedPageBreak/>
              <w:t>nói sai. Khi hỏi tên cha nàng, nàng đáp đúng, nhưng khi được hỏi tên cha mẹ chồng, nàng đáp bừa và nói sai. Sau đó bậc Trí giả cho gọi hai gã vào và hỏi đám đông:</w:t>
            </w:r>
          </w:p>
          <w:p w14:paraId="6C9D4AA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Câu chuyện của người đàn bà này hợp với Dìghapitthi hay Golakàla?</w:t>
            </w:r>
          </w:p>
          <w:p w14:paraId="6944D30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đáp:</w:t>
            </w:r>
          </w:p>
          <w:p w14:paraId="1060E4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Hợp với Golakàla.</w:t>
            </w:r>
          </w:p>
          <w:p w14:paraId="702324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tuyên án:</w:t>
            </w:r>
          </w:p>
          <w:p w14:paraId="0F32B9F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Người này là chồng chị ta, người kia là kẻ trộm.</w:t>
            </w:r>
          </w:p>
          <w:p w14:paraId="2815F9C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ngài hỏi lại gã, ngài buộc gã phải thú tội đã làm tên trộm vợ người.</w:t>
            </w:r>
          </w:p>
          <w:p w14:paraId="6E1CED9C"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c>
          <w:tcPr>
            <w:tcW w:w="3655" w:type="dxa"/>
          </w:tcPr>
          <w:p w14:paraId="66D46617"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6. “The black ball.” </w:t>
            </w:r>
          </w:p>
          <w:p w14:paraId="7D5D7A43" w14:textId="77777777" w:rsidR="005F3E5F" w:rsidRPr="00B7147C" w:rsidRDefault="005F3E5F" w:rsidP="00B04D32">
            <w:pPr>
              <w:pStyle w:val="NormalWeb"/>
              <w:spacing w:line="278" w:lineRule="auto"/>
              <w:rPr>
                <w:sz w:val="27"/>
                <w:szCs w:val="27"/>
              </w:rPr>
            </w:pPr>
            <w:r w:rsidRPr="00B7147C">
              <w:rPr>
                <w:sz w:val="27"/>
                <w:szCs w:val="27"/>
              </w:rPr>
              <w:t>There was a certain man who was called Goḷakāḷa,—now he got the name </w:t>
            </w:r>
            <w:hyperlink r:id="rId53" w:anchor="buddhism" w:tooltip="show gola definitions" w:history="1">
              <w:r w:rsidRPr="00B7147C">
                <w:rPr>
                  <w:rStyle w:val="Hyperlink"/>
                  <w:i/>
                  <w:iCs/>
                  <w:sz w:val="27"/>
                  <w:szCs w:val="27"/>
                </w:rPr>
                <w:t>gola</w:t>
              </w:r>
            </w:hyperlink>
            <w:r w:rsidRPr="00B7147C">
              <w:rPr>
                <w:sz w:val="27"/>
                <w:szCs w:val="27"/>
              </w:rPr>
              <w:t> “ball” from his dwarfish size, and </w:t>
            </w:r>
            <w:hyperlink r:id="rId54" w:anchor="buddhism" w:tooltip="show kāḷa definitions" w:history="1">
              <w:r w:rsidRPr="00B7147C">
                <w:rPr>
                  <w:rStyle w:val="Hyperlink"/>
                  <w:i/>
                  <w:iCs/>
                  <w:sz w:val="27"/>
                  <w:szCs w:val="27"/>
                </w:rPr>
                <w:t>kāḷa</w:t>
              </w:r>
            </w:hyperlink>
            <w:r w:rsidRPr="00B7147C">
              <w:rPr>
                <w:sz w:val="27"/>
                <w:szCs w:val="27"/>
              </w:rPr>
              <w:t> from his black colour. He worked in a certain house for seven years and obtained a wife, and she was named </w:t>
            </w:r>
            <w:hyperlink r:id="rId55" w:anchor="buddhism" w:tooltip="show Dīghatālā definitions" w:history="1">
              <w:r w:rsidRPr="00B7147C">
                <w:rPr>
                  <w:rStyle w:val="Hyperlink"/>
                  <w:sz w:val="27"/>
                  <w:szCs w:val="27"/>
                </w:rPr>
                <w:t>Dīghatālā</w:t>
              </w:r>
            </w:hyperlink>
            <w:r w:rsidRPr="00B7147C">
              <w:rPr>
                <w:sz w:val="27"/>
                <w:szCs w:val="27"/>
              </w:rPr>
              <w:t>. One day he said to her, “Wife, cook some sweetmeats and food, we will pay a visit to your parents.” At first she opposed the plan, saying, “What have I to do with parents now?” but after the third time of asking he induced her to cook some cakes, and having taken some provisions and a present he </w:t>
            </w:r>
            <w:bookmarkStart w:id="12" w:name="page-164"/>
            <w:bookmarkEnd w:id="12"/>
            <w:r w:rsidRPr="00B7147C">
              <w:rPr>
                <w:sz w:val="27"/>
                <w:szCs w:val="27"/>
              </w:rPr>
              <w:t xml:space="preserve">set out on the journey with her. In the course of the journey he came to a stream which was not really deep, but they, being both afraid of water, dared not cross it and stood on the bank. Now a poor man named Dīghapiṭṭhi came to that place as he walked along the bank, and when they saw him they asked him whether the river was deep or shallow. Seeing </w:t>
            </w:r>
            <w:r w:rsidRPr="00B7147C">
              <w:rPr>
                <w:sz w:val="27"/>
                <w:szCs w:val="27"/>
              </w:rPr>
              <w:lastRenderedPageBreak/>
              <w:t xml:space="preserve">that they were afraid of the water he told them that it was very deep and full of voracious fish. “How then will you go across it?” “I have struck up a friendship with the crocodiles and monsters that live here, and therefore they do not hurt me.” “Do take us with you,” they said. When he consented they gave him some meat and drink; and when he finished his meal he asked them which he should carry over first. “Take your sister first and then take me,” said Goḷakaḷā. Then the man placed her on his shoulders and took the provisions and the present and went down into the stream. When he had gone a little way, he crouched down and walked along in a bent posture. Goḷakāḷa, as he stood on the bank, thought to himself, “This stream must indeed be very deep; if it is so difficult for even such a man as Dīghapiṭṭhi, it must be impassable for me.” When the other had carried the woman to the middle of the stream, he said to her, “Lady, I will cherish you, and you shall live bravely arrayed with fine </w:t>
            </w:r>
            <w:r w:rsidRPr="00B7147C">
              <w:rPr>
                <w:sz w:val="27"/>
                <w:szCs w:val="27"/>
              </w:rPr>
              <w:lastRenderedPageBreak/>
              <w:t xml:space="preserve">dresses and ornaments and men-servants and maidservants; what will this poor dwarf do for you? listen to what I tell you.” She listened to his words and ceased to love her husband, and being at once infatuated with the stranger, she consented, saying, “If you will not abandon me, I will do as you say.” So when they reached the opposite bank, they amused themselves and left Goḷakāḷa, bidding him stay where he was. While he stood there looking on, they ate up the meat and drink and departed. When he saw it, he exclaimed, “They have struck up a friendship and are running away, leaving me here.” [338] As he ran backwards and forwards he went a little way into the water and then drew back again in fear, and then in his anger at their conduct, he made a desperate leap, saying, “Let me live or die,” and when once fairly in, he discovered how shallow the water was. So he crossed it and pursued him and shouted, “You wicked thief, whither are you carrying my wife?” The other replied, </w:t>
            </w:r>
            <w:r w:rsidRPr="00B7147C">
              <w:rPr>
                <w:sz w:val="27"/>
                <w:szCs w:val="27"/>
              </w:rPr>
              <w:lastRenderedPageBreak/>
              <w:t>“How is she your wife? she is mine”; and he seized him by the neck and whirled him round and threw him off. The other laid hold of Dīghatālā’s hand and shouted, “Stop, where are you going? you are my wife whom I got after working for seven years in a house”; and as he thus disputed he came near the hall. A great crowd collected. The Great Being asked what the noise was about, and having sent for them and heard what each said he asked whether they would abide by his decision. On their both agreeing to do so, he sent for Dīghapiṭṭhi and asked him his name. Then he asked his wife’s name, but he, not knowing what it was, mentioned some other name.</w:t>
            </w:r>
          </w:p>
          <w:p w14:paraId="06284A7D" w14:textId="77777777" w:rsidR="005F3E5F" w:rsidRPr="00B7147C" w:rsidRDefault="005F3E5F" w:rsidP="00B04D32">
            <w:pPr>
              <w:pStyle w:val="NormalWeb"/>
              <w:spacing w:line="278" w:lineRule="auto"/>
              <w:rPr>
                <w:sz w:val="27"/>
                <w:szCs w:val="27"/>
              </w:rPr>
            </w:pPr>
            <w:bookmarkStart w:id="13" w:name="page-165"/>
            <w:bookmarkEnd w:id="13"/>
            <w:r w:rsidRPr="00B7147C">
              <w:rPr>
                <w:sz w:val="27"/>
                <w:szCs w:val="27"/>
              </w:rPr>
              <w:t xml:space="preserve">Then he asked him the names of his parents and he told them, but when he asked him the names of his wife’s parents he, not knowing, mentioned some other names. The Great Being put his story together and had him removed. Then he sent for the other and asked him the names of all in the same way. He, knowing the truth, gave </w:t>
            </w:r>
            <w:r w:rsidRPr="00B7147C">
              <w:rPr>
                <w:sz w:val="27"/>
                <w:szCs w:val="27"/>
              </w:rPr>
              <w:lastRenderedPageBreak/>
              <w:t>them correctly. Then he had him removed and sent for Dīghatālā and asked her what her name was and she gave it. Then he asked her her husband’s name and she, not knowing, gave a wrong name. Then he asked her her parents' names and she gave them correctly, but when he asked her the names of her husband’s parents' names, she talked at random and gave wrong names. Then the sage sent for the other two and asked the multitude, “Does the woman’s story agree with Dīghapiṭṭhi or Goḷakāḷa.” They replied, “With Goḷakāḷa.” Then he pronounced his sentence, “This man is her husband, the other is a thief”; and when he asked him he made him confess that he had acted as the thief.</w:t>
            </w:r>
          </w:p>
          <w:p w14:paraId="52BE517C"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989F53C"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C91A9A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B2667F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820"/>
        <w:gridCol w:w="2946"/>
      </w:tblGrid>
      <w:tr w:rsidR="005F3E5F" w:rsidRPr="00B7147C" w14:paraId="41352BE6" w14:textId="77777777" w:rsidTr="001E3CC1">
        <w:tc>
          <w:tcPr>
            <w:tcW w:w="4820" w:type="dxa"/>
          </w:tcPr>
          <w:p w14:paraId="1B6FA26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7. CỖ XE.</w:t>
            </w:r>
          </w:p>
          <w:p w14:paraId="24B65FA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người đàn ông trên xe ngựa bước xuống đất để rửa mặt. Vừa lúc ấy Sakka Thiên chủ đang xem xét thế gian, khi ngài thấy bậc Trí giả liền quyết định làm cho thế nhân biết được uy lực và tài trí của Mahosadha, đức Phật trong thời vị lai. Vì thế, ngài giáng thế, giả dạng đàn ông theo sau chiếc xe, giữ tay lái đằng sau. Người chủ ngồi trong xe hỏi:</w:t>
            </w:r>
          </w:p>
          <w:p w14:paraId="0380446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Anh đến đây làm gì?</w:t>
            </w:r>
          </w:p>
          <w:p w14:paraId="6ACD599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đáp:</w:t>
            </w:r>
          </w:p>
          <w:p w14:paraId="62F1FF5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Tôn ông, để hầu hạ Tôn ông.</w:t>
            </w:r>
          </w:p>
          <w:p w14:paraId="78DCB92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Người ấy bằng lòng ngay và xuống xe qua bên đường đi tiểu tiện. Lập tức Sakka Thiên chủ lên xe phóng đi mất. Người chủ xe xong việc trở lại, thấy Sakka Thiên chủ phóng xe chạy trốn, liền đuổi theo và la to:</w:t>
            </w:r>
          </w:p>
          <w:p w14:paraId="46B7777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Ngừng lại, ngừng lại, anh đem xe ta đi dâu?</w:t>
            </w:r>
          </w:p>
          <w:p w14:paraId="076DEA1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Thiên chủ đáp:</w:t>
            </w:r>
          </w:p>
          <w:p w14:paraId="1EBB3FF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Xe của ông là cái nào kia chứ, đây là xe ta mà!</w:t>
            </w:r>
          </w:p>
          <w:p w14:paraId="1092A4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Vừa cãi cọ họ vừa chạy ngang qua cửa sảnh đường. Bậc Trí giả hỏi:</w:t>
            </w:r>
          </w:p>
          <w:p w14:paraId="64BDA9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Chuyện gì thế?</w:t>
            </w:r>
          </w:p>
          <w:p w14:paraId="5B14D0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ngài cho mời Thiên chủ vào. Khi Thiên chủ vào, nhìn dáng điệu oai vệ và đôi mắt không chớp của ngài, bậc Trí giả biết ngay là Sakka Thiên chủ và kẻ kia là chủ xe. Tuy thế ngài vẫn hỏi nguyên do cuộc cãi vã và bảo họ:</w:t>
            </w:r>
          </w:p>
          <w:p w14:paraId="489F174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vị có chịu nghe ta xét xử chăng?</w:t>
            </w:r>
          </w:p>
          <w:p w14:paraId="1A4C74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đồng đáp:</w:t>
            </w:r>
          </w:p>
          <w:p w14:paraId="02197D9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vâng.</w:t>
            </w:r>
          </w:p>
          <w:p w14:paraId="26F2CC5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tiếp tục nói:</w:t>
            </w:r>
          </w:p>
          <w:p w14:paraId="4B96D77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sẽ làm cho xe chạy, cả hai vị đều phải giữ tay lái đằng sau, người nào chủ chiếc xe sẽ không để xe chạy mất, còn người kia mới để nó chạy.</w:t>
            </w:r>
          </w:p>
          <w:p w14:paraId="74D4CC3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Xong ngài bảo một người lái xe, còn hai người kia giữ tay lái đằng sau. Chủ xe chạy được một quãng thì không thể nào chạy theo kịp, đành để nó đi mất, còn Sakka Thiên chủ vẫn tiếp tục chạy theo xe. Khi Bậc Trí giả gọi chiếc xe trở lại, ngài bảo với đám đông:</w:t>
            </w:r>
          </w:p>
          <w:p w14:paraId="22AC427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Người này mới chạy một lát đã để nó đi mất, còn người kia chạy đến cùng với chiếc xe rồi còn chạy lui nữa, mà lại </w:t>
            </w:r>
            <w:r w:rsidRPr="00B7147C">
              <w:rPr>
                <w:rFonts w:ascii="Times New Roman" w:eastAsia="Times New Roman" w:hAnsi="Times New Roman" w:cs="Times New Roman"/>
                <w:color w:val="000000"/>
                <w:kern w:val="0"/>
                <w:sz w:val="27"/>
                <w:szCs w:val="27"/>
                <w:lang w:val="en-US"/>
                <w14:ligatures w14:val="none"/>
              </w:rPr>
              <w:lastRenderedPageBreak/>
              <w:t>chẳng đổ một giọt mồ hôi nào trên thân. Không thở dốc, không sợ sệt gì cả, đôi mắt lại không chớp, đây chính là Sakka Thiên chủ, Đại đế của chư Thiên.</w:t>
            </w:r>
          </w:p>
          <w:p w14:paraId="457E7D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hỏi:</w:t>
            </w:r>
          </w:p>
          <w:p w14:paraId="20B133B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ngài, chính phải ngài là Thiên chủ chăng?</w:t>
            </w:r>
          </w:p>
          <w:p w14:paraId="491954F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Chính phải.</w:t>
            </w:r>
          </w:p>
          <w:p w14:paraId="6BDE242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ngài đến đây làm gì?</w:t>
            </w:r>
          </w:p>
          <w:p w14:paraId="441DFF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Để làm rạng danh tài trí của Hiền giả.</w:t>
            </w:r>
          </w:p>
          <w:p w14:paraId="4DED28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đáp:</w:t>
            </w:r>
          </w:p>
          <w:p w14:paraId="1E3CB1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thì xin Thiên chủ chớ làm như vậy nữa.</w:t>
            </w:r>
          </w:p>
          <w:p w14:paraId="1981F01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Bấy giờ Sakka Thiên chủ xuất lộ oai thần bằng cách đứng lơ lửng trên không, tán thán bậc Hiền giả:</w:t>
            </w:r>
          </w:p>
          <w:p w14:paraId="28E38D6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Thật là một lối xét xử đầy tài trí.</w:t>
            </w:r>
          </w:p>
          <w:p w14:paraId="3CB457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trở về thiên giới.</w:t>
            </w:r>
          </w:p>
          <w:p w14:paraId="6DA0B89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vị cận thần không đợi lệnh vua triệu tập, vội trở về triều đình:</w:t>
            </w:r>
          </w:p>
          <w:p w14:paraId="49D6425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việc cỗ xe ấy đã quyết định được rồi: Ngay đến Sakka Thiên chủ còn chịu khuất phục trước ngài </w:t>
            </w:r>
            <w:r w:rsidRPr="00B7147C">
              <w:rPr>
                <w:rFonts w:ascii="Times New Roman" w:eastAsia="Times New Roman" w:hAnsi="Times New Roman" w:cs="Times New Roman"/>
                <w:color w:val="000000"/>
                <w:kern w:val="0"/>
                <w:sz w:val="27"/>
                <w:szCs w:val="27"/>
                <w:lang w:val="en-US"/>
                <w14:ligatures w14:val="none"/>
              </w:rPr>
              <w:lastRenderedPageBreak/>
              <w:t>nữa, cớ sao Đại vương không chịu thừa nhận tính siêu phàm ở thế nhân?</w:t>
            </w:r>
          </w:p>
          <w:p w14:paraId="3BBCA4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Nhà vua hỏi Senaka:</w:t>
            </w:r>
          </w:p>
          <w:p w14:paraId="4F03985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Khanh nghĩ sao Senaka, ta có nên đem bậc Trí giả về triều chăng?</w:t>
            </w:r>
          </w:p>
          <w:p w14:paraId="57F806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tâu:</w:t>
            </w:r>
          </w:p>
          <w:p w14:paraId="6409198F" w14:textId="55AD3D1C" w:rsidR="005F3E5F" w:rsidRPr="00F36E6A"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Việc đó cũng chưa hẳn quyết định một bậc Trí giả. Tâu Đại vương, cứ chờ đợi một lúc nữa: Thần sẽ</w:t>
            </w:r>
            <w:r w:rsidR="00F36E6A">
              <w:rPr>
                <w:rFonts w:ascii="Times New Roman" w:eastAsia="Times New Roman" w:hAnsi="Times New Roman" w:cs="Times New Roman"/>
                <w:color w:val="000000"/>
                <w:kern w:val="0"/>
                <w:sz w:val="27"/>
                <w:szCs w:val="27"/>
                <w:lang w:val="en-US"/>
                <w14:ligatures w14:val="none"/>
              </w:rPr>
              <w:t xml:space="preserve"> xin đi thử tài vị này xem sao.</w:t>
            </w:r>
          </w:p>
        </w:tc>
        <w:tc>
          <w:tcPr>
            <w:tcW w:w="2946" w:type="dxa"/>
          </w:tcPr>
          <w:p w14:paraId="4C265CD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7. “The chariot.” </w:t>
            </w:r>
          </w:p>
          <w:p w14:paraId="76C562EC" w14:textId="77777777" w:rsidR="005F3E5F" w:rsidRPr="00B7147C" w:rsidRDefault="005F3E5F" w:rsidP="00B04D32">
            <w:pPr>
              <w:pStyle w:val="NormalWeb"/>
              <w:spacing w:line="278" w:lineRule="auto"/>
              <w:rPr>
                <w:sz w:val="27"/>
                <w:szCs w:val="27"/>
              </w:rPr>
            </w:pPr>
            <w:r w:rsidRPr="00B7147C">
              <w:rPr>
                <w:sz w:val="27"/>
                <w:szCs w:val="27"/>
              </w:rPr>
              <w:t>A certain man, who was sitting in a chariot, alighted from it to wash his face. At that moment Sakka was considering and as he beheld the sage he resolved that he would make known the power and wisdom of Mahosadha the embryo Buddha. So he came down in the form of a man</w:t>
            </w:r>
            <w:bookmarkStart w:id="14" w:name="note-t-47579"/>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"note-e-47579" \o "Here Prof. Cowell's MS. comes to an end, and the mark remains in his copy of the text." </w:instrText>
            </w:r>
            <w:r w:rsidRPr="00B7147C">
              <w:rPr>
                <w:sz w:val="27"/>
                <w:szCs w:val="27"/>
                <w:vertAlign w:val="superscript"/>
              </w:rPr>
              <w:fldChar w:fldCharType="separate"/>
            </w:r>
            <w:r w:rsidRPr="00B7147C">
              <w:rPr>
                <w:rStyle w:val="Hyperlink"/>
                <w:sz w:val="27"/>
                <w:szCs w:val="27"/>
                <w:vertAlign w:val="superscript"/>
              </w:rPr>
              <w:t>[10]</w:t>
            </w:r>
            <w:r w:rsidRPr="00B7147C">
              <w:rPr>
                <w:sz w:val="27"/>
                <w:szCs w:val="27"/>
                <w:vertAlign w:val="superscript"/>
              </w:rPr>
              <w:fldChar w:fldCharType="end"/>
            </w:r>
            <w:bookmarkEnd w:id="14"/>
            <w:r w:rsidRPr="00B7147C">
              <w:rPr>
                <w:sz w:val="27"/>
                <w:szCs w:val="27"/>
              </w:rPr>
              <w:t xml:space="preserve">, and followed the chariot holding on behind. The man who sat in the chariot asked, “Why have you come?” He replied, “To serve you.” The man agreed, and dismounting from the chariot went aside at a call of nature. Immediately Sakka mounted in the chariot and went off at speed. The owner of the chariot, his business done, returned; and when he saw Sakka </w:t>
            </w:r>
            <w:r w:rsidRPr="00B7147C">
              <w:rPr>
                <w:sz w:val="27"/>
                <w:szCs w:val="27"/>
              </w:rPr>
              <w:lastRenderedPageBreak/>
              <w:t>hurrying away with the chariot, he ran quickly behind, crying, “Stop, stop, where are you taking my chariot?” Sakka replied, “Your chariot must be another, this is mine.” Thus wrangling they came to the gate of the hall. The sage asked, “What is this?” and sent for him: as he came, by his fearlessness and his eyes which winked not, the sage knew that this was Sakka and the other was the owner. Nevertheless he enquired the cause of the quarrel, and asked them, “Will you abide by my decision?” They said, “Yes.” He went on, “I will cause the chariot to be driven, and you must both hold on behind: the owner will not let go, the other will.” Then he told a man to drive the chariot, and he did so, the others holding on behind. The owner</w:t>
            </w:r>
            <w:bookmarkStart w:id="15" w:name="note-t-47580"/>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"note-e-47580" \o "Read °sāmiko." </w:instrText>
            </w:r>
            <w:r w:rsidRPr="00B7147C">
              <w:rPr>
                <w:sz w:val="27"/>
                <w:szCs w:val="27"/>
                <w:vertAlign w:val="superscript"/>
              </w:rPr>
              <w:fldChar w:fldCharType="separate"/>
            </w:r>
            <w:r w:rsidRPr="00B7147C">
              <w:rPr>
                <w:rStyle w:val="Hyperlink"/>
                <w:sz w:val="27"/>
                <w:szCs w:val="27"/>
                <w:vertAlign w:val="superscript"/>
              </w:rPr>
              <w:t>[11]</w:t>
            </w:r>
            <w:r w:rsidRPr="00B7147C">
              <w:rPr>
                <w:sz w:val="27"/>
                <w:szCs w:val="27"/>
                <w:vertAlign w:val="superscript"/>
              </w:rPr>
              <w:fldChar w:fldCharType="end"/>
            </w:r>
            <w:bookmarkEnd w:id="15"/>
            <w:r w:rsidRPr="00B7147C">
              <w:rPr>
                <w:sz w:val="27"/>
                <w:szCs w:val="27"/>
              </w:rPr>
              <w:t xml:space="preserve"> went a little way, then being unable </w:t>
            </w:r>
            <w:r w:rsidRPr="00B7147C">
              <w:rPr>
                <w:sz w:val="27"/>
                <w:szCs w:val="27"/>
              </w:rPr>
              <w:lastRenderedPageBreak/>
              <w:t>to run further he let go, but Sakka went on running with the chariot. When he had recalled the chariot, the sage said to the people: “This man ran a little way [339] and let go; the other ran out with the chariot and came back with it, yet there is not a drop of sweat on his body, no panting, he is fearless, his eyes wink not— </w:t>
            </w:r>
            <w:bookmarkStart w:id="16" w:name="page-166"/>
            <w:bookmarkEnd w:id="16"/>
            <w:r w:rsidRPr="00B7147C">
              <w:rPr>
                <w:sz w:val="27"/>
                <w:szCs w:val="27"/>
              </w:rPr>
              <w:t xml:space="preserve">this is Sakka, king of the gods.” Then he asked, “Are you king of the gods?” “Yes.” “Why did you come here?” “To spread the fame of your wisdom, O sage!” “Then,” said he, “don't do that kind of thing again.” Now Sakka revealed his power by standing poised in the air, and praised the sage, saying, “A wise judgment this!” So he went to his own place. Then the minister unsummoned went to the king, and said, “O great king, thus was the </w:t>
            </w:r>
            <w:r w:rsidRPr="00B7147C">
              <w:rPr>
                <w:sz w:val="27"/>
                <w:szCs w:val="27"/>
              </w:rPr>
              <w:lastRenderedPageBreak/>
              <w:t>Chariot Question resolved: and even Sakka was subdued by him; why do you not recognise superiority in men?” The king asked Senaka, “What say you, Senaka, shall we bring the sage here?” Senaka replied, “That is not all that makes a sage. Wait awhile: I will test him and find out.”</w:t>
            </w:r>
          </w:p>
          <w:p w14:paraId="0D70F35F"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2FE1ECB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9434AB4"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595988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483"/>
        <w:gridCol w:w="3283"/>
      </w:tblGrid>
      <w:tr w:rsidR="005F3E5F" w:rsidRPr="00B7147C" w14:paraId="6158CE4E" w14:textId="77777777" w:rsidTr="00F36E6A">
        <w:tc>
          <w:tcPr>
            <w:tcW w:w="7088" w:type="dxa"/>
          </w:tcPr>
          <w:p w14:paraId="07097BA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8. KHÚC CÂY.</w:t>
            </w:r>
          </w:p>
          <w:p w14:paraId="11D8FB2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rồi một ngày kia, với mục đích thử tài bậc Hiền trí, họ đi tìm một nhánh phượng, cắt một khúc độ một gang tay, cho thợ tiện đẻo thật láng rồi đưa ra sông thị trấn, với lời rao:</w:t>
            </w:r>
          </w:p>
          <w:p w14:paraId="4C27BFF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Dân thị trấn này nổi danh tài trí, vậy hãy tìm cho ra phía nào là đầu ngọn, phía nào gốc của cành cây này. Nếu không đoán được sẽ bị phạt một nghìn đồng tiền.</w:t>
            </w:r>
          </w:p>
          <w:p w14:paraId="2BFC34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chúng tụ tập lại nhưng không ai tìm ra được, liền nói với chủ họ:</w:t>
            </w:r>
          </w:p>
          <w:p w14:paraId="057447A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Có lẽ bậc Trí giả Mahosadha biết đấy, ta thử mời ngài xem.</w:t>
            </w:r>
          </w:p>
          <w:p w14:paraId="58EE07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Người chủ cho mời bậc Trí giả đang chơi ngoài sân, kể chuyện họ không biết đầu đuôi cành cây ấy nhưng chắc ngài biết. Bậc Trí giả nghĩ thầm:</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Đức vua chẳng lợi gì khi biết gốc ngọn cây ấy, chắc chắn ngài đưa nó đến đây thử tài ta". Ngài bảo:</w:t>
            </w:r>
          </w:p>
          <w:p w14:paraId="3E97CD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hiền hữu hãy mang nó lại đây, ta sẽ tìm ra.</w:t>
            </w:r>
          </w:p>
          <w:p w14:paraId="60B77A1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Khi cầm trong tay, ngài biết đâu là ngọn, đâu là gốc, tuy nhiên để làm vui lòng mọi người, ngài cho đem đến một </w:t>
            </w:r>
            <w:r w:rsidRPr="00B7147C">
              <w:rPr>
                <w:rFonts w:ascii="Times New Roman" w:eastAsia="Times New Roman" w:hAnsi="Times New Roman" w:cs="Times New Roman"/>
                <w:color w:val="000000"/>
                <w:kern w:val="0"/>
                <w:sz w:val="27"/>
                <w:szCs w:val="27"/>
                <w:lang w:val="en-US"/>
                <w14:ligatures w14:val="none"/>
              </w:rPr>
              <w:lastRenderedPageBreak/>
              <w:t>chậu nước, buộc một sợi dây giữa khúc cây rồi cầm đầu dây thả vào mặt nước. Phía gốc nặng hơn nên chìm trước. Ngài hỏi dân chúng:</w:t>
            </w:r>
          </w:p>
          <w:p w14:paraId="79D49D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Gốc cây nặng hơn hay ngọn cây nặng hơn?</w:t>
            </w:r>
          </w:p>
          <w:p w14:paraId="6CA45D7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gốc cây nặng hơn.</w:t>
            </w:r>
          </w:p>
          <w:p w14:paraId="78A319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hãy nhìn đây, phần này chìm trước, vậy là gốc.</w:t>
            </w:r>
          </w:p>
          <w:p w14:paraId="242604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Nhờ dấu hiệu này ngài đã phân biệt được gốc ngọn. Dân chúng trình khúc cây lên vua đã phân biệt phía nào gốc phía nào ngọn. Vua hoan hỷ hỏi:</w:t>
            </w:r>
          </w:p>
          <w:p w14:paraId="619870C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Ai đã tìm ra?</w:t>
            </w:r>
          </w:p>
          <w:p w14:paraId="302BA3B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đáp:</w:t>
            </w:r>
          </w:p>
          <w:p w14:paraId="15337A8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chính bậc Trí giả Mahosadha, con trai của chủ nhân ông Sirivaddhi.</w:t>
            </w:r>
          </w:p>
          <w:p w14:paraId="72F0032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Senaka, thế ta triệu vị ấy về triều được chăng?</w:t>
            </w:r>
          </w:p>
          <w:p w14:paraId="7CB5C9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xin cứ chờ đợi để chúng thần thử tài vị ấy cách khác nữa.</w:t>
            </w:r>
          </w:p>
          <w:p w14:paraId="650FA1EB"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4637" w:type="dxa"/>
          </w:tcPr>
          <w:p w14:paraId="23C3B01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8. “The pole.” </w:t>
            </w:r>
          </w:p>
          <w:p w14:paraId="26FA09DB" w14:textId="7B1E30CC" w:rsidR="005F3E5F" w:rsidRPr="00B7147C" w:rsidRDefault="005F3E5F" w:rsidP="001E3CC1">
            <w:pPr>
              <w:pStyle w:val="NormalWeb"/>
              <w:spacing w:line="278" w:lineRule="auto"/>
              <w:rPr>
                <w:sz w:val="27"/>
                <w:szCs w:val="27"/>
              </w:rPr>
            </w:pPr>
            <w:r w:rsidRPr="00B7147C">
              <w:rPr>
                <w:sz w:val="27"/>
                <w:szCs w:val="27"/>
              </w:rPr>
              <w:t xml:space="preserve">So one day, with a view of testing the sage, they fetcht an acacia pole, and cutting off about a span, they had it nicely smoothed by a turner, and sent it to the East Market-town, with this message: “The people of the Market-town have a name for wisdom. Let them find out then which end is the top and which the root of this stick. If they cannot, there is a fine of a thousand pieces.” The people gathered together but could not find it out, and they said to their foreman, “Perhaps Mahosadha the sage would know; send and ask him.” The foreman sent for the sage from his playground, and told him the matter, how they could not find it out but perhaps he could. The sage thought in himself, “The king can gain nothing from knowing which is the top and which is the root; no doubt it is </w:t>
            </w:r>
            <w:r w:rsidRPr="00B7147C">
              <w:rPr>
                <w:sz w:val="27"/>
                <w:szCs w:val="27"/>
              </w:rPr>
              <w:lastRenderedPageBreak/>
              <w:t>sent to test me.” He said, “Bring it here, my friends, I will find out.” Holding it in his hand, he knew which was the top and which the root; yet to please the heart of the people, he sent for a pot of water, and tied a string round the middle of the stick, and holding it by the end of the string he let it down to the surface of the water. The root being heavier sank first. Then he asked the people, “Is the root of a tree heavier, or the top?” “The root, wise sir!” “See then, this part sinks first, and this is therefore the root.” By this mark he distinguished the root from the top. The people sent it back to the king, distinguishing which was the root and which was the top. The king was pleased, and asked, who had found it out? They said, “The sage Mahosadha, son of foreman Sirivaddhi.” “Senaka, shall we send for him?” he asked. “Wait, my lord,” he replied, “let us try him in another way.”</w:t>
            </w:r>
          </w:p>
        </w:tc>
      </w:tr>
    </w:tbl>
    <w:p w14:paraId="4829115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09"/>
        <w:gridCol w:w="3557"/>
      </w:tblGrid>
      <w:tr w:rsidR="005F3E5F" w:rsidRPr="00B7147C" w14:paraId="37342549" w14:textId="77777777" w:rsidTr="00F36E6A">
        <w:tc>
          <w:tcPr>
            <w:tcW w:w="5862" w:type="dxa"/>
          </w:tcPr>
          <w:p w14:paraId="6A8AD313"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9. CHIẾC ĐẦU NGƯỜI.</w:t>
            </w:r>
          </w:p>
          <w:p w14:paraId="6AD0810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hai chiếc đầu được mang đến để phân biệt chiếc nào là đầu đàn bà, chiếc nào là đầu đàn ông. Nếu không tìm ra được, họ phải chịu phạt một ngàn đồng tiền. Dân chúng không quyết đoán được, liền mời bậc Đại Sĩ. Ngài nhận ra vì người ta thường nói đường khớp trên đầu đàn ông thì thẳng, còn đường khớp trên xương đầu đàn bà thì cong. Nhờ dấu hiệu này, ngài phân biệt được ngay và dân chúng trình lên vua. Phần cuối như các chuyện trên.</w:t>
            </w:r>
          </w:p>
          <w:p w14:paraId="5BF1DBED"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c>
          <w:tcPr>
            <w:tcW w:w="5863" w:type="dxa"/>
          </w:tcPr>
          <w:p w14:paraId="688F07E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9. “The head.” </w:t>
            </w:r>
          </w:p>
          <w:p w14:paraId="522F564D" w14:textId="77777777" w:rsidR="005F3E5F" w:rsidRPr="00B7147C" w:rsidRDefault="005F3E5F" w:rsidP="00B04D32">
            <w:pPr>
              <w:pStyle w:val="NormalWeb"/>
              <w:spacing w:line="278" w:lineRule="auto"/>
              <w:rPr>
                <w:sz w:val="27"/>
                <w:szCs w:val="27"/>
              </w:rPr>
            </w:pPr>
            <w:r w:rsidRPr="00B7147C">
              <w:rPr>
                <w:sz w:val="27"/>
                <w:szCs w:val="27"/>
              </w:rPr>
              <w:t>One day, two heads were brought, one a woman’s and one a man’s; these were sent to be distinguished, with a fine of a thousand pieces in case of failure. The villagers could not decide and asked the Great Being. He recognised them at sight, because, they say, the sutures in a man’s head are straight, and in a woman’s head they are crooked. By this mark he told which was which; and they sent back to the king. The rest is as before.</w:t>
            </w:r>
          </w:p>
          <w:p w14:paraId="7D0EADF2"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66872B7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A9BA582"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029634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16"/>
        <w:gridCol w:w="3950"/>
      </w:tblGrid>
      <w:tr w:rsidR="005F3E5F" w:rsidRPr="00B7147C" w14:paraId="6F40C361" w14:textId="77777777" w:rsidTr="00F36E6A">
        <w:tc>
          <w:tcPr>
            <w:tcW w:w="5862" w:type="dxa"/>
          </w:tcPr>
          <w:p w14:paraId="7ED2D968"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10. CON RẮN.</w:t>
            </w:r>
          </w:p>
          <w:p w14:paraId="79EB6E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nọ, một rắn đực và một rắn cái được đưa đến cho dân làng đoán thử. Họ hỏi bậc Trí giả. Ngài biết ngay khi thấy rắn vì đuôi rắn đực thì dày, đuôi rắn cái thì mỏng; đầu rắn đực tròn, đầu rắn cái dài, mắt rắn đực lớn,mắt rắn cái nhỏ. Nhờ những dấu hiệu này ngài phân biệt con đực với con cái. Phần cuối như cũ.</w:t>
            </w:r>
          </w:p>
          <w:p w14:paraId="57FE1116"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c>
          <w:tcPr>
            <w:tcW w:w="5863" w:type="dxa"/>
          </w:tcPr>
          <w:p w14:paraId="48E2536E"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10. “The snake.” </w:t>
            </w:r>
          </w:p>
          <w:p w14:paraId="2DA78605" w14:textId="77777777" w:rsidR="005F3E5F" w:rsidRPr="00B7147C" w:rsidRDefault="005F3E5F" w:rsidP="00B04D32">
            <w:pPr>
              <w:pStyle w:val="NormalWeb"/>
              <w:spacing w:line="278" w:lineRule="auto"/>
              <w:rPr>
                <w:sz w:val="27"/>
                <w:szCs w:val="27"/>
              </w:rPr>
            </w:pPr>
            <w:r w:rsidRPr="00B7147C">
              <w:rPr>
                <w:sz w:val="27"/>
                <w:szCs w:val="27"/>
              </w:rPr>
              <w:t>One day a male and a female snake were brought, and sent for the villagers to decide which was which. They asked the sage, and he knew at once when he saw them; for the tail of the male snake is thick, that of the female is thin; the male snake’s head is thick, the female’s is long; the eyes of the male are big, of the female small, the head</w:t>
            </w:r>
            <w:bookmarkStart w:id="17" w:name="note-t-47581"/>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"note-e-47581" \o "savatthiko? I follow the Burmese version." </w:instrText>
            </w:r>
            <w:r w:rsidRPr="00B7147C">
              <w:rPr>
                <w:sz w:val="27"/>
                <w:szCs w:val="27"/>
                <w:vertAlign w:val="superscript"/>
              </w:rPr>
              <w:fldChar w:fldCharType="separate"/>
            </w:r>
            <w:r w:rsidRPr="00B7147C">
              <w:rPr>
                <w:rStyle w:val="Hyperlink"/>
                <w:sz w:val="27"/>
                <w:szCs w:val="27"/>
                <w:vertAlign w:val="superscript"/>
              </w:rPr>
              <w:t>[12]</w:t>
            </w:r>
            <w:r w:rsidRPr="00B7147C">
              <w:rPr>
                <w:sz w:val="27"/>
                <w:szCs w:val="27"/>
                <w:vertAlign w:val="superscript"/>
              </w:rPr>
              <w:fldChar w:fldCharType="end"/>
            </w:r>
            <w:bookmarkEnd w:id="17"/>
            <w:r w:rsidRPr="00B7147C">
              <w:rPr>
                <w:sz w:val="27"/>
                <w:szCs w:val="27"/>
              </w:rPr>
              <w:t> of the male is rounded, that of the female cut short. By these signs [340] he distinguished male from female. The rest is as before.</w:t>
            </w:r>
          </w:p>
          <w:p w14:paraId="0ECD263E"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22945C8C"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0AF278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A8C102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23"/>
        <w:gridCol w:w="3543"/>
      </w:tblGrid>
      <w:tr w:rsidR="005F3E5F" w:rsidRPr="00B7147C" w14:paraId="707EF582" w14:textId="77777777" w:rsidTr="00F36E6A">
        <w:tc>
          <w:tcPr>
            <w:tcW w:w="6941" w:type="dxa"/>
          </w:tcPr>
          <w:p w14:paraId="7A548527"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11. CON GÀ TRỐNG.</w:t>
            </w:r>
          </w:p>
          <w:p w14:paraId="178512F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Ngày nọ vua ban lệnh xuống dân chúng ở Đông thị trấn thi hành:</w:t>
            </w:r>
          </w:p>
          <w:p w14:paraId="673579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Hãy đưa về triều một bò đực trắng bạch, có sừng trên chân, cục bướu trên đầu, rống lên ba nhịp một ngày không sai chạy, nếu không, sẽ phải bị phạt một ngàn đồng tiền.</w:t>
            </w:r>
          </w:p>
          <w:p w14:paraId="09907E2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chúng chẳng biết làm sao, liền hỏi bậc Hiền trí. Ngài đáp:</w:t>
            </w:r>
          </w:p>
          <w:p w14:paraId="074495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Nhà vua đòi các ông gửi dâng ngài con gà trống đấy. Con gà trống có sừng trên chân đó là cái cựa, cục bướu trên đầu đó là mào và cất giọng gáy đúng ba nhịp (ngắn, vừa, dài). Thế thì hãy dâng vua con gà trống như ngài tả.</w:t>
            </w:r>
          </w:p>
          <w:p w14:paraId="6D34C2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liền gửi dâng vua ngay một con.</w:t>
            </w:r>
          </w:p>
        </w:tc>
        <w:tc>
          <w:tcPr>
            <w:tcW w:w="4784" w:type="dxa"/>
          </w:tcPr>
          <w:p w14:paraId="1C26E0EE"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11. “The cock.” </w:t>
            </w:r>
          </w:p>
          <w:p w14:paraId="1A8FD46B" w14:textId="77777777" w:rsidR="005F3E5F" w:rsidRPr="00B7147C" w:rsidRDefault="005F3E5F" w:rsidP="00B04D32">
            <w:pPr>
              <w:pStyle w:val="NormalWeb"/>
              <w:spacing w:line="278" w:lineRule="auto"/>
              <w:rPr>
                <w:sz w:val="27"/>
                <w:szCs w:val="27"/>
              </w:rPr>
            </w:pPr>
            <w:r w:rsidRPr="00B7147C">
              <w:rPr>
                <w:sz w:val="27"/>
                <w:szCs w:val="27"/>
              </w:rPr>
              <w:t>One day a message was sent to the people of the East Market-town to this effect: “Send us a bull white all over, with horns on his legs, and a hump on the head, which utters his voice at three times</w:t>
            </w:r>
            <w:bookmarkStart w:id="18" w:name="note-t-47582"/>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"note-e-47582" \o "The Burmese version has 'three notes':—'when it crows it gives forth clearly three notes—one short, one middling, and one long.'" </w:instrText>
            </w:r>
            <w:r w:rsidRPr="00B7147C">
              <w:rPr>
                <w:sz w:val="27"/>
                <w:szCs w:val="27"/>
                <w:vertAlign w:val="superscript"/>
              </w:rPr>
              <w:fldChar w:fldCharType="separate"/>
            </w:r>
            <w:r w:rsidRPr="00B7147C">
              <w:rPr>
                <w:rStyle w:val="Hyperlink"/>
                <w:sz w:val="27"/>
                <w:szCs w:val="27"/>
                <w:vertAlign w:val="superscript"/>
              </w:rPr>
              <w:t>[13]</w:t>
            </w:r>
            <w:r w:rsidRPr="00B7147C">
              <w:rPr>
                <w:sz w:val="27"/>
                <w:szCs w:val="27"/>
                <w:vertAlign w:val="superscript"/>
              </w:rPr>
              <w:fldChar w:fldCharType="end"/>
            </w:r>
            <w:bookmarkEnd w:id="18"/>
            <w:r w:rsidRPr="00B7147C">
              <w:rPr>
                <w:sz w:val="27"/>
                <w:szCs w:val="27"/>
              </w:rPr>
              <w:t> unfailingly; otherwise there is a fine of a thousand pieces.” Not knowing one, they asked the sage. He said: “The king means you to send him a cock. This creature has horns on his feet, the spurs; a hump on his head, the crest; and crowing thrice utters his voice at three times unfailingly. Then send him a cock such as he describes.” They sent one.</w:t>
            </w:r>
          </w:p>
          <w:p w14:paraId="1AD4CB10"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519D6E1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4E1741F" w14:textId="773F2174" w:rsidR="001E3CC1" w:rsidRDefault="001E3CC1">
      <w:pPr>
        <w:rPr>
          <w:rFonts w:ascii="Times New Roman" w:hAnsi="Times New Roman" w:cs="Times New Roman"/>
          <w:sz w:val="27"/>
          <w:szCs w:val="27"/>
        </w:rPr>
      </w:pPr>
      <w:r>
        <w:rPr>
          <w:rFonts w:ascii="Times New Roman" w:hAnsi="Times New Roman" w:cs="Times New Roman"/>
          <w:sz w:val="27"/>
          <w:szCs w:val="27"/>
        </w:rPr>
        <w:br w:type="page"/>
      </w:r>
    </w:p>
    <w:p w14:paraId="4BF35693"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00"/>
        <w:gridCol w:w="3966"/>
      </w:tblGrid>
      <w:tr w:rsidR="005F3E5F" w:rsidRPr="00B7147C" w14:paraId="175855C9" w14:textId="77777777" w:rsidTr="00F36E6A">
        <w:tc>
          <w:tcPr>
            <w:tcW w:w="5862" w:type="dxa"/>
          </w:tcPr>
          <w:p w14:paraId="3830C305"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12. VIÊN NGỌC.</w:t>
            </w:r>
          </w:p>
          <w:p w14:paraId="41B677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Viên ngọc này do Sakka Thiên chủ tặng vua Kusa, có hình bát giác. Sợi dây đeo ngọc bị đứt nhưng không ai lấy được sợi dây cũ ra để xâu sợi mới vào.</w:t>
            </w:r>
          </w:p>
          <w:p w14:paraId="100103B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họ đem viên ngọc đến bảo dân làng lấy sợi dây cũ ra để xâu dây mới vào. Dân làng chẳng làm gì được đành đem chuyện khó khăn kể lại với bậc Trí giả. Ngài bảo họ đừng sợ gì cả, hãy đem đến một cục mật. Ngài xoa mật vào hai lỗ hạt ngọc, rồi se một sợi len, xoa mật vào một đầu dây, đẩy đầu dây vào một chút trong lỗ ngọc, xong đặt viên ngọc vào nơi kiến thường đi qua. Bầy kiến nghe mùi mật bò ra khỏi ổ, cắn hết sợi dây cũ rồi cắn sợi dây len kéo qua tận lỗ bên kia.</w:t>
            </w:r>
          </w:p>
          <w:p w14:paraId="11F831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ngài thấy lỗ đã thông, ngài bảo dân chúng trình lên vua khiến vua rất đẹp lòng khi nghe câu chuyện sợi dây được xâu như vậy.</w:t>
            </w:r>
          </w:p>
        </w:tc>
        <w:tc>
          <w:tcPr>
            <w:tcW w:w="5863" w:type="dxa"/>
          </w:tcPr>
          <w:p w14:paraId="798F501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12. “The gem.” </w:t>
            </w:r>
          </w:p>
          <w:p w14:paraId="7221D795" w14:textId="76E6DF94" w:rsidR="005F3E5F" w:rsidRPr="00B7147C" w:rsidRDefault="005F3E5F" w:rsidP="00B04D32">
            <w:pPr>
              <w:pStyle w:val="NormalWeb"/>
              <w:spacing w:line="278" w:lineRule="auto"/>
              <w:rPr>
                <w:sz w:val="27"/>
                <w:szCs w:val="27"/>
              </w:rPr>
            </w:pPr>
            <w:r w:rsidRPr="00B7147C">
              <w:rPr>
                <w:sz w:val="27"/>
                <w:szCs w:val="27"/>
              </w:rPr>
              <w:t>The gem which Sakka gave to King </w:t>
            </w:r>
            <w:hyperlink r:id="rId56" w:anchor="buddhism" w:tooltip="show Kusa definitions" w:history="1">
              <w:r w:rsidRPr="00B7147C">
                <w:rPr>
                  <w:rStyle w:val="Hyperlink"/>
                  <w:sz w:val="27"/>
                  <w:szCs w:val="27"/>
                </w:rPr>
                <w:t>Kusa</w:t>
              </w:r>
            </w:hyperlink>
            <w:r w:rsidRPr="00B7147C">
              <w:rPr>
                <w:sz w:val="27"/>
                <w:szCs w:val="27"/>
              </w:rPr>
              <w:t> was octagonal. Its thread was broken, and no one could remove the old thread and put in a new. One day they sent this gem, with directions to take out the old thread and to put in a new; the villagers could do neither the one nor the other, and in their difficulty they told the sage. He bade them fear nothing, and asked for a lump of honey. With this he smeared the two holes in the gem, and twisting a thread of wool, he smeared the end of this also with honey, he pushed it a little way into the hole, and put it in a place where ants were passing. The ants smelling the honey came out of their hole, and eating away the old thread bit hold of the end of the woollen thread and pulled it out at the other end. When he saw that it had passed through, he bade them present it to the king, who was pleased when he heard how the thread had been put in.</w:t>
            </w:r>
          </w:p>
        </w:tc>
      </w:tr>
    </w:tbl>
    <w:p w14:paraId="4A1B6AA3"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8D6CEE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380"/>
        <w:gridCol w:w="3386"/>
      </w:tblGrid>
      <w:tr w:rsidR="005F3E5F" w:rsidRPr="00B7147C" w14:paraId="05D45294" w14:textId="77777777" w:rsidTr="00F36E6A">
        <w:tc>
          <w:tcPr>
            <w:tcW w:w="6799" w:type="dxa"/>
          </w:tcPr>
          <w:p w14:paraId="03CC25A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13. BÒ ĐỰC ĐẺ CON.</w:t>
            </w:r>
          </w:p>
          <w:p w14:paraId="49CE025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Con bò đực của nhà vua được cho ăn quá nhiều trong vòng mấy tháng nên bụng nó trương lên, sừng nó phờ phạc, nó phải được xoa dầu, rồi họ đem nó đến Đông thị trấn với lệnh vua ban:</w:t>
            </w:r>
          </w:p>
          <w:p w14:paraId="7F3C88B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Nghe các khanh thật tài trí, vậy đây là con bò đực của đức vua đang có chửa, hãy giúp nó sinh con, rồi dẫn về triều, có đủ cả bò con. Nếu không sẽ chịu phạt vạ một ngàn đồng tiền.</w:t>
            </w:r>
          </w:p>
          <w:p w14:paraId="5054B3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làng hoảng hốt chẳng biết làm sao liền vấn kế bậc Trí giả, ngài nghĩ nên đặt một câu hỏi trùng hợp với câu kia, và hỏi:</w:t>
            </w:r>
          </w:p>
          <w:p w14:paraId="5C86C1B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ông có thể tìm ra một người bạo gan dám đối đáp với đức vua chăng?</w:t>
            </w:r>
          </w:p>
          <w:p w14:paraId="38C3768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đáp chuyện ấy không khó gì. Rồi họ đem một người đến. Bậc Đại Sĩ bảo:</w:t>
            </w:r>
          </w:p>
          <w:p w14:paraId="3DA7177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Này anh bạn, anh hãy xõa tóc xuống vai đi đến hoàng môn khóc lóc kêu than thật thống thiết. Ai hỏi gì cũng không trả lời chỉ kêu khóc, trừ khi đức vua hỏi. Nếu đức vua bảo đem anh vào để hỏi tại sao than khóc, anh cứ tâu: "Bảy ngày nay con trai thần đang </w:t>
            </w:r>
            <w:r w:rsidRPr="00B7147C">
              <w:rPr>
                <w:rFonts w:ascii="Times New Roman" w:eastAsia="Times New Roman" w:hAnsi="Times New Roman" w:cs="Times New Roman"/>
                <w:color w:val="000000"/>
                <w:kern w:val="0"/>
                <w:sz w:val="27"/>
                <w:szCs w:val="27"/>
                <w:lang w:val="en-US"/>
                <w14:ligatures w14:val="none"/>
              </w:rPr>
              <w:lastRenderedPageBreak/>
              <w:t>lâm bồn nhưng không thể nào sinh con được, xin cứu thần với. Xin nói cho thần biết làm cách nào giúp nó sinh con?".</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Đức vua sẽ bảo: "Thật là điên khùng. Làm sao đàn ông có thể sinh con được?". Lúc ấy anh sẽ đáp: "Nếu quả thật như thế thì làm sao dân Đông thị trấn có thể giúp bò đực của Đại vương sinh bò con được?".</w:t>
            </w:r>
          </w:p>
          <w:p w14:paraId="4E3B5AA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Người ấy được lệnh cứ thế mà thi hành. Vua hỏi ai nghĩ ra cách trả lời phản công lại như vậy và khi nghe nói chính bậc Trí giả Mahosadha, ngài rất đẹp lòng.</w:t>
            </w:r>
          </w:p>
        </w:tc>
        <w:tc>
          <w:tcPr>
            <w:tcW w:w="4926" w:type="dxa"/>
          </w:tcPr>
          <w:p w14:paraId="5611F4F6"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13. “The calving.” </w:t>
            </w:r>
          </w:p>
          <w:p w14:paraId="09EF6CF8" w14:textId="77777777" w:rsidR="005F3E5F" w:rsidRPr="00B7147C" w:rsidRDefault="005F3E5F" w:rsidP="00B04D32">
            <w:pPr>
              <w:pStyle w:val="NormalWeb"/>
              <w:spacing w:line="278" w:lineRule="auto"/>
              <w:rPr>
                <w:sz w:val="27"/>
                <w:szCs w:val="27"/>
              </w:rPr>
            </w:pPr>
            <w:r w:rsidRPr="00B7147C">
              <w:rPr>
                <w:sz w:val="27"/>
                <w:szCs w:val="27"/>
              </w:rPr>
              <w:t>The royal bull was fed up for some months, so that his belly swelled out, his horns were washed, he was anointed with oil, and bathed with turmeric, and then they sent him to the East Market-town, with this message: “You have a name for wisdom. Here is the king’s royal bull, in calf; deliver him and send him back with the calf, or else there is a fine of a thousand pieces.” The villagers, perplexed what to do, applied to the sage; who thought fit to meet one question with another, and asked, “Can you find a bold man able to speak to the king?” “That is no hard matter,” they replied. So they summoned him, and the Great Being said—“Go, my good man, let your hair down loose over your shoulders, and go to the palace gate weeping and lamenting sore. Answer </w:t>
            </w:r>
            <w:bookmarkStart w:id="19" w:name="page-168"/>
            <w:bookmarkEnd w:id="19"/>
            <w:r w:rsidRPr="00B7147C">
              <w:rPr>
                <w:sz w:val="27"/>
                <w:szCs w:val="27"/>
              </w:rPr>
              <w:t xml:space="preserve">none but the king, only lament; </w:t>
            </w:r>
            <w:r w:rsidRPr="00B7147C">
              <w:rPr>
                <w:sz w:val="27"/>
                <w:szCs w:val="27"/>
              </w:rPr>
              <w:lastRenderedPageBreak/>
              <w:t>and if the king sends for you to ask why you lament, say, This seven days my son is in labour and cannot bring forth; O help me! tell me how I may deliver him! Then the king will say, What madness! this is impossible; men do not bear children. Then you must say, If that be true, how can the people of the East Market-town deliver your royal bull of a calf?” As he was bidden, so he did. The king asked who thought of that counter-quip; and on hearing that it was the sage Mahosadha he was pleased.</w:t>
            </w:r>
          </w:p>
          <w:p w14:paraId="41341347"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3D70ABB1"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6777A6C"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50A041E6"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160"/>
        <w:gridCol w:w="3606"/>
      </w:tblGrid>
      <w:tr w:rsidR="005F3E5F" w:rsidRPr="00B7147C" w14:paraId="250050FA" w14:textId="77777777" w:rsidTr="00F36E6A">
        <w:tc>
          <w:tcPr>
            <w:tcW w:w="6379" w:type="dxa"/>
          </w:tcPr>
          <w:p w14:paraId="2F0CE507"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14. NẤU CƠM.</w:t>
            </w:r>
          </w:p>
          <w:p w14:paraId="1CBB1A8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để thử tài bậc Trí giả, lệnh vua phán ra:</w:t>
            </w:r>
          </w:p>
          <w:p w14:paraId="50F596D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Dân Đông thị trấn phải dâng về kinh một thứ cơm nấu theo tám điều kiện sau: không gạo, không nước, không nồi, không lò, không lửa, không củi, không do đàn ông hay đàn bà đem về kinh theo đường cái. Nếu không làm được phải chịu phạt một ngàn đồng tiền.</w:t>
            </w:r>
          </w:p>
          <w:p w14:paraId="78A8A23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làng bối rối vấn kế bậc Trí giả. Ngài bảo:</w:t>
            </w:r>
          </w:p>
          <w:p w14:paraId="7864690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Đừng lo gì, hãy đem một ít tấm lại đây, vì nó không phải gạo, đem tuyết vì nó không phải nước, đem đến một cái bát đất vì nó không phải nồi, chặt lấy vài tấm gỗ, đó không phải là cái lò, nhóm lửa bằng cách cọ xát chứ không dùng mồi lửa thật, đốt lá thay vì gỗ. Nấu cơm xong để vào một chậu khác, ép xuống thật chặt, đặt trên đầu của một hoạn quan, người này phi nam phi nữ, bỏ đường cái mà đi theo đường mòn, đem lên dâng vua.</w:t>
            </w:r>
          </w:p>
          <w:p w14:paraId="3F1E295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Dân chúng làm như vậy và vua rất đẹp lòng khi nghe chuyện nhờ </w:t>
            </w:r>
            <w:r w:rsidRPr="00B7147C">
              <w:rPr>
                <w:rFonts w:ascii="Times New Roman" w:eastAsia="Times New Roman" w:hAnsi="Times New Roman" w:cs="Times New Roman"/>
                <w:color w:val="000000"/>
                <w:kern w:val="0"/>
                <w:sz w:val="27"/>
                <w:szCs w:val="27"/>
                <w:lang w:val="en-US"/>
                <w14:ligatures w14:val="none"/>
              </w:rPr>
              <w:lastRenderedPageBreak/>
              <w:t>người nào mà vấn đề đã được giải quyết.</w:t>
            </w:r>
          </w:p>
          <w:p w14:paraId="03254C9F"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5346" w:type="dxa"/>
          </w:tcPr>
          <w:p w14:paraId="48F92AF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14. “The boiled rice.” </w:t>
            </w:r>
          </w:p>
          <w:p w14:paraId="19F1BF84" w14:textId="77777777" w:rsidR="005F3E5F" w:rsidRPr="00B7147C" w:rsidRDefault="005F3E5F" w:rsidP="00B04D32">
            <w:pPr>
              <w:pStyle w:val="NormalWeb"/>
              <w:spacing w:line="278" w:lineRule="auto"/>
              <w:rPr>
                <w:sz w:val="27"/>
                <w:szCs w:val="27"/>
              </w:rPr>
            </w:pPr>
            <w:r w:rsidRPr="00B7147C">
              <w:rPr>
                <w:sz w:val="27"/>
                <w:szCs w:val="27"/>
              </w:rPr>
              <w:t>Another day, to test the sage, this message was sent: “The people of the East Market-town must send us some boiled rice cooked under eight conditions, and these are—[341] without rice, without water, without a pot, without an oven, without fire, without firewood, without being sent along a road either by woman or man. If they cannot do it, there is a fine of a thousand pieces.” The people perplext applied to the sage; who said, “Be not troubled, Take some broken rice</w:t>
            </w:r>
            <w:bookmarkStart w:id="20" w:name="note-t-47583"/>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"note-e-47583" \o "kaṇike." </w:instrText>
            </w:r>
            <w:r w:rsidRPr="00B7147C">
              <w:rPr>
                <w:sz w:val="27"/>
                <w:szCs w:val="27"/>
                <w:vertAlign w:val="superscript"/>
              </w:rPr>
              <w:fldChar w:fldCharType="separate"/>
            </w:r>
            <w:r w:rsidRPr="00B7147C">
              <w:rPr>
                <w:rStyle w:val="Hyperlink"/>
                <w:sz w:val="27"/>
                <w:szCs w:val="27"/>
                <w:vertAlign w:val="superscript"/>
              </w:rPr>
              <w:t>[14]</w:t>
            </w:r>
            <w:r w:rsidRPr="00B7147C">
              <w:rPr>
                <w:sz w:val="27"/>
                <w:szCs w:val="27"/>
                <w:vertAlign w:val="superscript"/>
              </w:rPr>
              <w:fldChar w:fldCharType="end"/>
            </w:r>
            <w:bookmarkEnd w:id="20"/>
            <w:r w:rsidRPr="00B7147C">
              <w:rPr>
                <w:sz w:val="27"/>
                <w:szCs w:val="27"/>
              </w:rPr>
              <w:t xml:space="preserve">, for that is not rice; snow, for that is not water; an earthen bowl, which is no pot; chop up some wood-blocks, which are no oven; kindle fire by rubbing, instead of a proper fire; take leaves instead of firewood; cook your sour rice, put it in a new vessel, press it well down, put it on the head of a eunuch, who is neither man nor woman, leave the main road and go </w:t>
            </w:r>
            <w:r w:rsidRPr="00B7147C">
              <w:rPr>
                <w:sz w:val="27"/>
                <w:szCs w:val="27"/>
              </w:rPr>
              <w:lastRenderedPageBreak/>
              <w:t>along a footpath, and take it to the king.” They did so; and the king was pleased when he heard by whom the question had been solved.</w:t>
            </w:r>
          </w:p>
          <w:p w14:paraId="6A4CF282"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182F41F1"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8017A1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BB59F6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395"/>
        <w:gridCol w:w="3371"/>
      </w:tblGrid>
      <w:tr w:rsidR="005F3E5F" w:rsidRPr="00B7147C" w14:paraId="4878C58B" w14:textId="77777777" w:rsidTr="001E3CC1">
        <w:tc>
          <w:tcPr>
            <w:tcW w:w="4395" w:type="dxa"/>
          </w:tcPr>
          <w:p w14:paraId="21B0B3C5"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15. CÁT</w:t>
            </w:r>
          </w:p>
          <w:p w14:paraId="12ED4A6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để thử tài bậc Trí giả, lệnh vua ban xuống cho dân làng này:</w:t>
            </w:r>
          </w:p>
          <w:p w14:paraId="344B65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Đức vua rất thích thú nằm võng, mà võng cũ đã đứt. Vậy các ngươi hãy làm một chiếc võng bằng cát. Nếu không, phải chịu phạt vạ một ngàn đồng tiền.</w:t>
            </w:r>
          </w:p>
          <w:p w14:paraId="4B8E096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làng chẳng biết làm sao lại phải cầu cứu bậc Trí giả. Ngài thấy đây cũng là chuyện đặt vấn đề phản công lại. Ngài trấn an dân chúng rồi đi tìm hai ba người đối đáp thật thông minh lanh lợi đến, và ngài bảo họ đến trình lên vua:</w:t>
            </w:r>
          </w:p>
          <w:p w14:paraId="230C4FC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dân làng chúng thần không biết chiếc võng cát phải dày hay mỏng, vậy xin cho chúng thần một mảnh chiếc võng cũ, dài độ một gang tay hay chừng bốn ngón tay, chúng thần sẽ theo đó mà bện dây thừng đúng cỡ đó. Nếu đức vua đáp: -"Trẫm chẳng hề có chiếc võng cát trong cung", thì họ phải tâu ngay: -"Nếu Đại vương không thể làm võng bằng cát thì làm sao dân làng có thể làm được?"</w:t>
            </w:r>
          </w:p>
          <w:p w14:paraId="2A5E1D9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Dân làng vâng theo lời nói như vậy và vua rất hài lòng khi nghe bậc Trí giả đã nghĩ ra cách đối đáp phản công lại như trên.</w:t>
            </w:r>
          </w:p>
          <w:p w14:paraId="77A26446"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3371" w:type="dxa"/>
          </w:tcPr>
          <w:p w14:paraId="2BEDCEA3"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15. “The sand.” </w:t>
            </w:r>
          </w:p>
          <w:p w14:paraId="5D1D0AC5" w14:textId="77777777" w:rsidR="005F3E5F" w:rsidRPr="00B7147C" w:rsidRDefault="005F3E5F" w:rsidP="00B04D32">
            <w:pPr>
              <w:pStyle w:val="NormalWeb"/>
              <w:spacing w:line="278" w:lineRule="auto"/>
              <w:rPr>
                <w:sz w:val="27"/>
                <w:szCs w:val="27"/>
              </w:rPr>
            </w:pPr>
            <w:r w:rsidRPr="00B7147C">
              <w:rPr>
                <w:sz w:val="27"/>
                <w:szCs w:val="27"/>
              </w:rPr>
              <w:t xml:space="preserve">Another day, to test the sage, they sent this message to the villagers: “The king wishes to amuse himself in a swing, and the old rope is broken; you are to make a rope of sand, or else pay a fine of a thousand pieces.” They knew not what to do, and appealed to the sage, who saw that this was the place for a counter-question. He reassured the people; and sending for two or three clever speakers, he bade them go tell the king: “My lord, the villagers do not know whether the sand-rope is to be thick or thin; send them a bit of the old rope, a span long or four fingers; this they will look at and twist a rope of the same size.” If the king replied, “Sand-rope there never was in my house,” they were to reply, “If your majesty cannot make a sand-rope, how can the villagers do so?” They did so; and the </w:t>
            </w:r>
            <w:r w:rsidRPr="00B7147C">
              <w:rPr>
                <w:sz w:val="27"/>
                <w:szCs w:val="27"/>
              </w:rPr>
              <w:lastRenderedPageBreak/>
              <w:t>king was pleased on hearing that the sage had thought of this counter-quip.</w:t>
            </w:r>
          </w:p>
          <w:p w14:paraId="3E331350"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5C3F4B66"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33C631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EB25DC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157"/>
        <w:gridCol w:w="3609"/>
      </w:tblGrid>
      <w:tr w:rsidR="005F3E5F" w:rsidRPr="00B7147C" w14:paraId="12A2D929" w14:textId="77777777" w:rsidTr="00F36E6A">
        <w:tc>
          <w:tcPr>
            <w:tcW w:w="6379" w:type="dxa"/>
          </w:tcPr>
          <w:p w14:paraId="5BC518E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16. HỒ NƯỚC.</w:t>
            </w:r>
          </w:p>
          <w:p w14:paraId="335A27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có lệnh vua ban:</w:t>
            </w:r>
          </w:p>
          <w:p w14:paraId="24A34BD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Đức vua muốn vui chơi dưới nước, các ngươi phải đem dâng ngài một hồ nước mới có đủ năm loại sen súng, nếu không phải chịu phạt một ngàn đồng tiền.</w:t>
            </w:r>
          </w:p>
          <w:p w14:paraId="27A1EC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làng kể chuyện với bậc Trí giả, ngài thấy đây cũng cần đối đáp phản công lại. Ngài cho gọi nhiều người đối đáp lanh lợi đến rồi bảo họ:</w:t>
            </w:r>
          </w:p>
          <w:p w14:paraId="0A0BD85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Hãy lội xuống nước chơi đùa cho đỏ cả mắt, rồi đi đến hoàng môn tóc tai áo quần lấm bê bết, tay cầm dây thừng, gậy gộc, đất đá, nhờ tâu trình với đức vua rằng các ông đã đến chầu, và khi các ông được phép vào cung, hãy tâu với ngài: -"Tâu Đại vương, vì Đại vương ban lệnh cho dân Đông thị trấn dâng ngài một hồ nước, chúng thần đã mang đến đấy một hồ nước thật lớn để đẹp ý Đại vương nhưng hồ này quen sống ở rừng nên vừa thấy thị thành với hào lũy tháp canh thì nó sợ hãi bức tung dây thừng chạy trốn vào rừng, chúng thần đã ném đất đá vào nó, lấy gậy gộc đánh đập nó </w:t>
            </w:r>
            <w:r w:rsidRPr="00B7147C">
              <w:rPr>
                <w:rFonts w:ascii="Times New Roman" w:eastAsia="Times New Roman" w:hAnsi="Times New Roman" w:cs="Times New Roman"/>
                <w:color w:val="000000"/>
                <w:kern w:val="0"/>
                <w:sz w:val="27"/>
                <w:szCs w:val="27"/>
                <w:lang w:val="en-US"/>
                <w14:ligatures w14:val="none"/>
              </w:rPr>
              <w:lastRenderedPageBreak/>
              <w:t>nhưng cũng không bắt nó trở lại được. Vậy xin cho chúng thần chiếc hồ cũ mà chúng thần nghe nói Đại vương đã mang từ rừng về, chúng thần sẽ buộc chúng chung với nhau để mang chiếc hồ kia trở lãi đây". Đức vua sẽ bảo: "Trẫm chẳng hề bảo ai đem hồ từ rừng về đây cả và cũng không hề bảo buộc hồ lại rồi đem hồ kia về đây". Khi ấy các ông sẽ phải tâu: "Nếu vậy thì làm sao dân làng chúng thần dâng Đại vương một hồ nước được?".</w:t>
            </w:r>
          </w:p>
          <w:p w14:paraId="0376F53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y theo vậy mà làm khiến đức vua rất đẹp lòng khi nghe nói bậc Trí giả đã nghĩ ra chuyện ấy.</w:t>
            </w:r>
          </w:p>
          <w:p w14:paraId="05AB267E"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5346" w:type="dxa"/>
          </w:tcPr>
          <w:p w14:paraId="11F05085"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16. “The tank.” </w:t>
            </w:r>
          </w:p>
          <w:p w14:paraId="4B4DC041" w14:textId="77777777" w:rsidR="005F3E5F" w:rsidRPr="00B7147C" w:rsidRDefault="005F3E5F" w:rsidP="00B04D32">
            <w:pPr>
              <w:pStyle w:val="NormalWeb"/>
              <w:spacing w:line="278" w:lineRule="auto"/>
              <w:rPr>
                <w:sz w:val="27"/>
                <w:szCs w:val="27"/>
              </w:rPr>
            </w:pPr>
            <w:r w:rsidRPr="00B7147C">
              <w:rPr>
                <w:sz w:val="27"/>
                <w:szCs w:val="27"/>
              </w:rPr>
              <w:t>Another day, the message was: “The king desires to disport him in the water; you must send me a new tank covered with water lilies of all five kinds, otherwise there is a fine of a thousand pieces.” They told the sage, who saw that a counter-quip was wanted. He sent for several men clever at speaking, and said to them: “Go and play in the water till your eyes are red, go to the palace door with wet hair and wet </w:t>
            </w:r>
            <w:bookmarkStart w:id="21" w:name="page-169"/>
            <w:bookmarkEnd w:id="21"/>
            <w:r w:rsidRPr="00B7147C">
              <w:rPr>
                <w:sz w:val="27"/>
                <w:szCs w:val="27"/>
              </w:rPr>
              <w:t xml:space="preserve">garments and your bodies all over mud, holding in your hands ropes, staves, and clods; send word to the king of your coming, and when you are admitted say to him, Sire, inasmuch as your majesty has ordered the people of the East Market-town to send you a tank, we brought a great tank to suit your taste; but she being used to a life in the forest, no sooner saw the town with its walls, moats, and watch-towers, than she took fright and broke the ropes and off </w:t>
            </w:r>
            <w:r w:rsidRPr="00B7147C">
              <w:rPr>
                <w:sz w:val="27"/>
                <w:szCs w:val="27"/>
              </w:rPr>
              <w:lastRenderedPageBreak/>
              <w:t>into the forest: we pelted her with clods and beat her with sticks but could not make her come back. Give us then the old tank which your majesty is said to have brought from the forest, and we will yoke them together and bring the other back. The king will say, I never had a tank brought in from the forest, [342] and never send a tank there to be yoked and bring in another! Then you must say, If that is so, how can the villagers send you a tank?” They did so; and the king was pleased to hear that the sage had thought of this.</w:t>
            </w:r>
          </w:p>
          <w:p w14:paraId="00D55176"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C71C3B4"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36D8C2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CA64F08"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29"/>
        <w:gridCol w:w="3837"/>
      </w:tblGrid>
      <w:tr w:rsidR="005F3E5F" w:rsidRPr="00B7147C" w14:paraId="7E00E4C3" w14:textId="77777777" w:rsidTr="00F36E6A">
        <w:tc>
          <w:tcPr>
            <w:tcW w:w="5862" w:type="dxa"/>
          </w:tcPr>
          <w:p w14:paraId="3332B11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17. HOA VIÊN.</w:t>
            </w:r>
          </w:p>
          <w:p w14:paraId="3AC0DD5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Lại một ngày kia, vua ban lệnh:</w:t>
            </w:r>
          </w:p>
          <w:p w14:paraId="13F83F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Trẫm muốn giải trí trong hoa viên và hoa viên của trẫm đã xưa cũ quá rồi. Dân chúng Đông thị trấn phải dâng trẫm một hoa viên mới đầy đủ kỳ hoa dị thảo...</w:t>
            </w:r>
          </w:p>
          <w:p w14:paraId="359DF2A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lại trấn an dân chúng như trước kia, rồi cho người đi đối đáp với vua như trên.</w:t>
            </w:r>
          </w:p>
          <w:p w14:paraId="0772CA10"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5863" w:type="dxa"/>
          </w:tcPr>
          <w:p w14:paraId="59BE6FAC"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17. “The park.” </w:t>
            </w:r>
          </w:p>
          <w:p w14:paraId="79CF0B99" w14:textId="77777777" w:rsidR="005F3E5F" w:rsidRPr="00B7147C" w:rsidRDefault="005F3E5F" w:rsidP="00B04D32">
            <w:pPr>
              <w:pStyle w:val="NormalWeb"/>
              <w:spacing w:line="278" w:lineRule="auto"/>
              <w:rPr>
                <w:sz w:val="27"/>
                <w:szCs w:val="27"/>
              </w:rPr>
            </w:pPr>
            <w:r w:rsidRPr="00B7147C">
              <w:rPr>
                <w:sz w:val="27"/>
                <w:szCs w:val="27"/>
              </w:rPr>
              <w:t>Again on a day the king sent a message: “I wish to disport me in the park, and my park is old. The people of the East Market-town must send me a new park, filled with trees and flowers.” The sage reassured them as before, and sent men to speak in the same manner as above.</w:t>
            </w:r>
          </w:p>
          <w:p w14:paraId="16FCDEED"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35515AA"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722CC1F1"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A193AAE"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395"/>
        <w:gridCol w:w="3371"/>
      </w:tblGrid>
      <w:tr w:rsidR="005F3E5F" w:rsidRPr="00B7147C" w14:paraId="14227143" w14:textId="77777777" w:rsidTr="001E3CC1">
        <w:tc>
          <w:tcPr>
            <w:tcW w:w="4395" w:type="dxa"/>
          </w:tcPr>
          <w:p w14:paraId="74ED06F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18. YẾT KIẾN VUA VỚI CON LỪA</w:t>
            </w:r>
          </w:p>
          <w:p w14:paraId="443219B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vua rất hoan hỷ bảo Senaka:</w:t>
            </w:r>
          </w:p>
          <w:p w14:paraId="51103F7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khanh, trẫm có nên triệu bậc Trí giả ấy về triều chăng?</w:t>
            </w:r>
          </w:p>
          <w:p w14:paraId="7760945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ông ganh ghét vì thấy kẻ khác được vinh hiển, liền tâu:</w:t>
            </w:r>
          </w:p>
          <w:p w14:paraId="4F27F0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Như thế chẳng có gì phải gọi là bậc Trí giả cả, ta hãy chờ xem.</w:t>
            </w:r>
          </w:p>
          <w:p w14:paraId="4A3F54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vua nghĩ thầm: "Hiền giả Mahosadha thật là tài trí dù còn bé khiến ta rất ái mộ. Trong những cuộc thử thách đầy bí hiểm và những lần đối đáp phản công vừa qua, vị này đã ứng đối như một vị Phật. Tuy nhiên một người tài trí như vậy thì Senaka lại không muốn ta triệu hồi về triều cho ta. Vậy ta cần gì Senaka đã chứ? Ta cứ triệu vị ấy về đây".</w:t>
            </w:r>
          </w:p>
          <w:p w14:paraId="7A8DF0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vua cùng với một đám đông tùy tùng khởi hành đến ngôi làng ấy và vua ngự trên vương mã. Nhưng vừa lên đường thì con ngựa sụp hố gãy chân, vua phải trở về cung. Senaka liền vào yết kiến vua và nói:</w:t>
            </w:r>
          </w:p>
          <w:p w14:paraId="325A203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phải chăng Đại vương đã đi về Đông thị trấn để đem bậc Trí giả vào triều?</w:t>
            </w:r>
          </w:p>
          <w:p w14:paraId="46929A7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Chính phải, hiền khanh.</w:t>
            </w:r>
          </w:p>
          <w:p w14:paraId="013BF7A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lại tâu:</w:t>
            </w:r>
          </w:p>
          <w:p w14:paraId="7498C59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Đại vương xem tiểu thần chẳng vào đâu cả. Tiểu thần xin Đại vương chờ đợi một ít lâu, nhưng Đại vương cứ vội ra đi và vừa lên đường thì vương mã bò gãy chân.</w:t>
            </w:r>
          </w:p>
          <w:p w14:paraId="23E213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không nói gì với ông nữa. Một ngày kia, vua lại hỏi Senaka:</w:t>
            </w:r>
          </w:p>
          <w:p w14:paraId="3308220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Trẫm triệu hồi vị Hiền trí này về triều được chăng, hiền khanh Senaka?</w:t>
            </w:r>
          </w:p>
          <w:p w14:paraId="5A0E932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nếu vậy xin Đại vương đừng tự thân hành ngự đi, mà chỉ cần cho sứ giả đến bảo: "Này Hiền giả, trẫm đã thân hành đi triệu hồi ngài và con ngựa của trẫm bị gãy chân, vậy hãy tiến cung một con ngựa tốt hơn và một đại tuấn mã". Nếu vị ấy chọn chuyện đầu tiên, vị ấy sẽ đích thân về triều, nếu chọn chuyện thứ hai, vị ấy sẽ nhờ thân phụ đi thế. Như vậy cũng là việc để thử thách vị ấy nữa.</w:t>
            </w:r>
          </w:p>
          <w:p w14:paraId="7C31125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cho sứ giả đem lệnh ấy ra đi. Bậc Trí giả khi nghe vậy, hiểu ngay rằng vua mong muốn gặp Ngài và phụ thân </w:t>
            </w:r>
            <w:r w:rsidRPr="00B7147C">
              <w:rPr>
                <w:rFonts w:ascii="Times New Roman" w:eastAsia="Times New Roman" w:hAnsi="Times New Roman" w:cs="Times New Roman"/>
                <w:color w:val="000000"/>
                <w:kern w:val="0"/>
                <w:sz w:val="27"/>
                <w:szCs w:val="27"/>
                <w:lang w:val="en-US"/>
                <w14:ligatures w14:val="none"/>
              </w:rPr>
              <w:lastRenderedPageBreak/>
              <w:t>ngài. Ngài liền đi tìm phụ thân và chào hỏi:</w:t>
            </w:r>
          </w:p>
          <w:p w14:paraId="019A85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phụ thân, đức vua muốn gặp cha con ta. Xin phụ thân lên đường trước cùng đoàn tùy tùng gồm cả ngàn thương nhân. Khi đi đường, phụ thân đừng đi hai tay không, mà đem theo một hộp bằng gỗ đàn hương đựng đầy bơ tươi. Đức vua sẽ ân cần chào hỏi thân phụ và mời thân phụ ngồi ghế gia chủ, xin thân phụ cứ ngồi xuống. Khi ấy, con sẽ đến, đức vua cũng lại ân cần chào đón con và mời con ngồi một ghế như vậy. Rồi con sẽ nhìn thân phụ; thân phụ đưa ám hiệu và đứng lên bảo: "Hiền giả Mahosadha nam tử, hãy ngồi xuống đi". Vấn đề lúc ấy sẽ chín muồi để ta giải quyết.</w:t>
            </w:r>
          </w:p>
          <w:p w14:paraId="1FED3DB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Thân phụ ngài làm theo như vậy. Khi đến cung, ông xin trình vua họ đã đến, rồi được vua cho vào, ông đến tung hô chúc tụng vua xong và đứng sang một bên. Vua ân cần chào đón ông và hỏi thăm bậc Trí giả Mahosadha nam tử ở đâu.</w:t>
            </w:r>
          </w:p>
          <w:p w14:paraId="6B65AB3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hiền nhi sẽ đến sau tiểu thần.</w:t>
            </w:r>
          </w:p>
          <w:p w14:paraId="366532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hài lòng khi nghe bậc Trí giả sắp đến, liền mời thân phụ ngài ngồi xuống một nơi thích hợp. Ông ngồi xuống. Trong lúc ấy, bậc Đại Sĩ được </w:t>
            </w:r>
            <w:r w:rsidRPr="00B7147C">
              <w:rPr>
                <w:rFonts w:ascii="Times New Roman" w:eastAsia="Times New Roman" w:hAnsi="Times New Roman" w:cs="Times New Roman"/>
                <w:color w:val="000000"/>
                <w:kern w:val="0"/>
                <w:sz w:val="27"/>
                <w:szCs w:val="27"/>
                <w:lang w:val="en-US"/>
                <w14:ligatures w14:val="none"/>
              </w:rPr>
              <w:lastRenderedPageBreak/>
              <w:t>trang sức xiêm y cực kỳ lộng lẫy, cùng với một ngàn nhi đồng theo hầu, ngồi trên chiếc xe thật sang trọng uy nghi. Khi đến kinh thành, ngài thấy một con lừa đứng cạnh một cái hố, liền bảo mấy người bạo dạn bịt miệng con lừa lại để cho nó khỏi kêu, xong bỏ nó vào bao vát lên vai. Họ làm như vậy, rồi Bồ-tát vào cung với đoàn tùy tùng đông đảo của ngài. Dân chúng không ngớt tán thán ngài. Họ la lên:</w:t>
            </w:r>
          </w:p>
          <w:p w14:paraId="6354392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Đây là bậc Trí giả Mahosadha, nam tử của phú ông Sirivaddhaka, người ta bảo ngài sinh ra có cây thuốc thần trong tay, chính ngài đã biết cách giải đáp mọi vấn đề được đặt ra để thử tài ngài.</w:t>
            </w:r>
          </w:p>
          <w:p w14:paraId="312198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đến trước cung, ngài bảo trình vua ngài đã đến. Vua rất đẹp ý, liền bảo:</w:t>
            </w:r>
          </w:p>
          <w:p w14:paraId="70DA146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Hãy mời Trí giả Mahosadha nam tử của trẫm mau vào chầu.</w:t>
            </w:r>
          </w:p>
          <w:p w14:paraId="794EA9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Vì thế ngài liền vào cung cùng đám tùy tùng. Tung hô vua xong, ngài đứng sang một bên. Vua rất hoan hỷ khi trông thấy ngài nên nói giọng rất ngọt ngào, ban lệnh cho ngài tìm một nơi thích hợp mà ngồi. Ngài liền nhìn cha, ông thấy ám hiệu liền đứng dậy mời con ngồi chỗ ấy, ngài liền ngồi ngay. Thế là các kẻ ngu si đằng </w:t>
            </w:r>
            <w:r w:rsidRPr="00B7147C">
              <w:rPr>
                <w:rFonts w:ascii="Times New Roman" w:eastAsia="Times New Roman" w:hAnsi="Times New Roman" w:cs="Times New Roman"/>
                <w:color w:val="000000"/>
                <w:kern w:val="0"/>
                <w:sz w:val="27"/>
                <w:szCs w:val="27"/>
                <w:lang w:val="en-US"/>
                <w14:ligatures w14:val="none"/>
              </w:rPr>
              <w:lastRenderedPageBreak/>
              <w:t>kia như Senaka, Pukkusa, Kàvinda, Devinda cùng nhiều kẻ khác nữa, thấy ngài ngồi như vậy, liền vỗ tay cười rộ lên và bảo:</w:t>
            </w:r>
          </w:p>
          <w:p w14:paraId="59CDA4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Đây là thằng ngốc đui mù mà chúng bảo là bậc Trí giả. Nó bảo cha nó đứng dậy để nó ngồi vào chỗ ấy. Chắc chắn không thể gọi nó là bậc Trí giả được.</w:t>
            </w:r>
          </w:p>
          <w:p w14:paraId="4119AE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cũng tiu nghỉu như mèo cụt tai. Bậc Trí giả liền hỏi:</w:t>
            </w:r>
          </w:p>
          <w:p w14:paraId="114B330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Đại vương không đẹp ý chăng?</w:t>
            </w:r>
          </w:p>
          <w:p w14:paraId="0CF1E7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Đúng vậy, này Hiền giả, trẫm buồn lắm. Trước đây trẫm rất hoan hỷ khi nghe nói về Hiền giả, nhưng nay gặp Hiền giả trẫm lại không được vừa lòng.</w:t>
            </w:r>
          </w:p>
          <w:p w14:paraId="374007F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Tại sao như vậy?</w:t>
            </w:r>
          </w:p>
          <w:p w14:paraId="2E7F5B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Chỉ vì khanh bảo thân phụ khanh đứng dậy để khanh ngồi vào chỗ ấy.</w:t>
            </w:r>
          </w:p>
          <w:p w14:paraId="66D4583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ngài cho rằng lúc nào cha ông cũng hơn con cái cả hay sao?</w:t>
            </w:r>
          </w:p>
          <w:p w14:paraId="7B48F7B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Đúng vậy, này Hiền giả.</w:t>
            </w:r>
          </w:p>
          <w:p w14:paraId="395326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Thế Đại vương đã không ban lệnh cho tiểu thần tiến dâng một tuấn mã tốt hơn nữa hoặc một đại tuấn mã ưu tú nhất đó sao?</w:t>
            </w:r>
          </w:p>
          <w:p w14:paraId="45FCD1F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Nói xong, ngài đứng dậy nhìn các nhi đồng theo hầu ngài và bảo:</w:t>
            </w:r>
          </w:p>
          <w:p w14:paraId="0F0FB96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Đem con lừa của các bạn vào đây.</w:t>
            </w:r>
          </w:p>
          <w:p w14:paraId="6948D25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Đặt con lừa trước mặt vua, ngài tiếp tục hỏi:</w:t>
            </w:r>
          </w:p>
          <w:p w14:paraId="29B9AA8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con lừa này đáng giá bao nhiêu?</w:t>
            </w:r>
          </w:p>
          <w:p w14:paraId="52D0820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đáp:</w:t>
            </w:r>
          </w:p>
          <w:p w14:paraId="2418C66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dùng được thì nó đáng giá tám đồng tiền (ru-pi).</w:t>
            </w:r>
          </w:p>
          <w:p w14:paraId="657FDC9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Nhưng nếu nó tạo được một con la con với một ngựa cái thuần giống Sindh thì giá con la sẽ bao nhiêu?</w:t>
            </w:r>
          </w:p>
          <w:p w14:paraId="753E8D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thì nó vô giá.</w:t>
            </w:r>
          </w:p>
          <w:p w14:paraId="7BB929F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tại sao ngài lại nói vậy? Ngài chẳng vừa bảo là bất cứ lúc nào ông cha cũng hơn con cái cả hay sao? Theo như ngài nói thì con lừa phải đáng giá hơn con la chứ! Giờ đây các bậc Trí giả của ngài đã không vỗ tay chế nhạo tiểu thần chỉ vì họ không biết điều ấy đó sao? Vậy tài trí của các </w:t>
            </w:r>
            <w:r w:rsidRPr="00B7147C">
              <w:rPr>
                <w:rFonts w:ascii="Times New Roman" w:eastAsia="Times New Roman" w:hAnsi="Times New Roman" w:cs="Times New Roman"/>
                <w:color w:val="000000"/>
                <w:kern w:val="0"/>
                <w:sz w:val="27"/>
                <w:szCs w:val="27"/>
                <w:lang w:val="en-US"/>
                <w14:ligatures w14:val="none"/>
              </w:rPr>
              <w:lastRenderedPageBreak/>
              <w:t>bậc Trí giả ấy ở đâu chứ? Đại vương đã tìm họ ở đâu ra vậy?</w:t>
            </w:r>
          </w:p>
          <w:p w14:paraId="098CCA9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tỏ vẻ khinh thường cả bốn vị kia, ngài đọc bài kệ này trong Chương một (số 111) trình vua:</w:t>
            </w:r>
          </w:p>
          <w:p w14:paraId="7945E5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Tâu Đại vương, ngài vẫn nghĩ rằng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Con luôn thua kém bậc cha 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Thế thì lừa phải hơn la chứ,</w:t>
            </w:r>
            <w:r w:rsidRPr="00B7147C">
              <w:rPr>
                <w:rFonts w:ascii="Times New Roman" w:eastAsia="Times New Roman" w:hAnsi="Times New Roman" w:cs="Times New Roman"/>
                <w:i/>
                <w:iCs/>
                <w:color w:val="000000"/>
                <w:kern w:val="0"/>
                <w:sz w:val="27"/>
                <w:szCs w:val="27"/>
                <w:shd w:val="clear" w:color="auto" w:fill="FFFFFF"/>
                <w:lang w:val="en-US"/>
                <w14:ligatures w14:val="none"/>
              </w:rPr>
              <w:br/>
              <w:t>Lừa ấy với la chính phụ thân!</w:t>
            </w:r>
          </w:p>
          <w:p w14:paraId="0970A21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ngài tiếp tục nói:</w:t>
            </w:r>
          </w:p>
          <w:p w14:paraId="41068D0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nếu ông cha phải hơn con cái thì xin Đại vương hãy sử dụng thân phụ của tiểu thần; còn nếu con cái hơn ông cha thì xin sử dụng tiểu thần.</w:t>
            </w:r>
          </w:p>
          <w:p w14:paraId="335DA62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rất đẹp ý và tất cả quần thần reo hò nhiệt liệt tán thán cả ngàn lần:</w:t>
            </w:r>
          </w:p>
          <w:p w14:paraId="2ABCFB9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Bậc Đại trí giải quyết vấn đề thật vi diệu thay !</w:t>
            </w:r>
          </w:p>
          <w:p w14:paraId="2F0DAC2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Tiếng vỗ tay vang dậy và cả ngàn chiếc khăn quàng giơ lên vẫy tưng bừng khiến bốn vị kia tiu nghỉu.</w:t>
            </w:r>
          </w:p>
          <w:p w14:paraId="3A9105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Thời bấy giờ không ai hiểu rõ hơn Bồ-tát về giá trị của phụ mẫu mình. Nếu ai hỏi lúc ấy tại sao ngài lại làm như vậy, thì đó không phải là vì ngài xem thường thân phụ ngài, nhưng chỉ vì khi vua ban lệnh tiến dâng một tuấn </w:t>
            </w:r>
            <w:r w:rsidRPr="00B7147C">
              <w:rPr>
                <w:rFonts w:ascii="Times New Roman" w:eastAsia="Times New Roman" w:hAnsi="Times New Roman" w:cs="Times New Roman"/>
                <w:color w:val="000000"/>
                <w:kern w:val="0"/>
                <w:sz w:val="27"/>
                <w:szCs w:val="27"/>
                <w:lang w:val="en-US"/>
                <w14:ligatures w14:val="none"/>
              </w:rPr>
              <w:lastRenderedPageBreak/>
              <w:t>mã tốt hơn hoặc một tuấn mã ưu tú đệ nhất, ngài phải làm như thế để giải quyết vấn đề vua đặt ra, để làm hiển lộ tài trí của ngài vượt hẳn bốn vị kia.</w:t>
            </w:r>
          </w:p>
          <w:p w14:paraId="6884D48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rất hoan hỷ, cầm chiếc bình vàng đựng nước hương, rót nước lên bàn tay của vị phú thương kia và phán:</w:t>
            </w:r>
          </w:p>
          <w:p w14:paraId="4ADA276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Khanh hãy thọ hưởng Đông thị trấn là tặng vật trẫm ban thưởng cho khanh. Các phú thương trong vùng phải thần phục vị này.</w:t>
            </w:r>
          </w:p>
          <w:p w14:paraId="2E270EB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vua lại ban thưởng mẫu thân của Bồ-tát đầy đủ các loại nữ trang. Vì đẹp ý trước cách Bồ-tát giải quyết vấn đề con lừa, vua ước mong nhận Bồ-tát làm con mình, liền nói với người cha ngài:</w:t>
            </w:r>
          </w:p>
          <w:p w14:paraId="2B6B2F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hiền khanh, hãy để bậc Đại trí làm con trẫm.</w:t>
            </w:r>
          </w:p>
          <w:p w14:paraId="49FB0F5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Ông đáp:</w:t>
            </w:r>
          </w:p>
          <w:p w14:paraId="3F88C2C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nay con của Tiểu thần còn quá thơ dại, miệng còn hôi sữa; nhưng khi lớn khôn, tiểu nhi xin đến hầu hạ Đại vương.</w:t>
            </w:r>
          </w:p>
          <w:p w14:paraId="7CA5AA1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Tuy thế, vua vẫn phán:</w:t>
            </w:r>
          </w:p>
          <w:p w14:paraId="7A7AB4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Này hiền khanh, từ nay đừng lưu luyến cậu bé này nữa, từ hôm nay nó </w:t>
            </w:r>
            <w:r w:rsidRPr="00B7147C">
              <w:rPr>
                <w:rFonts w:ascii="Times New Roman" w:eastAsia="Times New Roman" w:hAnsi="Times New Roman" w:cs="Times New Roman"/>
                <w:color w:val="000000"/>
                <w:kern w:val="0"/>
                <w:sz w:val="27"/>
                <w:szCs w:val="27"/>
                <w:lang w:val="en-US"/>
                <w14:ligatures w14:val="none"/>
              </w:rPr>
              <w:lastRenderedPageBreak/>
              <w:t>là con của trẫm. Trẫm có thể nuôi nấng con của trẫm, vậy khanh hãy đi về.</w:t>
            </w:r>
          </w:p>
          <w:p w14:paraId="5063011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ban lệnh cho ông ra về.</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Ông tuân lệnh vua, ôm lấy con trong đôi vòng tay mình, hôn lên đầu và nhắn nhủ đôi điều. Cậu bé giã biệt phụ thân, khuyên cha chớ lo âu, rồi để cha ra đi.</w:t>
            </w:r>
          </w:p>
          <w:p w14:paraId="6172E904" w14:textId="61BB0FB4" w:rsidR="005F3E5F" w:rsidRPr="00F12422"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Sau đó vua hỏi bậc Trí giả muốn dùng cơm bên trong cung hay ở ngoài. Ngài nghĩ rằng với đám tùy tùng đông đảo như vậy, tốt nhất nên ăn uống bên ngoài cung điện, nên tâu trình vua theo mục đích ấy. Vua liền ban cho ngài một ngôi nhà hợp ý, cung cấp vật dụng đầy đủ cho một ngàn nhi đồng ăn ở tại chỗ, </w:t>
            </w:r>
            <w:r w:rsidR="00F12422">
              <w:rPr>
                <w:rFonts w:ascii="Times New Roman" w:eastAsia="Times New Roman" w:hAnsi="Times New Roman" w:cs="Times New Roman"/>
                <w:color w:val="000000"/>
                <w:kern w:val="0"/>
                <w:sz w:val="27"/>
                <w:szCs w:val="27"/>
                <w:lang w:val="en-US"/>
                <w14:ligatures w14:val="none"/>
              </w:rPr>
              <w:t>từ đó bậc Trí giả phụng sự vua.</w:t>
            </w:r>
          </w:p>
        </w:tc>
        <w:tc>
          <w:tcPr>
            <w:tcW w:w="3371" w:type="dxa"/>
          </w:tcPr>
          <w:p w14:paraId="106232D2"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18. "The King and the Donkey"</w:t>
            </w:r>
          </w:p>
          <w:p w14:paraId="2244649A" w14:textId="77777777" w:rsidR="005F3E5F" w:rsidRPr="00B7147C" w:rsidRDefault="005F3E5F" w:rsidP="00B04D32">
            <w:pPr>
              <w:pStyle w:val="NormalWeb"/>
              <w:spacing w:line="278" w:lineRule="auto"/>
              <w:rPr>
                <w:sz w:val="27"/>
                <w:szCs w:val="27"/>
              </w:rPr>
            </w:pPr>
            <w:r w:rsidRPr="00B7147C">
              <w:rPr>
                <w:sz w:val="27"/>
                <w:szCs w:val="27"/>
              </w:rPr>
              <w:t xml:space="preserve">Then the king was pleased, and said to Senaka: “Well, Senaka, shall we send for the sage?” But he, grudging the other’s prosperity, said, “That is not all that makes a sage; wait.” On hearing this the king thought, “The sage Mahosadha was wise even as a child, and took my fancy. In all these mysterious tests and counter-quips he has given answers like a Buddha. Yet such a wise man as this Senaka will not let me summon him to my side. What care I for Senaka? I will bring the man here.” So with a great following he set out for the village, mounted upon his royal horse. But as he went the horse put his foot into a hole and broke his leg; so the king turned back from that place to the town. Then Senaka entered the presence and said: “Sire, did you go to the East </w:t>
            </w:r>
            <w:r w:rsidRPr="00B7147C">
              <w:rPr>
                <w:sz w:val="27"/>
                <w:szCs w:val="27"/>
              </w:rPr>
              <w:lastRenderedPageBreak/>
              <w:t>Market-town to bring the sage back?” “Yes, sir,” said the king. “Sire,” said Senaka, “you make me as one of no account. I begged you to wait awhile; but off you went in a hurry, and at the outset your royal horse broke his leg.” The king had nothing to say to this. Again on a day he asked Senaka, “Shall we send for the sage, Senaka?” “If so, your majesty, don't go yourself but send a messenger, saying, O sage! as I was on my way to fetch you my horse broke his leg: send us a better horse and a more excellent one</w:t>
            </w:r>
            <w:bookmarkStart w:id="22" w:name="note-t-47584"/>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"note-e-47584" \o "assataran no pesetu seṭṭhatarañ ca. There is a play on the words; assatara may mean a mule, or a calf." </w:instrText>
            </w:r>
            <w:r w:rsidRPr="00B7147C">
              <w:rPr>
                <w:sz w:val="27"/>
                <w:szCs w:val="27"/>
                <w:vertAlign w:val="superscript"/>
              </w:rPr>
              <w:fldChar w:fldCharType="separate"/>
            </w:r>
            <w:r w:rsidRPr="00B7147C">
              <w:rPr>
                <w:rStyle w:val="Hyperlink"/>
                <w:sz w:val="27"/>
                <w:szCs w:val="27"/>
                <w:vertAlign w:val="superscript"/>
              </w:rPr>
              <w:t>[15]</w:t>
            </w:r>
            <w:r w:rsidRPr="00B7147C">
              <w:rPr>
                <w:sz w:val="27"/>
                <w:szCs w:val="27"/>
                <w:vertAlign w:val="superscript"/>
              </w:rPr>
              <w:fldChar w:fldCharType="end"/>
            </w:r>
            <w:bookmarkEnd w:id="22"/>
            <w:r w:rsidRPr="00B7147C">
              <w:rPr>
                <w:sz w:val="27"/>
                <w:szCs w:val="27"/>
              </w:rPr>
              <w:t>. If he takes the first alternative he will come himself, if the second he will send his father. Then will be a problem to test him.” The king sent a messenger with this message. The sage on hearing it recognised that the king wished to see himself and </w:t>
            </w:r>
            <w:bookmarkStart w:id="23" w:name="page-170"/>
            <w:bookmarkEnd w:id="23"/>
            <w:r w:rsidRPr="00B7147C">
              <w:rPr>
                <w:sz w:val="27"/>
                <w:szCs w:val="27"/>
              </w:rPr>
              <w:t xml:space="preserve">his father. So he went to his father, and said greeting him, “Father, the king wishes to see you and me. You go first with a thousand </w:t>
            </w:r>
            <w:r w:rsidRPr="00B7147C">
              <w:rPr>
                <w:sz w:val="27"/>
                <w:szCs w:val="27"/>
              </w:rPr>
              <w:lastRenderedPageBreak/>
              <w:t xml:space="preserve">merchants in attendance; and when you go, go not empty-handed, but take a sandalwood casket filled with fresh ghee. The king will speak kindly to you, and offer you a householder’s seat; take it and sit down. When you are seated, I will come; the king will speak kindly to me and offer me such another seat. Then I will look at you; take the cue and say, rising from your seat, Son Mahosadha the wise, take this seat. Then the question will be ripe for solution.” He did so. On arriving at the palace door he caused his arrival to be made known to the king, and on the king’s invitation, he entered, and greeted the king, and stood on one side. The king spoke to him kindly, and asked where was his son the wise Mahosadha. “Coming after me, my lord.” The king was pleased to hear of his coming, and bade the father sit in a suitable place. He found a place and sat there. [343] Meanwhile the Great Being drest himself in </w:t>
            </w:r>
            <w:r w:rsidRPr="00B7147C">
              <w:rPr>
                <w:sz w:val="27"/>
                <w:szCs w:val="27"/>
              </w:rPr>
              <w:lastRenderedPageBreak/>
              <w:t xml:space="preserve">all his splendour, and attended by the thousand youths he came seated in a magnificent chariot. As he entered the town he beheld an ass by the side of a ditch, and he directed some stout fellows to fasten up the mouth of the ass so that it should make no noise, to put him in a bag and carry him on their shoulders. They did so; the Bodhisat entered the city with his great company. The people could not praise him enough. “This,” they cried, “is the wise Mahosadha, the merchant Sirivaḍḍhaka’s son; this they say is he, who was born holding a herb of virtue in his hand; he it is who knew the answers to so many problems set to test him.” On arriving before the palace he sent in word of his coming. The king was pleased to hear it and said, “Let my son the wise Mahosadha make haste to come in.” So with his attendants he entered the palace and saluted the king and stood on one side. The </w:t>
            </w:r>
            <w:r w:rsidRPr="00B7147C">
              <w:rPr>
                <w:sz w:val="27"/>
                <w:szCs w:val="27"/>
              </w:rPr>
              <w:lastRenderedPageBreak/>
              <w:t xml:space="preserve">king delighted to see him spoke to him very sweetly, and bade him find a fit seat and sit down. He looked at his father, and his father at this cue uprose from his seat and invited him to sit there, which he did. Thereupon the foolish men who were there, Senaka, Pukkusa, Kāvinda, Devinda, and others, seeing him sit there, clapt their hands and laughed loudly and cried, “This is the blind fool they call wise! He has made his father rise from his seat, and sits there himself! Wise he should not be called surely.” The king also was crestfallen. Then the Great Being said, “Why, my lord! are you sad?” “Yes, wise sir, I am sad. I was glad to hear of you, but to see you I am not glad.” “Why so?” “Because you have made your father rise from his seat, and sit there yourself.” “What, my lord! do you think that in all cases the sire is better than the sons?” “Yes, sir.” “Did you not send word to me to bring you the better horse or the </w:t>
            </w:r>
            <w:r w:rsidRPr="00B7147C">
              <w:rPr>
                <w:sz w:val="27"/>
                <w:szCs w:val="27"/>
              </w:rPr>
              <w:lastRenderedPageBreak/>
              <w:t>more excellent horse?” So saying he rose up and looking towards the young fellows, said, “Bring in the ass you have brought.” Placing this ass </w:t>
            </w:r>
            <w:bookmarkStart w:id="24" w:name="page-171"/>
            <w:bookmarkEnd w:id="24"/>
            <w:r w:rsidRPr="00B7147C">
              <w:rPr>
                <w:sz w:val="27"/>
                <w:szCs w:val="27"/>
              </w:rPr>
              <w:t>before the king he went on, “Sire, what is the price of this ass?” The king said, “If it be serviceable, it is worth eight rupees.” “But if he get a mule colt out of a thorobred Sindh mare, what will the price of it be?” “It will be priceless.” “Why do you say that, my lord? Have you not just said that in all cases the sire is better than the sons? By your own saying the ass is worth more than the mule colt. Now have not your wise men clapt their hands and laughed at me because they did not know that? What wisdom is this of your wise men! where did you get them?” And in contempt for all four of them he addrest the king in this stanza of the First Book</w:t>
            </w:r>
            <w:bookmarkStart w:id="25" w:name="note-t-47585"/>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"note-e-47585" \o "Vol. I. p. 474 (trans., p. 254); cf. I. p. 53. See also Milinda, 205." </w:instrText>
            </w:r>
            <w:r w:rsidRPr="00B7147C">
              <w:rPr>
                <w:sz w:val="27"/>
                <w:szCs w:val="27"/>
                <w:vertAlign w:val="superscript"/>
              </w:rPr>
              <w:fldChar w:fldCharType="separate"/>
            </w:r>
            <w:r w:rsidRPr="00B7147C">
              <w:rPr>
                <w:rStyle w:val="Hyperlink"/>
                <w:sz w:val="27"/>
                <w:szCs w:val="27"/>
                <w:vertAlign w:val="superscript"/>
              </w:rPr>
              <w:t>[16]</w:t>
            </w:r>
            <w:r w:rsidRPr="00B7147C">
              <w:rPr>
                <w:sz w:val="27"/>
                <w:szCs w:val="27"/>
                <w:vertAlign w:val="superscript"/>
              </w:rPr>
              <w:fldChar w:fldCharType="end"/>
            </w:r>
            <w:bookmarkEnd w:id="25"/>
            <w:r w:rsidRPr="00B7147C">
              <w:rPr>
                <w:sz w:val="27"/>
                <w:szCs w:val="27"/>
              </w:rPr>
              <w:t>:</w:t>
            </w:r>
          </w:p>
          <w:p w14:paraId="34D43845" w14:textId="77777777" w:rsidR="005F3E5F" w:rsidRPr="00B7147C" w:rsidRDefault="005F3E5F" w:rsidP="00B04D32">
            <w:pPr>
              <w:pStyle w:val="NormalWeb"/>
              <w:spacing w:line="278" w:lineRule="auto"/>
              <w:rPr>
                <w:sz w:val="27"/>
                <w:szCs w:val="27"/>
              </w:rPr>
            </w:pPr>
            <w:r w:rsidRPr="00B7147C">
              <w:rPr>
                <w:sz w:val="27"/>
                <w:szCs w:val="27"/>
              </w:rPr>
              <w:t>"Thinkst thou that the sire is always better than the son, O excellent king?</w:t>
            </w:r>
            <w:r w:rsidRPr="00B7147C">
              <w:rPr>
                <w:sz w:val="27"/>
                <w:szCs w:val="27"/>
              </w:rPr>
              <w:br/>
              <w:t xml:space="preserve">Then is yon creature better </w:t>
            </w:r>
            <w:r w:rsidRPr="00B7147C">
              <w:rPr>
                <w:sz w:val="27"/>
                <w:szCs w:val="27"/>
              </w:rPr>
              <w:lastRenderedPageBreak/>
              <w:t>than the mule; the ass is the mule’s sire</w:t>
            </w:r>
            <w:bookmarkStart w:id="26" w:name="note-t-47586"/>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"note-e-47586" \o "The metre shows corruption; I do not understand haṃsi." </w:instrText>
            </w:r>
            <w:r w:rsidRPr="00B7147C">
              <w:rPr>
                <w:sz w:val="27"/>
                <w:szCs w:val="27"/>
                <w:vertAlign w:val="superscript"/>
              </w:rPr>
              <w:fldChar w:fldCharType="separate"/>
            </w:r>
            <w:r w:rsidRPr="00B7147C">
              <w:rPr>
                <w:rStyle w:val="Hyperlink"/>
                <w:sz w:val="27"/>
                <w:szCs w:val="27"/>
                <w:vertAlign w:val="superscript"/>
              </w:rPr>
              <w:t>[17]</w:t>
            </w:r>
            <w:r w:rsidRPr="00B7147C">
              <w:rPr>
                <w:sz w:val="27"/>
                <w:szCs w:val="27"/>
                <w:vertAlign w:val="superscript"/>
              </w:rPr>
              <w:fldChar w:fldCharType="end"/>
            </w:r>
            <w:bookmarkEnd w:id="26"/>
            <w:r w:rsidRPr="00B7147C">
              <w:rPr>
                <w:sz w:val="27"/>
                <w:szCs w:val="27"/>
              </w:rPr>
              <w:t>."</w:t>
            </w:r>
          </w:p>
          <w:p w14:paraId="4C7F7E1E" w14:textId="77777777" w:rsidR="005F3E5F" w:rsidRPr="00B7147C" w:rsidRDefault="005F3E5F" w:rsidP="00B04D32">
            <w:pPr>
              <w:pStyle w:val="NormalWeb"/>
              <w:spacing w:line="278" w:lineRule="auto"/>
              <w:rPr>
                <w:sz w:val="27"/>
                <w:szCs w:val="27"/>
              </w:rPr>
            </w:pPr>
            <w:r w:rsidRPr="00B7147C">
              <w:rPr>
                <w:sz w:val="27"/>
                <w:szCs w:val="27"/>
              </w:rPr>
              <w:t>After this said, [344] he went on, “My lord, if the sire is better than the son, take my sire into your service; if the son is better than the sire, take me.” The king was delighted; and all the company cried out applauding and praising a thousand times—“Well indeed has the wise man solved the question.” There was cracking of fingers and waving of a thousand scarves: the four were crestfallen.</w:t>
            </w:r>
          </w:p>
          <w:p w14:paraId="52161093" w14:textId="77777777" w:rsidR="005F3E5F" w:rsidRPr="00B7147C" w:rsidRDefault="005F3E5F" w:rsidP="00B04D32">
            <w:pPr>
              <w:pStyle w:val="NormalWeb"/>
              <w:spacing w:line="278" w:lineRule="auto"/>
              <w:rPr>
                <w:sz w:val="27"/>
                <w:szCs w:val="27"/>
              </w:rPr>
            </w:pPr>
            <w:r w:rsidRPr="00B7147C">
              <w:rPr>
                <w:sz w:val="27"/>
                <w:szCs w:val="27"/>
              </w:rPr>
              <w:t>Now no one knows better than the Bodhisat the value of parents. If one ask then, why he did so: it was not to throw contempt on his father, but when the king sent the message, “send the better horse or the more excellent horse,” he did thus in order to solve that problem, and to make his wisdom to be recognised, and to take the shine out of the four sages</w:t>
            </w:r>
            <w:bookmarkStart w:id="27" w:name="note-t-47587"/>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"note-e-47587" \o "'Gadrabha-pañho niṭṭhito.'" </w:instrText>
            </w:r>
            <w:r w:rsidRPr="00B7147C">
              <w:rPr>
                <w:sz w:val="27"/>
                <w:szCs w:val="27"/>
                <w:vertAlign w:val="superscript"/>
              </w:rPr>
              <w:fldChar w:fldCharType="separate"/>
            </w:r>
            <w:r w:rsidRPr="00B7147C">
              <w:rPr>
                <w:rStyle w:val="Hyperlink"/>
                <w:sz w:val="27"/>
                <w:szCs w:val="27"/>
                <w:vertAlign w:val="superscript"/>
              </w:rPr>
              <w:t>[18]</w:t>
            </w:r>
            <w:r w:rsidRPr="00B7147C">
              <w:rPr>
                <w:sz w:val="27"/>
                <w:szCs w:val="27"/>
                <w:vertAlign w:val="superscript"/>
              </w:rPr>
              <w:fldChar w:fldCharType="end"/>
            </w:r>
            <w:bookmarkEnd w:id="27"/>
            <w:r w:rsidRPr="00B7147C">
              <w:rPr>
                <w:sz w:val="27"/>
                <w:szCs w:val="27"/>
              </w:rPr>
              <w:t>.</w:t>
            </w:r>
          </w:p>
          <w:p w14:paraId="3386C2C7" w14:textId="77777777" w:rsidR="005F3E5F" w:rsidRPr="00B7147C" w:rsidRDefault="005F3E5F" w:rsidP="00B04D32">
            <w:pPr>
              <w:pStyle w:val="NormalWeb"/>
              <w:spacing w:line="278" w:lineRule="auto"/>
              <w:rPr>
                <w:sz w:val="27"/>
                <w:szCs w:val="27"/>
              </w:rPr>
            </w:pPr>
            <w:r w:rsidRPr="00B7147C">
              <w:rPr>
                <w:sz w:val="27"/>
                <w:szCs w:val="27"/>
              </w:rPr>
              <w:lastRenderedPageBreak/>
              <w:t xml:space="preserve">The king was pleased; and taking the golden vase filled with scented water, poured the water upon the merchant’s hand, saying, “Enjoy the East Market-town as a gift from the king.—Let the other merchants,” he went on, “be subordinate to this.” This done he sent to the mother of the Bodhisat all kinds of ornaments. Delighted as he was at the Bodhisat’s solution of the Ass Question, he wished to make the Bodhisat as his own son, and to the father said, “Good sir, give me the Great Being to be my son.” He replied, “Sire, very young is he still; even yet his mouth smells of milk: but when he is old, he shall be with you.” The king said however, “Good sir, henceforth you must give up your attachment to the boy; from this day he is my son. I can support my son, so go your ways.” Then he sent him away. He did obeisance to the king, and embraced his son, and throwing his arms about him kissed him </w:t>
            </w:r>
            <w:r w:rsidRPr="00B7147C">
              <w:rPr>
                <w:sz w:val="27"/>
                <w:szCs w:val="27"/>
              </w:rPr>
              <w:lastRenderedPageBreak/>
              <w:t>upon the head, and gave him good counsel. The boy also bade his father farewell, and begged him not to be anxious, and sent him away.</w:t>
            </w:r>
          </w:p>
          <w:p w14:paraId="53EB0AEF" w14:textId="77777777" w:rsidR="005F3E5F" w:rsidRPr="00B7147C" w:rsidRDefault="005F3E5F" w:rsidP="00B04D32">
            <w:pPr>
              <w:pStyle w:val="NormalWeb"/>
              <w:spacing w:line="278" w:lineRule="auto"/>
              <w:rPr>
                <w:sz w:val="27"/>
                <w:szCs w:val="27"/>
              </w:rPr>
            </w:pPr>
            <w:r w:rsidRPr="00B7147C">
              <w:rPr>
                <w:sz w:val="27"/>
                <w:szCs w:val="27"/>
              </w:rPr>
              <w:t>The king then asked the sage, whether he would take his meals inside the palace or without it. He thinking that with so large a retinue it </w:t>
            </w:r>
            <w:bookmarkStart w:id="28" w:name="page-172"/>
            <w:bookmarkEnd w:id="28"/>
            <w:r w:rsidRPr="00B7147C">
              <w:rPr>
                <w:sz w:val="27"/>
                <w:szCs w:val="27"/>
              </w:rPr>
              <w:t>were best to have his meals outside the palace, replied to that effect. Then the king gave him a suitable house, and providing for the maintenance of the thousand youths and all, gave him all that was needful. From that time the sage attended upon the king.</w:t>
            </w:r>
          </w:p>
          <w:p w14:paraId="7B0F46F7"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85FD0D0"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5EDA7B40"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EB72F3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344"/>
        <w:gridCol w:w="3422"/>
      </w:tblGrid>
      <w:tr w:rsidR="005F3E5F" w:rsidRPr="00B7147C" w14:paraId="658C5B09" w14:textId="77777777" w:rsidTr="00F12422">
        <w:tc>
          <w:tcPr>
            <w:tcW w:w="6946" w:type="dxa"/>
          </w:tcPr>
          <w:p w14:paraId="549B89E7"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19. VIÊN BẢO NGỌC.</w:t>
            </w:r>
          </w:p>
          <w:p w14:paraId="6E0647D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vua lại muốn thử tài ngài. Thời đó có một viên bảo châu nằm trong tổ quạ trên cây cọ dừa (tàla) bên bờ hồ cạnh Nam môn và ảnh của viên bảo ngọc thường phản chiếu trên mặt hồ. Dân chúng trình vua rằng có viên bảo ngọc dưới hồ. Vua liền triệu Senaka đến bảo:</w:t>
            </w:r>
          </w:p>
          <w:p w14:paraId="01FF1D0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Dân chúng bảo có viên bảo ngọc dưới hồ, làm thế nào để lấy lên được?</w:t>
            </w:r>
          </w:p>
          <w:p w14:paraId="3308B32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tâu:</w:t>
            </w:r>
          </w:p>
          <w:p w14:paraId="6FCE192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Cách tốt nhất là tát cạn nước.</w:t>
            </w:r>
          </w:p>
          <w:p w14:paraId="50A764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Vua bảo ông thi hành, ông liền tập họp một đám người tát nước và lấy bùn ra, rồi đào đất dưới đáy hồ, nhưng chẳng thấy ngọc đâu. Thế mà khi hồ đầy nước lại, ánh ngọc vẫn phản chiếu trên hồ như cũ. Senaka lại cho tát nước nữa và cũng không tìm thấy ngọc. Sau đó vua triệu bậc Trí giả và bảo:</w:t>
            </w:r>
          </w:p>
          <w:p w14:paraId="40C6737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Dân chúng có thấy viên ngọc trong hồ, Senaka đã cho tát nước bùn ra và đào đất lên mà chẳng thấy ngọc đâu, nhưng vừa khi nước hồ đầy </w:t>
            </w:r>
            <w:r w:rsidRPr="00B7147C">
              <w:rPr>
                <w:rFonts w:ascii="Times New Roman" w:eastAsia="Times New Roman" w:hAnsi="Times New Roman" w:cs="Times New Roman"/>
                <w:color w:val="000000"/>
                <w:kern w:val="0"/>
                <w:sz w:val="27"/>
                <w:szCs w:val="27"/>
                <w:lang w:val="en-US"/>
                <w14:ligatures w14:val="none"/>
              </w:rPr>
              <w:lastRenderedPageBreak/>
              <w:t>thì ngọc lại hiện lên, hiền nhi có thể lấy ngọc lên chăng?</w:t>
            </w:r>
          </w:p>
          <w:p w14:paraId="1848593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phụ vương, chuyện đó không khó gì, thần nhi xin đi lấy ngọc về dâng phụ vương.</w:t>
            </w:r>
          </w:p>
          <w:p w14:paraId="2A93B4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rất đẹp ý khi nghe ngài hứa, rồi cùng một đám đông cận thần theo hầu, vua ngự ra hồ, sẵn sàng chứng kiến oai lực đại trí của bậc Hiền giả. Bậc Đại Sĩ đứng trên hồ quan sát, ngài nhận xét rằng ngọc không ở trong hồ, mà phải ở trên cây, nên ngài nói to:</w:t>
            </w:r>
          </w:p>
          <w:p w14:paraId="7F6D4B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phụ vương, ngọc không có trong hồ.</w:t>
            </w:r>
          </w:p>
          <w:p w14:paraId="1EE6FBE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Sao không thấy ngọc dưới nước chăng?</w:t>
            </w:r>
          </w:p>
          <w:p w14:paraId="1E5A0C6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ngài bảo đem đến một thùng nước và nói:</w:t>
            </w:r>
          </w:p>
          <w:p w14:paraId="7F9ABC8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phụ vương, đây chẳng phải là ta thấy ngọc trong thùng nước và cả trong hồ sao?</w:t>
            </w:r>
          </w:p>
          <w:p w14:paraId="6E409E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thì ngọc ở đâu?</w:t>
            </w:r>
          </w:p>
          <w:p w14:paraId="400AABC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phụ vương, đây chỉ là ánh ngọc phản chiếu trong hồ nước lẫn trong thùng, còn ngọc ở trong tổ quạ ở trên cây cọ dừa kia. Xin phụ vương cho </w:t>
            </w:r>
            <w:r w:rsidRPr="00B7147C">
              <w:rPr>
                <w:rFonts w:ascii="Times New Roman" w:eastAsia="Times New Roman" w:hAnsi="Times New Roman" w:cs="Times New Roman"/>
                <w:color w:val="000000"/>
                <w:kern w:val="0"/>
                <w:sz w:val="27"/>
                <w:szCs w:val="27"/>
                <w:lang w:val="en-US"/>
                <w14:ligatures w14:val="none"/>
              </w:rPr>
              <w:lastRenderedPageBreak/>
              <w:t>người lên lấy ngọc và đem xuống đây.</w:t>
            </w:r>
          </w:p>
          <w:p w14:paraId="746C54E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y lời, cho người đem ngọc xuống và bậc Hiền trí đặt viên ngọc vào tay vua. Mọi người tán dương bậc Trí giả và nhạo báng Senaka:</w:t>
            </w:r>
          </w:p>
          <w:p w14:paraId="7B01B5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Đây là viên bảo ngọc nằm trong tổ quạ trên cây, thế mà Senaka lại bảo đám người lực lưỡng đào hồ. Chắc chắn một bậc Trí giả phải như Mahosadha này.</w:t>
            </w:r>
          </w:p>
          <w:p w14:paraId="4B9F6360" w14:textId="067BC293" w:rsidR="005F3E5F" w:rsidRPr="00F12422"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Họ cứ ca ngợi bậc Đại Sĩ như vậy, còn vua rất đẹp ý, ban cho ngài xâu chuỗi ngọc mà vua đang đeo trên cổ và ban đủ chuỗi ngọc cho cả ngàn nhi đồng kia, xong lại cho phép từ nay ngài và đám tùy tùng của </w:t>
            </w:r>
            <w:r w:rsidR="00F12422">
              <w:rPr>
                <w:rFonts w:ascii="Times New Roman" w:eastAsia="Times New Roman" w:hAnsi="Times New Roman" w:cs="Times New Roman"/>
                <w:color w:val="000000"/>
                <w:kern w:val="0"/>
                <w:sz w:val="27"/>
                <w:szCs w:val="27"/>
                <w:lang w:val="en-US"/>
                <w14:ligatures w14:val="none"/>
              </w:rPr>
              <w:t>ngài vào chầu vua được miễn lễ.</w:t>
            </w:r>
          </w:p>
        </w:tc>
        <w:tc>
          <w:tcPr>
            <w:tcW w:w="4779" w:type="dxa"/>
          </w:tcPr>
          <w:p w14:paraId="3CB4270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19. </w:t>
            </w:r>
            <w:r>
              <w:rPr>
                <w:rFonts w:ascii="Times New Roman" w:eastAsia="Times New Roman" w:hAnsi="Times New Roman" w:cs="Times New Roman"/>
                <w:b/>
                <w:color w:val="7F0000"/>
                <w:kern w:val="0"/>
                <w:sz w:val="40"/>
                <w:szCs w:val="40"/>
                <w:u w:val="single"/>
                <w:shd w:val="clear" w:color="auto" w:fill="FFFFFF"/>
                <w:lang w:val="en-US"/>
                <w14:ligatures w14:val="none"/>
              </w:rPr>
              <w:t>"The precious g</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em"</w:t>
            </w:r>
          </w:p>
          <w:p w14:paraId="664AFB02"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r w:rsidRPr="00B7147C">
              <w:rPr>
                <w:rFonts w:ascii="Times New Roman" w:hAnsi="Times New Roman" w:cs="Times New Roman"/>
                <w:color w:val="323232"/>
                <w:sz w:val="27"/>
                <w:szCs w:val="27"/>
                <w:shd w:val="clear" w:color="auto" w:fill="FFFFFF"/>
              </w:rPr>
              <w:t xml:space="preserve">Now the king desired to test the sage. At that time there was a precious jewel in a crow’s nest on a palm-tree which stood on the bank of a lake near the southern gate, and the image of this jewel was to be seen reflected upon the lake. They told the king that there was a jewel in the lake. He sent for Senaka, [345] saying, “They tell me there is a jewel in the lake; how are we to get it?” Senaka said, “The best way is to drain out the water.” The king instructed him to do so; and he collected a number of men, and got out the water and mud, and dug up the soil at the bottom—but no jewel could he see. But when the lake was again full, there was the reflexion of the jewel to be seen once more. Again Senaka did the same thing, and found no jewel. Then the king sent for the sage, and said, “A jewel </w:t>
            </w:r>
            <w:r w:rsidRPr="00B7147C">
              <w:rPr>
                <w:rFonts w:ascii="Times New Roman" w:hAnsi="Times New Roman" w:cs="Times New Roman"/>
                <w:color w:val="323232"/>
                <w:sz w:val="27"/>
                <w:szCs w:val="27"/>
                <w:shd w:val="clear" w:color="auto" w:fill="FFFFFF"/>
              </w:rPr>
              <w:lastRenderedPageBreak/>
              <w:t xml:space="preserve">has been seen in the lake, and Senaka has taken out the water and mud and dug up the earth without finding it, but no sooner is the lake full than it appears again. Can you get hold of it?” He replied, “That is no hard task, sire, I will get it for you.” The king was pleased at this promise, and with a great following he went to the lake, ready to see the might of the sage’s knowledge. The Great Being stood on the bank, and looked. He perceived that the jewel was not in the lake, but must be in the tree, and he said aloud, “Sire, there is no jewel in the tank.” “What! is it not visible in the water?” So he sent for a pail of water, and said, “Now my lord, see—is not this jewel visible both in the pail and the lake?” “Then where can the jewel be?” “Sire, it is the reflexion which is visible both in the lake and in the pail, but the jewel is in a crow’s nest in this palm-tree: send up a man and have it brought down.” The king did so: the man </w:t>
            </w:r>
            <w:r w:rsidRPr="00B7147C">
              <w:rPr>
                <w:rFonts w:ascii="Times New Roman" w:hAnsi="Times New Roman" w:cs="Times New Roman"/>
                <w:color w:val="323232"/>
                <w:sz w:val="27"/>
                <w:szCs w:val="27"/>
                <w:shd w:val="clear" w:color="auto" w:fill="FFFFFF"/>
              </w:rPr>
              <w:lastRenderedPageBreak/>
              <w:t>brought down the jewel, and the sage put it into the king’s hand. All the people applauded the sage and mocked at Senaka—“Here’s a precious jewel in a crow’s nest up a tree, and Senaka makes strong men dig out the lake! Surely a wise man should be like Mahosadha</w:t>
            </w:r>
            <w:bookmarkStart w:id="29" w:name="note-t-47588"/>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"note-e-47588" \o "There is no need to add na, as the editor suggests."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[19]</w:t>
            </w:r>
            <w:r w:rsidRPr="00B7147C">
              <w:rPr>
                <w:rFonts w:ascii="Times New Roman" w:hAnsi="Times New Roman" w:cs="Times New Roman"/>
                <w:color w:val="323232"/>
                <w:sz w:val="27"/>
                <w:szCs w:val="27"/>
                <w:shd w:val="clear" w:color="auto" w:fill="FFFFFF"/>
                <w:vertAlign w:val="superscript"/>
              </w:rPr>
              <w:fldChar w:fldCharType="end"/>
            </w:r>
            <w:bookmarkEnd w:id="29"/>
            <w:r w:rsidRPr="00B7147C">
              <w:rPr>
                <w:rFonts w:ascii="Times New Roman" w:hAnsi="Times New Roman" w:cs="Times New Roman"/>
                <w:color w:val="323232"/>
                <w:sz w:val="27"/>
                <w:szCs w:val="27"/>
                <w:shd w:val="clear" w:color="auto" w:fill="FFFFFF"/>
              </w:rPr>
              <w:t>.” Thus they praised the Great Being; and the king being delighted with him, gave him a necklace of pearls from his own neck, and strings of pearls to the thousand boys, and to him and his retinue he granted the right to wait upon him without ceremony</w:t>
            </w:r>
            <w:bookmarkStart w:id="30" w:name="note-t-47589"/>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"note-e-47589" \o "'Ekūnavīsati-pañho niṭṭhito'; end of the Nineteen Problems."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[20]</w:t>
            </w:r>
            <w:r w:rsidRPr="00B7147C">
              <w:rPr>
                <w:rFonts w:ascii="Times New Roman" w:hAnsi="Times New Roman" w:cs="Times New Roman"/>
                <w:color w:val="323232"/>
                <w:sz w:val="27"/>
                <w:szCs w:val="27"/>
                <w:shd w:val="clear" w:color="auto" w:fill="FFFFFF"/>
                <w:vertAlign w:val="superscript"/>
              </w:rPr>
              <w:fldChar w:fldCharType="end"/>
            </w:r>
            <w:bookmarkEnd w:id="30"/>
            <w:r w:rsidRPr="00B7147C">
              <w:rPr>
                <w:rFonts w:ascii="Times New Roman" w:hAnsi="Times New Roman" w:cs="Times New Roman"/>
                <w:color w:val="323232"/>
                <w:sz w:val="27"/>
                <w:szCs w:val="27"/>
                <w:shd w:val="clear" w:color="auto" w:fill="FFFFFF"/>
              </w:rPr>
              <w:t>.</w:t>
            </w:r>
          </w:p>
        </w:tc>
      </w:tr>
    </w:tbl>
    <w:p w14:paraId="548D43E8"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4A72FABD"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80A0E3C"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78"/>
        <w:gridCol w:w="3788"/>
      </w:tblGrid>
      <w:tr w:rsidR="005F3E5F" w:rsidRPr="00B7147C" w14:paraId="21A0F21C" w14:textId="77777777" w:rsidTr="00F12422">
        <w:tc>
          <w:tcPr>
            <w:tcW w:w="6521" w:type="dxa"/>
          </w:tcPr>
          <w:p w14:paraId="74D0EB03"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20. CON TẮC KÈ.</w:t>
            </w:r>
          </w:p>
          <w:p w14:paraId="0DD4BC6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vua cùng bậc Trí giả bước vào ngự viên, thì một con tắc kè ở trên chiếc cổng vòng cung trông thấy vua, liền bò xuống, nằm sát đất. Vua thấy vậy, hỏi:</w:t>
            </w:r>
          </w:p>
          <w:p w14:paraId="354CFEC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nó làm gì vậy?</w:t>
            </w:r>
          </w:p>
          <w:p w14:paraId="65D6208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nó tỏ lòng cung kính đối với phụ vương.</w:t>
            </w:r>
          </w:p>
          <w:p w14:paraId="62ABDDB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vậy ta chẳng nên bỏ qua việc nó cung kính mà không thưởng nó, hãy cho nó thật nhiều tặng vật.</w:t>
            </w:r>
          </w:p>
          <w:p w14:paraId="7666D36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phụ vương, tặng vật chẳng ích lợi gì cho nó, cái nó cần là thức ăn.</w:t>
            </w:r>
          </w:p>
          <w:p w14:paraId="61C83F2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nó ăn gì?</w:t>
            </w:r>
          </w:p>
          <w:p w14:paraId="5A2A977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phụ vương, thịt.</w:t>
            </w:r>
          </w:p>
          <w:p w14:paraId="2F00F5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Nó cần ăn độ bao nhiêu?</w:t>
            </w:r>
          </w:p>
          <w:p w14:paraId="52C5477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Chừng một xu, tâu phụ vương.</w:t>
            </w:r>
          </w:p>
          <w:p w14:paraId="755286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Chỉ đáng một xu thì chẳng xứng quà thưởng của vua ban-Vua bảo.</w:t>
            </w:r>
          </w:p>
          <w:p w14:paraId="79FDDAA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Rồi ngài truyền cho một người đến, ban lệnh đem cho con tắc kè đều đều mỗi ngày năm xu thịt. Việc này được thi hành sau đó. Nhưng vào ngày trai giới, không có sát sinh, người đó không kiếm ra thịt, nên gã đục một lỗ qua đồng hào nửa, buộc một sợi dây vào cổ con tắc kè. Việc ấy làm con tắc kè sinh kiêu mạn.</w:t>
            </w:r>
          </w:p>
          <w:p w14:paraId="1AB9F48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vua lại vào ngự viên, nhưng con tắc kè thấy vua đến gần, mà nó đang kiêu mạn vì cho rằng nó cũng nhiều của cải như vua, nó nghĩ thầm: "Đại vương giàu có lắm, này Đại vương Videha, nhưng ta đây cũng vậy". Thế là nó không bò xuống, mà cứ nằm yên trên cổng vòng cung gõ nhịp chiếc đầu. Vua thấy vậy liền hỏi:</w:t>
            </w:r>
          </w:p>
          <w:p w14:paraId="6AE70AB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hôm nay con vật kia không xuống đây như lệ thường, cớ sao vậy?</w:t>
            </w:r>
          </w:p>
          <w:p w14:paraId="3C927A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vần kệ đầu tiên:</w:t>
            </w:r>
          </w:p>
          <w:p w14:paraId="5A74411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 Tắc kè thuở trước chẳng bò lên,</w:t>
            </w:r>
            <w:r w:rsidRPr="00B7147C">
              <w:rPr>
                <w:rFonts w:ascii="Times New Roman" w:eastAsia="Times New Roman" w:hAnsi="Times New Roman" w:cs="Times New Roman"/>
                <w:i/>
                <w:iCs/>
                <w:color w:val="000000"/>
                <w:kern w:val="0"/>
                <w:sz w:val="27"/>
                <w:szCs w:val="27"/>
                <w:shd w:val="clear" w:color="auto" w:fill="FFFFFF"/>
                <w:lang w:val="en-US"/>
                <w14:ligatures w14:val="none"/>
              </w:rPr>
              <w:br/>
              <w:t>Khung cửa vòng cung, bậc Trí hiền,</w:t>
            </w:r>
            <w:r w:rsidRPr="00B7147C">
              <w:rPr>
                <w:rFonts w:ascii="Times New Roman" w:eastAsia="Times New Roman" w:hAnsi="Times New Roman" w:cs="Times New Roman"/>
                <w:i/>
                <w:iCs/>
                <w:color w:val="000000"/>
                <w:kern w:val="0"/>
                <w:sz w:val="27"/>
                <w:szCs w:val="27"/>
                <w:shd w:val="clear" w:color="auto" w:fill="FFFFFF"/>
                <w:lang w:val="en-US"/>
                <w14:ligatures w14:val="none"/>
              </w:rPr>
              <w:br/>
              <w:t>Hãy giải thích ngay cho trẫm rõ,</w:t>
            </w:r>
            <w:r w:rsidRPr="00B7147C">
              <w:rPr>
                <w:rFonts w:ascii="Times New Roman" w:eastAsia="Times New Roman" w:hAnsi="Times New Roman" w:cs="Times New Roman"/>
                <w:i/>
                <w:iCs/>
                <w:color w:val="000000"/>
                <w:kern w:val="0"/>
                <w:sz w:val="27"/>
                <w:szCs w:val="27"/>
                <w:shd w:val="clear" w:color="auto" w:fill="FFFFFF"/>
                <w:lang w:val="en-US"/>
                <w14:ligatures w14:val="none"/>
              </w:rPr>
              <w:br/>
              <w:t>Tắc kè sao cứng cổ như trên?</w:t>
            </w:r>
          </w:p>
          <w:p w14:paraId="38F1452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Bậc Trí giả nhận thấy rằng có lẽ gã kia không kiếm đâu ra thịt vào ngày trai giới cấm sát sinh, nên con vật này ắt sinh lòng kiêu mạn vì đồng tiền buộc vào cổ nó; bởi thế ngài ngâm kệ này:</w:t>
            </w:r>
          </w:p>
          <w:p w14:paraId="1AF7AFE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 Con tắc kè kia được thưởng cho,</w:t>
            </w:r>
            <w:r w:rsidRPr="00B7147C">
              <w:rPr>
                <w:rFonts w:ascii="Times New Roman" w:eastAsia="Times New Roman" w:hAnsi="Times New Roman" w:cs="Times New Roman"/>
                <w:i/>
                <w:iCs/>
                <w:color w:val="000000"/>
                <w:kern w:val="0"/>
                <w:sz w:val="27"/>
                <w:szCs w:val="27"/>
                <w:shd w:val="clear" w:color="auto" w:fill="FFFFFF"/>
                <w:lang w:val="en-US"/>
                <w14:ligatures w14:val="none"/>
              </w:rPr>
              <w:br/>
              <w:t>Món tiền nó chẳng có bao giờ,</w:t>
            </w:r>
            <w:r w:rsidRPr="00B7147C">
              <w:rPr>
                <w:rFonts w:ascii="Times New Roman" w:eastAsia="Times New Roman" w:hAnsi="Times New Roman" w:cs="Times New Roman"/>
                <w:i/>
                <w:iCs/>
                <w:color w:val="000000"/>
                <w:kern w:val="0"/>
                <w:sz w:val="27"/>
                <w:szCs w:val="27"/>
                <w:shd w:val="clear" w:color="auto" w:fill="FFFFFF"/>
                <w:lang w:val="en-US"/>
                <w14:ligatures w14:val="none"/>
              </w:rPr>
              <w:br/>
              <w:t>Nửa hào, nên nó không tôn trọng,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Đại đế Vi-đề Mi-thi-la.</w:t>
            </w:r>
          </w:p>
          <w:p w14:paraId="49C20DB9" w14:textId="1FA2F0F4" w:rsidR="005F3E5F" w:rsidRPr="00F12422"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truyền triệu gã kia đến hỏi chuyện và gã kể mọi sự đúng như vậy. Vua lại càng đẹp ý về bậc Trí giả hơn nữa vì hình như ngài biết được ý con tắc kè mà chẳng cần hỏi han gì cả, thật tài trí chẳng khác nào trí tuệ tối thượng của một vị Phật. Vì thế vua cho phép ngài thu lợi tức cả bốn cửa thành. Vua giận con tắc kè, muốn gián đoạn việc ban thưởng cho nó, nhưng bậc Trí giả bảo đó là việc không nên làm và khuyên can vua.</w:t>
            </w:r>
          </w:p>
        </w:tc>
        <w:tc>
          <w:tcPr>
            <w:tcW w:w="5204" w:type="dxa"/>
          </w:tcPr>
          <w:p w14:paraId="34953BCA"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20. </w:t>
            </w:r>
            <w:r>
              <w:rPr>
                <w:rFonts w:ascii="Times New Roman" w:eastAsia="Times New Roman" w:hAnsi="Times New Roman" w:cs="Times New Roman"/>
                <w:b/>
                <w:bCs/>
                <w:color w:val="7F0000"/>
                <w:kern w:val="0"/>
                <w:sz w:val="40"/>
                <w:szCs w:val="40"/>
                <w:u w:val="single"/>
                <w:shd w:val="clear" w:color="auto" w:fill="FFFFFF"/>
                <w:lang w:val="en-US"/>
                <w14:ligatures w14:val="none"/>
              </w:rPr>
              <w:t>“The c</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hameleon</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5C237618"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Again, on a day the king went with the sage into the park; [346] when a chameleon, which lived on the top of the arched gateway, saw the king approach and came down and lay flat upon the ground. The king seeing this asked, “What is he doing, wise sir?” “Paying respect to </w:t>
            </w:r>
            <w:bookmarkStart w:id="31" w:name="page-173"/>
            <w:bookmarkEnd w:id="31"/>
            <w:r w:rsidRPr="00B7147C">
              <w:rPr>
                <w:color w:val="323232"/>
                <w:sz w:val="27"/>
                <w:szCs w:val="27"/>
              </w:rPr>
              <w:t>you, sire.” “If so, let not his service be without reward; give him a largess.” “Sire, a largess is of no use to him; all he wants is something to eat.” “And what does he eat?” “Meat, sire.” “How much ought he to have?” “A farthing’s worth, sire.” “A farthing’s worth is no gift from a king,” said the king, and he sent a man with orders to bring regularly and give to the chameleon a half-</w:t>
            </w:r>
            <w:hyperlink r:id="rId57" w:anchor="buddhism" w:tooltip="show anna definitions" w:history="1">
              <w:r w:rsidRPr="00B7147C">
                <w:rPr>
                  <w:rStyle w:val="Hyperlink"/>
                  <w:color w:val="1526C5"/>
                  <w:sz w:val="27"/>
                  <w:szCs w:val="27"/>
                </w:rPr>
                <w:t>anna</w:t>
              </w:r>
            </w:hyperlink>
            <w:r w:rsidRPr="00B7147C">
              <w:rPr>
                <w:color w:val="323232"/>
                <w:sz w:val="27"/>
                <w:szCs w:val="27"/>
              </w:rPr>
              <w:t xml:space="preserve">’s worth of meat. This was done thereafter. But on a fast day, when there is no killing, the man could find no meat; so he bored a hole through the half-anna piece, and strung it upon a thread, and tied it upon the </w:t>
            </w:r>
            <w:r w:rsidRPr="00B7147C">
              <w:rPr>
                <w:color w:val="323232"/>
                <w:sz w:val="27"/>
                <w:szCs w:val="27"/>
              </w:rPr>
              <w:lastRenderedPageBreak/>
              <w:t>chameleon’s neck. This made the creature proud. That day the king again went into the park; but the chameleon as he saw the king draw near, in pride of wealth made himself equal to the king, thinking within himself—“You may be very rich, Vedeha, but so am I.” So he did not come down, but lay still on the archway, stroking his head. The king seeing this said, “Wise sir, this creature does not come down to-day as usual; what is the reason?” and he recited the first stanza:</w:t>
            </w:r>
          </w:p>
          <w:p w14:paraId="57765C0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w:t>
            </w:r>
          </w:p>
          <w:p w14:paraId="72B51BD5" w14:textId="77777777" w:rsidR="005F3E5F" w:rsidRPr="00B7147C" w:rsidRDefault="005F3E5F" w:rsidP="00B04D32">
            <w:pPr>
              <w:spacing w:before="100" w:beforeAutospacing="1" w:after="100" w:afterAutospacing="1" w:line="278" w:lineRule="auto"/>
              <w:rPr>
                <w:rFonts w:ascii="Times New Roman" w:hAnsi="Times New Roman" w:cs="Times New Roman"/>
                <w:color w:val="323232"/>
                <w:sz w:val="27"/>
                <w:szCs w:val="27"/>
              </w:rPr>
            </w:pPr>
            <w:r w:rsidRPr="00B7147C">
              <w:rPr>
                <w:rFonts w:ascii="Times New Roman" w:hAnsi="Times New Roman" w:cs="Times New Roman"/>
                <w:color w:val="323232"/>
                <w:sz w:val="27"/>
                <w:szCs w:val="27"/>
              </w:rPr>
              <w:t>"Yon chameleon used not to climb upon the archway: explain, Mahosadha,</w:t>
            </w:r>
            <w:r w:rsidRPr="00B7147C">
              <w:rPr>
                <w:rFonts w:ascii="Times New Roman" w:hAnsi="Times New Roman" w:cs="Times New Roman"/>
                <w:color w:val="323232"/>
                <w:sz w:val="27"/>
                <w:szCs w:val="27"/>
              </w:rPr>
              <w:br/>
              <w:t>why the chameleon has become stiff-necked."</w:t>
            </w:r>
          </w:p>
          <w:p w14:paraId="28F9A96D" w14:textId="77777777" w:rsidR="005F3E5F" w:rsidRPr="00B7147C" w:rsidRDefault="005F3E5F" w:rsidP="00B04D32">
            <w:pPr>
              <w:pStyle w:val="NormalWeb"/>
              <w:spacing w:line="278" w:lineRule="auto"/>
              <w:rPr>
                <w:color w:val="323232"/>
                <w:sz w:val="27"/>
                <w:szCs w:val="27"/>
              </w:rPr>
            </w:pPr>
            <w:r w:rsidRPr="00B7147C">
              <w:rPr>
                <w:color w:val="323232"/>
                <w:sz w:val="27"/>
                <w:szCs w:val="27"/>
              </w:rPr>
              <w:t> </w:t>
            </w:r>
          </w:p>
          <w:p w14:paraId="0CE57592"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sage perceived that the man must have been unable to find meat on this fast day when there was no killing, and that the creature must have become proud because of the coin hung about his neck; so he recited this stanza:</w:t>
            </w:r>
          </w:p>
          <w:p w14:paraId="59DC13A4"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    </w:t>
            </w:r>
          </w:p>
          <w:p w14:paraId="6AEA5DDB" w14:textId="77777777" w:rsidR="005F3E5F" w:rsidRPr="00B7147C" w:rsidRDefault="005F3E5F" w:rsidP="00B04D32">
            <w:pPr>
              <w:spacing w:before="100" w:beforeAutospacing="1" w:after="100" w:afterAutospacing="1" w:line="278" w:lineRule="auto"/>
              <w:rPr>
                <w:rFonts w:ascii="Times New Roman" w:hAnsi="Times New Roman" w:cs="Times New Roman"/>
                <w:color w:val="323232"/>
                <w:sz w:val="27"/>
                <w:szCs w:val="27"/>
              </w:rPr>
            </w:pPr>
            <w:r w:rsidRPr="00B7147C">
              <w:rPr>
                <w:rFonts w:ascii="Times New Roman" w:hAnsi="Times New Roman" w:cs="Times New Roman"/>
                <w:color w:val="323232"/>
                <w:sz w:val="27"/>
                <w:szCs w:val="27"/>
              </w:rPr>
              <w:t>"The chameleon has got what he never had before, a half-anna piece; hence</w:t>
            </w:r>
            <w:r w:rsidRPr="00B7147C">
              <w:rPr>
                <w:rFonts w:ascii="Times New Roman" w:hAnsi="Times New Roman" w:cs="Times New Roman"/>
                <w:color w:val="323232"/>
                <w:sz w:val="27"/>
                <w:szCs w:val="27"/>
              </w:rPr>
              <w:br/>
              <w:t>he despises Vedeha lord of Mithilā."</w:t>
            </w:r>
          </w:p>
          <w:p w14:paraId="244BCE84" w14:textId="63AAD694" w:rsidR="005F3E5F" w:rsidRPr="00F12422" w:rsidRDefault="005F3E5F" w:rsidP="00B04D32">
            <w:pPr>
              <w:spacing w:before="100" w:beforeAutospacing="1" w:after="100" w:afterAutospacing="1" w:line="278" w:lineRule="auto"/>
              <w:rPr>
                <w:rFonts w:ascii="Times New Roman" w:hAnsi="Times New Roman" w:cs="Times New Roman"/>
                <w:sz w:val="27"/>
                <w:szCs w:val="27"/>
              </w:rPr>
            </w:pPr>
            <w:r w:rsidRPr="00B7147C">
              <w:rPr>
                <w:rFonts w:ascii="Times New Roman" w:hAnsi="Times New Roman" w:cs="Times New Roman"/>
                <w:color w:val="323232"/>
                <w:sz w:val="27"/>
                <w:szCs w:val="27"/>
                <w:shd w:val="clear" w:color="auto" w:fill="FFFFFF"/>
              </w:rPr>
              <w:t>[347] The king sent for the man and questioned him, and he told him all about it truly. Then he was more than ever pleased with the sage, who (it seemed) knew the idea of the chameleon, without asking any questions, with a wisdom like the supreme wisdom of a Buddha; so he gave him the revenue taken at the four gates. Being angry with the chameleon, he thought of discontinuing the gift, but the sage told him that it was unfitting and dissuaded him</w:t>
            </w:r>
            <w:bookmarkStart w:id="32" w:name="note-t-47590"/>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"note-e-47590" \o "'Kakantaka-pañho niṭṭhito.' Here endeth the Chameleon Question"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[21]</w:t>
            </w:r>
            <w:r w:rsidRPr="00B7147C">
              <w:rPr>
                <w:rFonts w:ascii="Times New Roman" w:hAnsi="Times New Roman" w:cs="Times New Roman"/>
                <w:color w:val="323232"/>
                <w:sz w:val="27"/>
                <w:szCs w:val="27"/>
                <w:shd w:val="clear" w:color="auto" w:fill="FFFFFF"/>
                <w:vertAlign w:val="superscript"/>
              </w:rPr>
              <w:fldChar w:fldCharType="end"/>
            </w:r>
            <w:bookmarkEnd w:id="32"/>
            <w:r w:rsidRPr="00B7147C">
              <w:rPr>
                <w:rFonts w:ascii="Times New Roman" w:hAnsi="Times New Roman" w:cs="Times New Roman"/>
                <w:color w:val="323232"/>
                <w:sz w:val="27"/>
                <w:szCs w:val="27"/>
                <w:shd w:val="clear" w:color="auto" w:fill="FFFFFF"/>
              </w:rPr>
              <w:t>.</w:t>
            </w:r>
          </w:p>
        </w:tc>
      </w:tr>
    </w:tbl>
    <w:p w14:paraId="1C599E47" w14:textId="0B518789" w:rsidR="001E3CC1" w:rsidRDefault="001E3CC1" w:rsidP="00B04D32">
      <w:pPr>
        <w:spacing w:before="100" w:beforeAutospacing="1" w:after="100" w:afterAutospacing="1"/>
        <w:rPr>
          <w:rFonts w:ascii="Times New Roman" w:hAnsi="Times New Roman" w:cs="Times New Roman"/>
          <w:sz w:val="27"/>
          <w:szCs w:val="27"/>
        </w:rPr>
      </w:pPr>
    </w:p>
    <w:p w14:paraId="51C94831" w14:textId="77777777" w:rsidR="001E3CC1" w:rsidRDefault="001E3CC1">
      <w:pPr>
        <w:rPr>
          <w:rFonts w:ascii="Times New Roman" w:hAnsi="Times New Roman" w:cs="Times New Roman"/>
          <w:sz w:val="27"/>
          <w:szCs w:val="27"/>
        </w:rPr>
      </w:pPr>
      <w:r>
        <w:rPr>
          <w:rFonts w:ascii="Times New Roman" w:hAnsi="Times New Roman" w:cs="Times New Roman"/>
          <w:sz w:val="27"/>
          <w:szCs w:val="27"/>
        </w:rPr>
        <w:br w:type="page"/>
      </w:r>
    </w:p>
    <w:p w14:paraId="525B156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88"/>
        <w:gridCol w:w="3478"/>
      </w:tblGrid>
      <w:tr w:rsidR="005F3E5F" w:rsidRPr="00B7147C" w14:paraId="10EF5B9E" w14:textId="77777777" w:rsidTr="00F12422">
        <w:tc>
          <w:tcPr>
            <w:tcW w:w="6946" w:type="dxa"/>
          </w:tcPr>
          <w:p w14:paraId="3519CA28"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21. ĐẠI PHƯỚC VÀ BẤT HẠNH</w:t>
            </w:r>
          </w:p>
          <w:p w14:paraId="396D3B7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Thời bấy giờ một thiếu sinh tên gọi Pinguttara ở thành Mithilà đến Takkasilà học với một danh sư. Sau thời kỳ tinh cần học tập đã viên mãn, chàng tạ từ sư phụ ra về.</w:t>
            </w:r>
          </w:p>
          <w:p w14:paraId="2E903E3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trong gia tộc của danh sư này có tục lệ: nếu con gái đến tuổi lấy chồng, thì phải gả cho môn đồ lớn tuổi nhất. Vị danh sư này có cô con gái đẹp như tiên, do đó bảo môn đồ:</w:t>
            </w:r>
          </w:p>
          <w:p w14:paraId="6EB0B8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đệ tử, ta sẽ gả con gái ta cho đệ tử, vậy con hãy đem con ta cùng đi về với con.</w:t>
            </w:r>
          </w:p>
          <w:p w14:paraId="0CAF4A8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ấy cậu thiếu sinh thật là kẻ bất hạnh, thiếu may mắn, còn cô gái kia thật có phước lớn. Khi chàng ta thấy nàng, chàng chẳng hề quan tâm đến nàng, nhưng nghe thầy bảo vậy, chàng cũng đồng ý vì không muốn xem thường lời dạy của thầy, thế là vị Bà-la-môn này gả con gái cho chàng. Đêm động phòng hoa chúc, chàng lên giường nằm; nàng vừa mới leo lên giường thì chàng càu nhàu leo xuống đất, nàng cũng bước xuống nằm cạnh chàng, chàng liền đứng dậy leo lên giường lại, nàng cũng </w:t>
            </w:r>
            <w:r w:rsidRPr="00B7147C">
              <w:rPr>
                <w:rFonts w:ascii="Times New Roman" w:eastAsia="Times New Roman" w:hAnsi="Times New Roman" w:cs="Times New Roman"/>
                <w:color w:val="000000"/>
                <w:kern w:val="0"/>
                <w:sz w:val="27"/>
                <w:szCs w:val="27"/>
                <w:lang w:val="en-US"/>
                <w14:ligatures w14:val="none"/>
              </w:rPr>
              <w:lastRenderedPageBreak/>
              <w:t>bước lên giường, chàng lại bước xuống, vì kẻ bất hạnh không đi đôi với người đại phước được. Thế là cô gái nằm trên giường, cậu trai nằm dưới đất. Cứ thế bảy ngày trôi qua.</w:t>
            </w:r>
          </w:p>
          <w:p w14:paraId="3BC9CDD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chàng trai tạ từ sư phụ và ra đi với vợ chàng. Trên đường đi chẳng có gì hơn ngoài vài câu chuyện trao đổi giữa hai vợ chồng. Cả hai đều buồn khổ đi đến thành Mithilà. Không xa thành mấy, Pinguttara thấy một cây sung đầy trái và đang lúc đói bụng, chàng trèo lên cây hái vài quả ăn. Cô gái cũng đói bụng đến gốc cây gọi lên:</w:t>
            </w:r>
          </w:p>
          <w:p w14:paraId="47EB8E6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chàng ném xuống cho thiếp vài quả.</w:t>
            </w:r>
          </w:p>
          <w:p w14:paraId="32C397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Ô hay, chàng bảo, nàng không có tay chân sao? Trèo lên mà tự hái lấy.</w:t>
            </w:r>
          </w:p>
          <w:p w14:paraId="14A0BA4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đành trèo lên hái sung ăn. Chàng vừa thấy nàng trèo lên, liền nhanh chân trèo xuống, chất gai góc quanh gốc cây và bỏ đi, tự nhủ thầm: "Nay ta đã thoát được người đàn bà tồi tệ này rồi". Nàng không leo xuống được đành ngồi trên cây.</w:t>
            </w:r>
          </w:p>
          <w:p w14:paraId="7515F0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bấy giờ vua đang vui chơi trong rừng đến chiều, rồi ngự lên vương tượng trở về thành. Khi thấy nàng, vua đem lòng yêu ngay, vì thế vua </w:t>
            </w:r>
            <w:r w:rsidRPr="00B7147C">
              <w:rPr>
                <w:rFonts w:ascii="Times New Roman" w:eastAsia="Times New Roman" w:hAnsi="Times New Roman" w:cs="Times New Roman"/>
                <w:color w:val="000000"/>
                <w:kern w:val="0"/>
                <w:sz w:val="27"/>
                <w:szCs w:val="27"/>
                <w:lang w:val="en-US"/>
                <w14:ligatures w14:val="none"/>
              </w:rPr>
              <w:lastRenderedPageBreak/>
              <w:t>cho người hỏi nàng có chồng chưa, nàng đáp:</w:t>
            </w:r>
          </w:p>
          <w:p w14:paraId="65B87B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Tiện thiếp đã có chồng do gia đình gả cho, nhưng người ấy đã ra đi và bỏ tiện thiếp lại đây một mình.</w:t>
            </w:r>
          </w:p>
          <w:p w14:paraId="715760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Vị cận thần trình chuyện với vua, ngài bảo:</w:t>
            </w:r>
          </w:p>
          <w:p w14:paraId="401250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Thật là bảo vật đưa về tay vua.</w:t>
            </w:r>
          </w:p>
          <w:p w14:paraId="19A745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Nàng liền được mang xuống, đặt lên voi chở về triều. Tại đây nàng được rảy nước phong chức hoàng hậu. Nàng được vua rất sủng ái và được mệnh danh là Udumbarà hay "Hoàng hậu cây Sung" vì vua thấy nàng trên cây sung lần đầu tiên.</w:t>
            </w:r>
          </w:p>
          <w:p w14:paraId="413144A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nọ, dân chúng ở cạnh cổng kinh thành phải dọn đường cho vua ngự du vào hoa viên và Pinguttara phải đi kiếm ăn nên cũng xắn áo quần lên và dùng cái cào dọn đường. Trước khi đường sá dọn dẹp xong, vua cùng hoàng hậu Udumbarà đã ngự đến trên vương xa, hoàng hậu trông thấy kẻ khốn khổ ấy đang dọn đường, không giữ được vẻ đắc thắng, nàng nhìn chàng ta mỉm cười. Vua nổi giận khi nàng mỉm cười, liền hỏi tại sao.</w:t>
            </w:r>
          </w:p>
          <w:p w14:paraId="1A2361B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đáp:</w:t>
            </w:r>
          </w:p>
          <w:p w14:paraId="5A6828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kẻ dọn đường kia là chồng cũ của thần thiếp, người đã bắt thần thiếp trèo lên cây sung rồi chất gai quanh gốc cây xong lại bỏ đi, bây giờ gặp lại gã, thần thiếp không sao khỏi thấy đắc thắng về số phận may mắn của thần thiếp và mỉm cười khi gặp gã đằng kia.</w:t>
            </w:r>
          </w:p>
          <w:p w14:paraId="68E9AF1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bảo:</w:t>
            </w:r>
          </w:p>
          <w:p w14:paraId="67EE48A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Ngươi nói láo, ngươi cười với một kẻ khác, ta sẽ giết ngươi.</w:t>
            </w:r>
          </w:p>
          <w:p w14:paraId="3B6676A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vua rút kiếm ra. Nàng hoảng hốt kêu lên:</w:t>
            </w:r>
          </w:p>
          <w:p w14:paraId="64E2B6C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xin Đại vương vấn ý các vị hiền thần của Đại vương.</w:t>
            </w:r>
          </w:p>
          <w:p w14:paraId="688B40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hỏi Senaka xem ông có tin lời nàng hay chăng.</w:t>
            </w:r>
          </w:p>
          <w:p w14:paraId="412B80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Ông đáp:</w:t>
            </w:r>
          </w:p>
          <w:p w14:paraId="3CE23F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thần không tin được vì ai có thể bỏ một mỹ nhân đẹp thế kia khi đã chiếm được nàng?</w:t>
            </w:r>
          </w:p>
          <w:p w14:paraId="4EA17DD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nghe vậy càng run sợ hơn nữa. Nhưng vua nghĩ thầm: "Senaka làm sao biết được chuyện này, để ta hỏi bậc Hiền trí xem sao", rồi vua ngâm kệ hỏi ngài:</w:t>
            </w:r>
          </w:p>
          <w:p w14:paraId="2464DF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3. Một nữ nhi đức hạnh, diễm kiều,</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nam nhân ấy chẳng thương yêu,</w:t>
            </w:r>
            <w:r w:rsidRPr="00B7147C">
              <w:rPr>
                <w:rFonts w:ascii="Times New Roman" w:eastAsia="Times New Roman" w:hAnsi="Times New Roman" w:cs="Times New Roman"/>
                <w:i/>
                <w:iCs/>
                <w:color w:val="000000"/>
                <w:kern w:val="0"/>
                <w:sz w:val="27"/>
                <w:szCs w:val="27"/>
                <w:shd w:val="clear" w:color="auto" w:fill="FFFFFF"/>
                <w:lang w:val="en-US"/>
                <w14:ligatures w14:val="none"/>
              </w:rPr>
              <w:br/>
              <w:t>Hiền khanh có thể tin không chứ?</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Trí giả Sa-dha hãy nói nào.</w:t>
            </w:r>
          </w:p>
          <w:p w14:paraId="4CF1F30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đáp:</w:t>
            </w:r>
          </w:p>
          <w:p w14:paraId="790558F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 Thần vẫn tin điều ấy,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kia thật bất hạnh bần cùng,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nhiều ân phước và vô phước,</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Chẳng có bao giờ kết bạn chung.</w:t>
            </w:r>
          </w:p>
          <w:p w14:paraId="5D33CF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Những lời này làm dịu cơn thịnh nộ của vua, lòng ngài bình tĩnh lại và rất hân hoan ngài bảo:</w:t>
            </w:r>
          </w:p>
          <w:p w14:paraId="2799453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nếu khanh không ở đây, ắt hẳn trẫm đã nghe lời kẻ ngu si Senaka kia và mất nữ báu này, khanh đã cứu hoàng hậu cho trẫm.</w:t>
            </w:r>
          </w:p>
          <w:p w14:paraId="3E00048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ban thưởng bậc Trí giả một ngàn đồng tiền. Rồi hoàng hậu kính cẩn tâu với vua:</w:t>
            </w:r>
          </w:p>
          <w:p w14:paraId="21BA6A7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chính nhờ bậc Hiền trí này mà thần thiếp được cứu sống. Vậy xin Đại vương ban cho thần thiếp một điều ước: Đó là cho phép thần thiếp đối xử với bậc Trí giả như một tiểu đệ.</w:t>
            </w:r>
          </w:p>
          <w:p w14:paraId="07930C4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Được, này ái khanh, trẫm chấp thuận ban điều ước ấy.</w:t>
            </w:r>
          </w:p>
          <w:p w14:paraId="2F4AF0B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nếu được như vậy, bắt đầu từ hôm nay thần thiếp không thể dùng cao lương mỹ vị mà không có tiểu đệ, từ nay đúng mùa hay trái mùa thiếp điều mở cửa cung đem bánh trái cho tiểu đệ, thần thiếp tha thiết ước ao như vậy.</w:t>
            </w:r>
          </w:p>
          <w:p w14:paraId="690145B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Ái khanh cũng được toại nguyện nữa-Vua bảo.</w:t>
            </w:r>
          </w:p>
          <w:p w14:paraId="2D008A38" w14:textId="15E84FE5" w:rsidR="005F3E5F" w:rsidRPr="00F12422"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Đến đây chấm dứt chuyện Đại phước và B</w:t>
            </w:r>
            <w:r w:rsidR="00F12422">
              <w:rPr>
                <w:rFonts w:ascii="Times New Roman" w:eastAsia="Times New Roman" w:hAnsi="Times New Roman" w:cs="Times New Roman"/>
                <w:color w:val="000000"/>
                <w:kern w:val="0"/>
                <w:sz w:val="27"/>
                <w:szCs w:val="27"/>
                <w:lang w:val="en-US"/>
                <w14:ligatures w14:val="none"/>
              </w:rPr>
              <w:t>ất hạnh.</w:t>
            </w:r>
          </w:p>
        </w:tc>
        <w:tc>
          <w:tcPr>
            <w:tcW w:w="4779" w:type="dxa"/>
          </w:tcPr>
          <w:p w14:paraId="08C3479C"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21. </w:t>
            </w:r>
            <w:r>
              <w:rPr>
                <w:rFonts w:ascii="Times New Roman" w:eastAsia="Times New Roman" w:hAnsi="Times New Roman" w:cs="Times New Roman"/>
                <w:b/>
                <w:bCs/>
                <w:color w:val="7F0000"/>
                <w:kern w:val="0"/>
                <w:sz w:val="40"/>
                <w:szCs w:val="40"/>
                <w:u w:val="single"/>
                <w:shd w:val="clear" w:color="auto" w:fill="FFFFFF"/>
                <w:lang w:val="en-US"/>
                <w14:ligatures w14:val="none"/>
              </w:rPr>
              <w:t>“Good and Bad L</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uck</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469EE72A"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Now a lad </w:t>
            </w:r>
            <w:hyperlink r:id="rId58" w:anchor="buddhism" w:tooltip="show Piṅguttara definitions" w:history="1">
              <w:r w:rsidRPr="00B7147C">
                <w:rPr>
                  <w:rStyle w:val="Hyperlink"/>
                  <w:color w:val="1526C5"/>
                  <w:sz w:val="27"/>
                  <w:szCs w:val="27"/>
                </w:rPr>
                <w:t>Piṅguttara</w:t>
              </w:r>
            </w:hyperlink>
            <w:r w:rsidRPr="00B7147C">
              <w:rPr>
                <w:color w:val="323232"/>
                <w:sz w:val="27"/>
                <w:szCs w:val="27"/>
              </w:rPr>
              <w:t> living in Mithilā came to </w:t>
            </w:r>
            <w:hyperlink r:id="rId59" w:anchor="buddhism" w:tooltip="show Takkasilā definitions" w:history="1">
              <w:r w:rsidRPr="00B7147C">
                <w:rPr>
                  <w:rStyle w:val="Hyperlink"/>
                  <w:color w:val="1526C5"/>
                  <w:sz w:val="27"/>
                  <w:szCs w:val="27"/>
                </w:rPr>
                <w:t>Takkasilā</w:t>
              </w:r>
            </w:hyperlink>
            <w:r w:rsidRPr="00B7147C">
              <w:rPr>
                <w:color w:val="323232"/>
                <w:sz w:val="27"/>
                <w:szCs w:val="27"/>
              </w:rPr>
              <w:t>, and studied under a famous teacher, and soon completed his education; then after diligent study he proposed to take leave of his teacher and go. But in this teacher’s family there was a custom, that if there should be a daughter ripe for marriage she should be given to the eldest pupil. This teacher had a daughter beautiful as a nymph divine, so he said, “My son, I will give you my daughter and you shall take her with you.” Now this lad was unfortunate and unlucky, but the girl was very lucky. When he saw her he did not care for her; but though he said so, he agreed, not wishing to disregard his master’s words, and the </w:t>
            </w:r>
            <w:hyperlink r:id="rId60" w:anchor="buddhism" w:tooltip="show brahmin definitions" w:history="1">
              <w:r w:rsidRPr="00B7147C">
                <w:rPr>
                  <w:rStyle w:val="Hyperlink"/>
                  <w:color w:val="1526C5"/>
                  <w:sz w:val="27"/>
                  <w:szCs w:val="27"/>
                </w:rPr>
                <w:t>brahmin</w:t>
              </w:r>
            </w:hyperlink>
            <w:r w:rsidRPr="00B7147C">
              <w:rPr>
                <w:color w:val="323232"/>
                <w:sz w:val="27"/>
                <w:szCs w:val="27"/>
              </w:rPr>
              <w:t> married the </w:t>
            </w:r>
            <w:bookmarkStart w:id="33" w:name="page-174"/>
            <w:bookmarkEnd w:id="33"/>
            <w:r w:rsidRPr="00B7147C">
              <w:rPr>
                <w:color w:val="323232"/>
                <w:sz w:val="27"/>
                <w:szCs w:val="27"/>
              </w:rPr>
              <w:t xml:space="preserve">daughter to him. Night came, when he lay upon the prepared bed; no sooner had </w:t>
            </w:r>
            <w:r w:rsidRPr="00B7147C">
              <w:rPr>
                <w:color w:val="323232"/>
                <w:sz w:val="27"/>
                <w:szCs w:val="27"/>
              </w:rPr>
              <w:lastRenderedPageBreak/>
              <w:t xml:space="preserve">she got into the bed than up he got groaning and lay down upon the floor. She got out and lay beside him, then he got up and went to bed again; when she came into the bed again he got out—for ill luck cannot mate with good luck. So the girl stayed in bed and he stayed on the ground. Thus they spent seven days. Then he took leave of his teacher and departed taking her with him. On the road there was not so much as an exchange of talk between them. Both unhappy they came to Mithilā. Not far from the town, Piṅguttara saw a fig-tree covered with fruit, and being hungry he climbed up and ate some of the figs. The girl also being hungry came to the foot of the tree and called out—“Throw down some fruit for me too.” “What!” says he, “have you no hands or feet? Climb up and get it yourself.” She climbed up also and ate. No sooner did he see that she had climbed than he came down quickly, [348] and piled thorns around the tree, and </w:t>
            </w:r>
            <w:r w:rsidRPr="00B7147C">
              <w:rPr>
                <w:color w:val="323232"/>
                <w:sz w:val="27"/>
                <w:szCs w:val="27"/>
              </w:rPr>
              <w:lastRenderedPageBreak/>
              <w:t>made off saying to himself—“I have got rid of the miserable woman at last.” She could not get down, but remained sitting where she was. Now the king, who had been amusing himself in the forest, was coming back to town on his elephant in the evening time when he saw her, and fell in love; so he sent to ask had she a husband or no. She replied, “Yes, I have a husband to whom my family gave me; but he has gone away and left me here alone.” The courtier told this tale to the king, who said, “Treasure trove belongs to the Crown.” She was brought down and placed on the elephant and conveyed to the palace, where she was sprinkled with the water of consecration as his queen consort. Dear and darling she was to him; and the name Udumbarā or Queen Fig was given to her because he first saw her upon a fig-tree.</w:t>
            </w:r>
          </w:p>
          <w:p w14:paraId="591718A3"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One day after this, they who dwelt by the city gate had to clean the road for the king to go disporting into his park; </w:t>
            </w:r>
            <w:r w:rsidRPr="00B7147C">
              <w:rPr>
                <w:color w:val="323232"/>
                <w:sz w:val="27"/>
                <w:szCs w:val="27"/>
              </w:rPr>
              <w:lastRenderedPageBreak/>
              <w:t xml:space="preserve">and Piṅguttara, who had to earn his living, tucked up his clothes and set to work clearing the road with a hoe. Before the road was clean the king with Queen Udumbarā came along in a chariot; and the queen seeing the wretch clearing the road could not restrain her triumph, but smiled to see the wretch there. The king was angry to see her smile, and asked why she did so. “My lord,” she said, “that road-cleaner fellow is my former husband, who made me climb up the fig-tree and then piled thorns about it and left me; when I saw him I could not help feeling triumphant at my good fortune, and smiled to see the wretch there.” The king said, “You lie, you laughed at someone else, and I will kill you!” And he drew his sword. She was alarmed and said, “Sire, pray ask your wise men!” The king asked Senaka whether he believed her. “No, my lord, I do not,” said Senaka, “for who would leave such a woman if he once possest her?” When she </w:t>
            </w:r>
            <w:r w:rsidRPr="00B7147C">
              <w:rPr>
                <w:color w:val="323232"/>
                <w:sz w:val="27"/>
                <w:szCs w:val="27"/>
              </w:rPr>
              <w:lastRenderedPageBreak/>
              <w:t>heard this she was more frightened than ever. But the king </w:t>
            </w:r>
            <w:bookmarkStart w:id="34" w:name="page-175"/>
            <w:bookmarkEnd w:id="34"/>
            <w:r w:rsidRPr="00B7147C">
              <w:rPr>
                <w:color w:val="323232"/>
                <w:sz w:val="27"/>
                <w:szCs w:val="27"/>
              </w:rPr>
              <w:t>thought, “What does Senaka know about it? I will ask the sage”; and asked him reciting this stanza</w:t>
            </w:r>
            <w:bookmarkStart w:id="35" w:name="note-t-4759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"note-e-47591" \o "See Vol. II. p. 115." </w:instrText>
            </w:r>
            <w:r w:rsidRPr="00B7147C">
              <w:rPr>
                <w:color w:val="323232"/>
                <w:sz w:val="27"/>
                <w:szCs w:val="27"/>
                <w:vertAlign w:val="superscript"/>
              </w:rPr>
              <w:fldChar w:fldCharType="separate"/>
            </w:r>
            <w:r w:rsidRPr="00B7147C">
              <w:rPr>
                <w:rStyle w:val="Hyperlink"/>
                <w:color w:val="C63514"/>
                <w:sz w:val="27"/>
                <w:szCs w:val="27"/>
                <w:vertAlign w:val="superscript"/>
              </w:rPr>
              <w:t>[22]</w:t>
            </w:r>
            <w:r w:rsidRPr="00B7147C">
              <w:rPr>
                <w:color w:val="323232"/>
                <w:sz w:val="27"/>
                <w:szCs w:val="27"/>
                <w:vertAlign w:val="superscript"/>
              </w:rPr>
              <w:fldChar w:fldCharType="end"/>
            </w:r>
            <w:bookmarkEnd w:id="35"/>
            <w:r w:rsidRPr="00B7147C">
              <w:rPr>
                <w:color w:val="323232"/>
                <w:sz w:val="27"/>
                <w:szCs w:val="27"/>
              </w:rPr>
              <w:t>:</w:t>
            </w:r>
          </w:p>
          <w:p w14:paraId="66191202" w14:textId="77777777" w:rsidR="005F3E5F" w:rsidRPr="00B7147C" w:rsidRDefault="005F3E5F" w:rsidP="00B04D32">
            <w:pPr>
              <w:pStyle w:val="NormalWeb"/>
              <w:spacing w:line="278" w:lineRule="auto"/>
              <w:rPr>
                <w:color w:val="323232"/>
                <w:sz w:val="27"/>
                <w:szCs w:val="27"/>
              </w:rPr>
            </w:pPr>
            <w:r w:rsidRPr="00B7147C">
              <w:rPr>
                <w:color w:val="323232"/>
                <w:sz w:val="27"/>
                <w:szCs w:val="27"/>
              </w:rPr>
              <w:t>“Should a woman be virtuous and fair, and a man not desire her—do you believe it Mahosadha?”</w:t>
            </w:r>
          </w:p>
          <w:p w14:paraId="6AD4CD09" w14:textId="77777777" w:rsidR="005F3E5F" w:rsidRPr="00B7147C" w:rsidRDefault="005F3E5F" w:rsidP="00B04D32">
            <w:pPr>
              <w:pStyle w:val="NormalWeb"/>
              <w:spacing w:line="278" w:lineRule="auto"/>
              <w:rPr>
                <w:color w:val="323232"/>
                <w:sz w:val="27"/>
                <w:szCs w:val="27"/>
              </w:rPr>
            </w:pPr>
            <w:r w:rsidRPr="00B7147C">
              <w:rPr>
                <w:color w:val="323232"/>
                <w:sz w:val="27"/>
                <w:szCs w:val="27"/>
              </w:rPr>
              <w:t>[349] The sage replied:</w:t>
            </w:r>
          </w:p>
          <w:p w14:paraId="00CACB35" w14:textId="77777777" w:rsidR="005F3E5F" w:rsidRPr="00B7147C" w:rsidRDefault="005F3E5F" w:rsidP="00B04D32">
            <w:pPr>
              <w:pStyle w:val="NormalWeb"/>
              <w:spacing w:line="278" w:lineRule="auto"/>
              <w:rPr>
                <w:color w:val="323232"/>
                <w:sz w:val="27"/>
                <w:szCs w:val="27"/>
              </w:rPr>
            </w:pPr>
            <w:r w:rsidRPr="00B7147C">
              <w:rPr>
                <w:color w:val="323232"/>
                <w:sz w:val="27"/>
                <w:szCs w:val="27"/>
              </w:rPr>
              <w:t>“O king, I do believe it: the man would be an unlucky wretch; good luck and ill luck never can mate together.”</w:t>
            </w:r>
          </w:p>
          <w:p w14:paraId="7EE26A5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These words allayed the king’s anger, and his heart was calmed, and much pleased he said, “O wise man! if you had not been here, I should have trusted the words of that fool Senaka and lost this precious woman: you have saved me my queen.” He recompensed the sage with a thousand pieces of money. Then the queen said to the king respectfully, “Sire, it is all through this wise man that my life has been saved; grant me the boon, that I may </w:t>
            </w:r>
            <w:r w:rsidRPr="00B7147C">
              <w:rPr>
                <w:color w:val="323232"/>
                <w:sz w:val="27"/>
                <w:szCs w:val="27"/>
              </w:rPr>
              <w:lastRenderedPageBreak/>
              <w:t>treat him as my youngest brother.” “Yes, my queen, I consent, the boon is granted.” “Then, my lord, from this day I will eat no dainties without my brother, from this day in season and out of season my door shall be open to send him sweet food—this boon I crave.” “You may have this boon also, my lady,” quoth the king. Here endeth the Question of Good and Bad Luck</w:t>
            </w:r>
            <w:bookmarkStart w:id="36" w:name="note-t-4759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"note-e-47592" \o "'Sirikāḷakaṇṇi-pañho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[23]</w:t>
            </w:r>
            <w:r w:rsidRPr="00B7147C">
              <w:rPr>
                <w:color w:val="323232"/>
                <w:sz w:val="27"/>
                <w:szCs w:val="27"/>
                <w:vertAlign w:val="superscript"/>
              </w:rPr>
              <w:fldChar w:fldCharType="end"/>
            </w:r>
            <w:bookmarkEnd w:id="36"/>
            <w:r w:rsidRPr="00B7147C">
              <w:rPr>
                <w:color w:val="323232"/>
                <w:sz w:val="27"/>
                <w:szCs w:val="27"/>
              </w:rPr>
              <w:t>.</w:t>
            </w:r>
          </w:p>
          <w:p w14:paraId="4F15C33A"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499A842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958DC1F" w14:textId="52CA573C" w:rsidR="001E3CC1" w:rsidRDefault="001E3CC1">
      <w:pPr>
        <w:rPr>
          <w:rFonts w:ascii="Times New Roman" w:hAnsi="Times New Roman" w:cs="Times New Roman"/>
          <w:sz w:val="27"/>
          <w:szCs w:val="27"/>
        </w:rPr>
      </w:pPr>
      <w:r>
        <w:rPr>
          <w:rFonts w:ascii="Times New Roman" w:hAnsi="Times New Roman" w:cs="Times New Roman"/>
          <w:sz w:val="27"/>
          <w:szCs w:val="27"/>
        </w:rPr>
        <w:br w:type="page"/>
      </w:r>
    </w:p>
    <w:p w14:paraId="37818AC3"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53"/>
        <w:gridCol w:w="3513"/>
      </w:tblGrid>
      <w:tr w:rsidR="005F3E5F" w:rsidRPr="00B7147C" w14:paraId="0D1755E5" w14:textId="77777777" w:rsidTr="006669F4">
        <w:tc>
          <w:tcPr>
            <w:tcW w:w="4253" w:type="dxa"/>
          </w:tcPr>
          <w:p w14:paraId="210151E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22. CON DÊ VÀ CON CHÓ.</w:t>
            </w:r>
          </w:p>
          <w:p w14:paraId="4AB0C1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sau bữa điểm tâm, vua dạo chơi trên lối đi bộ chợt thấy qua bậc cửa một con dê và một con chó đang đánh bạn với nhau. Lúc bấy giờ con dê có thói quen ăn cỏ ném cho bầy voi cạnh chuồng voi trước khi voi ăn, cho nên những người quản tượng đánh đuổi con dê đi. Trong khi nó vừa chạy vừa kêu be be thì một người rượt theo lấy gậy đánh vào lưng nó. Con dê oằn lưng lại vì đau đớn, chạy đến nằm cạnh trường thành của hoàng cung, trên chiếc ghế dài.</w:t>
            </w:r>
          </w:p>
          <w:p w14:paraId="79FEDB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bấy giờ có một con chó đã ăn hết xương, da và vật thừa trong nhà bếp của hoàng cung, cùng ngày hôm ấy, người đầu bếp đã nấu nướng thức ăn xong, để vào dĩa hẳn hoi. Trong khi gã đang lau mồ hôi trên mình thì con chó nghe mùi thơm của cá thịt, chịu không nổi, liền vào bếp giở nắp đậy ra và bắt đầu ăn thịt. Những người đầu bếp nghe tiếng bát đĩa rổn rảng liền chạy vào thấy chó đang ăn thịt, gã đóng cửa lại, lấy đá và gậy đánh nó. Con chó thả miếng thịt vừa chạy vừa la ẳng ẳng, </w:t>
            </w:r>
            <w:r w:rsidRPr="00B7147C">
              <w:rPr>
                <w:rFonts w:ascii="Times New Roman" w:eastAsia="Times New Roman" w:hAnsi="Times New Roman" w:cs="Times New Roman"/>
                <w:color w:val="000000"/>
                <w:kern w:val="0"/>
                <w:sz w:val="27"/>
                <w:szCs w:val="27"/>
                <w:lang w:val="en-US"/>
                <w14:ligatures w14:val="none"/>
              </w:rPr>
              <w:lastRenderedPageBreak/>
              <w:t>người đầu bếp thấy nó chạy, còn rượt theo đánh một gậy đích đáng vào lưng. Con chó cong lưng lại co rút một chân lên, chạy đến nơi con dê đang nằm. Con dê hỏi:</w:t>
            </w:r>
          </w:p>
          <w:p w14:paraId="41255E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bạn, tại sao bạn cong lưng lại, bạn đau bụng chăng?</w:t>
            </w:r>
          </w:p>
          <w:p w14:paraId="51B988F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Con chó đáp:</w:t>
            </w:r>
          </w:p>
          <w:p w14:paraId="55C7638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Bạn cũng đang cong lưng lại đấy chứ, bạn cũng đau bụng chăng?</w:t>
            </w:r>
          </w:p>
          <w:p w14:paraId="5D4169E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Con chó liền kể chuyện của nó xong, con dê hỏi thêm:</w:t>
            </w:r>
          </w:p>
          <w:p w14:paraId="318806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bạn có vào nhà bếp được nữa không?</w:t>
            </w:r>
          </w:p>
          <w:p w14:paraId="4A6973B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Không, chuyện này cũng đáng đời ta lắm rồi, thế bạn có đến chuồng voi được nữa chăng?</w:t>
            </w:r>
          </w:p>
          <w:p w14:paraId="4A88B0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Cũng chẳng hơn gì bạn, chuyện đó cũng đáng đời ta lắm rồi.</w:t>
            </w:r>
          </w:p>
          <w:p w14:paraId="78ED14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rồi chúng bắt đầu băn khoăn không biết làm cách nào để sống đây. Dê nói:</w:t>
            </w:r>
          </w:p>
          <w:p w14:paraId="3A35E18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Hay là ta cùng chung sống được chăng? Tôi có ý kiến này.</w:t>
            </w:r>
          </w:p>
          <w:p w14:paraId="401903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cho ta biết ngay.</w:t>
            </w:r>
          </w:p>
          <w:p w14:paraId="1AA3813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bạn, bạn hãy đi đến chuồng voi, những người quản tượng sẽ không để ý đến bạn vì họ nghĩ rằng chó không ăn cỏ đâu, thế là bạn mang cỏ về cho tôi. Tôi sẽ đến nhà bếp và người đầu bếp sẽ không chú ý đến tôi vì nghĩ rằng tôi không ăn cá thịt được đâu. Thế là tôi sẽ đem thịt về cho bạn.</w:t>
            </w:r>
          </w:p>
          <w:p w14:paraId="0DA036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Thật là diệu kế ! Con chó đáp.</w:t>
            </w:r>
          </w:p>
          <w:p w14:paraId="565D763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chúng giao hẹn: Con chó đến chuồng voi tha về một nắm cỏ trong mồm và đặt cạnh trường thành và con dê vào nhà bếp mang ra một miếng thịt lớn đặt vào cùng chỗ ấy, con chó ăn thịt và con dê ăn cỏ. Theo cách nầy chúng sống chung hòa hợp cạnh bức trường thành .</w:t>
            </w:r>
          </w:p>
          <w:p w14:paraId="5A8C01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Khi vua thấy tình bằng hữu của chúng, ngài suy nghĩ: "Trước kia ta chưa từng thấy một việc kỳ lạ như thế: Hai kẻ thù truyền kiếp lại sống chung đầy thân tình với nhau. Ta sẽ đưa câu chuyện này thành một vấn đề bàn cãi cho các hiền thần của ta. Nếu họ không hiểu nổi, ta sẽ đuổi họ ra khỏi triều, còn nếu ai đoán được, ta sẽ tuyên dương là bậc Trí giả vô thượng và sẽ tỏ lòng tôn kính vị ấy. Hiện nay không có việc, </w:t>
            </w:r>
            <w:r w:rsidRPr="00B7147C">
              <w:rPr>
                <w:rFonts w:ascii="Times New Roman" w:eastAsia="Times New Roman" w:hAnsi="Times New Roman" w:cs="Times New Roman"/>
                <w:color w:val="000000"/>
                <w:kern w:val="0"/>
                <w:sz w:val="27"/>
                <w:szCs w:val="27"/>
                <w:lang w:val="en-US"/>
                <w14:ligatures w14:val="none"/>
              </w:rPr>
              <w:lastRenderedPageBreak/>
              <w:t>nhưng ngày mai, khi họ đến chầu ta, ta sẽ đem vấn đề ra hỏi".</w:t>
            </w:r>
          </w:p>
          <w:p w14:paraId="4818F1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hôm sau, khi các hiền thần vào chầu vua, ngài liền đặt vấn đề qua vần kệ:</w:t>
            </w:r>
          </w:p>
          <w:p w14:paraId="7FE57D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 Hai kẻ thù theo lẽ tự nhiên,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Chưa từng bảy bước đứng kề bên,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Trở thành bạn thiết không rời nữa,</w:t>
            </w:r>
            <w:r w:rsidRPr="00B7147C">
              <w:rPr>
                <w:rFonts w:ascii="Times New Roman" w:eastAsia="Times New Roman" w:hAnsi="Times New Roman" w:cs="Times New Roman"/>
                <w:i/>
                <w:iCs/>
                <w:color w:val="000000"/>
                <w:kern w:val="0"/>
                <w:sz w:val="27"/>
                <w:szCs w:val="27"/>
                <w:shd w:val="clear" w:color="auto" w:fill="FFFFFF"/>
                <w:lang w:val="en-US"/>
                <w14:ligatures w14:val="none"/>
              </w:rPr>
              <w:br/>
              <w:t>Duyên cớ là đâu? Các bậc hiền!</w:t>
            </w:r>
          </w:p>
          <w:p w14:paraId="221182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vua ngâm thêm một vần kệ:</w:t>
            </w:r>
          </w:p>
          <w:p w14:paraId="14D688B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i/>
                <w:iCs/>
                <w:color w:val="000000"/>
                <w:kern w:val="0"/>
                <w:sz w:val="27"/>
                <w:szCs w:val="27"/>
                <w:lang w:val="en-US"/>
                <w14:ligatures w14:val="none"/>
              </w:rPr>
              <w:t>6. Nếu không giải đáp trước trưa nay,</w:t>
            </w:r>
            <w:r w:rsidRPr="00B7147C">
              <w:rPr>
                <w:rFonts w:ascii="Times New Roman" w:eastAsia="Times New Roman" w:hAnsi="Times New Roman" w:cs="Times New Roman"/>
                <w:color w:val="000000"/>
                <w:kern w:val="0"/>
                <w:sz w:val="27"/>
                <w:szCs w:val="27"/>
                <w:lang w:val="en-US"/>
                <w14:ligatures w14:val="none"/>
              </w:rPr>
              <w:br/>
            </w:r>
            <w:r w:rsidRPr="00B7147C">
              <w:rPr>
                <w:rFonts w:ascii="Times New Roman" w:eastAsia="Times New Roman" w:hAnsi="Times New Roman" w:cs="Times New Roman"/>
                <w:i/>
                <w:iCs/>
                <w:color w:val="000000"/>
                <w:kern w:val="0"/>
                <w:sz w:val="27"/>
                <w:szCs w:val="27"/>
                <w:lang w:val="en-US"/>
                <w14:ligatures w14:val="none"/>
              </w:rPr>
              <w:t>Trẫm sẽ đuổi luôn hết cả bầy,</w:t>
            </w:r>
            <w:r w:rsidRPr="00B7147C">
              <w:rPr>
                <w:rFonts w:ascii="Times New Roman" w:eastAsia="Times New Roman" w:hAnsi="Times New Roman" w:cs="Times New Roman"/>
                <w:i/>
                <w:iCs/>
                <w:color w:val="000000"/>
                <w:kern w:val="0"/>
                <w:sz w:val="27"/>
                <w:szCs w:val="27"/>
                <w:lang w:val="en-US"/>
                <w14:ligatures w14:val="none"/>
              </w:rPr>
              <w:br/>
              <w:t>Trẫm không cần những người ngu nữa,</w:t>
            </w:r>
            <w:r w:rsidRPr="00B7147C">
              <w:rPr>
                <w:rFonts w:ascii="Times New Roman" w:eastAsia="Times New Roman" w:hAnsi="Times New Roman" w:cs="Times New Roman"/>
                <w:i/>
                <w:iCs/>
                <w:color w:val="000000"/>
                <w:kern w:val="0"/>
                <w:sz w:val="27"/>
                <w:szCs w:val="27"/>
                <w:lang w:val="en-US"/>
                <w14:ligatures w14:val="none"/>
              </w:rPr>
              <w:br/>
              <w:t>Vậy hãy tìm lời giải đáp ngay.</w:t>
            </w:r>
          </w:p>
          <w:p w14:paraId="0548B1C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Senaka ngồi trên chiếc cẩm đôn hàng đầu, bậc Trí giả ngồi cẩm đôn cuối cùng, ngài tự nhủ thầm:</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 xml:space="preserve">Đức vua chậm hiểu không tự nghĩ ra cách giải quyết vấn đề này, chắc ngài phải thấy một chuyện gì đấy. Nếu ta được gia hạn một ngày, ta sẽ giải quyết xong việc này. Senaka chắc chắn sẽ tìm kế hoãn lại một ngày. Còn bốn vị kia chẳng thấy việc gì cả, chẳng khác nào ở trong phòng tối, Senaka nhìn Bồ-tát xem ngài sẽ làm gì, Bồ-tát liền nhìn lại Senaka. Nhìn vẻ mặt bậc Trí giả Mahosadha, Senaka hiểu được tâm </w:t>
            </w:r>
            <w:r w:rsidRPr="00B7147C">
              <w:rPr>
                <w:rFonts w:ascii="Times New Roman" w:eastAsia="Times New Roman" w:hAnsi="Times New Roman" w:cs="Times New Roman"/>
                <w:color w:val="000000"/>
                <w:kern w:val="0"/>
                <w:sz w:val="27"/>
                <w:szCs w:val="27"/>
                <w:lang w:val="en-US"/>
                <w14:ligatures w14:val="none"/>
              </w:rPr>
              <w:lastRenderedPageBreak/>
              <w:t>trạng ngài, ông thấy rằng ngay cả bậc Trí giả cũng không hiểu vấn đề, ngài chưa giải đáp được hôm nay mà cần gia hạn thêm một ngày nữa, ngài sẽ hoàn thành việc giao ước này. Thế là ông cười to để trấn an và nói:</w:t>
            </w:r>
          </w:p>
          <w:p w14:paraId="50D9B1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Đại vương sẽ đuổi chúng thần nếu chúng thần không giải đáp được vấn đề này chăng?</w:t>
            </w:r>
          </w:p>
          <w:p w14:paraId="4A7F609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Chính phải, hiền khanh.</w:t>
            </w:r>
          </w:p>
          <w:p w14:paraId="13AAA16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Đại vương biết đây là một vấn đề rắc rối, chúng thần không thể giải đáp nổi, vậy xin Đại vương đợi một thời gian. Một vấn đề rắc rối không thể giải quyết giữa đám đông. Xin cho chúng thần suy nghĩ thật kỹ rồi sẽ giải đáp sau. Xin hãy cho chúng thần một cơ hội.</w:t>
            </w:r>
          </w:p>
          <w:p w14:paraId="13FDFC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Ông nói vậy vì tin tưởng bậc Đại Sĩ, rồi ngâm hai vần kệ:</w:t>
            </w:r>
          </w:p>
          <w:p w14:paraId="11CB9F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7. Giữa đám đông người tụ tập trung,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Thật ồn ào quá, trí mông lung,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Không sao tập hợp tư duy được,</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Để giải đáp ngay, tâu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8. Nhưng hễ khi nào được độc cư,</w:t>
            </w:r>
            <w:r w:rsidRPr="00B7147C">
              <w:rPr>
                <w:rFonts w:ascii="Times New Roman" w:eastAsia="Times New Roman" w:hAnsi="Times New Roman" w:cs="Times New Roman"/>
                <w:i/>
                <w:iCs/>
                <w:color w:val="000000"/>
                <w:kern w:val="0"/>
                <w:sz w:val="27"/>
                <w:szCs w:val="27"/>
                <w:shd w:val="clear" w:color="auto" w:fill="FFFFFF"/>
                <w:lang w:val="en-US"/>
                <w14:ligatures w14:val="none"/>
              </w:rPr>
              <w:br/>
              <w:t>Bình tâm tĩnh trí để suy tư,</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Vấn đề xem xét cho tường tận,</w:t>
            </w:r>
            <w:r w:rsidRPr="00B7147C">
              <w:rPr>
                <w:rFonts w:ascii="Times New Roman" w:eastAsia="Times New Roman" w:hAnsi="Times New Roman" w:cs="Times New Roman"/>
                <w:i/>
                <w:iCs/>
                <w:color w:val="000000"/>
                <w:kern w:val="0"/>
                <w:sz w:val="27"/>
                <w:szCs w:val="27"/>
                <w:shd w:val="clear" w:color="auto" w:fill="FFFFFF"/>
                <w:lang w:val="en-US"/>
                <w14:ligatures w14:val="none"/>
              </w:rPr>
              <w:br/>
              <w:t>Sẽ giải đáp ngay, hãy đợi chờ.</w:t>
            </w:r>
          </w:p>
          <w:p w14:paraId="4BC3052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Mặc dù nổi giận khi nghe lời này, vua vẫn đáp lại giọng đe dọa:</w:t>
            </w:r>
          </w:p>
          <w:p w14:paraId="13A8F8D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Được lắm, các khanh cứ suy nghĩ cho kỹ rồi trả lời trẫm, nếu không được, trẫm sẽ đuổi hết đi.</w:t>
            </w:r>
          </w:p>
          <w:p w14:paraId="545F23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Bốn vị hiền thần rời triều ra về, Senaka bảo ba vị kia:</w:t>
            </w:r>
          </w:p>
          <w:p w14:paraId="60F0250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Chư hiền, đức vua đặt một vấn đề gay go, nếu chúng ta không giải quyết nổi thì thật đại họa cho chúng ta. Vì vậy ta hãy ăn uống no say rồi suy nghĩ cho kỹ.</w:t>
            </w:r>
          </w:p>
          <w:p w14:paraId="77CAA4B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mỗi vị về tư dinh, còn bậc Trí giả đi tìm hoàng hậu Udumbarà và thưa bà:</w:t>
            </w:r>
          </w:p>
          <w:p w14:paraId="341EBC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hoàng hậu, hôm qua và hôm nay thánh thượng thường ở đâu?</w:t>
            </w:r>
          </w:p>
          <w:p w14:paraId="1A41C67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ngài dạo chơi trên lối đi và nhìn ra cửa sổ.</w:t>
            </w:r>
          </w:p>
          <w:p w14:paraId="6867367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Bồ-tát liền nghĩ: "Ồ, thế thì phải thấy chuyện gì đó". Bồ-tát liền đến nơi ấy nhìn ra và thấy việc làm của con chó và con dê. "Vấn đề của đức vua đã được giải quyết rồi", ngài kết luận và đi về nhà.</w:t>
            </w:r>
          </w:p>
          <w:p w14:paraId="5AA25E4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Ba vị hiền thần kia chẳng tìm thấy gì liền đi đến Senaka, ông hỏi: Các vị đã tìm ra vấn đề ấy chưa?</w:t>
            </w:r>
          </w:p>
          <w:p w14:paraId="2206E5B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ngài, chưa.</w:t>
            </w:r>
          </w:p>
          <w:p w14:paraId="7DA6775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vậy, đức vua sẽ đuổi các vị, tính sao đây?</w:t>
            </w:r>
          </w:p>
          <w:p w14:paraId="763E10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Còn ngài đã nghĩ ra chưa?</w:t>
            </w:r>
          </w:p>
          <w:p w14:paraId="4601CB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Cũng chưa nghĩ ra.</w:t>
            </w:r>
          </w:p>
          <w:p w14:paraId="4DF82B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Ngài còn chưa tìm ra, huống hồ chúng tôi? Chúng ta đã rống lên như sư tử trước mặt đức vua là xin để chúng ta suy nghĩ rồi sẽ giải quyết; nay ta làm không được ắt vua sẽ tức giận. Vậy ta phải làm thế nào đây?</w:t>
            </w:r>
          </w:p>
          <w:p w14:paraId="44A495C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Vấn đề này chúng ta giải quyết không được đâu. Chắc chắn bậc Trí giả đã giải quyết cả trăm cách rồi.</w:t>
            </w:r>
          </w:p>
          <w:p w14:paraId="7913E5C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thì ta đi đến ngài xem sao.</w:t>
            </w:r>
          </w:p>
          <w:p w14:paraId="0B643E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Cả bốn vị kéo nhau đến trước cửa nhà Bồ-tát, nhờ thông báo việc họ đến gặp ngài, rồi bước vào kính cẩn chào ngài xong, họ đứng sang một bên hỏi bậc Đại Sĩ:</w:t>
            </w:r>
          </w:p>
          <w:p w14:paraId="1FC130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ngài, ngài đã nhìn ra vấn đề ấy chưa?</w:t>
            </w:r>
          </w:p>
          <w:p w14:paraId="518164D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Nếu ta chưa nghĩ ra thì còn ai nghĩ ra đó chứ. Dĩ nhiên ta đã nghĩ ra rồi.</w:t>
            </w:r>
          </w:p>
          <w:p w14:paraId="6C05E9B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xin ngài cho chúng tôi biết với.</w:t>
            </w:r>
          </w:p>
          <w:p w14:paraId="39E3DD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nghĩ thầm: "Nếu ta không nói cho họ biết, đức vua sẽ đuổi họ và ban thưởng cho ta bảy báu vật nhưng thôi, chớ để những tên ngu si kia tàn đời, ta sẽ cho họ biết". Rồi ngài bảo họ ngồi xuống ghế thấp, đưa tay lên chào ngài, sau đó, không nói thẳng cho họ biết những gì vua đã thấy tận mắt, ngài chỉ làm bốn vần kệ, dạy cho mỗi vị một vần bằng tiếng Pàli để đọc lên trình vua khi được hỏi đến, xong cho họ ra về.</w:t>
            </w:r>
          </w:p>
          <w:p w14:paraId="75A2732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Ngày hôm sau khi họ vào chầu vua, rồi ngồi xuống chỗ được vua cho phép, vua liền hỏi Senaka:</w:t>
            </w:r>
          </w:p>
          <w:p w14:paraId="7428D92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Hiền khanh đã giải đáp vấn đề được chưa, Senaka?</w:t>
            </w:r>
          </w:p>
          <w:p w14:paraId="5E1F0D9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nếu thần không giải đáp được thì còn ai nữa chứ?</w:t>
            </w:r>
          </w:p>
          <w:p w14:paraId="685A7A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Vậy nói cho trẫm biết .</w:t>
            </w:r>
          </w:p>
          <w:p w14:paraId="722CD07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vương nghe đây.</w:t>
            </w:r>
          </w:p>
          <w:p w14:paraId="3C45500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vị này đọc bài kệ đã học được:</w:t>
            </w:r>
          </w:p>
          <w:p w14:paraId="4A1CC3D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9. Bọn hành khất trẻ, các ông hoàng,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Rất thích thịt dê đực ngọt ngon,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Thịt chó, họ đều không thọ dụng,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dê- chó giữ mối thân bằng.</w:t>
            </w:r>
          </w:p>
          <w:p w14:paraId="4C91BCA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Mặc dù Senaka đọc kệ, ông vẫn chẳng hiểu ý nghĩ gì, còn phần vua lại hiểu, vì ngài đã chứng kiến sự việc ấy. Ngài nghĩ: "Senaka đã tìm ra rồi". Ngài liền quay sang Pukkusa và hỏi ông ta:</w:t>
            </w:r>
          </w:p>
          <w:p w14:paraId="0DFF8A0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Tại sao thế tâu Đại vương, tiểu thần không phải là người có trí chăng?</w:t>
            </w:r>
          </w:p>
          <w:p w14:paraId="1F5EA7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Pukkusa hỏi vua, rồi đọc bài kệ đã học được:</w:t>
            </w:r>
          </w:p>
          <w:p w14:paraId="0D4CB07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10. Họ lấy da dê phía núi rừng,</w:t>
            </w:r>
            <w:r w:rsidRPr="00B7147C">
              <w:rPr>
                <w:rFonts w:ascii="Times New Roman" w:eastAsia="Times New Roman" w:hAnsi="Times New Roman" w:cs="Times New Roman"/>
                <w:i/>
                <w:iCs/>
                <w:color w:val="000000"/>
                <w:kern w:val="0"/>
                <w:sz w:val="27"/>
                <w:szCs w:val="27"/>
                <w:shd w:val="clear" w:color="auto" w:fill="FFFFFF"/>
                <w:lang w:val="en-US"/>
                <w14:ligatures w14:val="none"/>
              </w:rPr>
              <w:br/>
              <w:t>Phủ che ngựa quý ở trên lưng,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Còn da của chó không dùng được,</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chó dê cùng kết bạn thân.</w:t>
            </w:r>
          </w:p>
          <w:p w14:paraId="521BA73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Ông này cũng chẳng hiểu chuyện gì, nhưng vua tưởng ông hiểu vì chính ngài đã chứng kiến sự việc. Rồi ngài lại hỏi Kàvinda và ông cũng đọc vần kệ:</w:t>
            </w:r>
          </w:p>
          <w:p w14:paraId="09E9DF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11. Cặp sừng cong xoắn, chú dê rừng,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chó lại không có cặp sừng,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con ăn cỏ, con ăn thịt,</w:t>
            </w:r>
            <w:r w:rsidRPr="00B7147C">
              <w:rPr>
                <w:rFonts w:ascii="Times New Roman" w:eastAsia="Times New Roman" w:hAnsi="Times New Roman" w:cs="Times New Roman"/>
                <w:i/>
                <w:iCs/>
                <w:color w:val="000000"/>
                <w:kern w:val="0"/>
                <w:sz w:val="27"/>
                <w:szCs w:val="27"/>
                <w:shd w:val="clear" w:color="auto" w:fill="FFFFFF"/>
                <w:lang w:val="en-US"/>
                <w14:ligatures w14:val="none"/>
              </w:rPr>
              <w:br/>
              <w:t>Tuy thế, chó, dê, kết bạn thân.</w:t>
            </w:r>
          </w:p>
          <w:p w14:paraId="6C29CC9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"Vị này cũng tìm ra rồi". Vua nghĩ thầm, rồi hỏi đến Devinda, ông ta cũng như các vị kia, đọc lên bài kệ đã học được:</w:t>
            </w:r>
          </w:p>
          <w:p w14:paraId="1A9AC1B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i/>
                <w:iCs/>
                <w:color w:val="000000"/>
                <w:kern w:val="0"/>
                <w:sz w:val="27"/>
                <w:szCs w:val="27"/>
                <w:lang w:val="en-US"/>
                <w14:ligatures w14:val="none"/>
              </w:rPr>
              <w:t>12. Cừu dê</w:t>
            </w:r>
            <w:r w:rsidRPr="00B7147C">
              <w:rPr>
                <w:rFonts w:ascii="Times New Roman" w:eastAsia="Times New Roman" w:hAnsi="Times New Roman" w:cs="Times New Roman"/>
                <w:color w:val="000000"/>
                <w:kern w:val="0"/>
                <w:sz w:val="27"/>
                <w:szCs w:val="27"/>
                <w:lang w:val="en-US"/>
                <w14:ligatures w14:val="none"/>
              </w:rPr>
              <w:t> </w:t>
            </w:r>
            <w:r w:rsidRPr="00B7147C">
              <w:rPr>
                <w:rFonts w:ascii="Times New Roman" w:eastAsia="Times New Roman" w:hAnsi="Times New Roman" w:cs="Times New Roman"/>
                <w:i/>
                <w:iCs/>
                <w:color w:val="000000"/>
                <w:kern w:val="0"/>
                <w:sz w:val="27"/>
                <w:szCs w:val="27"/>
                <w:lang w:val="en-US"/>
                <w14:ligatures w14:val="none"/>
              </w:rPr>
              <w:t>ăn cỏ, lá cây luôn,</w:t>
            </w:r>
            <w:r w:rsidRPr="00B7147C">
              <w:rPr>
                <w:rFonts w:ascii="Times New Roman" w:eastAsia="Times New Roman" w:hAnsi="Times New Roman" w:cs="Times New Roman"/>
                <w:i/>
                <w:iCs/>
                <w:color w:val="000000"/>
                <w:kern w:val="0"/>
                <w:sz w:val="27"/>
                <w:szCs w:val="27"/>
                <w:lang w:val="en-US"/>
                <w14:ligatures w14:val="none"/>
              </w:rPr>
              <w:br/>
              <w:t>Cỏ, lá thì con chó chẳng ăn,</w:t>
            </w:r>
            <w:r w:rsidRPr="00B7147C">
              <w:rPr>
                <w:rFonts w:ascii="Times New Roman" w:eastAsia="Times New Roman" w:hAnsi="Times New Roman" w:cs="Times New Roman"/>
                <w:i/>
                <w:iCs/>
                <w:color w:val="000000"/>
                <w:kern w:val="0"/>
                <w:sz w:val="27"/>
                <w:szCs w:val="27"/>
                <w:lang w:val="en-US"/>
                <w14:ligatures w14:val="none"/>
              </w:rPr>
              <w:br/>
              <w:t>Chó thích ăn mèo hay thịt thỏ,</w:t>
            </w:r>
            <w:r w:rsidRPr="00B7147C">
              <w:rPr>
                <w:rFonts w:ascii="Times New Roman" w:eastAsia="Times New Roman" w:hAnsi="Times New Roman" w:cs="Times New Roman"/>
                <w:i/>
                <w:iCs/>
                <w:color w:val="000000"/>
                <w:kern w:val="0"/>
                <w:sz w:val="27"/>
                <w:szCs w:val="27"/>
                <w:lang w:val="en-US"/>
                <w14:ligatures w14:val="none"/>
              </w:rPr>
              <w:br/>
              <w:t>Nhưng dê- chó giữ mối thân bằng.</w:t>
            </w:r>
          </w:p>
          <w:p w14:paraId="3E05F22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Kế đó vua hỏi bậc Trí giả.</w:t>
            </w:r>
          </w:p>
          <w:p w14:paraId="052895B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nhi, con có hiểu vấn đề này chăng?</w:t>
            </w:r>
          </w:p>
          <w:p w14:paraId="01057B5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còn ai khác nữa hiểu được nó từ địa ngục Avìci (A-tỳ hay vô gián) đến từng trời Bhavagga (Hữu đảnh), từ địa ngục thấp nhất đến vùng trời cao nhất?</w:t>
            </w:r>
          </w:p>
          <w:p w14:paraId="4A5A2A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thì hãy nói cho trẫm.</w:t>
            </w:r>
          </w:p>
          <w:p w14:paraId="000B0B7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phụ vương nghe đây.</w:t>
            </w:r>
          </w:p>
          <w:p w14:paraId="42C386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nói rõ sự hiểu biết vấn đề của ngài qua hai bài kệ này:</w:t>
            </w:r>
          </w:p>
          <w:p w14:paraId="6211BE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13-14. Con dê cao tám tất dùng chân,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Tám móng, không ai thấy, vội mang,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Món thịt về cho con chó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Chó đem cỏ đến chú dê rừng.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Vi-đề-ha, chúa toàn dân chúng,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Đứng tại thượng lầu tận mắt trông,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Việc lấy thức ăn trao đổi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Giữa dê, chó kết mối thân bằng.</w:t>
            </w:r>
          </w:p>
          <w:p w14:paraId="5DBBFE2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không hiểu các vị kia đã biết câu chuyện nhờ Bồ-tát, nên rất hoan hỷ cho rằng cả năm vị đều tìm ra câu giải đáp vấn đề nhờ tài trí riêng của mình, và ngài cũng ngâm kệ:</w:t>
            </w:r>
          </w:p>
          <w:p w14:paraId="10120F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15. Trẫm có các bậc hiền giả tại triều</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Thật là ích lợi biết bao nhiêu,</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Vấn đề tế nhị và uyên áo,</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Họ thấu triệt, lời lẽ tối ưu.</w:t>
            </w:r>
          </w:p>
          <w:p w14:paraId="1FF36D6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bảo họ kẻ có công sẽ được đền đáp xứng đáng. Và ngài ân thưởng qua câu kệ:</w:t>
            </w:r>
          </w:p>
          <w:p w14:paraId="58B8DFC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16. Cứ mỗi hiền khanh, trẫm thưởng ban,</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xe, la cái, một ngôi làng,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Giàu sang thượng hạng cho người trí,</w:t>
            </w:r>
            <w:r w:rsidRPr="00B7147C">
              <w:rPr>
                <w:rFonts w:ascii="Times New Roman" w:eastAsia="Times New Roman" w:hAnsi="Times New Roman" w:cs="Times New Roman"/>
                <w:i/>
                <w:iCs/>
                <w:color w:val="000000"/>
                <w:kern w:val="0"/>
                <w:sz w:val="27"/>
                <w:szCs w:val="27"/>
                <w:shd w:val="clear" w:color="auto" w:fill="FFFFFF"/>
                <w:lang w:val="en-US"/>
                <w14:ligatures w14:val="none"/>
              </w:rPr>
              <w:br/>
              <w:t>Trẫm thích thú lời lẽ ngọc vàng !</w:t>
            </w:r>
          </w:p>
          <w:p w14:paraId="476DF3E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ban thưởng tất cả các thứ ấy.</w:t>
            </w:r>
          </w:p>
          <w:p w14:paraId="603346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Đến đây chấm dứt vấn đề con Dê trong Chương mười hai.</w:t>
            </w:r>
          </w:p>
          <w:p w14:paraId="2A1CE033"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30D1D16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Nhưng hoàng hậu Cây Sung biết rõ các kẻ kia hiểu được vấn đề nhờ bậc </w:t>
            </w:r>
            <w:r w:rsidRPr="00B7147C">
              <w:rPr>
                <w:rFonts w:ascii="Times New Roman" w:eastAsia="Times New Roman" w:hAnsi="Times New Roman" w:cs="Times New Roman"/>
                <w:color w:val="000000"/>
                <w:kern w:val="0"/>
                <w:sz w:val="27"/>
                <w:szCs w:val="27"/>
                <w:lang w:val="en-US"/>
                <w14:ligatures w14:val="none"/>
              </w:rPr>
              <w:lastRenderedPageBreak/>
              <w:t>Trí giả, bà nghĩ thầm:</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Đức vua ban thưởng giống nhau cho cả năm vị, chẳng khác nào một kẻ không phân biệt được đậu nhỏ và đậu lớn, chắc chắn hiền đệ của ta phải được phần thưởng đặc biệt hơn".</w:t>
            </w:r>
          </w:p>
          <w:p w14:paraId="7C5B443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bà đến hỏi vua:</w:t>
            </w:r>
          </w:p>
          <w:p w14:paraId="5453FB9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ai đã giải đáp câu đố ấy cho Đại vương?</w:t>
            </w:r>
          </w:p>
          <w:p w14:paraId="34E7D05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ái khanh, cả năm hiền giả.</w:t>
            </w:r>
          </w:p>
          <w:p w14:paraId="3C3120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Nhưng tâu Đại vương, nhờ ai mà bốn vị kia biết được?</w:t>
            </w:r>
          </w:p>
          <w:p w14:paraId="43BCA33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Ái khanh, trẫm không rõ.</w:t>
            </w:r>
          </w:p>
          <w:p w14:paraId="36CE44B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các vị kia biết gì? Chính bậc Trí giả muốn các vị ấy khỏi bị suy tàn vì ngài, nên cho họ biết vấn đề ấy. Thế mà Đại vương ban thưởng cho cả năm vị giống nhau. Như vậy không công bằng, Đại vương nên có phần thưởng đặc biệt cho bậc Trí giả.</w:t>
            </w:r>
          </w:p>
          <w:p w14:paraId="222E916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rất đẹp ý vì bậc Trí giả không tiết lộ chuyện các vị kia biết được nhờ ngài và muốn ân thưởng thật trọng hậu cho ngài, vua nghĩ: "Không hề gì. Ta sẽ hỏi con ta một vấn đề nữa, nếu con ta đáp trúng ta </w:t>
            </w:r>
            <w:r w:rsidRPr="00B7147C">
              <w:rPr>
                <w:rFonts w:ascii="Times New Roman" w:eastAsia="Times New Roman" w:hAnsi="Times New Roman" w:cs="Times New Roman"/>
                <w:color w:val="000000"/>
                <w:kern w:val="0"/>
                <w:sz w:val="27"/>
                <w:szCs w:val="27"/>
                <w:lang w:val="en-US"/>
                <w14:ligatures w14:val="none"/>
              </w:rPr>
              <w:lastRenderedPageBreak/>
              <w:t>sẽ hậu thưởng". Nghĩ vậy xong, vua đặt ra Vấn đề Giàu Nghèo.</w:t>
            </w:r>
          </w:p>
          <w:p w14:paraId="6F8DA284"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3513" w:type="dxa"/>
          </w:tcPr>
          <w:p w14:paraId="27A08A5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22. </w:t>
            </w:r>
            <w:r>
              <w:rPr>
                <w:rFonts w:ascii="Times New Roman" w:eastAsia="Times New Roman" w:hAnsi="Times New Roman" w:cs="Times New Roman"/>
                <w:b/>
                <w:bCs/>
                <w:color w:val="7F0000"/>
                <w:kern w:val="0"/>
                <w:sz w:val="40"/>
                <w:szCs w:val="40"/>
                <w:u w:val="single"/>
                <w:shd w:val="clear" w:color="auto" w:fill="FFFFFF"/>
                <w:lang w:val="en-US"/>
                <w14:ligatures w14:val="none"/>
              </w:rPr>
              <w:t>“The goat and the d</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og</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54E79367"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 xml:space="preserve">Another day, the king after breakfast was walking up and down in the long walk when he saw through a doorway a goat and a dog making friends. Now this goat was in the habit of eating the grass thrown to the elephants beside their stable before they touched it; the elephant-keepers beat it and drove it away; and as it ran away bleating, one man ran quickly after and struck it on the back with a stick. The goat with its back humped in pain went and lay down by the great wall of the palace, on a bench. Now there was a dog which had fed all its days upon the bones, skin, and refuse of the royal kitchen. That same day the cook had finished preparing the food, and had dished it up, and while he was wiping the sweat off his body the dog could no longer bear the smell of the meat and fish, and entered the kitchen, </w:t>
            </w:r>
            <w:r w:rsidRPr="00B7147C">
              <w:rPr>
                <w:color w:val="323232"/>
                <w:sz w:val="27"/>
                <w:szCs w:val="27"/>
              </w:rPr>
              <w:lastRenderedPageBreak/>
              <w:t>pushed off the cover [350] and began eating the meat. But the cook hearing the noise of the dishes ran in and saw the dog: he clapt to the door and beat it with sticks and stones. The dog dropt the meat from his mouth and ran off yelping; and the cook seeing him run, ran after and struck him full on the back with a stick. The dog humping his back and holding up one leg came to the place where the goat was lying. Then the goat said, “Friend, why do you hump your back? Are you suffering from colic?” The dog replied, “You are humping your back too, have you an attack of colic?” He told his tale. Then the goat added, “Well, can you ever go to the kitchen again?” “No, it is as </w:t>
            </w:r>
            <w:bookmarkStart w:id="37" w:name="page-176"/>
            <w:bookmarkEnd w:id="37"/>
            <w:r w:rsidRPr="00B7147C">
              <w:rPr>
                <w:color w:val="323232"/>
                <w:sz w:val="27"/>
                <w:szCs w:val="27"/>
              </w:rPr>
              <w:t xml:space="preserve">much as my life’s worth.—Can you go to the stable again?” “No more than you, ’tis as much as my life’s worth.” Well, they began to wonder how they could live. Then the goat said, “If we could manage to live together I have an idea.” “Pray tell it.” “Well, sir, you must go to the </w:t>
            </w:r>
            <w:r w:rsidRPr="00B7147C">
              <w:rPr>
                <w:color w:val="323232"/>
                <w:sz w:val="27"/>
                <w:szCs w:val="27"/>
              </w:rPr>
              <w:lastRenderedPageBreak/>
              <w:t xml:space="preserve">stable; the elephant-keepers will take no notice of you, for (think they) he eats no grass; and you must bring me my grass. I will go to the kitchen, and the cook will take no notice of me, thinking that I eat no meat, so I will bring you your meat.” “That’s a good plan,” said the other, and they made a bargain of it: the dog went to the stable and brought a bundle of grass in his teeth and laid it beside the great wall; the other went to the kitchen and brought away a great lump of meat in his mouth to the sane place. The dog ate the meat and the goat ate the grass; and so by this device they lived together in harmony by the great wall. When the king saw their friendship he thought—"Never have I seen such a thing before. Here are two natural enemies living in friendship together. I will put this in the form of a question to my wise men; those who cannot understand it I will banish from the realm, and if anyone guesses it [351] I will declare him the sage </w:t>
            </w:r>
            <w:r w:rsidRPr="00B7147C">
              <w:rPr>
                <w:color w:val="323232"/>
                <w:sz w:val="27"/>
                <w:szCs w:val="27"/>
              </w:rPr>
              <w:lastRenderedPageBreak/>
              <w:t>incomparable and shew him all honour. There is no time to-day; but to-morrow when they come to wait upon me I will ask them the question. So next day when the wise men had come to wait upon him, he put his question in these words:</w:t>
            </w:r>
          </w:p>
          <w:p w14:paraId="530EBCEB" w14:textId="77777777" w:rsidR="005F3E5F" w:rsidRPr="00B7147C" w:rsidRDefault="005F3E5F" w:rsidP="00B04D32">
            <w:pPr>
              <w:pStyle w:val="NormalWeb"/>
              <w:spacing w:line="278" w:lineRule="auto"/>
              <w:rPr>
                <w:color w:val="323232"/>
                <w:sz w:val="27"/>
                <w:szCs w:val="27"/>
              </w:rPr>
            </w:pPr>
            <w:r w:rsidRPr="00B7147C">
              <w:rPr>
                <w:color w:val="323232"/>
                <w:sz w:val="27"/>
                <w:szCs w:val="27"/>
              </w:rPr>
              <w:t>“Two natural enemies, who never before in the world could come within seven paces of each other, have become friends and go inseparable. What is the reason?”</w:t>
            </w:r>
          </w:p>
          <w:p w14:paraId="77726FCA" w14:textId="77777777" w:rsidR="005F3E5F" w:rsidRPr="00B7147C" w:rsidRDefault="005F3E5F" w:rsidP="00B04D32">
            <w:pPr>
              <w:pStyle w:val="NormalWeb"/>
              <w:spacing w:line="278" w:lineRule="auto"/>
              <w:rPr>
                <w:color w:val="323232"/>
                <w:sz w:val="27"/>
                <w:szCs w:val="27"/>
              </w:rPr>
            </w:pPr>
            <w:r w:rsidRPr="00B7147C">
              <w:rPr>
                <w:color w:val="323232"/>
                <w:sz w:val="27"/>
                <w:szCs w:val="27"/>
              </w:rPr>
              <w:t>After this he added another stanza:</w:t>
            </w:r>
          </w:p>
          <w:p w14:paraId="7C379236" w14:textId="77777777" w:rsidR="005F3E5F" w:rsidRPr="00B7147C" w:rsidRDefault="005F3E5F" w:rsidP="00B04D32">
            <w:pPr>
              <w:pStyle w:val="NormalWeb"/>
              <w:spacing w:line="278" w:lineRule="auto"/>
              <w:rPr>
                <w:color w:val="323232"/>
                <w:sz w:val="27"/>
                <w:szCs w:val="27"/>
              </w:rPr>
            </w:pPr>
            <w:r w:rsidRPr="00B7147C">
              <w:rPr>
                <w:color w:val="323232"/>
                <w:sz w:val="27"/>
                <w:szCs w:val="27"/>
              </w:rPr>
              <w:t>“If this day before noon you cannot solve me this question, I will banish you all. I have no need of ignorant men.”</w:t>
            </w:r>
          </w:p>
          <w:p w14:paraId="7AF12F4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Now Senaka was seated in the first seat, the sage in the last; and thought the sage to himself, “This king is too slow of wit to have thought out this question by himself, he must have seen something. If I can get one day’s grace I will solve the riddle. Senaka </w:t>
            </w:r>
            <w:r w:rsidRPr="00B7147C">
              <w:rPr>
                <w:color w:val="323232"/>
                <w:sz w:val="27"/>
                <w:szCs w:val="27"/>
              </w:rPr>
              <w:lastRenderedPageBreak/>
              <w:t>is sure to find some means to postpone it for a day.” And the other four wise men could see nothing, being like men in a dark room: Senaka looked at the Bodhisat to see what he would do, the Bodhisat looked at Senaka. By the way Mahosadha looked Senaka perceived his state of mind; he sees that even this wise man does not understand the question, he cannot answer it to-day but wants a day’s grace; he would fulfil this wish. So he laughed loudly in a reassuring manner and said, “What, sire, you will banish us all if we cannot answer your question?” “Yes, sir.” “Ah, you know that it is a knotty question, and we cannot solve it; do but wait a little. A knotty question cannot be solved in a crowd. We will think it over, </w:t>
            </w:r>
            <w:bookmarkStart w:id="38" w:name="page-177"/>
            <w:bookmarkEnd w:id="38"/>
            <w:r w:rsidRPr="00B7147C">
              <w:rPr>
                <w:color w:val="323232"/>
                <w:sz w:val="27"/>
                <w:szCs w:val="27"/>
              </w:rPr>
              <w:t>and afterwards [352] explain it to you. So let us have a chance.” So he said relying on the Great Being, and then recited these two stanzas:</w:t>
            </w:r>
          </w:p>
          <w:p w14:paraId="11B0AFC3"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“In a great crowd, where is a great din of people assembled, our minds are distracted, our </w:t>
            </w:r>
            <w:r w:rsidRPr="00B7147C">
              <w:rPr>
                <w:color w:val="323232"/>
                <w:sz w:val="27"/>
                <w:szCs w:val="27"/>
              </w:rPr>
              <w:lastRenderedPageBreak/>
              <w:t>thoughts cannot concentrate, and we cannot solve the question. But alone, calm in thought, apart they will go and ponder on the matter, in solitude grappling with it firmly, then they will solve it for thee, O lord of men.”</w:t>
            </w:r>
          </w:p>
          <w:p w14:paraId="4253790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king, exasperated though he was at his speech, said, threatening them, “Very well, think it over and tell me; if you do not, I will banish you.” The four wise men left the palace, and Senaka said to the others, “Friends, a delicate question this which the king has put; if we cannot solve it there is great fear for us. So take a good meal and reflect carefully.” After this they went each to his own house. The sage on his part rose and sought out Queen Udumbarā, and to her he said, “O queen, where was the king most of to-day and yesterday?” “Walking up and down the long walk, good sir, and looking out of the window.” “Ah,” thought the Bodhisat, “he must have seen something there.” So he went to the place and looked out and saw </w:t>
            </w:r>
            <w:r w:rsidRPr="00B7147C">
              <w:rPr>
                <w:color w:val="323232"/>
                <w:sz w:val="27"/>
                <w:szCs w:val="27"/>
              </w:rPr>
              <w:lastRenderedPageBreak/>
              <w:t xml:space="preserve">the doings of the goat and the dog. “The king’s question is solved!” he concluded, and home he went. The three others found out nothing, and came to Senaka, who asked, “Have you found out the question?” “No, master.” “If so, the king will banish you, and what will you do?” “But you have found it out?” “Indeed no, not I.” “If you cannot find it out, how can we? We roared like lions before the king, and said, Let us think and we will solve it; and now if we cannot, he will be angry. What are we to do?” “This question is not for us to solve: [353] no doubt the sage has solved it in a hundred ways.” “Then let us go to him.” So they came all four to the Bodhisat’s door, and sent to announce their coming, and entering spoke politely to him; then standing on one side they asked the Great Being, “Well, sir, have you thought out the question?” “If I have not, who will? Of course I have.” “Then tell us too.” He thought to himself, “If I do not tell them, the king </w:t>
            </w:r>
            <w:r w:rsidRPr="00B7147C">
              <w:rPr>
                <w:color w:val="323232"/>
                <w:sz w:val="27"/>
                <w:szCs w:val="27"/>
              </w:rPr>
              <w:lastRenderedPageBreak/>
              <w:t>will banish them, and will honour me with the seven precious things. But let not these fools perish—I will tell them.” So he made them sit down on low seats, and to uplift their hands in salutation, and without telling them what the king had really seen, he composed four stanzas, and taught them one each in the </w:t>
            </w:r>
            <w:hyperlink r:id="rId61" w:anchor="buddhism" w:tooltip="show Pāli definitions" w:history="1">
              <w:r w:rsidRPr="00B7147C">
                <w:rPr>
                  <w:rStyle w:val="Hyperlink"/>
                  <w:color w:val="1526C5"/>
                  <w:sz w:val="27"/>
                  <w:szCs w:val="27"/>
                </w:rPr>
                <w:t>Pāli</w:t>
              </w:r>
            </w:hyperlink>
            <w:r w:rsidRPr="00B7147C">
              <w:rPr>
                <w:color w:val="323232"/>
                <w:sz w:val="27"/>
                <w:szCs w:val="27"/>
              </w:rPr>
              <w:t> language, to recite when the king should ask them, and sent them away. Next day they went to wait on the king, and sat where they were told to sit, and the king asked Senaka, “Have you solved the question, Senaka?” “Sire, if I do not know it who can?” “Tell me, then.” “Listen, my lord,” and he recited a stanza as he had been taught:</w:t>
            </w:r>
          </w:p>
          <w:p w14:paraId="1756A2F7" w14:textId="77777777" w:rsidR="005F3E5F" w:rsidRPr="00B7147C" w:rsidRDefault="005F3E5F" w:rsidP="00B04D32">
            <w:pPr>
              <w:pStyle w:val="NormalWeb"/>
              <w:spacing w:line="278" w:lineRule="auto"/>
              <w:rPr>
                <w:color w:val="323232"/>
                <w:sz w:val="27"/>
                <w:szCs w:val="27"/>
              </w:rPr>
            </w:pPr>
            <w:r w:rsidRPr="00B7147C">
              <w:rPr>
                <w:color w:val="323232"/>
                <w:sz w:val="27"/>
                <w:szCs w:val="27"/>
              </w:rPr>
              <w:t>“Young beggars and young princes like and delight in ram’s</w:t>
            </w:r>
            <w:bookmarkStart w:id="39" w:name="note-t-4759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"note-e-47593" \o "The words meṇḍo and urabbho mean 'ram,' and I have translated them literally in the following stanzas, reserving 'goat' for eḷaka." </w:instrText>
            </w:r>
            <w:r w:rsidRPr="00B7147C">
              <w:rPr>
                <w:color w:val="323232"/>
                <w:sz w:val="27"/>
                <w:szCs w:val="27"/>
                <w:vertAlign w:val="superscript"/>
              </w:rPr>
              <w:fldChar w:fldCharType="separate"/>
            </w:r>
            <w:r w:rsidRPr="00B7147C">
              <w:rPr>
                <w:rStyle w:val="Hyperlink"/>
                <w:color w:val="C63514"/>
                <w:sz w:val="27"/>
                <w:szCs w:val="27"/>
                <w:vertAlign w:val="superscript"/>
              </w:rPr>
              <w:t>[24]</w:t>
            </w:r>
            <w:r w:rsidRPr="00B7147C">
              <w:rPr>
                <w:color w:val="323232"/>
                <w:sz w:val="27"/>
                <w:szCs w:val="27"/>
                <w:vertAlign w:val="superscript"/>
              </w:rPr>
              <w:fldChar w:fldCharType="end"/>
            </w:r>
            <w:bookmarkEnd w:id="39"/>
            <w:r w:rsidRPr="00B7147C">
              <w:rPr>
                <w:color w:val="323232"/>
                <w:sz w:val="27"/>
                <w:szCs w:val="27"/>
              </w:rPr>
              <w:t> flesh; dog’s flesh they do not eat. Yet there might be friendship betwixt ram and dog.”</w:t>
            </w:r>
          </w:p>
          <w:p w14:paraId="71B691A7" w14:textId="77777777" w:rsidR="005F3E5F" w:rsidRPr="00B7147C" w:rsidRDefault="005F3E5F" w:rsidP="00B04D32">
            <w:pPr>
              <w:pStyle w:val="NormalWeb"/>
              <w:spacing w:line="278" w:lineRule="auto"/>
              <w:rPr>
                <w:color w:val="323232"/>
                <w:sz w:val="27"/>
                <w:szCs w:val="27"/>
              </w:rPr>
            </w:pPr>
            <w:bookmarkStart w:id="40" w:name="page-178"/>
            <w:bookmarkEnd w:id="40"/>
            <w:r w:rsidRPr="00B7147C">
              <w:rPr>
                <w:color w:val="323232"/>
                <w:sz w:val="27"/>
                <w:szCs w:val="27"/>
              </w:rPr>
              <w:t xml:space="preserve">Although Senaka recited the stanza he did not know its meaning; but the king did </w:t>
            </w:r>
            <w:r w:rsidRPr="00B7147C">
              <w:rPr>
                <w:color w:val="323232"/>
                <w:sz w:val="27"/>
                <w:szCs w:val="27"/>
              </w:rPr>
              <w:lastRenderedPageBreak/>
              <w:t>because he had seen the thing. “Senaka has found it out,” he thought; and then turned to Pukkusa and asked him. “What? am not I a wise man?” asked Pukkusa, and recited his stanza as he had been taught:</w:t>
            </w:r>
          </w:p>
          <w:p w14:paraId="03FEAF27"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“They take off a goatskin to cover the horse’s back withal, but a dogskin they do not use for covering: yet there might be friendship betwixt ram and dog.”</w:t>
            </w:r>
          </w:p>
          <w:p w14:paraId="5C922BD4" w14:textId="77777777" w:rsidR="005F3E5F" w:rsidRPr="00B7147C" w:rsidRDefault="005F3E5F" w:rsidP="00B04D32">
            <w:pPr>
              <w:pStyle w:val="NormalWeb"/>
              <w:spacing w:line="278" w:lineRule="auto"/>
              <w:rPr>
                <w:color w:val="323232"/>
                <w:sz w:val="27"/>
                <w:szCs w:val="27"/>
              </w:rPr>
            </w:pPr>
            <w:r w:rsidRPr="00B7147C">
              <w:rPr>
                <w:color w:val="323232"/>
                <w:sz w:val="27"/>
                <w:szCs w:val="27"/>
              </w:rPr>
              <w:t>[354] Neither did he understand the matter, but the king thought he did because he had seen the thing. Then he asked Kāvinda and he also recited his stanza:</w:t>
            </w:r>
          </w:p>
          <w:p w14:paraId="6EA85AD9" w14:textId="77777777" w:rsidR="005F3E5F" w:rsidRPr="00B7147C" w:rsidRDefault="005F3E5F" w:rsidP="00B04D32">
            <w:pPr>
              <w:pStyle w:val="NormalWeb"/>
              <w:spacing w:line="278" w:lineRule="auto"/>
              <w:rPr>
                <w:color w:val="323232"/>
                <w:sz w:val="27"/>
                <w:szCs w:val="27"/>
              </w:rPr>
            </w:pPr>
            <w:r w:rsidRPr="00B7147C">
              <w:rPr>
                <w:color w:val="323232"/>
                <w:sz w:val="27"/>
                <w:szCs w:val="27"/>
              </w:rPr>
              <w:t>“Twisted horns hath a ram, the dog hath none at all; one eateth grass, one flesh: yet there might be friendship betwixt ram and dog.”</w:t>
            </w:r>
          </w:p>
          <w:p w14:paraId="4BB23A2E"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has found it out too,” thought the king, and passed on to Devinda; who with the others recited his stanza as he had been taught:</w:t>
            </w:r>
          </w:p>
          <w:p w14:paraId="0F6EE097"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“Grass and leaves Both the ram eat, the dog neither grass nor leaves; the dog would take a </w:t>
            </w:r>
            <w:hyperlink r:id="rId62" w:anchor="buddhism" w:tooltip="show hare definitions" w:history="1">
              <w:r w:rsidRPr="00B7147C">
                <w:rPr>
                  <w:rStyle w:val="Hyperlink"/>
                  <w:color w:val="1526C5"/>
                  <w:sz w:val="27"/>
                  <w:szCs w:val="27"/>
                </w:rPr>
                <w:t>hare</w:t>
              </w:r>
            </w:hyperlink>
            <w:r w:rsidRPr="00B7147C">
              <w:rPr>
                <w:color w:val="323232"/>
                <w:sz w:val="27"/>
                <w:szCs w:val="27"/>
              </w:rPr>
              <w:t> or a cat: yet there might be friendship betwixt ram and dog.”</w:t>
            </w:r>
          </w:p>
          <w:p w14:paraId="2BAAA738" w14:textId="77777777" w:rsidR="005F3E5F" w:rsidRPr="00B7147C" w:rsidRDefault="005F3E5F" w:rsidP="00B04D32">
            <w:pPr>
              <w:pStyle w:val="NormalWeb"/>
              <w:spacing w:line="278" w:lineRule="auto"/>
              <w:rPr>
                <w:color w:val="323232"/>
                <w:sz w:val="27"/>
                <w:szCs w:val="27"/>
              </w:rPr>
            </w:pPr>
            <w:r w:rsidRPr="00B7147C">
              <w:rPr>
                <w:color w:val="323232"/>
                <w:sz w:val="27"/>
                <w:szCs w:val="27"/>
              </w:rPr>
              <w:t>Next the king questioned the sage: “My son, do you understand this question?” “Sire, who else can understand it from </w:t>
            </w:r>
            <w:hyperlink r:id="rId63" w:anchor="buddhism" w:tooltip="show Avīci definitions" w:history="1">
              <w:r w:rsidRPr="00B7147C">
                <w:rPr>
                  <w:rStyle w:val="Hyperlink"/>
                  <w:color w:val="1526C5"/>
                  <w:sz w:val="27"/>
                  <w:szCs w:val="27"/>
                </w:rPr>
                <w:t>Avīci</w:t>
              </w:r>
            </w:hyperlink>
            <w:r w:rsidRPr="00B7147C">
              <w:rPr>
                <w:color w:val="323232"/>
                <w:sz w:val="27"/>
                <w:szCs w:val="27"/>
              </w:rPr>
              <w:t> to </w:t>
            </w:r>
            <w:hyperlink r:id="rId64" w:anchor="buddhism" w:tooltip="show Bhavagga definitions" w:history="1">
              <w:r w:rsidRPr="00B7147C">
                <w:rPr>
                  <w:rStyle w:val="Hyperlink"/>
                  <w:color w:val="1526C5"/>
                  <w:sz w:val="27"/>
                  <w:szCs w:val="27"/>
                </w:rPr>
                <w:t>Bhavagga</w:t>
              </w:r>
            </w:hyperlink>
            <w:r w:rsidRPr="00B7147C">
              <w:rPr>
                <w:color w:val="323232"/>
                <w:sz w:val="27"/>
                <w:szCs w:val="27"/>
              </w:rPr>
              <w:t>, from lowest hell to highest heaven?” “Tell me, then.” “Listen, sire”; and he made clear his knowledge of the fact by reciting these two stanzas:</w:t>
            </w:r>
          </w:p>
          <w:p w14:paraId="4CDDE92F"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ram, with eight half-feet on his four feet, and eight hooves, unobserved, brings meat for the other, and he brings grass for him</w:t>
            </w:r>
            <w:bookmarkStart w:id="41" w:name="note-t-4759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"note-e-47594" \o "I have transposed the two last lines, to suit the obvious sense; the grammar is incorrect as they stand. One might almost suppose that Senaka was reciting his verse learnt by rote." </w:instrText>
            </w:r>
            <w:r w:rsidRPr="00B7147C">
              <w:rPr>
                <w:color w:val="323232"/>
                <w:sz w:val="27"/>
                <w:szCs w:val="27"/>
                <w:vertAlign w:val="superscript"/>
              </w:rPr>
              <w:fldChar w:fldCharType="separate"/>
            </w:r>
            <w:r w:rsidRPr="00B7147C">
              <w:rPr>
                <w:rStyle w:val="Hyperlink"/>
                <w:color w:val="C63514"/>
                <w:sz w:val="27"/>
                <w:szCs w:val="27"/>
                <w:vertAlign w:val="superscript"/>
              </w:rPr>
              <w:t>[25]</w:t>
            </w:r>
            <w:r w:rsidRPr="00B7147C">
              <w:rPr>
                <w:color w:val="323232"/>
                <w:sz w:val="27"/>
                <w:szCs w:val="27"/>
                <w:vertAlign w:val="superscript"/>
              </w:rPr>
              <w:fldChar w:fldCharType="end"/>
            </w:r>
            <w:bookmarkEnd w:id="41"/>
            <w:r w:rsidRPr="00B7147C">
              <w:rPr>
                <w:color w:val="323232"/>
                <w:sz w:val="27"/>
                <w:szCs w:val="27"/>
              </w:rPr>
              <w:t>. The chief of </w:t>
            </w:r>
            <w:hyperlink r:id="rId65" w:anchor="buddhism" w:tooltip="show Videha definitions" w:history="1">
              <w:r w:rsidRPr="00B7147C">
                <w:rPr>
                  <w:rStyle w:val="Hyperlink"/>
                  <w:color w:val="1526C5"/>
                  <w:sz w:val="27"/>
                  <w:szCs w:val="27"/>
                </w:rPr>
                <w:t>Videha</w:t>
              </w:r>
            </w:hyperlink>
            <w:r w:rsidRPr="00B7147C">
              <w:rPr>
                <w:color w:val="323232"/>
                <w:sz w:val="27"/>
                <w:szCs w:val="27"/>
              </w:rPr>
              <w:t>, the lord of men, on his terrace beheld with his own eyes the interchange of food given by each to the other, between bow-wow and full-mouth.”</w:t>
            </w:r>
          </w:p>
          <w:p w14:paraId="784781B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[355] The king, not knowing that the others had their knowledge through the </w:t>
            </w:r>
            <w:r w:rsidRPr="00B7147C">
              <w:rPr>
                <w:color w:val="323232"/>
                <w:sz w:val="27"/>
                <w:szCs w:val="27"/>
              </w:rPr>
              <w:lastRenderedPageBreak/>
              <w:t>Bodhisat, was delighted to think that all five had found out the riddle each by his own wisdom, and recited this stanza:</w:t>
            </w:r>
          </w:p>
          <w:p w14:paraId="6A4955C6"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 small gain is it that I have men so wise in my house. A matter profound and subtile they have penetrated with noble speech, the clever men!”</w:t>
            </w:r>
          </w:p>
          <w:p w14:paraId="1A6C8198" w14:textId="77777777" w:rsidR="005F3E5F" w:rsidRPr="00B7147C" w:rsidRDefault="005F3E5F" w:rsidP="00B04D32">
            <w:pPr>
              <w:pStyle w:val="NormalWeb"/>
              <w:spacing w:line="278" w:lineRule="auto"/>
              <w:rPr>
                <w:color w:val="323232"/>
                <w:sz w:val="27"/>
                <w:szCs w:val="27"/>
              </w:rPr>
            </w:pPr>
            <w:r w:rsidRPr="00B7147C">
              <w:rPr>
                <w:color w:val="323232"/>
                <w:sz w:val="27"/>
                <w:szCs w:val="27"/>
              </w:rPr>
              <w:t>So he said to them, “One good turn deserves another,” and made his return in the following stanza:</w:t>
            </w:r>
          </w:p>
          <w:p w14:paraId="4FB476F0" w14:textId="77777777" w:rsidR="005F3E5F" w:rsidRPr="00B7147C" w:rsidRDefault="005F3E5F" w:rsidP="00B04D32">
            <w:pPr>
              <w:pStyle w:val="NormalWeb"/>
              <w:spacing w:line="278" w:lineRule="auto"/>
              <w:rPr>
                <w:color w:val="323232"/>
                <w:sz w:val="27"/>
                <w:szCs w:val="27"/>
              </w:rPr>
            </w:pPr>
            <w:r w:rsidRPr="00B7147C">
              <w:rPr>
                <w:color w:val="323232"/>
                <w:sz w:val="27"/>
                <w:szCs w:val="27"/>
              </w:rPr>
              <w:t>“To each I give a chariot and a she-mule, to each a rich village, very choice, these I give to all the wise men, delighted at their noble speech.”</w:t>
            </w:r>
          </w:p>
          <w:p w14:paraId="5943C368" w14:textId="77777777" w:rsidR="005F3E5F" w:rsidRPr="00B7147C" w:rsidRDefault="005F3E5F" w:rsidP="00B04D32">
            <w:pPr>
              <w:pStyle w:val="NormalWeb"/>
              <w:spacing w:line="278" w:lineRule="auto"/>
              <w:rPr>
                <w:color w:val="323232"/>
                <w:sz w:val="27"/>
                <w:szCs w:val="27"/>
              </w:rPr>
            </w:pPr>
            <w:r w:rsidRPr="00B7147C">
              <w:rPr>
                <w:color w:val="323232"/>
                <w:sz w:val="27"/>
                <w:szCs w:val="27"/>
              </w:rPr>
              <w:t>All this he gave. Here endeth the Question of the Goat in the Twelfth Book</w:t>
            </w:r>
            <w:bookmarkStart w:id="42" w:name="note-t-4759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"note-e-47595" \o "Meṇḍaka-pañho: see IV. 186 (trans., p. 115)." </w:instrText>
            </w:r>
            <w:r w:rsidRPr="00B7147C">
              <w:rPr>
                <w:color w:val="323232"/>
                <w:sz w:val="27"/>
                <w:szCs w:val="27"/>
                <w:vertAlign w:val="superscript"/>
              </w:rPr>
              <w:fldChar w:fldCharType="separate"/>
            </w:r>
            <w:r w:rsidRPr="00B7147C">
              <w:rPr>
                <w:rStyle w:val="Hyperlink"/>
                <w:color w:val="C63514"/>
                <w:sz w:val="27"/>
                <w:szCs w:val="27"/>
                <w:vertAlign w:val="superscript"/>
              </w:rPr>
              <w:t>[26]</w:t>
            </w:r>
            <w:r w:rsidRPr="00B7147C">
              <w:rPr>
                <w:color w:val="323232"/>
                <w:sz w:val="27"/>
                <w:szCs w:val="27"/>
                <w:vertAlign w:val="superscript"/>
              </w:rPr>
              <w:fldChar w:fldCharType="end"/>
            </w:r>
            <w:bookmarkEnd w:id="42"/>
            <w:r w:rsidRPr="00B7147C">
              <w:rPr>
                <w:color w:val="323232"/>
                <w:sz w:val="27"/>
                <w:szCs w:val="27"/>
              </w:rPr>
              <w:t>.</w:t>
            </w:r>
          </w:p>
          <w:p w14:paraId="17AC4E0A" w14:textId="77777777" w:rsidR="005F3E5F" w:rsidRPr="00B7147C" w:rsidRDefault="005F3E5F" w:rsidP="00B04D32">
            <w:pPr>
              <w:pStyle w:val="NormalWeb"/>
              <w:spacing w:line="278" w:lineRule="auto"/>
              <w:rPr>
                <w:color w:val="323232"/>
                <w:sz w:val="27"/>
                <w:szCs w:val="27"/>
              </w:rPr>
            </w:pPr>
            <w:bookmarkStart w:id="43" w:name="page-179"/>
            <w:bookmarkEnd w:id="43"/>
            <w:r w:rsidRPr="00B7147C">
              <w:rPr>
                <w:color w:val="323232"/>
                <w:sz w:val="27"/>
                <w:szCs w:val="27"/>
              </w:rPr>
              <w:t xml:space="preserve">But Queen Udumbarā knew that the others had got their knowledge of the question through the sage; and thought she, “The king has given the same reward to all five, like a man who makes no difference </w:t>
            </w:r>
            <w:r w:rsidRPr="00B7147C">
              <w:rPr>
                <w:color w:val="323232"/>
                <w:sz w:val="27"/>
                <w:szCs w:val="27"/>
              </w:rPr>
              <w:lastRenderedPageBreak/>
              <w:t>between peas and beans. Surely my brother should have had a special reward.” So she went and asked the king, “Who discovered the riddle for you, sir?” “The five wise men, madam.” “But my lord, through whom did the four get their knowledge?” “I do not know, madam.” “Sire, what do those men know! It was the sage—who wished that these fools should not be ruined through him, and taught them the problem. [356] Then you give the same reward to them all. That is not right; you should make a distinction for the sage.” The king was pleased that the sage had not revealed that they had their knowledge through him, and being desirous of giving him an exceeding great reward, he thought, “Never mind: I will ask my son another question, and when he replies, I will give him a great reward.” Thinking of this he hit on the Question of Poor and Rich.</w:t>
            </w:r>
          </w:p>
          <w:p w14:paraId="483AA6A1"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5346D8C7"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5FF7390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2A53F9F1"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53"/>
        <w:gridCol w:w="3513"/>
      </w:tblGrid>
      <w:tr w:rsidR="005F3E5F" w:rsidRPr="00B7147C" w14:paraId="6A00598A" w14:textId="77777777" w:rsidTr="006669F4">
        <w:tc>
          <w:tcPr>
            <w:tcW w:w="4253" w:type="dxa"/>
          </w:tcPr>
          <w:p w14:paraId="72A86D10"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23. GIÀU VÀ NGHÈO.</w:t>
            </w:r>
          </w:p>
          <w:p w14:paraId="426CE8D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khi năm bậc hiền thần vào chầu vua và khi họ đã an tọa, vua hỏi:</w:t>
            </w:r>
          </w:p>
          <w:p w14:paraId="672D34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Senaka, ta sẽ hỏi hiền khanh một chuyện.</w:t>
            </w:r>
          </w:p>
          <w:p w14:paraId="4C432B4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xin cứ hỏi.</w:t>
            </w:r>
          </w:p>
          <w:p w14:paraId="47DF04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đọc vần kệ đầu trong Vấn đề Giàu-Nghèo:</w:t>
            </w:r>
          </w:p>
          <w:p w14:paraId="51BE67F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17. Có trí khôn nhưng thiếu bạc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Hoặc giàu tiền lại kém khôn ngoan,</w:t>
            </w:r>
            <w:r w:rsidRPr="00B7147C">
              <w:rPr>
                <w:rFonts w:ascii="Times New Roman" w:eastAsia="Times New Roman" w:hAnsi="Times New Roman" w:cs="Times New Roman"/>
                <w:i/>
                <w:iCs/>
                <w:color w:val="000000"/>
                <w:kern w:val="0"/>
                <w:sz w:val="27"/>
                <w:szCs w:val="27"/>
                <w:shd w:val="clear" w:color="auto" w:fill="FFFFFF"/>
                <w:lang w:val="en-US"/>
                <w14:ligatures w14:val="none"/>
              </w:rPr>
              <w:br/>
              <w:t>Se-na-ka, trẫm hỏi khanh nhé:</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gọi ai tốt đẹp hơn?</w:t>
            </w:r>
          </w:p>
          <w:p w14:paraId="10A676C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vấn đề này được truyền lại từ đời này sang đời khác trong gia tộc Senaka, nên ông đáp ngay:</w:t>
            </w:r>
          </w:p>
          <w:p w14:paraId="5D2744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18. Quả thật, kẻ ngu hoặc trí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Vô văn phàm tục, hoặc đa văn,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Đều hầu hạ những người giàu có,</w:t>
            </w:r>
            <w:r w:rsidRPr="00B7147C">
              <w:rPr>
                <w:rFonts w:ascii="Times New Roman" w:eastAsia="Times New Roman" w:hAnsi="Times New Roman" w:cs="Times New Roman"/>
                <w:i/>
                <w:iCs/>
                <w:color w:val="000000"/>
                <w:kern w:val="0"/>
                <w:sz w:val="27"/>
                <w:szCs w:val="27"/>
                <w:shd w:val="clear" w:color="auto" w:fill="FFFFFF"/>
                <w:lang w:val="en-US"/>
                <w14:ligatures w14:val="none"/>
              </w:rPr>
              <w:br/>
              <w:t>Dù họ cao sang hoặc hạ tầng,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Nhìn thấy điều này, thần mới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Trí nhân thua kém kẻ giàu sang.</w:t>
            </w:r>
          </w:p>
          <w:p w14:paraId="468823A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Vua nghe đáp xong không nói gì thêm ba vị kia mà nói với bậc Trí giả Mahosadha ngồi bên cạnh :</w:t>
            </w:r>
          </w:p>
          <w:p w14:paraId="6FCC7EB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19. Ta cũng hỏi con, Đại trí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tinh thông vạn pháp trên trần: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ngu lắm của, người khôn khó,</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gọi ai tốt bội phần?</w:t>
            </w:r>
          </w:p>
          <w:p w14:paraId="1325B2B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đáp:</w:t>
            </w:r>
          </w:p>
          <w:p w14:paraId="2845923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vương nghe đây:</w:t>
            </w:r>
          </w:p>
          <w:p w14:paraId="1006ED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20. Người ngu phạm tội, nghĩ suy rằng: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"Trên cõi đời, ta thắng thế hơn",</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Họ thấy đời này, không cõi kế,</w:t>
            </w:r>
            <w:r w:rsidRPr="00B7147C">
              <w:rPr>
                <w:rFonts w:ascii="Times New Roman" w:eastAsia="Times New Roman" w:hAnsi="Times New Roman" w:cs="Times New Roman"/>
                <w:i/>
                <w:iCs/>
                <w:color w:val="000000"/>
                <w:kern w:val="0"/>
                <w:sz w:val="27"/>
                <w:szCs w:val="27"/>
                <w:shd w:val="clear" w:color="auto" w:fill="FFFFFF"/>
                <w:lang w:val="en-US"/>
                <w14:ligatures w14:val="none"/>
              </w:rPr>
              <w:br/>
              <w:t>Nên mang tai họa cả hai đường.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Điều này con thấy, nên con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hơn xa trọc phú đần.</w:t>
            </w:r>
          </w:p>
          <w:p w14:paraId="74E1409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nói vậy, vua nhìn Senaka và nói:</w:t>
            </w:r>
          </w:p>
          <w:p w14:paraId="00777E8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hiền khanh, có thấy Mahosadha bảo bậc Trí nhân là cao hơn cả đấy chăng?</w:t>
            </w:r>
          </w:p>
          <w:p w14:paraId="033DD83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đáp:</w:t>
            </w:r>
          </w:p>
          <w:p w14:paraId="769B66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Mahosadha chỉ là một trẻ thơ, miệng còn hôi sữa, đã biết gì?</w:t>
            </w:r>
          </w:p>
          <w:p w14:paraId="42B569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ông ngâm kệ:</w:t>
            </w:r>
          </w:p>
          <w:p w14:paraId="44A6EF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21. Kiến thức không đem lại bạc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Cũng không gia thế hoặc dung nhan,</w:t>
            </w:r>
            <w:r w:rsidRPr="00B7147C">
              <w:rPr>
                <w:rFonts w:ascii="Times New Roman" w:eastAsia="Times New Roman" w:hAnsi="Times New Roman" w:cs="Times New Roman"/>
                <w:i/>
                <w:iCs/>
                <w:color w:val="000000"/>
                <w:kern w:val="0"/>
                <w:sz w:val="27"/>
                <w:szCs w:val="27"/>
                <w:shd w:val="clear" w:color="auto" w:fill="FFFFFF"/>
                <w:lang w:val="en-US"/>
                <w14:ligatures w14:val="none"/>
              </w:rPr>
              <w:br/>
              <w:t>Hãy nhìn ngốc tử Go-ri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Đang hưởng vinh hoa, đại phú cường,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Đại vận chìu người hạ tiện.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Điều này thần thấy, mới thưa rằng: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hiền trí chịu phần hèn mọn,</w:t>
            </w:r>
            <w:r w:rsidRPr="00B7147C">
              <w:rPr>
                <w:rFonts w:ascii="Times New Roman" w:eastAsia="Times New Roman" w:hAnsi="Times New Roman" w:cs="Times New Roman"/>
                <w:i/>
                <w:iCs/>
                <w:color w:val="000000"/>
                <w:kern w:val="0"/>
                <w:sz w:val="27"/>
                <w:szCs w:val="27"/>
                <w:shd w:val="clear" w:color="auto" w:fill="FFFFFF"/>
                <w:lang w:val="en-US"/>
                <w14:ligatures w14:val="none"/>
              </w:rPr>
              <w:br/>
              <w:t>Còn kẻ giàu tiền thắng thế hơn.</w:t>
            </w:r>
          </w:p>
          <w:p w14:paraId="534E1BC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vua bảo:</w:t>
            </w:r>
          </w:p>
          <w:p w14:paraId="768C77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nhi Mahosadha, bây giờ con nghĩ sao?</w:t>
            </w:r>
          </w:p>
          <w:p w14:paraId="05C71F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đáp:</w:t>
            </w:r>
          </w:p>
          <w:p w14:paraId="4319D26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phụ vương, Senaka có biết gì? Lão chỉ như con quạ thấy nơi nào có thóc vãi, hay như con chó cố liếm cho hết sữa, chỉ thấy mình mà không thấy chiếc gậy đang sẵn sàng giáng xuống đầu. Xin phụ vương hãy nghe đây:</w:t>
            </w:r>
          </w:p>
          <w:p w14:paraId="50A9A87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22. Một người tiểu trí hóa mê man.</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Bị nhiễm độc khi hưởng bạc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Nếu gặp tai ương, thành ngớ ngẩn,</w:t>
            </w:r>
            <w:r w:rsidRPr="00B7147C">
              <w:rPr>
                <w:rFonts w:ascii="Times New Roman" w:eastAsia="Times New Roman" w:hAnsi="Times New Roman" w:cs="Times New Roman"/>
                <w:i/>
                <w:iCs/>
                <w:color w:val="000000"/>
                <w:kern w:val="0"/>
                <w:sz w:val="27"/>
                <w:szCs w:val="27"/>
                <w:shd w:val="clear" w:color="auto" w:fill="FFFFFF"/>
                <w:lang w:val="en-US"/>
                <w14:ligatures w14:val="none"/>
              </w:rPr>
              <w:br/>
              <w:t>Rủi may số phận đến không lường,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Nó vùng như cá phơi ngoài nắng,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thấy điều trên, trẻ nói rằng: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trí hơn xa người có của,</w:t>
            </w:r>
            <w:r w:rsidRPr="00B7147C">
              <w:rPr>
                <w:rFonts w:ascii="Times New Roman" w:eastAsia="Times New Roman" w:hAnsi="Times New Roman" w:cs="Times New Roman"/>
                <w:i/>
                <w:iCs/>
                <w:color w:val="000000"/>
                <w:kern w:val="0"/>
                <w:sz w:val="27"/>
                <w:szCs w:val="27"/>
                <w:shd w:val="clear" w:color="auto" w:fill="FFFFFF"/>
                <w:lang w:val="en-US"/>
                <w14:ligatures w14:val="none"/>
              </w:rPr>
              <w:br/>
              <w:t>Giàu tiền nhưng trí óc ngu đần.</w:t>
            </w:r>
          </w:p>
          <w:p w14:paraId="17B0980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Đại Sư, thế thì sao?</w:t>
            </w:r>
          </w:p>
          <w:p w14:paraId="6CC5F4C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bảo khi nghe ngài nói vậy, Senaka liền đáp:</w:t>
            </w:r>
          </w:p>
          <w:p w14:paraId="014B55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cậu ấy nào biết gì? Chẳng nói gì đến người, mà ngay cả cây tốt tươi, đầy quả ngọt, chim chóc cũng bay đến đậu.</w:t>
            </w:r>
          </w:p>
          <w:p w14:paraId="42132B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ông ngâm kệ:</w:t>
            </w:r>
          </w:p>
          <w:p w14:paraId="7468977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23. Trong rừng, chim chóc tự mười phương,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Tụ tập trên cây có trái ngon,</w:t>
            </w:r>
            <w:r w:rsidRPr="00B7147C">
              <w:rPr>
                <w:rFonts w:ascii="Times New Roman" w:eastAsia="Times New Roman" w:hAnsi="Times New Roman" w:cs="Times New Roman"/>
                <w:i/>
                <w:iCs/>
                <w:color w:val="000000"/>
                <w:kern w:val="0"/>
                <w:sz w:val="27"/>
                <w:szCs w:val="27"/>
                <w:shd w:val="clear" w:color="auto" w:fill="FFFFFF"/>
                <w:lang w:val="en-US"/>
                <w14:ligatures w14:val="none"/>
              </w:rPr>
              <w:br/>
              <w:t>Cũng vậy, người nhiều tiền lắm của,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Đám đông hám lợi đến quây quần.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vầy, thần nói: người hiền trí,</w:t>
            </w:r>
            <w:r w:rsidRPr="00B7147C">
              <w:rPr>
                <w:rFonts w:ascii="Times New Roman" w:eastAsia="Times New Roman" w:hAnsi="Times New Roman" w:cs="Times New Roman"/>
                <w:i/>
                <w:iCs/>
                <w:color w:val="000000"/>
                <w:kern w:val="0"/>
                <w:sz w:val="27"/>
                <w:szCs w:val="27"/>
                <w:shd w:val="clear" w:color="auto" w:fill="FFFFFF"/>
                <w:lang w:val="en-US"/>
                <w14:ligatures w14:val="none"/>
              </w:rPr>
              <w:br/>
              <w:t>Hèn kém, kẻ giàu thắng thế hơn.</w:t>
            </w:r>
          </w:p>
          <w:p w14:paraId="6B88EA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nhi, bây giờ con nghĩ sao? Vua hỏi.</w:t>
            </w:r>
          </w:p>
          <w:p w14:paraId="7EA2E59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đáp:</w:t>
            </w:r>
          </w:p>
          <w:p w14:paraId="4A4FFA2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Lão bụng bự ấy nào có biết gì? Xin phụ vương nghe đây.</w:t>
            </w:r>
          </w:p>
          <w:p w14:paraId="793D5C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kệ:</w:t>
            </w:r>
          </w:p>
          <w:p w14:paraId="42031D6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24. Kẻ ngu quyền thế chẳng hiền lương,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Dùng bạo lực khi chiếm bạc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Nó rống thật to tùy ý thích,</w:t>
            </w:r>
            <w:r w:rsidRPr="00B7147C">
              <w:rPr>
                <w:rFonts w:ascii="Times New Roman" w:eastAsia="Times New Roman" w:hAnsi="Times New Roman" w:cs="Times New Roman"/>
                <w:i/>
                <w:iCs/>
                <w:color w:val="000000"/>
                <w:kern w:val="0"/>
                <w:sz w:val="27"/>
                <w:szCs w:val="27"/>
                <w:shd w:val="clear" w:color="auto" w:fill="FFFFFF"/>
                <w:lang w:val="en-US"/>
                <w14:ligatures w14:val="none"/>
              </w:rPr>
              <w:br/>
              <w:t>Quỷ nhân kéo nó xuống âm cung!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Thấy điều này, tiểu nhi xin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hơn xa trọc phú đần.</w:t>
            </w:r>
          </w:p>
          <w:p w14:paraId="0C8C99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lại bảo:</w:t>
            </w:r>
          </w:p>
          <w:p w14:paraId="08E0A82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Senaka?</w:t>
            </w:r>
          </w:p>
          <w:p w14:paraId="2D9FFA4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liền đáp:</w:t>
            </w:r>
          </w:p>
          <w:p w14:paraId="6D5201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25. Mọi dòng nước đổ xuống sông Hằng,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Đều mất tánh danh với giống dòng,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Đổ xuống biển, sông Hằng cũng sẽ,</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Không còn phân biệt được thành phần.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đời phục vụ người giàu của;</w:t>
            </w:r>
            <w:r w:rsidRPr="00B7147C">
              <w:rPr>
                <w:rFonts w:ascii="Times New Roman" w:eastAsia="Times New Roman" w:hAnsi="Times New Roman" w:cs="Times New Roman"/>
                <w:i/>
                <w:iCs/>
                <w:color w:val="000000"/>
                <w:kern w:val="0"/>
                <w:sz w:val="27"/>
                <w:szCs w:val="27"/>
                <w:shd w:val="clear" w:color="auto" w:fill="FFFFFF"/>
                <w:lang w:val="en-US"/>
                <w14:ligatures w14:val="none"/>
              </w:rPr>
              <w:br/>
              <w:t>Nhìn thấy điều trên, thần nói rằng: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có trí chịu phần thấp kém,</w:t>
            </w:r>
            <w:r w:rsidRPr="00B7147C">
              <w:rPr>
                <w:rFonts w:ascii="Times New Roman" w:eastAsia="Times New Roman" w:hAnsi="Times New Roman" w:cs="Times New Roman"/>
                <w:i/>
                <w:iCs/>
                <w:color w:val="000000"/>
                <w:kern w:val="0"/>
                <w:sz w:val="27"/>
                <w:szCs w:val="27"/>
                <w:shd w:val="clear" w:color="auto" w:fill="FFFFFF"/>
                <w:lang w:val="en-US"/>
                <w14:ligatures w14:val="none"/>
              </w:rPr>
              <w:br/>
              <w:t>Còn người giàu của chiếm phần hơn.</w:t>
            </w:r>
          </w:p>
          <w:p w14:paraId="7E0DF8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lại bảo:</w:t>
            </w:r>
          </w:p>
          <w:p w14:paraId="79083BA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nghĩ sao?</w:t>
            </w:r>
          </w:p>
          <w:p w14:paraId="4BE6AA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liền đáp:</w:t>
            </w:r>
          </w:p>
          <w:p w14:paraId="6B36286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phụ vương nghe đây.</w:t>
            </w:r>
          </w:p>
          <w:p w14:paraId="17B970E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vần kệ:</w:t>
            </w:r>
          </w:p>
          <w:p w14:paraId="402E2F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26-27. Biển cả, người kia nói, lệ thường,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Muôn sông đổ xuống, đập không ngừng,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Vào bờ, nhưng chẳng bao giờ vượt,</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Bờ nọ, dù hùng vĩ đại dương.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Cũng vậy, lời người ngu nhảm nhí,</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Phồn vinh không thể vượt hiền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điều này, tiểu nhi xin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trí hơn xa trọc phú đần.</w:t>
            </w:r>
          </w:p>
          <w:p w14:paraId="46D5C87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Khanh nghĩ sao? Senaka? Vua hỏi.</w:t>
            </w:r>
          </w:p>
          <w:p w14:paraId="127755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vương nghe đây.</w:t>
            </w:r>
          </w:p>
          <w:p w14:paraId="07221B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Ông đáp và ngâm vần kệ:</w:t>
            </w:r>
          </w:p>
          <w:p w14:paraId="427EC77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28. Người giàu ở địa vị cao sang,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thể thiếu phòng hộ bản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nếu nói gì cùng kẻ khác,</w:t>
            </w:r>
            <w:r w:rsidRPr="00B7147C">
              <w:rPr>
                <w:rFonts w:ascii="Times New Roman" w:eastAsia="Times New Roman" w:hAnsi="Times New Roman" w:cs="Times New Roman"/>
                <w:i/>
                <w:iCs/>
                <w:color w:val="000000"/>
                <w:kern w:val="0"/>
                <w:sz w:val="27"/>
                <w:szCs w:val="27"/>
                <w:shd w:val="clear" w:color="auto" w:fill="FFFFFF"/>
                <w:lang w:val="en-US"/>
                <w14:ligatures w14:val="none"/>
              </w:rPr>
              <w:br/>
              <w:t>Lời kia giá trị giữa nhân quần.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Trí khôn không thể gây uy tín,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kẻ nào không có bạc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vầy thần nói: người hiền trí,</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Thấp kém, người giàu thắng thế hơn.</w:t>
            </w:r>
          </w:p>
          <w:p w14:paraId="14B726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Con nghĩ sao? Vua hỏi.</w:t>
            </w:r>
          </w:p>
          <w:p w14:paraId="5152A94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xin nghe đây. Kẻ ngu si Senaka ấy nào có biết gì?</w:t>
            </w:r>
          </w:p>
          <w:p w14:paraId="6B344BF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vần kệ:</w:t>
            </w:r>
          </w:p>
          <w:p w14:paraId="5052969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29. Vì kẻ khác hay chính bản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ngu thường chẳng nói chân ngôn,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Chịu ô nhục giữa nơi quần chúng,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Đời kế nó rơi cảnh khổ buồn.</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thấy điều này, con trẻ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Trí nhân hơn trọc phú ngu đần.</w:t>
            </w:r>
          </w:p>
          <w:p w14:paraId="0B6846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Senaka lại ngâm vần kệ:</w:t>
            </w:r>
          </w:p>
          <w:p w14:paraId="3A5310D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30. Cho dù người Đại trí khôn ngoan,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Thiếu gạo thóc, lâm cảnh khốn nàn,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Nếu có nói điều gì phải trái,</w:t>
            </w:r>
            <w:r w:rsidRPr="00B7147C">
              <w:rPr>
                <w:rFonts w:ascii="Times New Roman" w:eastAsia="Times New Roman" w:hAnsi="Times New Roman" w:cs="Times New Roman"/>
                <w:i/>
                <w:iCs/>
                <w:color w:val="000000"/>
                <w:kern w:val="0"/>
                <w:sz w:val="27"/>
                <w:szCs w:val="27"/>
                <w:shd w:val="clear" w:color="auto" w:fill="FFFFFF"/>
                <w:lang w:val="en-US"/>
                <w14:ligatures w14:val="none"/>
              </w:rPr>
              <w:br/>
              <w:t>Cũng không giá trị giữa thân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Phồn vinh không đến nhờ tri kiến.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Nhìn thấy điều trên, thần nói rằng: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trí phải chịu phần thấp kém,</w:t>
            </w:r>
            <w:r w:rsidRPr="00B7147C">
              <w:rPr>
                <w:rFonts w:ascii="Times New Roman" w:eastAsia="Times New Roman" w:hAnsi="Times New Roman" w:cs="Times New Roman"/>
                <w:i/>
                <w:iCs/>
                <w:color w:val="000000"/>
                <w:kern w:val="0"/>
                <w:sz w:val="27"/>
                <w:szCs w:val="27"/>
                <w:shd w:val="clear" w:color="auto" w:fill="FFFFFF"/>
                <w:lang w:val="en-US"/>
                <w14:ligatures w14:val="none"/>
              </w:rPr>
              <w:br/>
              <w:t>Còn người giàu của thắng phần hơn.</w:t>
            </w:r>
          </w:p>
          <w:p w14:paraId="1FBB19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lại hỏi:</w:t>
            </w:r>
          </w:p>
          <w:p w14:paraId="67D9785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Vương nhi nói sao về việc này?</w:t>
            </w:r>
          </w:p>
          <w:p w14:paraId="1CEA2AD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đáp:</w:t>
            </w:r>
          </w:p>
          <w:p w14:paraId="5E79A13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Senaka nào có biết gì? Lão chỉ nhìn đời này, chứ không thấy đời sau.</w:t>
            </w:r>
          </w:p>
          <w:p w14:paraId="7B2B91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ngài ngâm vần kệ:</w:t>
            </w:r>
          </w:p>
          <w:p w14:paraId="51679AA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31. Chẳng vì mình, cũng chẳng vì người,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Đại trí nhân phải dối lời,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được tôn sùng trong hội chúng,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Đời sau hưởng hạnh phúc an vui.</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điều này trẻ thơ xin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hơn người trọc phú thôi.</w:t>
            </w:r>
          </w:p>
          <w:p w14:paraId="0EA4BB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Senaka lại ngâm vần kệ:</w:t>
            </w:r>
          </w:p>
          <w:p w14:paraId="60C2BE3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32. Voi, ngựa, bò, vòng ngọc, nữ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nhiều trong các hộ giàu sang,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Để dành cho các người giàu hưởng,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Mà chẳng cần uy lực thánh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Nhìn thấy điều này, thần dám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hiền thấp kém, phú gia hơn.</w:t>
            </w:r>
          </w:p>
          <w:p w14:paraId="2A08102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đáp:</w:t>
            </w:r>
          </w:p>
          <w:p w14:paraId="1261AA8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Lão ấy nào có biết gì?</w:t>
            </w:r>
          </w:p>
          <w:p w14:paraId="47D6B8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kệ, tiếp tục giải thích vấn đề:</w:t>
            </w:r>
          </w:p>
          <w:p w14:paraId="1376DBC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33. Người ngu hành động thiếu suy tư,</w:t>
            </w:r>
            <w:r w:rsidRPr="00B7147C">
              <w:rPr>
                <w:rFonts w:ascii="Times New Roman" w:eastAsia="Times New Roman" w:hAnsi="Times New Roman" w:cs="Times New Roman"/>
                <w:i/>
                <w:iCs/>
                <w:color w:val="000000"/>
                <w:kern w:val="0"/>
                <w:sz w:val="27"/>
                <w:szCs w:val="27"/>
                <w:shd w:val="clear" w:color="auto" w:fill="FFFFFF"/>
                <w:lang w:val="en-US"/>
                <w14:ligatures w14:val="none"/>
              </w:rPr>
              <w:br/>
              <w:t>Nói những lời ngu xuẩn, dại rồ;</w:t>
            </w:r>
            <w:r w:rsidRPr="00B7147C">
              <w:rPr>
                <w:rFonts w:ascii="Times New Roman" w:eastAsia="Times New Roman" w:hAnsi="Times New Roman" w:cs="Times New Roman"/>
                <w:i/>
                <w:iCs/>
                <w:color w:val="000000"/>
                <w:kern w:val="0"/>
                <w:sz w:val="27"/>
                <w:szCs w:val="27"/>
                <w:shd w:val="clear" w:color="auto" w:fill="FFFFFF"/>
                <w:lang w:val="en-US"/>
                <w14:ligatures w14:val="none"/>
              </w:rPr>
              <w:br/>
              <w:t>Vô trí bị quăng vì Đại vận,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con rắn bỏ lớp da khô.</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điều này, trẻ thơ xin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hơn xa phú hộ ngu.</w:t>
            </w:r>
          </w:p>
          <w:p w14:paraId="51DB07F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Khanh nghĩ sao? Vua hỏi.</w:t>
            </w:r>
          </w:p>
          <w:p w14:paraId="5ACE377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liền đáp:</w:t>
            </w:r>
          </w:p>
          <w:p w14:paraId="3431F5A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trẻ thơ này nào biết gì, xin Đại vương nghe đây!</w:t>
            </w:r>
          </w:p>
          <w:p w14:paraId="7BA97DA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lão ngâm kệ, vì tưởng rằng sẽ làm cho bậc Trí giả không nói thêm gì được nữa:</w:t>
            </w:r>
          </w:p>
          <w:p w14:paraId="304556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34. Năm trí nhân là bọn chúng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Thảy đều hầu cận đấng tôn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Hết lòng kính trọng ngài là chúa,</w:t>
            </w:r>
            <w:r w:rsidRPr="00B7147C">
              <w:rPr>
                <w:rFonts w:ascii="Times New Roman" w:eastAsia="Times New Roman" w:hAnsi="Times New Roman" w:cs="Times New Roman"/>
                <w:i/>
                <w:iCs/>
                <w:color w:val="000000"/>
                <w:kern w:val="0"/>
                <w:sz w:val="27"/>
                <w:szCs w:val="27"/>
                <w:shd w:val="clear" w:color="auto" w:fill="FFFFFF"/>
                <w:lang w:val="en-US"/>
                <w14:ligatures w14:val="none"/>
              </w:rPr>
              <w:br/>
              <w:t>Là chủ nhân ông của thứ dân.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Đế Thích là vua vạn vật,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Chính là chúa tể của thiên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Thấy vầy thần nói: người hiền trí,</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Thấp kém, người giàu thắng thế hơn.</w:t>
            </w:r>
          </w:p>
          <w:p w14:paraId="6F0C35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vua nghe vậy, liền nghĩ thầm: "Điều ấy đã được Senaka nói thẳng ra, ta không biết con ta có bác bỏ được và nói gì thêm không đây". Vì thế vua hỏi:</w:t>
            </w:r>
          </w:p>
          <w:p w14:paraId="427774B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nghĩ sao đây?</w:t>
            </w:r>
          </w:p>
          <w:p w14:paraId="7BC5B2D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Tuy nhiên lý luận này của Senaka không ai bác bỏ được, trừ Bồ-tát thế là bậc Đại Sĩ liền bác bỏ ngay, ngài đáp:</w:t>
            </w:r>
          </w:p>
          <w:p w14:paraId="6A6B20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phụ vương, kẻ ngu ngốc kia nào biết gì? Lão chỉ nhìn thấy mình mà không biết đến tính siêu việt của trí tuệ, xin Đại vương hãy nghe đây.</w:t>
            </w:r>
          </w:p>
          <w:p w14:paraId="2AC1F7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kệ:</w:t>
            </w:r>
          </w:p>
          <w:p w14:paraId="6E4363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35. Người ngu nô lệ của người hiền,</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vấn đề này phát khởi lên,</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giải đề khôn khéo lắm,</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ngu rối trí tựa cuồng điên.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điều này, trẻ thơ xin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hơn xa kẻ lắm tiền.</w:t>
            </w:r>
          </w:p>
          <w:p w14:paraId="2A424A9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đưa ra lý luận này biểu lộ đại trí của ngài, chẳng khác nào ngài đào được cát vàng dưới chân núi Tu-di hay đem vầng trăng tròn sáng tỏ lên bầu trời.</w:t>
            </w:r>
          </w:p>
          <w:p w14:paraId="4C3538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Senaka, nếu được thì khanh cứ đối đáp lại đi.</w:t>
            </w:r>
          </w:p>
          <w:p w14:paraId="30D22E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cũng như kẻ đã dùng hết thóc gạo trong kho, Senaka ngồi yên, rầu rĩ, lòng phiền muộn không nói năng gì được nữa. Nếu ông tìm ra được một lý luận khác, chắc cả ngàn câu kệ nữa cũng chưa hết chuyện Tiền thân này, nhưng khi ông ấy không trả lời được nữa, bậc Đại Sĩ lại tiếp tục ngâm kệ tán thán trí tuệ, chẳng khác nào ngài để dòng hồng thủy tuôn tràn:</w:t>
            </w:r>
          </w:p>
          <w:p w14:paraId="0A4A016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36. Trí tuệ được sùng bởi thiện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Bạc vàng được chuộng bởi người trần,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Đắm say hưởng thụ bao tham dục.</w:t>
            </w:r>
            <w:r w:rsidRPr="00B7147C">
              <w:rPr>
                <w:rFonts w:ascii="Times New Roman" w:eastAsia="Times New Roman" w:hAnsi="Times New Roman" w:cs="Times New Roman"/>
                <w:i/>
                <w:iCs/>
                <w:color w:val="000000"/>
                <w:kern w:val="0"/>
                <w:sz w:val="27"/>
                <w:szCs w:val="27"/>
                <w:shd w:val="clear" w:color="auto" w:fill="FFFFFF"/>
                <w:lang w:val="en-US"/>
                <w14:ligatures w14:val="none"/>
              </w:rPr>
              <w:br/>
              <w:t>Tri kiến Phật-đà thật tuyệt luân;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Vàng bạc chẳng bao giờ vượt quá</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Trí cao siêu việt, tấu vương quân.</w:t>
            </w:r>
          </w:p>
          <w:p w14:paraId="54248EC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xong vua rất hoan hỷ với cách giải đáp vấn đề của bậc Đại Sĩ, đến độ vua ban thưởng ngài vô số tài sản và ngâm kệ:</w:t>
            </w:r>
          </w:p>
          <w:p w14:paraId="19874C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i/>
                <w:iCs/>
                <w:color w:val="000000"/>
                <w:kern w:val="0"/>
                <w:sz w:val="27"/>
                <w:szCs w:val="27"/>
                <w:lang w:val="en-US"/>
                <w14:ligatures w14:val="none"/>
              </w:rPr>
              <w:t>37. Con đáp mọi câu hỏi của ta,</w:t>
            </w:r>
            <w:r w:rsidRPr="00B7147C">
              <w:rPr>
                <w:rFonts w:ascii="Times New Roman" w:eastAsia="Times New Roman" w:hAnsi="Times New Roman" w:cs="Times New Roman"/>
                <w:color w:val="000000"/>
                <w:kern w:val="0"/>
                <w:sz w:val="27"/>
                <w:szCs w:val="27"/>
                <w:lang w:val="en-US"/>
                <w14:ligatures w14:val="none"/>
              </w:rPr>
              <w:br/>
            </w:r>
            <w:r w:rsidRPr="00B7147C">
              <w:rPr>
                <w:rFonts w:ascii="Times New Roman" w:eastAsia="Times New Roman" w:hAnsi="Times New Roman" w:cs="Times New Roman"/>
                <w:i/>
                <w:iCs/>
                <w:color w:val="000000"/>
                <w:kern w:val="0"/>
                <w:sz w:val="27"/>
                <w:szCs w:val="27"/>
                <w:lang w:val="en-US"/>
                <w14:ligatures w14:val="none"/>
              </w:rPr>
              <w:t>Pháp Sư độc nhất, Ma-ho-sa,</w:t>
            </w:r>
            <w:r w:rsidRPr="00B7147C">
              <w:rPr>
                <w:rFonts w:ascii="Times New Roman" w:eastAsia="Times New Roman" w:hAnsi="Times New Roman" w:cs="Times New Roman"/>
                <w:i/>
                <w:iCs/>
                <w:color w:val="000000"/>
                <w:kern w:val="0"/>
                <w:sz w:val="27"/>
                <w:szCs w:val="27"/>
                <w:lang w:val="en-US"/>
                <w14:ligatures w14:val="none"/>
              </w:rPr>
              <w:br/>
              <w:t>Ngàn bò cái, một voi, bò đực,</w:t>
            </w:r>
            <w:r w:rsidRPr="00B7147C">
              <w:rPr>
                <w:rFonts w:ascii="Times New Roman" w:eastAsia="Times New Roman" w:hAnsi="Times New Roman" w:cs="Times New Roman"/>
                <w:i/>
                <w:iCs/>
                <w:color w:val="000000"/>
                <w:kern w:val="0"/>
                <w:sz w:val="27"/>
                <w:szCs w:val="27"/>
                <w:lang w:val="en-US"/>
                <w14:ligatures w14:val="none"/>
              </w:rPr>
              <w:br/>
              <w:t>Tuấn mã kéo mười cỗ đại xa,</w:t>
            </w:r>
            <w:r w:rsidRPr="00B7147C">
              <w:rPr>
                <w:rFonts w:ascii="Times New Roman" w:eastAsia="Times New Roman" w:hAnsi="Times New Roman" w:cs="Times New Roman"/>
                <w:i/>
                <w:iCs/>
                <w:color w:val="000000"/>
                <w:kern w:val="0"/>
                <w:sz w:val="27"/>
                <w:szCs w:val="27"/>
                <w:lang w:val="en-US"/>
                <w14:ligatures w14:val="none"/>
              </w:rPr>
              <w:br/>
              <w:t>Mười sáu ngôi làng giàu đẹp nhất,</w:t>
            </w:r>
            <w:r w:rsidRPr="00B7147C">
              <w:rPr>
                <w:rFonts w:ascii="Times New Roman" w:eastAsia="Times New Roman" w:hAnsi="Times New Roman" w:cs="Times New Roman"/>
                <w:i/>
                <w:iCs/>
                <w:color w:val="000000"/>
                <w:kern w:val="0"/>
                <w:sz w:val="27"/>
                <w:szCs w:val="27"/>
                <w:lang w:val="en-US"/>
                <w14:ligatures w14:val="none"/>
              </w:rPr>
              <w:br/>
              <w:t>Hân hoan ta tặng thưởng con thơ.</w:t>
            </w:r>
          </w:p>
          <w:p w14:paraId="34DFFB6D" w14:textId="6467B4E2" w:rsidR="005F3E5F" w:rsidRPr="00F12422"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Đến đây chấm dứt Vấn đề "Giàu Nghèo" (Chương XX).</w:t>
            </w:r>
          </w:p>
        </w:tc>
        <w:tc>
          <w:tcPr>
            <w:tcW w:w="3513" w:type="dxa"/>
          </w:tcPr>
          <w:p w14:paraId="0FBD462A"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23. </w:t>
            </w:r>
            <w:r>
              <w:rPr>
                <w:rFonts w:ascii="Times New Roman" w:eastAsia="Times New Roman" w:hAnsi="Times New Roman" w:cs="Times New Roman"/>
                <w:b/>
                <w:bCs/>
                <w:color w:val="7F0000"/>
                <w:kern w:val="0"/>
                <w:sz w:val="40"/>
                <w:szCs w:val="40"/>
                <w:u w:val="single"/>
                <w:shd w:val="clear" w:color="auto" w:fill="FFFFFF"/>
                <w:lang w:val="en-US"/>
                <w14:ligatures w14:val="none"/>
              </w:rPr>
              <w:t>“</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Rich and Poor</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6B396A42"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One day, when the five wise men had come to wait upon him, and when they were comfortably seated, the king said, “Senaka, I will ask a question.” “Do, sire.” Then he recited the first stanza in the Question of Poor and Rich:</w:t>
            </w:r>
          </w:p>
          <w:p w14:paraId="14AE5E3D" w14:textId="77777777" w:rsidR="005F3E5F" w:rsidRPr="00B7147C" w:rsidRDefault="005F3E5F" w:rsidP="00B04D32">
            <w:pPr>
              <w:pStyle w:val="NormalWeb"/>
              <w:spacing w:line="278" w:lineRule="auto"/>
              <w:rPr>
                <w:color w:val="323232"/>
                <w:sz w:val="27"/>
                <w:szCs w:val="27"/>
              </w:rPr>
            </w:pPr>
            <w:r w:rsidRPr="00B7147C">
              <w:rPr>
                <w:color w:val="323232"/>
                <w:sz w:val="27"/>
                <w:szCs w:val="27"/>
              </w:rPr>
              <w:t>“Endowed with wisdom and bereft of wealth, or wealthy and without wisdom—I ask you this question, Senaka: Which of these two do clever men call the better?”</w:t>
            </w:r>
          </w:p>
          <w:p w14:paraId="0062122C"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this question had been handed down from generation to generation in Senaka’s family, so he replied at once:</w:t>
            </w:r>
          </w:p>
          <w:p w14:paraId="4D5FC473" w14:textId="77777777" w:rsidR="005F3E5F" w:rsidRPr="00B7147C" w:rsidRDefault="005F3E5F" w:rsidP="00B04D32">
            <w:pPr>
              <w:pStyle w:val="NormalWeb"/>
              <w:spacing w:line="278" w:lineRule="auto"/>
              <w:rPr>
                <w:color w:val="323232"/>
                <w:sz w:val="27"/>
                <w:szCs w:val="27"/>
              </w:rPr>
            </w:pPr>
            <w:r w:rsidRPr="00B7147C">
              <w:rPr>
                <w:color w:val="323232"/>
                <w:sz w:val="27"/>
                <w:szCs w:val="27"/>
              </w:rPr>
              <w:t>“Verily, O king, wise men and fools, men educated or uneducated, do service to the wealthy, although they be high-born and he be base-born. Beholding this I say: The wise is mean, and the wealthy is better.”</w:t>
            </w:r>
          </w:p>
          <w:p w14:paraId="6E005EE5"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The king listened to this answer; then without asking the other three, he said to the sage Mahosadha who sat by:</w:t>
            </w:r>
          </w:p>
          <w:p w14:paraId="1F456DBB"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“Thee also I ask, lofty in wisdom, Mahosadha, who knowest all the Law: A fool with wealth or a wise man with small store, which of the two do clever men call the better?”</w:t>
            </w:r>
          </w:p>
          <w:p w14:paraId="458F6032" w14:textId="77777777" w:rsidR="005F3E5F" w:rsidRPr="00B7147C" w:rsidRDefault="005F3E5F" w:rsidP="00B04D32">
            <w:pPr>
              <w:pStyle w:val="NormalWeb"/>
              <w:spacing w:line="278" w:lineRule="auto"/>
              <w:rPr>
                <w:color w:val="323232"/>
                <w:sz w:val="27"/>
                <w:szCs w:val="27"/>
              </w:rPr>
            </w:pPr>
            <w:r w:rsidRPr="00B7147C">
              <w:rPr>
                <w:color w:val="323232"/>
                <w:sz w:val="27"/>
                <w:szCs w:val="27"/>
              </w:rPr>
              <w:t>[357] Then the Great Being replied, "Hear, O king:</w:t>
            </w:r>
          </w:p>
          <w:p w14:paraId="286A4006"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fool commits sinful acts, thinking ”In this world I am the better“; he looks at this world and not at the next, and gets the worst of it in both. Beholding this I say: The wise is better than the wealthy fool.”</w:t>
            </w:r>
          </w:p>
          <w:p w14:paraId="0F26E233"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said, the king looked at Senaka: “Well, you see Mahosadha says the wise man is the best.” Senaka said, “Your majesty, Mahosadha is a child; even now his mouth smells of milk. What can he know?” and he recited this stanza:</w:t>
            </w:r>
          </w:p>
          <w:p w14:paraId="61C084F5"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“Science does not give riches, nor does family or personal beauty. Look at that idiot Gorimanda greatly prospering, because Luck favours the wretch</w:t>
            </w:r>
            <w:bookmarkStart w:id="44" w:name="note-t-4759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"note-e-47596" \o "Read sirī hīnaṃ as two words." </w:instrText>
            </w:r>
            <w:r w:rsidRPr="00B7147C">
              <w:rPr>
                <w:color w:val="323232"/>
                <w:sz w:val="27"/>
                <w:szCs w:val="27"/>
                <w:vertAlign w:val="superscript"/>
              </w:rPr>
              <w:fldChar w:fldCharType="separate"/>
            </w:r>
            <w:r w:rsidRPr="00B7147C">
              <w:rPr>
                <w:rStyle w:val="Hyperlink"/>
                <w:color w:val="C63514"/>
                <w:sz w:val="27"/>
                <w:szCs w:val="27"/>
                <w:vertAlign w:val="superscript"/>
              </w:rPr>
              <w:t>[27]</w:t>
            </w:r>
            <w:r w:rsidRPr="00B7147C">
              <w:rPr>
                <w:color w:val="323232"/>
                <w:sz w:val="27"/>
                <w:szCs w:val="27"/>
                <w:vertAlign w:val="superscript"/>
              </w:rPr>
              <w:fldChar w:fldCharType="end"/>
            </w:r>
            <w:bookmarkEnd w:id="44"/>
            <w:r w:rsidRPr="00B7147C">
              <w:rPr>
                <w:color w:val="323232"/>
                <w:sz w:val="27"/>
                <w:szCs w:val="27"/>
              </w:rPr>
              <w:t>. Beholding this I say: The wise is mean, the wealthy is better.”</w:t>
            </w:r>
          </w:p>
          <w:p w14:paraId="31B9A151" w14:textId="77777777" w:rsidR="005F3E5F" w:rsidRPr="00B7147C" w:rsidRDefault="005F3E5F" w:rsidP="00B04D32">
            <w:pPr>
              <w:pStyle w:val="NormalWeb"/>
              <w:spacing w:line="278" w:lineRule="auto"/>
              <w:rPr>
                <w:color w:val="323232"/>
                <w:sz w:val="27"/>
                <w:szCs w:val="27"/>
              </w:rPr>
            </w:pPr>
            <w:bookmarkStart w:id="45" w:name="page-180"/>
            <w:bookmarkEnd w:id="45"/>
            <w:r w:rsidRPr="00B7147C">
              <w:rPr>
                <w:color w:val="323232"/>
                <w:sz w:val="27"/>
                <w:szCs w:val="27"/>
              </w:rPr>
              <w:t>[358] Hearing this the king said, “What now, Mahosadha my son?” He answered, “My lord, what does Senaka know? He is like a crow where rice is scattered, like a dog trying to lap up milk: sees himself but sees not the stick which is ready to fall upon his head. Listen, my lord,” and he recited this stanza:</w:t>
            </w:r>
          </w:p>
          <w:p w14:paraId="396E72FF"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that is small of wit, when he gets wealth, is intoxicated: struck by misfortune he becomes stupefied: struck by ill luck or good luck as chance may come, he writhes like a fish in the hot sun. Beholding this I say: The wise is better than the wealthy fool.”</w:t>
            </w:r>
          </w:p>
          <w:p w14:paraId="5D3E80EB"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“Now then, master!” said the king on hearing this. Senaka </w:t>
            </w:r>
            <w:r w:rsidRPr="00B7147C">
              <w:rPr>
                <w:color w:val="323232"/>
                <w:sz w:val="27"/>
                <w:szCs w:val="27"/>
              </w:rPr>
              <w:lastRenderedPageBreak/>
              <w:t>said, “My lord, what does he know? Not to speak of men, it is the fine tree full of fruit which the birds go after,” and he recited this stanza:</w:t>
            </w:r>
          </w:p>
          <w:p w14:paraId="41E4A0DF" w14:textId="77777777" w:rsidR="005F3E5F" w:rsidRPr="00B7147C" w:rsidRDefault="005F3E5F" w:rsidP="00B04D32">
            <w:pPr>
              <w:pStyle w:val="NormalWeb"/>
              <w:spacing w:line="278" w:lineRule="auto"/>
              <w:rPr>
                <w:color w:val="323232"/>
                <w:sz w:val="27"/>
                <w:szCs w:val="27"/>
              </w:rPr>
            </w:pPr>
            <w:r w:rsidRPr="00B7147C">
              <w:rPr>
                <w:color w:val="323232"/>
                <w:sz w:val="27"/>
                <w:szCs w:val="27"/>
              </w:rPr>
              <w:t>“As in the forest, the birds gather from all quarters to the tree which has sweet fruit, so to the rich man who has treasure and wealth crowds flock together for their profit. Beholding this I say: The wise is mean, the wealthy is the better.”</w:t>
            </w:r>
          </w:p>
          <w:p w14:paraId="7AFC5B42" w14:textId="77777777" w:rsidR="005F3E5F" w:rsidRPr="00B7147C" w:rsidRDefault="005F3E5F" w:rsidP="00B04D32">
            <w:pPr>
              <w:pStyle w:val="NormalWeb"/>
              <w:spacing w:line="278" w:lineRule="auto"/>
              <w:rPr>
                <w:color w:val="323232"/>
                <w:sz w:val="27"/>
                <w:szCs w:val="27"/>
              </w:rPr>
            </w:pPr>
            <w:r w:rsidRPr="00B7147C">
              <w:rPr>
                <w:color w:val="323232"/>
                <w:sz w:val="27"/>
                <w:szCs w:val="27"/>
              </w:rPr>
              <w:t>“Well, my son, what now?” the king asked. The sage answered, “What does that pot-belly know? Listen, my lord,” and he recited this stanza:</w:t>
            </w:r>
          </w:p>
          <w:p w14:paraId="3E45E16C"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powerful fool does not well to win treasure by violence; roar loud as he will, they</w:t>
            </w:r>
            <w:bookmarkStart w:id="46" w:name="note-t-4759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"note-e-47597" \o "I.e. 'nirayapālā,' the guardians of hell." </w:instrText>
            </w:r>
            <w:r w:rsidRPr="00B7147C">
              <w:rPr>
                <w:color w:val="323232"/>
                <w:sz w:val="27"/>
                <w:szCs w:val="27"/>
                <w:vertAlign w:val="superscript"/>
              </w:rPr>
              <w:fldChar w:fldCharType="separate"/>
            </w:r>
            <w:r w:rsidRPr="00B7147C">
              <w:rPr>
                <w:rStyle w:val="Hyperlink"/>
                <w:color w:val="C63514"/>
                <w:sz w:val="27"/>
                <w:szCs w:val="27"/>
                <w:vertAlign w:val="superscript"/>
              </w:rPr>
              <w:t>[28]</w:t>
            </w:r>
            <w:r w:rsidRPr="00B7147C">
              <w:rPr>
                <w:color w:val="323232"/>
                <w:sz w:val="27"/>
                <w:szCs w:val="27"/>
                <w:vertAlign w:val="superscript"/>
              </w:rPr>
              <w:fldChar w:fldCharType="end"/>
            </w:r>
            <w:bookmarkEnd w:id="46"/>
            <w:r w:rsidRPr="00B7147C">
              <w:rPr>
                <w:color w:val="323232"/>
                <w:sz w:val="27"/>
                <w:szCs w:val="27"/>
              </w:rPr>
              <w:t> drag the simpleton off to hell. [359] Beholding this I say: The wise is better than the wealthy fool.”</w:t>
            </w:r>
          </w:p>
          <w:p w14:paraId="19E5BC2F" w14:textId="77777777" w:rsidR="005F3E5F" w:rsidRPr="00B7147C" w:rsidRDefault="005F3E5F" w:rsidP="00B04D32">
            <w:pPr>
              <w:pStyle w:val="NormalWeb"/>
              <w:spacing w:line="278" w:lineRule="auto"/>
              <w:rPr>
                <w:color w:val="323232"/>
                <w:sz w:val="27"/>
                <w:szCs w:val="27"/>
              </w:rPr>
            </w:pPr>
            <w:r w:rsidRPr="00B7147C">
              <w:rPr>
                <w:color w:val="323232"/>
                <w:sz w:val="27"/>
                <w:szCs w:val="27"/>
              </w:rPr>
              <w:t>Again the king said, “Well, Senaka?” to which Senaka replied:</w:t>
            </w:r>
          </w:p>
          <w:p w14:paraId="1D7129A6"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“Whatsoever streams pour themselves into the Ganges, all these lose name and kind. The Ganges falling into the sea, is no longer to be distinguished. So the world is devoted to wealth. Beholding this I say: The wise is mean, the rich is better.”</w:t>
            </w:r>
          </w:p>
          <w:p w14:paraId="19577F3A" w14:textId="77777777" w:rsidR="005F3E5F" w:rsidRPr="00B7147C" w:rsidRDefault="005F3E5F" w:rsidP="00B04D32">
            <w:pPr>
              <w:pStyle w:val="NormalWeb"/>
              <w:spacing w:line="278" w:lineRule="auto"/>
              <w:rPr>
                <w:color w:val="323232"/>
                <w:sz w:val="27"/>
                <w:szCs w:val="27"/>
              </w:rPr>
            </w:pPr>
            <w:r w:rsidRPr="00B7147C">
              <w:rPr>
                <w:color w:val="323232"/>
                <w:sz w:val="27"/>
                <w:szCs w:val="27"/>
              </w:rPr>
              <w:t>Again the king said, “Well, sage?” and he answered, “Hear, O king!” with a couple of stanzas:</w:t>
            </w:r>
          </w:p>
          <w:p w14:paraId="4CB89735"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mighty ocean of which he spoke, whereinto always flow rivers innumerable, this sea beating incessantly on the shore can never pass over it, mighty ocean though it be. So it is with the chatterings of the fool: his prosperity cannot overpass the wise. Beholding this I say: The wise is better than the prosperous fool.”</w:t>
            </w:r>
          </w:p>
          <w:p w14:paraId="608D9C80" w14:textId="77777777" w:rsidR="005F3E5F" w:rsidRPr="00B7147C" w:rsidRDefault="005F3E5F" w:rsidP="00B04D32">
            <w:pPr>
              <w:pStyle w:val="NormalWeb"/>
              <w:spacing w:line="278" w:lineRule="auto"/>
              <w:rPr>
                <w:color w:val="323232"/>
                <w:sz w:val="27"/>
                <w:szCs w:val="27"/>
              </w:rPr>
            </w:pPr>
            <w:r w:rsidRPr="00B7147C">
              <w:rPr>
                <w:color w:val="323232"/>
                <w:sz w:val="27"/>
                <w:szCs w:val="27"/>
              </w:rPr>
              <w:t>[360] “Well, Senaka?” said the king. “Hear, O king!” said he, and recited this stanza:</w:t>
            </w:r>
          </w:p>
          <w:p w14:paraId="33B9C8F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 wealthy man in high position may lack all self-control, but if he says anything to others, his word </w:t>
            </w:r>
            <w:r w:rsidRPr="00B7147C">
              <w:rPr>
                <w:color w:val="323232"/>
                <w:sz w:val="27"/>
                <w:szCs w:val="27"/>
              </w:rPr>
              <w:lastRenderedPageBreak/>
              <w:t>has weight in the midst of his kinsfolk; but wisdom has not that effect for the man without wealth. Beholding this I say: The wise is mean, the rich is better.”</w:t>
            </w:r>
          </w:p>
          <w:p w14:paraId="795EBBB6" w14:textId="77777777" w:rsidR="005F3E5F" w:rsidRPr="00B7147C" w:rsidRDefault="005F3E5F" w:rsidP="00B04D32">
            <w:pPr>
              <w:pStyle w:val="NormalWeb"/>
              <w:spacing w:line="278" w:lineRule="auto"/>
              <w:rPr>
                <w:color w:val="323232"/>
                <w:sz w:val="27"/>
                <w:szCs w:val="27"/>
              </w:rPr>
            </w:pPr>
            <w:r w:rsidRPr="00B7147C">
              <w:rPr>
                <w:color w:val="323232"/>
                <w:sz w:val="27"/>
                <w:szCs w:val="27"/>
              </w:rPr>
              <w:t>“Well, my son?” said the king again. “Listen, sire! what does that stupid Senaka know?” and he recited this stanza:</w:t>
            </w:r>
          </w:p>
          <w:p w14:paraId="4254201D" w14:textId="77777777" w:rsidR="005F3E5F" w:rsidRPr="00B7147C" w:rsidRDefault="005F3E5F" w:rsidP="00B04D32">
            <w:pPr>
              <w:pStyle w:val="NormalWeb"/>
              <w:spacing w:line="278" w:lineRule="auto"/>
              <w:rPr>
                <w:color w:val="323232"/>
                <w:sz w:val="27"/>
                <w:szCs w:val="27"/>
              </w:rPr>
            </w:pPr>
            <w:r w:rsidRPr="00B7147C">
              <w:rPr>
                <w:color w:val="323232"/>
                <w:sz w:val="27"/>
                <w:szCs w:val="27"/>
              </w:rPr>
              <w:t>“For another’s sake or his own the fool and small of wit speaks falsely; he is put to </w:t>
            </w:r>
            <w:hyperlink r:id="rId66" w:anchor="buddhism" w:tooltip="show shame definitions" w:history="1">
              <w:r w:rsidRPr="00B7147C">
                <w:rPr>
                  <w:rStyle w:val="Hyperlink"/>
                  <w:color w:val="1526C5"/>
                  <w:sz w:val="27"/>
                  <w:szCs w:val="27"/>
                </w:rPr>
                <w:t>shame</w:t>
              </w:r>
            </w:hyperlink>
            <w:r w:rsidRPr="00B7147C">
              <w:rPr>
                <w:color w:val="323232"/>
                <w:sz w:val="27"/>
                <w:szCs w:val="27"/>
              </w:rPr>
              <w:t> in the midst of company, and hereafter he goeth to misery. Beholding this I say: The wise is better than the wealthy fool.”</w:t>
            </w:r>
          </w:p>
          <w:p w14:paraId="3060E110" w14:textId="77777777" w:rsidR="005F3E5F" w:rsidRPr="00B7147C" w:rsidRDefault="005F3E5F" w:rsidP="00B04D32">
            <w:pPr>
              <w:pStyle w:val="NormalWeb"/>
              <w:spacing w:line="278" w:lineRule="auto"/>
              <w:rPr>
                <w:color w:val="323232"/>
                <w:sz w:val="27"/>
                <w:szCs w:val="27"/>
              </w:rPr>
            </w:pPr>
            <w:bookmarkStart w:id="47" w:name="page-181"/>
            <w:bookmarkEnd w:id="47"/>
            <w:r w:rsidRPr="00B7147C">
              <w:rPr>
                <w:color w:val="323232"/>
                <w:sz w:val="27"/>
                <w:szCs w:val="27"/>
              </w:rPr>
              <w:t>Then Senaka recited a stanza:</w:t>
            </w:r>
          </w:p>
          <w:p w14:paraId="0FA6E534" w14:textId="77777777" w:rsidR="005F3E5F" w:rsidRPr="00B7147C" w:rsidRDefault="005F3E5F" w:rsidP="00B04D32">
            <w:pPr>
              <w:pStyle w:val="NormalWeb"/>
              <w:spacing w:line="278" w:lineRule="auto"/>
              <w:rPr>
                <w:color w:val="323232"/>
                <w:sz w:val="27"/>
                <w:szCs w:val="27"/>
              </w:rPr>
            </w:pPr>
            <w:r w:rsidRPr="00B7147C">
              <w:rPr>
                <w:color w:val="323232"/>
                <w:sz w:val="27"/>
                <w:szCs w:val="27"/>
              </w:rPr>
              <w:t>“Even if one be of great wisdom, but without rice</w:t>
            </w:r>
            <w:bookmarkStart w:id="48" w:name="note-t-4759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"note-e-47598" \o "anālayo. Following the Burmese version I derive this from nāli, a measure (of rice, &amp;c.)." </w:instrText>
            </w:r>
            <w:r w:rsidRPr="00B7147C">
              <w:rPr>
                <w:color w:val="323232"/>
                <w:sz w:val="27"/>
                <w:szCs w:val="27"/>
                <w:vertAlign w:val="superscript"/>
              </w:rPr>
              <w:fldChar w:fldCharType="separate"/>
            </w:r>
            <w:r w:rsidRPr="00B7147C">
              <w:rPr>
                <w:rStyle w:val="Hyperlink"/>
                <w:color w:val="C63514"/>
                <w:sz w:val="27"/>
                <w:szCs w:val="27"/>
                <w:vertAlign w:val="superscript"/>
              </w:rPr>
              <w:t>[29]</w:t>
            </w:r>
            <w:r w:rsidRPr="00B7147C">
              <w:rPr>
                <w:color w:val="323232"/>
                <w:sz w:val="27"/>
                <w:szCs w:val="27"/>
                <w:vertAlign w:val="superscript"/>
              </w:rPr>
              <w:fldChar w:fldCharType="end"/>
            </w:r>
            <w:bookmarkEnd w:id="48"/>
            <w:r w:rsidRPr="00B7147C">
              <w:rPr>
                <w:color w:val="323232"/>
                <w:sz w:val="27"/>
                <w:szCs w:val="27"/>
              </w:rPr>
              <w:t> or grain, and needy, should he say anything, his word has no weight in the midst of his kinsfolk, [361] and prosperity does not come to a man for his knowledge. Beholding this I say: The wise is mean, the rich is better.”</w:t>
            </w:r>
          </w:p>
          <w:p w14:paraId="10B3ACD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Again the king said, “What say you to that, my son?” And </w:t>
            </w:r>
            <w:r w:rsidRPr="00B7147C">
              <w:rPr>
                <w:color w:val="323232"/>
                <w:sz w:val="27"/>
                <w:szCs w:val="27"/>
              </w:rPr>
              <w:lastRenderedPageBreak/>
              <w:t>the sage replied, “What does Senaka know? he looks at this world, not the next,” and he recited this stanza:</w:t>
            </w:r>
          </w:p>
          <w:p w14:paraId="57F9BF37"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“Not for his own sake nor another’s does the man of great wisdom speak a lie; he is honoured in the midst of the assembly, and hereafter he goes; r happiness. Beholding this I say: The wise is better than the wealthy fool.”</w:t>
            </w:r>
          </w:p>
          <w:p w14:paraId="23299366"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Senaka recited a stanza:</w:t>
            </w:r>
          </w:p>
          <w:p w14:paraId="0D08718C" w14:textId="77777777" w:rsidR="005F3E5F" w:rsidRPr="00B7147C" w:rsidRDefault="005F3E5F" w:rsidP="00B04D32">
            <w:pPr>
              <w:pStyle w:val="NormalWeb"/>
              <w:spacing w:line="278" w:lineRule="auto"/>
              <w:rPr>
                <w:color w:val="323232"/>
                <w:sz w:val="27"/>
                <w:szCs w:val="27"/>
              </w:rPr>
            </w:pPr>
            <w:r w:rsidRPr="00B7147C">
              <w:rPr>
                <w:color w:val="323232"/>
                <w:sz w:val="27"/>
                <w:szCs w:val="27"/>
              </w:rPr>
              <w:t>“Elephants, kine, horses, jewelled earrings, women, are found in rich families; these all are for the enjoyment of the rich man without supernatural power. Beholding this I say: The wise is mean, the rich is better.”</w:t>
            </w:r>
          </w:p>
          <w:p w14:paraId="17F8B1E6"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sage said, “What does he know?” and continuing to explain the matter he recited this stanza:</w:t>
            </w:r>
          </w:p>
          <w:p w14:paraId="3ACD743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fool, who does thoughtless acts and speaks foolish words, the unwise, is cast off by Fortune as a snake casts the old skin. Beholding </w:t>
            </w:r>
            <w:r w:rsidRPr="00B7147C">
              <w:rPr>
                <w:color w:val="323232"/>
                <w:sz w:val="27"/>
                <w:szCs w:val="27"/>
              </w:rPr>
              <w:lastRenderedPageBreak/>
              <w:t>this I say: The wise is better than the wealthy fool.”</w:t>
            </w:r>
          </w:p>
          <w:p w14:paraId="76F0032C" w14:textId="77777777" w:rsidR="005F3E5F" w:rsidRPr="00B7147C" w:rsidRDefault="005F3E5F" w:rsidP="00B04D32">
            <w:pPr>
              <w:pStyle w:val="NormalWeb"/>
              <w:spacing w:line="278" w:lineRule="auto"/>
              <w:rPr>
                <w:color w:val="323232"/>
                <w:sz w:val="27"/>
                <w:szCs w:val="27"/>
              </w:rPr>
            </w:pPr>
            <w:r w:rsidRPr="00B7147C">
              <w:rPr>
                <w:color w:val="323232"/>
                <w:sz w:val="27"/>
                <w:szCs w:val="27"/>
              </w:rPr>
              <w:t>[362] “What now?” asked the king then; and Senaka said, “My lord, what can this little boy know? Listen!” and he recited this stanza, thinking that he would silence the sage:</w:t>
            </w:r>
          </w:p>
          <w:p w14:paraId="70B69ABB" w14:textId="77777777" w:rsidR="005F3E5F" w:rsidRPr="00B7147C" w:rsidRDefault="005F3E5F" w:rsidP="00B04D32">
            <w:pPr>
              <w:pStyle w:val="NormalWeb"/>
              <w:spacing w:line="278" w:lineRule="auto"/>
              <w:rPr>
                <w:color w:val="323232"/>
                <w:sz w:val="27"/>
                <w:szCs w:val="27"/>
              </w:rPr>
            </w:pPr>
            <w:r w:rsidRPr="00B7147C">
              <w:rPr>
                <w:color w:val="323232"/>
                <w:sz w:val="27"/>
                <w:szCs w:val="27"/>
              </w:rPr>
              <w:t>“We are five wise men, venerable sir, all waiting upon you with gestures of respect; and you are our lord and master, like Sakka, lord of all creatures, king of the gods. Beholding this I say: The wise is mean, the rich is better.”</w:t>
            </w:r>
          </w:p>
          <w:p w14:paraId="285AD991"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When the king heard this he thought, “That was neatly said of Senaka; I wonder whether my son will be able to refute it and to say something else.” So he asked him, “Well, wise sir, what now?” But this argument of Senaka’s there was none able to refute except the Bodhisat; so the Great Being refuted it by saying, “Sire, what does this fool know? He only looks at himself and knows not the excellence of wisdom. Listen, </w:t>
            </w:r>
            <w:r w:rsidRPr="00B7147C">
              <w:rPr>
                <w:color w:val="323232"/>
                <w:sz w:val="27"/>
                <w:szCs w:val="27"/>
              </w:rPr>
              <w:lastRenderedPageBreak/>
              <w:t>sire,” and he recited this stanza:</w:t>
            </w:r>
          </w:p>
          <w:p w14:paraId="40595D3A"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wealthy fool is but the slave of a wise man, when questions of this kind arise; when the sage solves it cleverly, then the fool falls into confusion. Beholding this I say: The wise is better than the wealthy fool.”</w:t>
            </w:r>
          </w:p>
          <w:p w14:paraId="3F5A53D6" w14:textId="77777777" w:rsidR="005F3E5F" w:rsidRPr="00B7147C" w:rsidRDefault="005F3E5F" w:rsidP="00B04D32">
            <w:pPr>
              <w:pStyle w:val="NormalWeb"/>
              <w:spacing w:line="278" w:lineRule="auto"/>
              <w:rPr>
                <w:color w:val="323232"/>
                <w:sz w:val="27"/>
                <w:szCs w:val="27"/>
              </w:rPr>
            </w:pPr>
            <w:r w:rsidRPr="00B7147C">
              <w:rPr>
                <w:color w:val="323232"/>
                <w:sz w:val="27"/>
                <w:szCs w:val="27"/>
              </w:rPr>
              <w:t>As if he drew forth golden sand from the foot of </w:t>
            </w:r>
            <w:hyperlink r:id="rId67" w:anchor="buddhism" w:tooltip="show Sineru definitions" w:history="1">
              <w:r w:rsidRPr="00B7147C">
                <w:rPr>
                  <w:rStyle w:val="Hyperlink"/>
                  <w:color w:val="1526C5"/>
                  <w:sz w:val="27"/>
                  <w:szCs w:val="27"/>
                </w:rPr>
                <w:t>Sineru</w:t>
              </w:r>
            </w:hyperlink>
            <w:r w:rsidRPr="00B7147C">
              <w:rPr>
                <w:color w:val="323232"/>
                <w:sz w:val="27"/>
                <w:szCs w:val="27"/>
              </w:rPr>
              <w:t>, as though he bought the full moon up in the sky, so did he set forth this argument, so did the Great Being shew his wisdom. Then the king said to Senaka, “Well, Senaka, cap that if you can!” But like one who had used up all the corn in his granary, he sat without answer, disturbed, [363] grieving.</w:t>
            </w:r>
          </w:p>
          <w:p w14:paraId="074F0373" w14:textId="77777777" w:rsidR="005F3E5F" w:rsidRPr="00B7147C" w:rsidRDefault="005F3E5F" w:rsidP="00B04D32">
            <w:pPr>
              <w:pStyle w:val="NormalWeb"/>
              <w:spacing w:line="278" w:lineRule="auto"/>
              <w:rPr>
                <w:color w:val="323232"/>
                <w:sz w:val="27"/>
                <w:szCs w:val="27"/>
              </w:rPr>
            </w:pPr>
            <w:bookmarkStart w:id="49" w:name="page-182"/>
            <w:bookmarkEnd w:id="49"/>
            <w:r w:rsidRPr="00B7147C">
              <w:rPr>
                <w:color w:val="323232"/>
                <w:sz w:val="27"/>
                <w:szCs w:val="27"/>
              </w:rPr>
              <w:t>If he could have produced another argument, even a thousand stanzas would not</w:t>
            </w:r>
            <w:bookmarkStart w:id="50" w:name="note-t-4759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"note-e-47599" \o "na seems to be wanted before niṭṭhapeyya." </w:instrText>
            </w:r>
            <w:r w:rsidRPr="00B7147C">
              <w:rPr>
                <w:color w:val="323232"/>
                <w:sz w:val="27"/>
                <w:szCs w:val="27"/>
                <w:vertAlign w:val="superscript"/>
              </w:rPr>
              <w:fldChar w:fldCharType="separate"/>
            </w:r>
            <w:r w:rsidRPr="00B7147C">
              <w:rPr>
                <w:rStyle w:val="Hyperlink"/>
                <w:color w:val="C63514"/>
                <w:sz w:val="27"/>
                <w:szCs w:val="27"/>
                <w:vertAlign w:val="superscript"/>
              </w:rPr>
              <w:t>[30]</w:t>
            </w:r>
            <w:r w:rsidRPr="00B7147C">
              <w:rPr>
                <w:color w:val="323232"/>
                <w:sz w:val="27"/>
                <w:szCs w:val="27"/>
                <w:vertAlign w:val="superscript"/>
              </w:rPr>
              <w:fldChar w:fldCharType="end"/>
            </w:r>
            <w:bookmarkEnd w:id="50"/>
            <w:r w:rsidRPr="00B7147C">
              <w:rPr>
                <w:color w:val="323232"/>
                <w:sz w:val="27"/>
                <w:szCs w:val="27"/>
              </w:rPr>
              <w:t xml:space="preserve"> have finished this Birth. But when he remained without an answer, the Great Being went on with this stanza in praise of wisdom, as </w:t>
            </w:r>
            <w:r w:rsidRPr="00B7147C">
              <w:rPr>
                <w:color w:val="323232"/>
                <w:sz w:val="27"/>
                <w:szCs w:val="27"/>
              </w:rPr>
              <w:lastRenderedPageBreak/>
              <w:t>though he poured out a deep flood:</w:t>
            </w:r>
          </w:p>
          <w:p w14:paraId="7D4409EC" w14:textId="77777777" w:rsidR="005F3E5F" w:rsidRPr="00B7147C" w:rsidRDefault="005F3E5F" w:rsidP="00B04D32">
            <w:pPr>
              <w:pStyle w:val="NormalWeb"/>
              <w:spacing w:line="278" w:lineRule="auto"/>
              <w:rPr>
                <w:color w:val="323232"/>
                <w:sz w:val="27"/>
                <w:szCs w:val="27"/>
              </w:rPr>
            </w:pPr>
            <w:r w:rsidRPr="00B7147C">
              <w:rPr>
                <w:color w:val="323232"/>
                <w:sz w:val="27"/>
                <w:szCs w:val="27"/>
              </w:rPr>
              <w:t>“Verily wisdom is esteemed of the good; wealth is beloved because men are devoted to enjoyment. The knowledge of the </w:t>
            </w:r>
            <w:hyperlink r:id="rId68" w:anchor="buddhism" w:tooltip="show Buddhas definitions" w:history="1">
              <w:r w:rsidRPr="00B7147C">
                <w:rPr>
                  <w:rStyle w:val="Hyperlink"/>
                  <w:color w:val="1526C5"/>
                  <w:sz w:val="27"/>
                  <w:szCs w:val="27"/>
                </w:rPr>
                <w:t>Buddhas</w:t>
              </w:r>
            </w:hyperlink>
            <w:r w:rsidRPr="00B7147C">
              <w:rPr>
                <w:color w:val="323232"/>
                <w:sz w:val="27"/>
                <w:szCs w:val="27"/>
              </w:rPr>
              <w:t> is incomparable, and wealth never surpasses wisdom.”</w:t>
            </w:r>
          </w:p>
          <w:p w14:paraId="363D96F3"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Hearing this the king was so pleased with the Great Being’s solution of the question, that he rewarded him with riches in a great shower, and recited a stanza:</w:t>
            </w:r>
          </w:p>
          <w:p w14:paraId="73D4B7A0"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“Whatsoever I asked he has answered me, Mahosadha</w:t>
            </w:r>
            <w:bookmarkStart w:id="51" w:name="note-t-4760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"note-e-47600" \o "I translate as though Mahosadho; I cannot understand the syntax of the text." </w:instrText>
            </w:r>
            <w:r w:rsidRPr="00B7147C">
              <w:rPr>
                <w:color w:val="323232"/>
                <w:sz w:val="27"/>
                <w:szCs w:val="27"/>
                <w:vertAlign w:val="superscript"/>
              </w:rPr>
              <w:fldChar w:fldCharType="separate"/>
            </w:r>
            <w:r w:rsidRPr="00B7147C">
              <w:rPr>
                <w:rStyle w:val="Hyperlink"/>
                <w:color w:val="C63514"/>
                <w:sz w:val="27"/>
                <w:szCs w:val="27"/>
                <w:vertAlign w:val="superscript"/>
              </w:rPr>
              <w:t>[31]</w:t>
            </w:r>
            <w:r w:rsidRPr="00B7147C">
              <w:rPr>
                <w:color w:val="323232"/>
                <w:sz w:val="27"/>
                <w:szCs w:val="27"/>
                <w:vertAlign w:val="superscript"/>
              </w:rPr>
              <w:fldChar w:fldCharType="end"/>
            </w:r>
            <w:bookmarkEnd w:id="51"/>
            <w:r w:rsidRPr="00B7147C">
              <w:rPr>
                <w:color w:val="323232"/>
                <w:sz w:val="27"/>
                <w:szCs w:val="27"/>
              </w:rPr>
              <w:t> the only preacher of the Law. A thousand kine, a bull and an elephant, and ten chariots drawn by thorobreds, and sixteen excellent villages, here I give thee, pleased with thy answer to the question</w:t>
            </w:r>
            <w:bookmarkStart w:id="52" w:name="note-t-4760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"note-e-47601" \o "Sirimanda-pañho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[32]</w:t>
            </w:r>
            <w:r w:rsidRPr="00B7147C">
              <w:rPr>
                <w:color w:val="323232"/>
                <w:sz w:val="27"/>
                <w:szCs w:val="27"/>
                <w:vertAlign w:val="superscript"/>
              </w:rPr>
              <w:fldChar w:fldCharType="end"/>
            </w:r>
            <w:bookmarkEnd w:id="52"/>
            <w:r w:rsidRPr="00B7147C">
              <w:rPr>
                <w:color w:val="323232"/>
                <w:sz w:val="27"/>
                <w:szCs w:val="27"/>
              </w:rPr>
              <w:t>.”</w:t>
            </w:r>
          </w:p>
          <w:p w14:paraId="771133E2" w14:textId="4D153DA6" w:rsidR="005F3E5F" w:rsidRPr="00F12422" w:rsidRDefault="005F3E5F" w:rsidP="00B04D32">
            <w:pPr>
              <w:pStyle w:val="NormalWeb"/>
              <w:spacing w:line="278" w:lineRule="auto"/>
              <w:rPr>
                <w:color w:val="323232"/>
                <w:sz w:val="27"/>
                <w:szCs w:val="27"/>
              </w:rPr>
            </w:pPr>
            <w:r w:rsidRPr="00B7147C">
              <w:rPr>
                <w:color w:val="323232"/>
                <w:sz w:val="27"/>
                <w:szCs w:val="27"/>
              </w:rPr>
              <w:t>Here endeth the Question of Rich</w:t>
            </w:r>
            <w:r w:rsidR="00F12422">
              <w:rPr>
                <w:color w:val="323232"/>
                <w:sz w:val="27"/>
                <w:szCs w:val="27"/>
              </w:rPr>
              <w:t xml:space="preserve"> and Poor (Book XX).</w:t>
            </w:r>
          </w:p>
        </w:tc>
      </w:tr>
    </w:tbl>
    <w:p w14:paraId="355DCA12" w14:textId="6A634FC5" w:rsidR="006669F4" w:rsidRDefault="006669F4" w:rsidP="00B04D32">
      <w:pPr>
        <w:spacing w:before="100" w:beforeAutospacing="1" w:after="100" w:afterAutospacing="1"/>
        <w:rPr>
          <w:rFonts w:ascii="Times New Roman" w:hAnsi="Times New Roman" w:cs="Times New Roman"/>
          <w:sz w:val="27"/>
          <w:szCs w:val="27"/>
        </w:rPr>
      </w:pPr>
    </w:p>
    <w:p w14:paraId="7EF818D9" w14:textId="77777777" w:rsidR="006669F4" w:rsidRDefault="006669F4">
      <w:pPr>
        <w:rPr>
          <w:rFonts w:ascii="Times New Roman" w:hAnsi="Times New Roman" w:cs="Times New Roman"/>
          <w:sz w:val="27"/>
          <w:szCs w:val="27"/>
        </w:rPr>
      </w:pPr>
      <w:r>
        <w:rPr>
          <w:rFonts w:ascii="Times New Roman" w:hAnsi="Times New Roman" w:cs="Times New Roman"/>
          <w:sz w:val="27"/>
          <w:szCs w:val="27"/>
        </w:rPr>
        <w:br w:type="page"/>
      </w:r>
    </w:p>
    <w:p w14:paraId="2AADD8CF"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678"/>
        <w:gridCol w:w="3088"/>
      </w:tblGrid>
      <w:tr w:rsidR="005F3E5F" w:rsidRPr="00B7147C" w14:paraId="742E2FBA" w14:textId="77777777" w:rsidTr="006669F4">
        <w:tc>
          <w:tcPr>
            <w:tcW w:w="4678" w:type="dxa"/>
          </w:tcPr>
          <w:p w14:paraId="6A1DF0D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24. CON ĐƯỜNG BÍ MẬT.</w:t>
            </w:r>
          </w:p>
          <w:p w14:paraId="19ADACA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Từ ngày ấy, vinh quang của Bồ-tát thật lẫy lừng và hoàng hậu Udumbarà điều hành chu đáo mọi việc cho ngài.</w:t>
            </w:r>
          </w:p>
          <w:p w14:paraId="36C4FA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ngài được mười sáu tuổi, bà nghĩ thầm: "Tiểu đệ đã lớn, danh vọng thật lẫy lừng, vậy ta phải tìm nơi xe duyên cho tiểu đệ". Bà liền tâu chuyện này với vua, và vua rất hài lòng:</w:t>
            </w:r>
          </w:p>
          <w:p w14:paraId="3DC8023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Tốt lắm, ái khanh, cứ nói chuyện cho vương nhi biết.</w:t>
            </w:r>
          </w:p>
          <w:p w14:paraId="3D08B61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nói với ngài chuyện ấy, ngài ưng thuận và bà nói:</w:t>
            </w:r>
          </w:p>
          <w:p w14:paraId="123D80B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để ta tìm tân nương cho con.</w:t>
            </w:r>
          </w:p>
          <w:p w14:paraId="5C7FE4D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nghĩ thầm: "Ta sẽ chẳng bao giờ vừa ý cho ai chọn vợ cho ta, ta sẽ tự chọn lấy mà thôi". Ngài liền đáp:</w:t>
            </w:r>
          </w:p>
          <w:p w14:paraId="3179F4D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hoàng hậu, khoan nói chuyện này với thánh thượng trong vài ngày nữa đã, xin để tiểu đệ tự đi tìm vợ cho hợp ý mình, rồi tiểu đệ sẽ tâu trình sau.</w:t>
            </w:r>
          </w:p>
          <w:p w14:paraId="2EB226C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Được rồi, em cứ làm như vậy.</w:t>
            </w:r>
          </w:p>
          <w:p w14:paraId="0385AD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Ngài từ giã hoàng hậu, đi về nhà thông báo cho các thân hữu. Rồi ngài tìm cách </w:t>
            </w:r>
            <w:r w:rsidRPr="00B7147C">
              <w:rPr>
                <w:rFonts w:ascii="Times New Roman" w:eastAsia="Times New Roman" w:hAnsi="Times New Roman" w:cs="Times New Roman"/>
                <w:color w:val="000000"/>
                <w:kern w:val="0"/>
                <w:sz w:val="27"/>
                <w:szCs w:val="27"/>
                <w:lang w:val="en-US"/>
                <w14:ligatures w14:val="none"/>
              </w:rPr>
              <w:lastRenderedPageBreak/>
              <w:t>kiếm được bộ đồ nghèo của thợ may, một mình đi ra cửa Bắc, tiến vào Bắc thị trấn.</w:t>
            </w:r>
          </w:p>
          <w:p w14:paraId="3A669CD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ở đó có một gia đình thương nhân cổ kính bị suy sụp, là gia đình của cô gái tên là Amarà (Bất tử) rất xinh đẹp, khôn ngoan, có đầy đủ mọi tướng tốt của phúc phận. Sáng sớm hôm ấy cô gái đi đến nơi cha nàng cày ruộng, để đem cháo nàng nấu cho cha, tình cờ nàng cũng đi trên con đường ấy. Khi bậc Đại Sĩ thấy nàng đi đến, ngài tự nhủ: "Một nữ nhân đủ mọi tướng tốt lành thay! Nếu nàng chưa có gia thất, nàng phải làm vợ ta". Còn nàng khi vừa trông thấy ngài, cũng tự nhủ: "Nếu ta được chung sống với một nam nhân như vậy, ta có thể khôi phục cơ đồ sự nghiệp".</w:t>
            </w:r>
          </w:p>
          <w:p w14:paraId="0D9B25D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nghĩ thầm: "Ta không biết nàng có gia thất chưa, vậy ta sẽ hỏi nàng bằng cách ra dấu tay và nếu nàng thông minh, nàng sẽ hiểu". Thế là đứng đằng xa, ngài nắm chặt tay lại. Nàng hiểu rằng ngài hỏi nàng có chồng chưa, liền xoe tay ra. Thế rồi ngài vội đi đến hỏi tên nàng. Nàng đáp:</w:t>
            </w:r>
          </w:p>
          <w:p w14:paraId="1407851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Tên thiếp là cái hiện nay không có, trước kia đã không có và sau này cũng sẽ không có được.</w:t>
            </w:r>
          </w:p>
          <w:p w14:paraId="7F8AAB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Thưa nương tử, không có gì trên đời này bất tử cả, vậy chắc hẳn tên quý </w:t>
            </w:r>
            <w:r w:rsidRPr="00B7147C">
              <w:rPr>
                <w:rFonts w:ascii="Times New Roman" w:eastAsia="Times New Roman" w:hAnsi="Times New Roman" w:cs="Times New Roman"/>
                <w:color w:val="000000"/>
                <w:kern w:val="0"/>
                <w:sz w:val="27"/>
                <w:szCs w:val="27"/>
                <w:lang w:val="en-US"/>
                <w14:ligatures w14:val="none"/>
              </w:rPr>
              <w:lastRenderedPageBreak/>
              <w:t>nương là Amarà, người Bất tử, phải chăng?</w:t>
            </w:r>
          </w:p>
          <w:p w14:paraId="05EF05B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Đúng vậy, thưa công tử.</w:t>
            </w:r>
          </w:p>
          <w:p w14:paraId="3DBAF05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Nương tử đem cháo cho ai?</w:t>
            </w:r>
          </w:p>
          <w:p w14:paraId="47A3B9B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Cho vị thần ngày xưa.</w:t>
            </w:r>
          </w:p>
          <w:p w14:paraId="6F184F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thần ngày xưa là cha mẹ ta. Vậy chắc quý nương muốn nói đến quý phụ thân?</w:t>
            </w:r>
          </w:p>
          <w:p w14:paraId="129FD6C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Đúng vậy, thưa công tử.</w:t>
            </w:r>
          </w:p>
          <w:p w14:paraId="18FEDE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Quý thân phụ hiện đang làm gì?</w:t>
            </w:r>
          </w:p>
          <w:p w14:paraId="04B4DC9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Người đang làm một thành hai.</w:t>
            </w:r>
          </w:p>
          <w:p w14:paraId="297E9EF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làm một thành hai là cầy ruộng.</w:t>
            </w:r>
          </w:p>
          <w:p w14:paraId="79A4251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Người đang cầy ruộng chăng, hỡi quý nương?</w:t>
            </w:r>
          </w:p>
          <w:p w14:paraId="2930D82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công tử, phải.</w:t>
            </w:r>
          </w:p>
          <w:p w14:paraId="51E0109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ruộng người cày ở đâu?</w:t>
            </w:r>
          </w:p>
          <w:p w14:paraId="1BE8C62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Ở nơi người ra đi nhưng không trở lại nữa.</w:t>
            </w:r>
          </w:p>
          <w:p w14:paraId="4C06651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Nơi người ra đi không trở lại là nghĩa địa, vậy người đang cầy ruộng gần nghĩa địa?</w:t>
            </w:r>
          </w:p>
          <w:p w14:paraId="2C61E40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Đúng thế, thưa công tử.</w:t>
            </w:r>
          </w:p>
          <w:p w14:paraId="42768A6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Quý nương có trở lại đây nữa chăng?</w:t>
            </w:r>
          </w:p>
          <w:p w14:paraId="58A7AC4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nó đến thì thiếp không đến, còn nếu nó không đến thì thiếp sẽ đến, thưa công tử.</w:t>
            </w:r>
          </w:p>
          <w:p w14:paraId="33887E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Có lẽ quý thân phụ cày ruộng cạnh bờ sông, nên nếu nước dâng thì quý nương không trở lại được, còn nước không dâng thì quý nương sẽ trở lại, phải chăng?</w:t>
            </w:r>
          </w:p>
          <w:p w14:paraId="1662226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cuộc trò chuyện trao đổi này, nàng Amarà mời ngài uống nước cháo. Bậc Đại Sĩ nghĩ nếu từ chối thì khiếm nhã, nên ngài nhã nhặn xin nàng một ít. Khi nàng để bình nước cháo xuống đất, ngài nghĩ thầm: "Nếu nàng mời ta mà không rửa cái hũ và cho ta nước rửa tay, ta sẽ từ giã nàng ra đi".</w:t>
            </w:r>
          </w:p>
          <w:p w14:paraId="4DCE4F0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nàng lấy nước trong hũ đưa ngài rửa tay, rồi đặt chiếc hũ không xuống đất chứ không đưa ngài cầm, khuấy nước cháo trong bình xong, nàng đổ đầy vào hũ. Nhưng thấy rất ít gạo trong nước cháo, ngài bảo:</w:t>
            </w:r>
          </w:p>
          <w:p w14:paraId="7EBAFE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quý nương, có ít gạo quá!</w:t>
            </w:r>
          </w:p>
          <w:p w14:paraId="66AF889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công tử, trước đây chúng tôi không có nước.</w:t>
            </w:r>
          </w:p>
          <w:p w14:paraId="7717D80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Quý nương muốn bảo là lúa đang mọc, quý nương không đưa nước vào đó chăng?</w:t>
            </w:r>
          </w:p>
          <w:p w14:paraId="68C86AB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Đúng vậy, thưa công tử.</w:t>
            </w:r>
          </w:p>
          <w:p w14:paraId="6BB2382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nàng để lại một ít nước cháo cho cha, và mời Bồ-tát một ít. Ngài uống xong, súc miệng và hỏi:</w:t>
            </w:r>
          </w:p>
          <w:p w14:paraId="2F213C4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quý nương, ta muốn đến thăm nhà quý nương, xin quý nương làm ơn chỉ đường.</w:t>
            </w:r>
          </w:p>
          <w:p w14:paraId="291289C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chỉ đường cho ngài bằng cách đọc bài kệ đã được đưa ra trong Chương Một:</w:t>
            </w:r>
          </w:p>
          <w:p w14:paraId="473C2E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38. Nhờ món bánh và cháo nấu nhừ,</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Cùng cây song điệp trổ muôn hoa,</w:t>
            </w:r>
            <w:r w:rsidRPr="00B7147C">
              <w:rPr>
                <w:rFonts w:ascii="Times New Roman" w:eastAsia="Times New Roman" w:hAnsi="Times New Roman" w:cs="Times New Roman"/>
                <w:i/>
                <w:iCs/>
                <w:color w:val="000000"/>
                <w:kern w:val="0"/>
                <w:sz w:val="27"/>
                <w:szCs w:val="27"/>
                <w:shd w:val="clear" w:color="auto" w:fill="FFFFFF"/>
                <w:lang w:val="en-US"/>
                <w14:ligatures w14:val="none"/>
              </w:rPr>
              <w:br/>
              <w:t>Bàn tay thiếp để ăn và chỉ,</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Chẳng phải bàn tay thiếp bỏ qua,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Đó chính là đường đi thị trấn,</w:t>
            </w:r>
            <w:r w:rsidRPr="00B7147C">
              <w:rPr>
                <w:rFonts w:ascii="Times New Roman" w:eastAsia="Times New Roman" w:hAnsi="Times New Roman" w:cs="Times New Roman"/>
                <w:i/>
                <w:iCs/>
                <w:color w:val="000000"/>
                <w:kern w:val="0"/>
                <w:sz w:val="27"/>
                <w:szCs w:val="27"/>
                <w:shd w:val="clear" w:color="auto" w:fill="FFFFFF"/>
                <w:lang w:val="en-US"/>
                <w14:ligatures w14:val="none"/>
              </w:rPr>
              <w:br/>
              <w:t>Con đường bí mật phải tìm ra.</w:t>
            </w:r>
          </w:p>
          <w:p w14:paraId="6ADD097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Đến đây chấm dứt Vấn đề Con đường Bí mật.</w:t>
            </w:r>
          </w:p>
          <w:p w14:paraId="3CC16955"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3088" w:type="dxa"/>
          </w:tcPr>
          <w:p w14:paraId="62F2BDD0"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24. </w:t>
            </w:r>
            <w:r>
              <w:rPr>
                <w:rFonts w:ascii="Times New Roman" w:eastAsia="Times New Roman" w:hAnsi="Times New Roman" w:cs="Times New Roman"/>
                <w:b/>
                <w:bCs/>
                <w:color w:val="7F0000"/>
                <w:kern w:val="0"/>
                <w:sz w:val="40"/>
                <w:szCs w:val="40"/>
                <w:u w:val="single"/>
                <w:shd w:val="clear" w:color="auto" w:fill="FFFFFF"/>
                <w:lang w:val="en-US"/>
                <w14:ligatures w14:val="none"/>
              </w:rPr>
              <w:t>“The Secret P</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ath</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1568CFE6"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 xml:space="preserve">From that day the Bodhisat’s glory was great, and Queen Udumbarā managed it all. When he was sixteen she thought: “My young brother has grown up, and great is his glory; we must find a wife for him.” This she said to the king, and the king was well pleased. “Very good,” said he, “tell him.” [364] She told him, and he agreed, and she said, “Then let us find you a bride, my son.” The Great Being thought, “I should never be satisfied if they choose me a wife; I will find one for myself.” And he said, “Madam, do not tell the king for a few days, and I will go seek a wife to suit my taste, and then I will tell you.” “Do so, my son,” she replied. He took leave of the queen, and went to his house, and </w:t>
            </w:r>
            <w:r w:rsidRPr="00B7147C">
              <w:rPr>
                <w:color w:val="323232"/>
                <w:sz w:val="27"/>
                <w:szCs w:val="27"/>
              </w:rPr>
              <w:lastRenderedPageBreak/>
              <w:t>informed his companions. Then he got by some means the outfit of a tailor, and alone went out by the northern gate into North Town. Now in that place was an ancient and decayed merchant-family, and in this family was a daughter, the lady </w:t>
            </w:r>
            <w:hyperlink r:id="rId69" w:anchor="buddhism" w:tooltip="show Amarā definitions" w:history="1">
              <w:r w:rsidRPr="00B7147C">
                <w:rPr>
                  <w:rStyle w:val="Hyperlink"/>
                  <w:color w:val="1526C5"/>
                  <w:sz w:val="27"/>
                  <w:szCs w:val="27"/>
                </w:rPr>
                <w:t>Amarā</w:t>
              </w:r>
            </w:hyperlink>
            <w:r w:rsidRPr="00B7147C">
              <w:rPr>
                <w:color w:val="323232"/>
                <w:sz w:val="27"/>
                <w:szCs w:val="27"/>
              </w:rPr>
              <w:t xml:space="preserve">, a beautiful girl, wise, and with all the marks of good luck. That morning early, this girl had set out to the place where her father was plowing, to bring him rice-gruel which she had cooked, and it so happened that she went by the same road. When the Great Being saw her coming he thought, “A woman with all lucky marks! If she is unwed she must be my wife.” She also when she beheld him thought, “If I could live in the house of such a man, I might restore my family.” The Great Being thought, “Whether she be wed or not I do not know: I will ask her by hand-gesture, and if she be wise </w:t>
            </w:r>
            <w:r w:rsidRPr="00B7147C">
              <w:rPr>
                <w:color w:val="323232"/>
                <w:sz w:val="27"/>
                <w:szCs w:val="27"/>
              </w:rPr>
              <w:lastRenderedPageBreak/>
              <w:t>she will understand.” So standing afar off he clenched his fist. She understood that he was asking whether she had a husband, and spread out her hand. Then he went up to her, and asked her name. She said, “My </w:t>
            </w:r>
            <w:bookmarkStart w:id="53" w:name="page-183"/>
            <w:bookmarkEnd w:id="53"/>
            <w:r w:rsidRPr="00B7147C">
              <w:rPr>
                <w:color w:val="323232"/>
                <w:sz w:val="27"/>
                <w:szCs w:val="27"/>
              </w:rPr>
              <w:t>name is that which neither is, nor was, nor ever shall be.” “Madam, there is nothing in the world immortal, and your name must be Amarā, the Immortal.” “Even so, master.” “For whom, madam, do you carry that gruel?” “For the god of old time.” “Gods of old time are one’s parents</w:t>
            </w:r>
            <w:bookmarkStart w:id="54" w:name="note-t-4760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"note-e-47602" \o "pubbadevatā nāma mātāpitaro." </w:instrText>
            </w:r>
            <w:r w:rsidRPr="00B7147C">
              <w:rPr>
                <w:color w:val="323232"/>
                <w:sz w:val="27"/>
                <w:szCs w:val="27"/>
                <w:vertAlign w:val="superscript"/>
              </w:rPr>
              <w:fldChar w:fldCharType="separate"/>
            </w:r>
            <w:r w:rsidRPr="00B7147C">
              <w:rPr>
                <w:rStyle w:val="Hyperlink"/>
                <w:color w:val="C63514"/>
                <w:sz w:val="27"/>
                <w:szCs w:val="27"/>
                <w:vertAlign w:val="superscript"/>
              </w:rPr>
              <w:t>[33]</w:t>
            </w:r>
            <w:r w:rsidRPr="00B7147C">
              <w:rPr>
                <w:color w:val="323232"/>
                <w:sz w:val="27"/>
                <w:szCs w:val="27"/>
                <w:vertAlign w:val="superscript"/>
              </w:rPr>
              <w:fldChar w:fldCharType="end"/>
            </w:r>
            <w:bookmarkEnd w:id="54"/>
            <w:r w:rsidRPr="00B7147C">
              <w:rPr>
                <w:color w:val="323232"/>
                <w:sz w:val="27"/>
                <w:szCs w:val="27"/>
              </w:rPr>
              <w:t xml:space="preserve">, and no doubt you mean your father.” “So it must be, master.” “What does your father do?” “He makes two out of one.” Now the making two out of one is plowing. “He is plowing, madam.” [365] “Even so, master.” “And where is your father plowing?” “Where those who go come not again.” “The place whence those </w:t>
            </w:r>
            <w:r w:rsidRPr="00B7147C">
              <w:rPr>
                <w:color w:val="323232"/>
                <w:sz w:val="27"/>
                <w:szCs w:val="27"/>
              </w:rPr>
              <w:lastRenderedPageBreak/>
              <w:t>who go come not again is the </w:t>
            </w:r>
            <w:hyperlink r:id="rId70" w:anchor="buddhism" w:tooltip="show cemetery definitions" w:history="1">
              <w:r w:rsidRPr="00B7147C">
                <w:rPr>
                  <w:rStyle w:val="Hyperlink"/>
                  <w:color w:val="1526C5"/>
                  <w:sz w:val="27"/>
                  <w:szCs w:val="27"/>
                </w:rPr>
                <w:t>cemetery</w:t>
              </w:r>
            </w:hyperlink>
            <w:r w:rsidRPr="00B7147C">
              <w:rPr>
                <w:color w:val="323232"/>
                <w:sz w:val="27"/>
                <w:szCs w:val="27"/>
              </w:rPr>
              <w:t>: he is plowing then near a cemetery.” “Even so, master.” “Will you</w:t>
            </w:r>
            <w:bookmarkStart w:id="55" w:name="note-t-4760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"note-e-47603" \o "Reading with Bd essasīti, or Cks essathā ti." </w:instrText>
            </w:r>
            <w:r w:rsidRPr="00B7147C">
              <w:rPr>
                <w:color w:val="323232"/>
                <w:sz w:val="27"/>
                <w:szCs w:val="27"/>
                <w:vertAlign w:val="superscript"/>
              </w:rPr>
              <w:fldChar w:fldCharType="separate"/>
            </w:r>
            <w:r w:rsidRPr="00B7147C">
              <w:rPr>
                <w:rStyle w:val="Hyperlink"/>
                <w:color w:val="C63514"/>
                <w:sz w:val="27"/>
                <w:szCs w:val="27"/>
                <w:vertAlign w:val="superscript"/>
              </w:rPr>
              <w:t>[34]</w:t>
            </w:r>
            <w:r w:rsidRPr="00B7147C">
              <w:rPr>
                <w:color w:val="323232"/>
                <w:sz w:val="27"/>
                <w:szCs w:val="27"/>
                <w:vertAlign w:val="superscript"/>
              </w:rPr>
              <w:fldChar w:fldCharType="end"/>
            </w:r>
            <w:bookmarkEnd w:id="55"/>
            <w:r w:rsidRPr="00B7147C">
              <w:rPr>
                <w:color w:val="323232"/>
                <w:sz w:val="27"/>
                <w:szCs w:val="27"/>
              </w:rPr>
              <w:t> come again to-day, madam?” “If a come I will not come</w:t>
            </w:r>
            <w:bookmarkStart w:id="56" w:name="note-t-4760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"note-e-47604" \o "essati in the original, having no subject, might refer to the father, 'if he come.' This increases the subtlety of the riddle." </w:instrText>
            </w:r>
            <w:r w:rsidRPr="00B7147C">
              <w:rPr>
                <w:color w:val="323232"/>
                <w:sz w:val="27"/>
                <w:szCs w:val="27"/>
                <w:vertAlign w:val="superscript"/>
              </w:rPr>
              <w:fldChar w:fldCharType="separate"/>
            </w:r>
            <w:r w:rsidRPr="00B7147C">
              <w:rPr>
                <w:rStyle w:val="Hyperlink"/>
                <w:color w:val="C63514"/>
                <w:sz w:val="27"/>
                <w:szCs w:val="27"/>
                <w:vertAlign w:val="superscript"/>
              </w:rPr>
              <w:t>[35]</w:t>
            </w:r>
            <w:r w:rsidRPr="00B7147C">
              <w:rPr>
                <w:color w:val="323232"/>
                <w:sz w:val="27"/>
                <w:szCs w:val="27"/>
                <w:vertAlign w:val="superscript"/>
              </w:rPr>
              <w:fldChar w:fldCharType="end"/>
            </w:r>
            <w:bookmarkEnd w:id="56"/>
            <w:r w:rsidRPr="00B7147C">
              <w:rPr>
                <w:color w:val="323232"/>
                <w:sz w:val="27"/>
                <w:szCs w:val="27"/>
              </w:rPr>
              <w:t xml:space="preserve">, if a come not I will come.” “Your father, methinks, madam, is plowing by a riverside, and if the flood come you will not come, if it come not you will.” After this interchange of talk, the lady Amarā offered him a drink of the gruel. The Great Being, thinking it ungracious to refuse, said he would like some. Then she put down the jar of gruel; and the Great Being thought, “If she offer it to me without first washing the pot and giving me water to wash my hands, I will leave her and go.” But she took up water in the pot and offered him water for washing, placed the pot empty upon the ground not in his hands, stirred up the gruel in the jar, filled </w:t>
            </w:r>
            <w:r w:rsidRPr="00B7147C">
              <w:rPr>
                <w:color w:val="323232"/>
                <w:sz w:val="27"/>
                <w:szCs w:val="27"/>
              </w:rPr>
              <w:lastRenderedPageBreak/>
              <w:t>the pot with it. But there was not much rice in it, and the Great Being said, “Why, madam, there is very little rice here!” “We got no water, master.” “You mean when your field was in growth, you got no water upon it.” “Even so, master.” So she kept some gruel for her father, and gave some to the Bodhisat. He drank, and gargled his mouth, and said, “Madam, I will go to your house; kindly shew me the way.” She did so by reciting a stanza which is given in the First Book:</w:t>
            </w:r>
          </w:p>
          <w:p w14:paraId="70FC5D47" w14:textId="77777777" w:rsidR="005F3E5F" w:rsidRPr="00B7147C" w:rsidRDefault="005F3E5F" w:rsidP="00B04D32">
            <w:pPr>
              <w:pStyle w:val="NormalWeb"/>
              <w:spacing w:line="278" w:lineRule="auto"/>
              <w:rPr>
                <w:color w:val="323232"/>
                <w:sz w:val="27"/>
                <w:szCs w:val="27"/>
              </w:rPr>
            </w:pPr>
            <w:r w:rsidRPr="00B7147C">
              <w:rPr>
                <w:color w:val="323232"/>
                <w:sz w:val="27"/>
                <w:szCs w:val="27"/>
              </w:rPr>
              <w:t>“By the way of the cakes and gruel, and the double-leaf tree in flower, by the hand wherewith I eat I bid thee go, not by that wherewith I eat not: that is the way to the market-town, that secret path you must find</w:t>
            </w:r>
            <w:bookmarkStart w:id="57" w:name="note-t-4760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"note-e-47605" \o "The scholiast explains thus: 'Entering the village you will see a cake-shop and then a gruel-shop, further on an ebony tree in flower (koviḷāro, Bauhinia Variegate): take a path to the right (south).'—Channapatha-pañho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[36]</w:t>
            </w:r>
            <w:r w:rsidRPr="00B7147C">
              <w:rPr>
                <w:color w:val="323232"/>
                <w:sz w:val="27"/>
                <w:szCs w:val="27"/>
                <w:vertAlign w:val="superscript"/>
              </w:rPr>
              <w:fldChar w:fldCharType="end"/>
            </w:r>
            <w:bookmarkEnd w:id="57"/>
            <w:r w:rsidRPr="00B7147C">
              <w:rPr>
                <w:color w:val="323232"/>
                <w:sz w:val="27"/>
                <w:szCs w:val="27"/>
              </w:rPr>
              <w:t>.”</w:t>
            </w:r>
          </w:p>
          <w:p w14:paraId="5E9E263F" w14:textId="52E51C94" w:rsidR="005F3E5F" w:rsidRPr="006669F4" w:rsidRDefault="005F3E5F" w:rsidP="006669F4">
            <w:pPr>
              <w:pStyle w:val="NormalWeb"/>
              <w:spacing w:line="278" w:lineRule="auto"/>
              <w:rPr>
                <w:color w:val="323232"/>
                <w:sz w:val="27"/>
                <w:szCs w:val="27"/>
              </w:rPr>
            </w:pPr>
            <w:r w:rsidRPr="00B7147C">
              <w:rPr>
                <w:color w:val="323232"/>
                <w:sz w:val="27"/>
                <w:szCs w:val="27"/>
              </w:rPr>
              <w:t>Here endeth t</w:t>
            </w:r>
            <w:r w:rsidR="006669F4">
              <w:rPr>
                <w:color w:val="323232"/>
                <w:sz w:val="27"/>
                <w:szCs w:val="27"/>
              </w:rPr>
              <w:t>he Question of the Secret Path.</w:t>
            </w:r>
          </w:p>
        </w:tc>
      </w:tr>
    </w:tbl>
    <w:p w14:paraId="2AE9E18A"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C3A155B" w14:textId="3F95D551"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395"/>
        <w:gridCol w:w="3371"/>
      </w:tblGrid>
      <w:tr w:rsidR="005F3E5F" w:rsidRPr="00B7147C" w14:paraId="0963439B" w14:textId="77777777" w:rsidTr="006669F4">
        <w:tc>
          <w:tcPr>
            <w:tcW w:w="4395" w:type="dxa"/>
          </w:tcPr>
          <w:p w14:paraId="4B5204B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00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25. BẬC TRÍ GIẢ ĐI CƯỚI VỢ.</w:t>
            </w:r>
          </w:p>
          <w:p w14:paraId="248BFDA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đến nhà nàng theo cách đã chỉ dẫn, mẹ Amarà thấy ngài, liền mời ngài ngồi:</w:t>
            </w:r>
          </w:p>
          <w:p w14:paraId="298FD93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muốn mời công tử dùng cháo, được chăng?</w:t>
            </w:r>
          </w:p>
          <w:p w14:paraId="0E8C3CF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cám ơn hiền mẫu, hiền muội Amarà đã cho tiểu sinh ăn cháo rồi.</w:t>
            </w:r>
          </w:p>
          <w:p w14:paraId="350B95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mẹ liền nhận ra ngay là chắc hẳn ngài đến đây vì ái nữ của bà. Bậc Đại Sĩ thấy cảnh nghèo túng của họ, lại nói:</w:t>
            </w:r>
          </w:p>
          <w:p w14:paraId="1872BA5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hiền mẫu, tiểu sinh làm nghề thợ may, hiền mẫu cần may vá gì không?</w:t>
            </w:r>
          </w:p>
          <w:p w14:paraId="04649FD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công tử, có chứ, nhưng không có tiền để trả công.</w:t>
            </w:r>
          </w:p>
          <w:p w14:paraId="2353A51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hiền mẫu, không cần phải trả công, hiền mẫu cứ đem các thứ ra đây cho tiểu sinh may vá.</w:t>
            </w:r>
          </w:p>
          <w:p w14:paraId="5AF2060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liền đem áo quần cũ ra, Bồ-tát vá từng thứ, công việc của người có trí bao giờ cũng trôi chảy và ngài lại bảo bà:</w:t>
            </w:r>
          </w:p>
          <w:p w14:paraId="11DD1E3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Hiền mẫu đi báo cho dân chúng ngoài đường biết nhé.</w:t>
            </w:r>
          </w:p>
          <w:p w14:paraId="6ADE0E1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liền thông báo khắp làng, chỉ một ngày nhờ công việc may vá, bậc Đại Sĩ kiếm được một ngàn đồng tiền. Bà lão nấu cơm trưa cho ngài ăn và buổi chiều bà hỏi cần nấu bao nhiêu nữa.</w:t>
            </w:r>
          </w:p>
          <w:p w14:paraId="63D01CF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hiền mẫu, nấu đủ cho mọi người trong nhà thôi.</w:t>
            </w:r>
          </w:p>
          <w:p w14:paraId="41F507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liền đi nấu cơm với cà ri và thêm các thứ gia vị vào.</w:t>
            </w:r>
          </w:p>
          <w:p w14:paraId="702AC1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Buổi xế chiều, Amarà từ khu rừng trở về nhà, mang theo một bó củi trên đầu và bó lá quanh hông. Nàng vứt củi xuống ở cửa trước và đi vào cửa sau. Cha nàng cũng về sau đó. Bậc Đại Sĩ ăn một bữa cơm thật ngon miệng; cô gái hầu cơm cha mẹ trước khi ăn, rồi rửa chân cho cha mẹ cùng Bồ-tát. Ngài ở đó vài ngày thăm dò nàng. Rồi một ngày kia, để thử nàng, ngài bảo:</w:t>
            </w:r>
          </w:p>
          <w:p w14:paraId="3350401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Ái nương Amarà ơi, đem nửa đấu thóc ra làm cho ta một cái bánh, một nồi cháo và một nồi cơm.</w:t>
            </w:r>
          </w:p>
          <w:p w14:paraId="28B6EA8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bằng lòng ngay, đi sàng gạo sạch trấu, lấy hột lớn nấu cháo, hột vừa nấu cơm, hột nhỏ làm bánh, thêm gia vị cho đầy đủ. Nàng đem nấu cháo đã nêm gia vị mời bậc Đại Sĩ.</w:t>
            </w:r>
          </w:p>
          <w:p w14:paraId="0C4F02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Ngài vừa ăn một miếng đã cảm thấy mùi thơm đặc biệt thấm qua cổ họng, tuy nhiên để thử nàng, ngài bảo:</w:t>
            </w:r>
          </w:p>
          <w:p w14:paraId="4E2FEA1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Quý nương ơi, nếu nàng không biết nấu, sao nàng lại làm hỏng gạo cơm của ta?</w:t>
            </w:r>
          </w:p>
          <w:p w14:paraId="1F33F3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nhổ cháo xuống đất, nhưng nàng không hề giận, chỉ trao bánh cho ngài và bảo:</w:t>
            </w:r>
          </w:p>
          <w:p w14:paraId="26FE633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cháo không ngon, thì xin ăn bánh.</w:t>
            </w:r>
          </w:p>
          <w:p w14:paraId="0831773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bánh kia ngài cũng nói như thế và từ chối món cơm, ngài bảo :</w:t>
            </w:r>
          </w:p>
          <w:p w14:paraId="6CB68BC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nàng không biết nấu nướng sao lại phí phạm của cải ta?</w:t>
            </w:r>
          </w:p>
          <w:p w14:paraId="321E6B7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như thể giận dữ lắm, ngài trộn cả ba thứ với nhau bôi khắp người nàng từ đầu đến chân, bảo nàng ngồi xuống bậc cửa.</w:t>
            </w:r>
          </w:p>
          <w:p w14:paraId="540D004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Hay lắm, thưa công tử.</w:t>
            </w:r>
          </w:p>
          <w:p w14:paraId="11D18E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vâng lời ngồi xuống, không tỏ vẻ giận dữ gì. Thấy nàng không có vẻ cao ngạo, ngài bảo:</w:t>
            </w:r>
          </w:p>
          <w:p w14:paraId="2F63C9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Quý nương ơi, đến đây.</w:t>
            </w:r>
          </w:p>
          <w:p w14:paraId="224452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Vừa nghe ngài gọi tiếng đầu, nàng đã đến ngay.</w:t>
            </w:r>
          </w:p>
          <w:p w14:paraId="3216D3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Khi Đại Sĩ đến đây, ngài có đem theo một ngàn đồng tiền vàng và một chiếc áo trong giỏ cau trầu.</w:t>
            </w:r>
          </w:p>
          <w:p w14:paraId="30B338A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Bấy giờ ngài lấy nó ra, đưa cho nàng và bảo :</w:t>
            </w:r>
          </w:p>
          <w:p w14:paraId="669263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Quý nương ơi, hãy cùng bạn hữu đi tắm và mặc áo này vào và đến đây với ta.</w:t>
            </w:r>
          </w:p>
          <w:p w14:paraId="190A606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vâng lời. Bậc Trí giả trao cho cha mẹ nàng tất cả số tiền ngài đem theo và vừa kiếm được, khuyên nhủ đôi lời, rồi đem nàng lên kinh thành.</w:t>
            </w:r>
          </w:p>
          <w:p w14:paraId="3E1FF4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Tại đây ngài muốn thử nàng, liền bảo nàng ngồi trong nhà người canh cổng, nói cho bà vợ người canh cổng biết mưu kế của ngài, rồi về nhà ngài. Tại đó ngài cho gọi các quân hầu của ngài đến và bảo:</w:t>
            </w:r>
          </w:p>
          <w:p w14:paraId="6AEA2FF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có để lại một nữ nhân ở nhà kia, hãy đem một ngàn đồng tiền đến thử nàng xem.</w:t>
            </w:r>
          </w:p>
          <w:p w14:paraId="353FD69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đưa tiền và bảo họ đi. Họ làm theo lời ngài dặn. Nàng từ chối, bảo:</w:t>
            </w:r>
          </w:p>
          <w:p w14:paraId="6D1895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Số tiền này không đáng giá bằng đám đất bụi bám trên chân công tử của ta.</w:t>
            </w:r>
          </w:p>
          <w:p w14:paraId="6335F5B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Đám quân hầu trở về kể lại cho ngài nghe kết quả cuộc thử. Ngài lại bảo họ đi lần nữa, đến lần thứ ba, thứ tư, rồi bảo họ kéo nàng đi bằng vũ lực. Họ vâng theo và khi nàng nhìn thấy bậc Đại Sĩ uy nghi rực rỡ, nàng không nhận ra ngài, mà chỉ cười rồi khóc khi nhìn ngài. Thấy thế ngài hỏi cớ sao, nàng đáp:</w:t>
            </w:r>
          </w:p>
          <w:p w14:paraId="282036D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công tử, thiếp mỉm cười khi ngắm vẻ huy hoàng của công tử và nghĩ rằng công tử được hưởng cảnh huy hoàng này không phải là không có nhân duyên, mà là do thiện nghiệp của công tử đời trước: "Hãy xem quả phước báo". Thiếp nghĩ vậy và mỉm cười. Nhưng rồi thiếp khóc khi nghĩ rằng công tử sẽ gây tội ác phá hại tài sản mà kẻ khác chăm sóc trông nom và sẽ xuống địa ngục, nên vì thương cảm, thiếp phải khóc.</w:t>
            </w:r>
          </w:p>
          <w:p w14:paraId="76E482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lần thử này, ngài biết nàng rất tiết hạnh, nên bảo họ đem nàng về chỗ cũ. Ngài giả dạng người thợ may, trở về với nàng và ở lại đêm đó.</w:t>
            </w:r>
          </w:p>
          <w:p w14:paraId="377F165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Sáng hôm sau, ngài trở về cung, kể mọi chuyện với hoàng hậu Udumbarà. Bà báo cho vua biết xong, trang điểm cho Amarà đủ ngọc vàng trân bảo đặt nàng ngồi trên một cỗ xe sang trọng, đầy vẻ uy nghi, vinh hiển rước </w:t>
            </w:r>
            <w:r w:rsidRPr="00B7147C">
              <w:rPr>
                <w:rFonts w:ascii="Times New Roman" w:eastAsia="Times New Roman" w:hAnsi="Times New Roman" w:cs="Times New Roman"/>
                <w:color w:val="000000"/>
                <w:kern w:val="0"/>
                <w:sz w:val="27"/>
                <w:szCs w:val="27"/>
                <w:lang w:val="en-US"/>
                <w14:ligatures w14:val="none"/>
              </w:rPr>
              <w:lastRenderedPageBreak/>
              <w:t>nàng về cung của bậc Đại Sĩ và mở ngày lễ hội vương hầu.</w:t>
            </w:r>
          </w:p>
          <w:p w14:paraId="2187C3A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ban thưởng Bồ-tát món quà đáng giá một ngàn đồng tiền, dân chúng trong thành đem quà đến dâng, từ người giữ cửa trở đi. Nàng Amarà chia quà vua ban làm hai phần, gửi lại một phần dâng lên vua; các quà dân chúng tặng, nàng cũng chia như vậy, trả về cho họ một nửa, vì thế rất được lòng dân. Từ ngày ấy, bậc Đại Sĩ cùng nàng sống rất hạnh phúc và chỉ bảo cho vua mọi thế sự cũng như thánh sự.</w:t>
            </w:r>
          </w:p>
          <w:p w14:paraId="706A515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Senaka bảo ba người kia nhân lúc họ đến thăm:</w:t>
            </w:r>
          </w:p>
          <w:p w14:paraId="39BF1E6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bạn, chúng ta chưa đấu trí nổi vôí Mahosadha con nhà dân giả này, nay nó tìm được vợ khôn lanh hơn cả nó nữa, làm sao chúng ta kiếm kế ly gián nó với đức vua đây?</w:t>
            </w:r>
          </w:p>
          <w:p w14:paraId="73FDCD8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Tôn sư, làm sao chúng tiểu đệ biết được? Chuyện đó tùy ngài định đoạt.</w:t>
            </w:r>
          </w:p>
          <w:p w14:paraId="6AC3714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Được rồi đừng lo gì, ta đã có cách. Ta sẽ trộm hạt bảo châu trên vương miện, hiền hữu Pukkusa trộm chuỗi đeo cổ bằng vàng của đức vua, hiền hữu Kavinda trộm chiếc áo lông </w:t>
            </w:r>
            <w:r w:rsidRPr="00B7147C">
              <w:rPr>
                <w:rFonts w:ascii="Times New Roman" w:eastAsia="Times New Roman" w:hAnsi="Times New Roman" w:cs="Times New Roman"/>
                <w:color w:val="000000"/>
                <w:kern w:val="0"/>
                <w:sz w:val="27"/>
                <w:szCs w:val="27"/>
                <w:lang w:val="en-US"/>
                <w14:ligatures w14:val="none"/>
              </w:rPr>
              <w:lastRenderedPageBreak/>
              <w:t>của ngài và hiền hữu Devinda lấy đôi hài bằng vàng của ngài.</w:t>
            </w:r>
          </w:p>
          <w:p w14:paraId="66DE006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Cả bốn người ấy tìm cách làm các việc này. Sau đó Senaka nói:</w:t>
            </w:r>
          </w:p>
          <w:p w14:paraId="6DC2EF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Song ta phải bỏ vào nhà gã này mà không cho nó biết.</w:t>
            </w:r>
          </w:p>
          <w:p w14:paraId="6A603C3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Senaka để hạt bảo châu vào bình hạt dẻ, bảo một tỳ nữ:</w:t>
            </w:r>
          </w:p>
          <w:p w14:paraId="08F1FF9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ai mua bình hạt dẻ này, ngươi đều từ chối, chỉ bán cho người nhà Mahosadha mà thôi.</w:t>
            </w:r>
          </w:p>
          <w:p w14:paraId="46E70AE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Người tỳ nữ đem lọ đến nhà bậc Trí giả đi lên đi xuống và rao:</w:t>
            </w:r>
          </w:p>
          <w:p w14:paraId="289987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Ai muốn mua hạt dẻ?</w:t>
            </w:r>
          </w:p>
          <w:p w14:paraId="24FB751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nàng Amarà đứng bên cửa nhìn thấy rõ, nàng nhận xét cô nữ tỳ nọ không đi nơi nào khác ngoài nhà nàng, chắc phải có điều gì bên trong chuyện này. Nàng liền ra dấu cho tỳ nữ của nàng lại gần, còn chính nàng kêu to gọi cô gái:</w:t>
            </w:r>
          </w:p>
          <w:p w14:paraId="5DC73D2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Đến đây cô bé, ta muốn mua hạt dẻ.</w:t>
            </w:r>
          </w:p>
          <w:p w14:paraId="3F83016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Khi cô gái đến, bà chủ gọi các nữ tỳ ra, nhưng không có ai trả lời cả, nên phải nhờ cô gái đi kiếm hộ. Khi cô gái đi rồi, Amarà thọc tay vào bình tìm ra </w:t>
            </w:r>
            <w:r w:rsidRPr="00B7147C">
              <w:rPr>
                <w:rFonts w:ascii="Times New Roman" w:eastAsia="Times New Roman" w:hAnsi="Times New Roman" w:cs="Times New Roman"/>
                <w:color w:val="000000"/>
                <w:kern w:val="0"/>
                <w:sz w:val="27"/>
                <w:szCs w:val="27"/>
                <w:lang w:val="en-US"/>
                <w14:ligatures w14:val="none"/>
              </w:rPr>
              <w:lastRenderedPageBreak/>
              <w:t>hạt bảo châu. Khi cô gái trở lại, Amarà liền hỏi:</w:t>
            </w:r>
          </w:p>
          <w:p w14:paraId="1FD9914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Cô là tỳ nữ nhà ai?</w:t>
            </w:r>
          </w:p>
          <w:p w14:paraId="78A727D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phu nhân, nhà bậc Trí giả Senaka ạ.</w:t>
            </w:r>
          </w:p>
          <w:p w14:paraId="3FB0FF4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liền hỏi tên họ tỳ nữ cùng tên mẹ cô gái rồi bảo:</w:t>
            </w:r>
          </w:p>
          <w:p w14:paraId="043F52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Nào cho ta ít hạt dẻ.</w:t>
            </w:r>
          </w:p>
          <w:p w14:paraId="0C40E92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hiền mẫu, nếu mẹ cần thì cứ lấy cả bình, con không lấy tiền đâu.</w:t>
            </w:r>
          </w:p>
          <w:p w14:paraId="313C94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thì cô về đi.</w:t>
            </w:r>
          </w:p>
          <w:p w14:paraId="7C0E09A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Amarà bảo người tỳ nữ ra rồi, nàng viết trên một ngọn lá: Vào ngày ấy tháng ấy, đại sư Senaka gửi đến một hạt bảo châu trên vương miện để làm quà tặng do một nữ tỳ tên họ ấy đem đến.</w:t>
            </w:r>
          </w:p>
          <w:p w14:paraId="4194E3B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Pukkusa gửi đến chuỗi đeo cổ bằng vàng giấu trong giỏ hoa lài, Kàvinda gửi đến chiếc cẩm y giấu trong giỏ rau, Devinda gửi đến đôi hài bằng vàng để trong bó rơm. Nàng nhận tất cả và viết tên họ vào ngọn lá, cất đi rồi kể lại cho bậc Đại Sĩ nghe mọi chuyện. Khi năm vị hiền thần kia vào cung, liền hỏi vua:</w:t>
            </w:r>
          </w:p>
          <w:p w14:paraId="07F0EF8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sao Đại vương không đội vương miện có bảo châu?</w:t>
            </w:r>
          </w:p>
          <w:p w14:paraId="4121ADD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Được đem nó ra đây cho trẫm mang vào. Vua bảo.</w:t>
            </w:r>
          </w:p>
          <w:p w14:paraId="4415DF0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họ không kiếm ra viên bảo châu và các thứ kia. Thế là cả bốn vị bảo:</w:t>
            </w:r>
          </w:p>
          <w:p w14:paraId="1618E60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các vật trang sức của Đại vương đều nằm trong nhà Mahosadha, gã ấy đang dùng chúng đấy, gã con trai nhà dân giả ấy chính là kẻ thù của Đại vương đấy.</w:t>
            </w:r>
          </w:p>
          <w:p w14:paraId="543E85D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vu cáo cho ngài như vậy. Sau đó những kẻ tốt bụng đi tìm Mahosadha kể chuyện cho ngài, ngài bảo:</w:t>
            </w:r>
          </w:p>
          <w:p w14:paraId="7DA28D3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Để ta yết kiến đức vua và đi tìm.</w:t>
            </w:r>
          </w:p>
          <w:p w14:paraId="60110CB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đến chầu vua. Đang cơn thịnh nộ, vua phán:</w:t>
            </w:r>
          </w:p>
          <w:p w14:paraId="092295B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Trẫm chẳng nhìn nhận tiểu tử kia nữa, nó còn muốn gì ở đây?</w:t>
            </w:r>
          </w:p>
          <w:p w14:paraId="0ED5516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không cho phép ngài vào trần tình. Khi bậc Trí giả biết vua đang cơn thịnh nộ, ngài trở về nhà. Vua ban lệnh bắt ngài và ngài biết được nhờ những kẻ tốt bụng, nên bảo cho Amarà biết đã đến lúc ngài phải ra đi, rồi ngài trốn ra khỏi kinh thành, đến Nam thị trấn giả dạng làm nghề thợ đồ </w:t>
            </w:r>
            <w:r w:rsidRPr="00B7147C">
              <w:rPr>
                <w:rFonts w:ascii="Times New Roman" w:eastAsia="Times New Roman" w:hAnsi="Times New Roman" w:cs="Times New Roman"/>
                <w:color w:val="000000"/>
                <w:kern w:val="0"/>
                <w:sz w:val="27"/>
                <w:szCs w:val="27"/>
                <w:lang w:val="en-US"/>
                <w14:ligatures w14:val="none"/>
              </w:rPr>
              <w:lastRenderedPageBreak/>
              <w:t>gốm ở trong một lò gốm. Cả kinh thành loan tin ngài bỏ trốn. Khi Senaka và ba vị kia hay tin ấy mỗi người liền gửi cho phu nhân Amarà một bức thư mà không cho ba vị biết, nhắn tin với nàng: Xin phu nhân đừng ngại gì, chúng ta không phải là những trí giả hay sao?</w:t>
            </w:r>
          </w:p>
          <w:p w14:paraId="28A1062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cất cả bốn bức thư rồi trả lời cho mỗi vị đến gặp nàng vào một ngày giờ nào đó. Khi họ đến, nàng cho người lấy dao cạo râu tóc họ sạch nhẵn, ném họ vào buồng tắm, hành hạ họ thật khổ sở, rồi lấy mền quấn họ lại và thông báo cùng vua biết. Nàng đem họ cùng bốn bảo vật đến cung đình, tung hô vua xong, nàng nói:</w:t>
            </w:r>
          </w:p>
          <w:p w14:paraId="447509C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bậc Trí giả Mahosadha không phải là kẻ trộm, mà chính đây là các kẻ trộm: Senaka trộm bảo châu, Pukkusa trộm dây chuyền vàng, Devinda trộm đôi giày mạ bằng vàng vào ngày ấy tháng ấy, do tay của một nữ tỳ, các vật này được gửi đến làm quà tặng. Xin Đại vương nhìn ngọn lá này và nhận lại các bảo vật rồi thả các kẻ trộm ra.</w:t>
            </w:r>
          </w:p>
          <w:p w14:paraId="5905502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Làm cho các vị kia chịu muôn phần sỉ nhục như thế xong, nàng liền ra về.</w:t>
            </w:r>
          </w:p>
          <w:p w14:paraId="3BE053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Tuy nhiên, vua lại bối rối trước chuyện này, vì từ khi Bồ-tát ra đi và </w:t>
            </w:r>
            <w:r w:rsidRPr="00B7147C">
              <w:rPr>
                <w:rFonts w:ascii="Times New Roman" w:eastAsia="Times New Roman" w:hAnsi="Times New Roman" w:cs="Times New Roman"/>
                <w:color w:val="000000"/>
                <w:kern w:val="0"/>
                <w:sz w:val="27"/>
                <w:szCs w:val="27"/>
                <w:lang w:val="en-US"/>
                <w14:ligatures w14:val="none"/>
              </w:rPr>
              <w:lastRenderedPageBreak/>
              <w:t>không có bốn bậc hiền thần kia, ngài không nói gì nữa, chỉ bảo họ tắm rửa rồi ra về.</w:t>
            </w:r>
          </w:p>
          <w:p w14:paraId="27DE77EF"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3371" w:type="dxa"/>
          </w:tcPr>
          <w:p w14:paraId="1CABC260" w14:textId="3D909A3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25. </w:t>
            </w:r>
            <w:r w:rsidR="00F12422">
              <w:rPr>
                <w:rFonts w:ascii="Times New Roman" w:eastAsia="Times New Roman" w:hAnsi="Times New Roman" w:cs="Times New Roman"/>
                <w:b/>
                <w:color w:val="7F0000"/>
                <w:kern w:val="0"/>
                <w:sz w:val="40"/>
                <w:szCs w:val="40"/>
                <w:u w:val="single"/>
                <w:shd w:val="clear" w:color="auto" w:fill="FFFFFF"/>
                <w:lang w:val="en-US"/>
                <w14:ligatures w14:val="none"/>
              </w:rPr>
              <w:t>"The Sage who took a w</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ife</w:t>
            </w:r>
            <w:r>
              <w:rPr>
                <w:rFonts w:ascii="Times New Roman" w:eastAsia="Times New Roman" w:hAnsi="Times New Roman" w:cs="Times New Roman"/>
                <w:b/>
                <w:color w:val="7F0000"/>
                <w:kern w:val="0"/>
                <w:sz w:val="40"/>
                <w:szCs w:val="40"/>
                <w:u w:val="single"/>
                <w:shd w:val="clear" w:color="auto" w:fill="FFFFFF"/>
                <w:lang w:val="en-US"/>
                <w14:ligatures w14:val="none"/>
              </w:rPr>
              <w:t>.</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w:t>
            </w:r>
          </w:p>
          <w:p w14:paraId="044C9959"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[366] He reached the house by the way indicated; and Amarā’s mother saw him and gave him a seat. “May I offer you some gruel, master?” she asked. “Thank you, mother—sister Amarā gave me a little.” She at once recognized that he must have come on her daughter’s account.</w:t>
            </w:r>
          </w:p>
          <w:p w14:paraId="09A38EDA" w14:textId="77777777" w:rsidR="005F3E5F" w:rsidRPr="00B7147C" w:rsidRDefault="005F3E5F" w:rsidP="00B04D32">
            <w:pPr>
              <w:pStyle w:val="NormalWeb"/>
              <w:spacing w:line="278" w:lineRule="auto"/>
              <w:rPr>
                <w:color w:val="323232"/>
                <w:sz w:val="27"/>
                <w:szCs w:val="27"/>
              </w:rPr>
            </w:pPr>
            <w:bookmarkStart w:id="58" w:name="page-184"/>
            <w:bookmarkEnd w:id="58"/>
            <w:r w:rsidRPr="00B7147C">
              <w:rPr>
                <w:color w:val="323232"/>
                <w:sz w:val="27"/>
                <w:szCs w:val="27"/>
              </w:rPr>
              <w:t xml:space="preserve">The Great Being, when he saw their poverty, said, “Mother, I am a tailor: have you anything to mend?” “Yes, master, but nothing to pay.” “There is no need to pay, mother; bring the things and I will mend them.” She brought him some old clothes, and each as she brought it the Bodhisat mended. The wise man’s business always goes well, you know. He said then, “Go tell the people in the street.” She published it abroad in the village; and in one day </w:t>
            </w:r>
            <w:r w:rsidRPr="00B7147C">
              <w:rPr>
                <w:color w:val="323232"/>
                <w:sz w:val="27"/>
                <w:szCs w:val="27"/>
              </w:rPr>
              <w:lastRenderedPageBreak/>
              <w:t>by his tailoring the Great Being earned a thousand pieces of money. The old dame cooked him a midday meal, and in the evening asked how much she should cook. “Enough, mother, for all those who live in this house.” She cooked a quantity of rice with some curry and condiments.</w:t>
            </w:r>
          </w:p>
          <w:p w14:paraId="62ABF86A"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Now Amarā in the evening came back from the forest, bearing a faggot of wood upon her head and leaves on her hip. She threw down the wood before the front door and came in by the back door. Her father returned later. The Great Being ate of a tasteful meal; the girl served her parents before herself eating, washed their feet and the Bodhisat’s feet. For several days he lived there watching her. Then one day to test her, he said, “My dear Amarā, take half a measure of rice and with it make me gruel, a cake, and boiled rice.” She agreed at once; and husked the rice; with the big grains she made gruel, the middling grains </w:t>
            </w:r>
            <w:r w:rsidRPr="00B7147C">
              <w:rPr>
                <w:color w:val="323232"/>
                <w:sz w:val="27"/>
                <w:szCs w:val="27"/>
              </w:rPr>
              <w:lastRenderedPageBreak/>
              <w:t>she boiled, and made a cake with the little ones, adding the suitable condiments. She gave the gruel with its condiments to the Great Being; [367] he no sooner took a mouthful of it than he felt its choice flavour thrill through him: nevertheless to test her he said, “Madam, if you don't know how to cook why did you spoil my rice?” and spat it out on the ground. But she was not angry; only gave him the cake, saying, “If the gruel is not good eat the cake.” He did the same with that, and again rejecting the boiled rice, said, “If you don't know how to cook why did you waste my property?” As though angry he mixed all three together and smeared them all over her body from the head downwards, and told her to sit at the door. “Very good, master,” she said, not angry at all, and did so. Finding that there was no pride in her he said, “Come here, madam.” At the first word she came.</w:t>
            </w:r>
          </w:p>
          <w:p w14:paraId="7A65F5B0"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When the Great Being came, he had brought with him a thousand rupees and a dress in his betel-nut-bag. Now he took out this dress and placed it in her hands, saying, “Madam, bathe with your companions and put on this dress and come to me.” She did so. The sage gave her parents all the money he had brought or earned, and comforted them, and took her back to the town with him. There to test her he made her sit down in the gatekeeper’s house, and telling the gatekeeper’s wife of his plans, went to his own house. Then he sent for some of his men, and said, “I have left a woman in such and such a house; take a thousand pieces of money with you and test her.” He gave them the money and sent them </w:t>
            </w:r>
            <w:bookmarkStart w:id="59" w:name="page-185"/>
            <w:bookmarkEnd w:id="59"/>
            <w:r w:rsidRPr="00B7147C">
              <w:rPr>
                <w:color w:val="323232"/>
                <w:sz w:val="27"/>
                <w:szCs w:val="27"/>
              </w:rPr>
              <w:t xml:space="preserve">away. They did as they were bid. She refused, saying, “That is not worth the dust on my master’s feet.” The men came back and told the result. He sent them again, and a third time; and the fourth time he bade </w:t>
            </w:r>
            <w:r w:rsidRPr="00B7147C">
              <w:rPr>
                <w:color w:val="323232"/>
                <w:sz w:val="27"/>
                <w:szCs w:val="27"/>
              </w:rPr>
              <w:lastRenderedPageBreak/>
              <w:t>them drag her away by force. They did so, and when she saw the Great Being in all his glory she did not know him, but smiled and wept at the same time as she looked at him. He asked her why she did this. She replied, “Master, I smiled when I beheld your magnificence, and thought that this magnificence was not given you without cause, but for some good deed in a former life: see the fruit of goodness! I thought, and I smiled. But I wept to think that now you would sin against the property which another watched and tended, [368] and would go to hell: in pity for that I wept.” After this test he knew her chastity, and sent her back to the same place. Putting on his tailor’s disguise, he went back to her and there spent the night.</w:t>
            </w:r>
          </w:p>
          <w:p w14:paraId="348F5274"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Next morning he repaired to the palace and told Queen Udumbarā all about it; she informed the king, and adorning Amarā with all kinds of ornaments, and </w:t>
            </w:r>
            <w:r w:rsidRPr="00B7147C">
              <w:rPr>
                <w:color w:val="323232"/>
                <w:sz w:val="27"/>
                <w:szCs w:val="27"/>
              </w:rPr>
              <w:lastRenderedPageBreak/>
              <w:t>seated her in a great chariot, and with great honour brought her to the Great Being’s house, and made a </w:t>
            </w:r>
            <w:hyperlink r:id="rId71" w:anchor="buddhism" w:tooltip="show gala definitions" w:history="1">
              <w:r w:rsidRPr="00B7147C">
                <w:rPr>
                  <w:rStyle w:val="Hyperlink"/>
                  <w:color w:val="1526C5"/>
                  <w:sz w:val="27"/>
                  <w:szCs w:val="27"/>
                </w:rPr>
                <w:t>gala</w:t>
              </w:r>
            </w:hyperlink>
            <w:r w:rsidRPr="00B7147C">
              <w:rPr>
                <w:color w:val="323232"/>
                <w:sz w:val="27"/>
                <w:szCs w:val="27"/>
              </w:rPr>
              <w:t> day. The king sent the Bodhisat a gift worth a thousand pieces of money: all the people of the town sent gifts from the doorkeepers onwards. Lady Amarā divided the gifts sent by the king into halves, and sent one portion back to the king; in the same way she divided all the gifts sent to her by the citizens, and returned half, thus winning the hearts of the people. From that time the Great Being lived with her in happiness, and instructed the king in things temporal and spiritual.</w:t>
            </w:r>
          </w:p>
          <w:p w14:paraId="35153371" w14:textId="53C5B19B" w:rsidR="005F3E5F" w:rsidRPr="00C6275C" w:rsidRDefault="005F3E5F" w:rsidP="00B04D32">
            <w:pPr>
              <w:pStyle w:val="NormalWeb"/>
              <w:spacing w:line="278" w:lineRule="auto"/>
              <w:rPr>
                <w:color w:val="323232"/>
                <w:sz w:val="27"/>
                <w:szCs w:val="27"/>
              </w:rPr>
            </w:pPr>
            <w:r w:rsidRPr="00B7147C">
              <w:rPr>
                <w:color w:val="323232"/>
                <w:sz w:val="27"/>
                <w:szCs w:val="27"/>
              </w:rPr>
              <w:t xml:space="preserve">One day Senaka said to the other three who had come to see him, “Friends, we are not enough for this common man’s son Mahosadha; and now he has gotten him a wife cleverer than himself. Can we find a means to make a breach between him and the king?” “What do we know, sir teacher—you must </w:t>
            </w:r>
            <w:r w:rsidRPr="00B7147C">
              <w:rPr>
                <w:color w:val="323232"/>
                <w:sz w:val="27"/>
                <w:szCs w:val="27"/>
              </w:rPr>
              <w:lastRenderedPageBreak/>
              <w:t xml:space="preserve">decide.” “Well, never mind, there is a way. I will steal the jewel from the royal crest; you, Pukkusa, take his golden necklace; you, Kāvinda, take his woollen robe; you, Devinda, his golden slipper.” They all four found a way to do these things. Then Senaka said, “We must now get them into the fellow’s house without his knowledge.” So Senaka put the jewel in a pot of dates and sent it by a slave-girl, saying, “If anyone else wants to have this pot of dates, refuse, but give them pot and all to the people in Mahosadha’s house.” She took it and went to the sage’s house, and walked up and down crying, “D’ye lack dates?” But the lady Amarā standing by the door saw this: she noticed that the girl went nowhere else, there must be something behind it; so making a sign for her servants to approach, she cried herself to the girl, “Come here, girl, I will take the dates.” [369] When she came, the mistress called for </w:t>
            </w:r>
            <w:r w:rsidRPr="00B7147C">
              <w:rPr>
                <w:color w:val="323232"/>
                <w:sz w:val="27"/>
                <w:szCs w:val="27"/>
              </w:rPr>
              <w:lastRenderedPageBreak/>
              <w:t>her servants, but none answered, so she sent the girl to </w:t>
            </w:r>
            <w:bookmarkStart w:id="60" w:name="page-186"/>
            <w:bookmarkEnd w:id="60"/>
            <w:r w:rsidRPr="00B7147C">
              <w:rPr>
                <w:color w:val="323232"/>
                <w:sz w:val="27"/>
                <w:szCs w:val="27"/>
              </w:rPr>
              <w:t xml:space="preserve">fetch them. While she was gone Amarā put her hand into the pot and found the jewel. When the girl returned Amarā asked her, “Whose servant are you, girl?” “Pandit Senaka’s maid.” Then she enquired her name and her mother’s name and said, “Well, give me some dates.” “If you want it, mother, take it pot and all—I want no payment.” “You may go, then,” said Amarā, and sent her away. Then she wrote down on a leaf, “On such a day of such a month the teacher Senaka sent a jewel from the king’s crest for a present by the hand of such and such a girl.” Pukkusa sent the golden necklet hidden in a casket of jasmine flowers; Kāvinda sent the robe in a basket of vegetables; Devinda sent the golden slipper in a bundle of straw. She received them all and put down names and all on a leaf, which she put away, telling the Great </w:t>
            </w:r>
            <w:r w:rsidRPr="00B7147C">
              <w:rPr>
                <w:color w:val="323232"/>
                <w:sz w:val="27"/>
                <w:szCs w:val="27"/>
              </w:rPr>
              <w:lastRenderedPageBreak/>
              <w:t xml:space="preserve">Being about it. Then those four men went to the palace, and said, “Why, my lord! won't you wear your jewelled crest?” “Yes, I will—fetch it,” said the king. But they could not find the jewel or the other things. Then the four said, “My lord, your ornaments are in Mahosadha’s house, and he uses them: that common man’s son is your enemy!” So they slandered him. Then his well-wishers went and told Mahosadha; and he said, “I will go to the king and find out.” He waited upon the king, who was angry and said, “I know him not! what does he want here?” He would not grant him an audience. When the sage learnt that the king was angry he returned home. The king sent to seize him; which the sage hearing from well-wishers indicated to Amarā that it was time he departed. So he escaped out of the city in disguise to South Town where he plied the trade of a potter in a potter’s house. All the city </w:t>
            </w:r>
            <w:r w:rsidRPr="00B7147C">
              <w:rPr>
                <w:color w:val="323232"/>
                <w:sz w:val="27"/>
                <w:szCs w:val="27"/>
              </w:rPr>
              <w:lastRenderedPageBreak/>
              <w:t xml:space="preserve">was full of the news that he had run away. Senaka and the other three hearing that he was gone, each unknown to the rest sent a letter to the lady Amarā, to this effect: “Never mind: are we not wise men?” [370] She took all four letters, and answered to each that he should come at such a time. When they came, she had them clean shaven with razors, and threw them into the jakes, and tormented them sore, and wrapping them up in rolls of matting sent word to the king. Taking them and the four precious things together she went to the king’s courtyard and there greeting him said: “My lord, the wise Mahosadha is no thief; here are the thieves. Senaka stole the jewel, Pukkusa stole the golden necklace, Devinda stole the golden slipper: on such a day of such a month by the hand of such and such a slave-girl these four were sent as presents. Look at this leaf. Take what is yours, and cast out the thieves.” And </w:t>
            </w:r>
            <w:r w:rsidRPr="00B7147C">
              <w:rPr>
                <w:color w:val="323232"/>
                <w:sz w:val="27"/>
                <w:szCs w:val="27"/>
              </w:rPr>
              <w:lastRenderedPageBreak/>
              <w:t xml:space="preserve">thus heaping contumely on these four persons she returned home. But the king was perplext about this, and since the Bodhisat had gone and there were no other wise men he said nothing, but </w:t>
            </w:r>
            <w:r w:rsidR="00C6275C">
              <w:rPr>
                <w:color w:val="323232"/>
                <w:sz w:val="27"/>
                <w:szCs w:val="27"/>
              </w:rPr>
              <w:t>told them to bathe and go home.</w:t>
            </w:r>
          </w:p>
        </w:tc>
      </w:tr>
    </w:tbl>
    <w:p w14:paraId="402544B6"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79089CE" w14:textId="20F72FF7" w:rsidR="006669F4" w:rsidRDefault="006669F4">
      <w:pPr>
        <w:rPr>
          <w:rFonts w:ascii="Times New Roman" w:hAnsi="Times New Roman" w:cs="Times New Roman"/>
          <w:sz w:val="27"/>
          <w:szCs w:val="27"/>
        </w:rPr>
      </w:pPr>
      <w:r>
        <w:rPr>
          <w:rFonts w:ascii="Times New Roman" w:hAnsi="Times New Roman" w:cs="Times New Roman"/>
          <w:sz w:val="27"/>
          <w:szCs w:val="27"/>
        </w:rPr>
        <w:br w:type="page"/>
      </w:r>
    </w:p>
    <w:p w14:paraId="45F7D66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111"/>
        <w:gridCol w:w="3655"/>
      </w:tblGrid>
      <w:tr w:rsidR="005F3E5F" w:rsidRPr="00B7147C" w14:paraId="6FA946C0" w14:textId="77777777" w:rsidTr="006669F4">
        <w:tc>
          <w:tcPr>
            <w:tcW w:w="4111" w:type="dxa"/>
          </w:tcPr>
          <w:p w14:paraId="4F034B53" w14:textId="622322E8" w:rsidR="005F3E5F" w:rsidRPr="00B7147C" w:rsidRDefault="00B04D32"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bCs/>
                <w:color w:val="7F0000"/>
                <w:kern w:val="0"/>
                <w:sz w:val="40"/>
                <w:szCs w:val="40"/>
                <w:u w:val="single"/>
                <w:shd w:val="clear" w:color="auto" w:fill="FFFFFF"/>
                <w:lang w:val="en-US"/>
                <w14:ligatures w14:val="none"/>
              </w:rPr>
              <w:t>26</w:t>
            </w:r>
            <w:r w:rsidR="005F3E5F"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VỊ NỮ THẦN VÀ CON ĐOM ĐÓM.</w:t>
            </w:r>
          </w:p>
          <w:p w14:paraId="4C6D7E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vị nữ thần ở trong chiếc lọng hoàng gia không được nghe giọng Bồ-tát thuyết pháp, không hiểu nguyên nhân gì và khi bà biết được, liền quyết định đem bậc Trí giả trở về.</w:t>
            </w:r>
          </w:p>
          <w:p w14:paraId="1F97FC2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Vì thế ban đêm, bà hiện ra từ một cái lỗ quanh lọng, hỏi vua bốn vấn đề được tìm thấy trong "Các vấn đề của Nữ thần" Chương IV, với các vần kệ bắt đầu: "Kẻ ấy đánh bằng chân lẫn tay". Vua không trả lời được, nhưng hứa sẽ hỏi các vị hiền thần và xin gia hạn một ngày.</w:t>
            </w:r>
          </w:p>
          <w:p w14:paraId="24B24FB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Hôm sau, vua ban lệnh triệu hồi họ, nhưng họ đều đáp:</w:t>
            </w:r>
          </w:p>
          <w:p w14:paraId="67A92BF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thần hổ thẹn nếu xuất hiện trước công chúng. Vì chúng thần bị cạo râu tóc sạch nhẵn.</w:t>
            </w:r>
          </w:p>
          <w:p w14:paraId="6008B90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ngài gửi cho họ bốn chiếc mão đội đầu (dân chúng cho rằng đó là nguồn gốc các chiếc mão).</w:t>
            </w:r>
          </w:p>
          <w:p w14:paraId="49AF765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Khi họ đến, họ được mời ngồi xong, vua bảo:</w:t>
            </w:r>
          </w:p>
          <w:p w14:paraId="6B5BF3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Senaka, đêm qua vị thần ở trong chiếc lọng của trẫm hỏi trẫm bốn vấn đề mà trẫm không giải đáp được, phải bảo là trẫm sẽ hỏi các hiền thần. Vậy các khanh hãy giải đáp cho trẫm.</w:t>
            </w:r>
          </w:p>
          <w:p w14:paraId="41908E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ngài đọc bài kệ thứ nhất:</w:t>
            </w:r>
          </w:p>
          <w:p w14:paraId="61A7AAB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i/>
                <w:iCs/>
                <w:color w:val="000000"/>
                <w:kern w:val="0"/>
                <w:sz w:val="27"/>
                <w:szCs w:val="27"/>
                <w:lang w:val="en-US"/>
                <w14:ligatures w14:val="none"/>
              </w:rPr>
              <w:t>39. Kẻ ấy đánh bằng chân lẫn tay,</w:t>
            </w:r>
            <w:r w:rsidRPr="00B7147C">
              <w:rPr>
                <w:rFonts w:ascii="Times New Roman" w:eastAsia="Times New Roman" w:hAnsi="Times New Roman" w:cs="Times New Roman"/>
                <w:color w:val="000000"/>
                <w:kern w:val="0"/>
                <w:sz w:val="27"/>
                <w:szCs w:val="27"/>
                <w:lang w:val="en-US"/>
                <w14:ligatures w14:val="none"/>
              </w:rPr>
              <w:br/>
            </w:r>
            <w:r w:rsidRPr="00B7147C">
              <w:rPr>
                <w:rFonts w:ascii="Times New Roman" w:eastAsia="Times New Roman" w:hAnsi="Times New Roman" w:cs="Times New Roman"/>
                <w:i/>
                <w:iCs/>
                <w:color w:val="000000"/>
                <w:kern w:val="0"/>
                <w:sz w:val="27"/>
                <w:szCs w:val="27"/>
                <w:lang w:val="en-US"/>
                <w14:ligatures w14:val="none"/>
              </w:rPr>
              <w:t>Đánh luôn cả mặt mũi tai mày,</w:t>
            </w:r>
            <w:r w:rsidRPr="00B7147C">
              <w:rPr>
                <w:rFonts w:ascii="Times New Roman" w:eastAsia="Times New Roman" w:hAnsi="Times New Roman" w:cs="Times New Roman"/>
                <w:i/>
                <w:iCs/>
                <w:color w:val="000000"/>
                <w:kern w:val="0"/>
                <w:sz w:val="27"/>
                <w:szCs w:val="27"/>
                <w:lang w:val="en-US"/>
                <w14:ligatures w14:val="none"/>
              </w:rPr>
              <w:br/>
              <w:t>Tuy nhiên kẻ ấy, tâu Hoàng thượng;</w:t>
            </w:r>
            <w:r w:rsidRPr="00B7147C">
              <w:rPr>
                <w:rFonts w:ascii="Times New Roman" w:eastAsia="Times New Roman" w:hAnsi="Times New Roman" w:cs="Times New Roman"/>
                <w:i/>
                <w:iCs/>
                <w:color w:val="000000"/>
                <w:kern w:val="0"/>
                <w:sz w:val="27"/>
                <w:szCs w:val="27"/>
                <w:lang w:val="en-US"/>
                <w14:ligatures w14:val="none"/>
              </w:rPr>
              <w:br/>
              <w:t>Thân thiết hơn chồng nữa, lạ thay !</w:t>
            </w:r>
          </w:p>
          <w:p w14:paraId="784E498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lắp bắp các chữ đầu:</w:t>
            </w:r>
          </w:p>
          <w:p w14:paraId="6E67F9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Đánh làm sao, đánh ai đã chứ?</w:t>
            </w:r>
          </w:p>
          <w:p w14:paraId="25C9E0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ông chẳng tìm ra đầu đuôi gì cả. Ba vị kia đều im lặng . Vua hết sức túng thế. Đêm đến nữ thần lại hỏi ngài đã giải đáp câu đố được chưa, ngài bảo:</w:t>
            </w:r>
          </w:p>
          <w:p w14:paraId="4CBA6A6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Trẫm đã hỏi bốn hiền thần mà không ai nói được cả.</w:t>
            </w:r>
          </w:p>
          <w:p w14:paraId="2690F84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đáp:</w:t>
            </w:r>
          </w:p>
          <w:p w14:paraId="229206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Họ có biết gì đã chứ, trừ bậc Trí giả Mahosadha, chẳng ai giải đáp được cả. Nếu Đại vương không </w:t>
            </w:r>
            <w:r w:rsidRPr="00B7147C">
              <w:rPr>
                <w:rFonts w:ascii="Times New Roman" w:eastAsia="Times New Roman" w:hAnsi="Times New Roman" w:cs="Times New Roman"/>
                <w:color w:val="000000"/>
                <w:kern w:val="0"/>
                <w:sz w:val="27"/>
                <w:szCs w:val="27"/>
                <w:lang w:val="en-US"/>
                <w14:ligatures w14:val="none"/>
              </w:rPr>
              <w:lastRenderedPageBreak/>
              <w:t>triệu ngài về giải đáp các vấn đề này, ta sẽ chặt đầu Đại vương với lưỡi dao oan nghiệt này.</w:t>
            </w:r>
          </w:p>
          <w:p w14:paraId="572075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dọa vua như vậy, bà nói tiếp:</w:t>
            </w:r>
          </w:p>
          <w:p w14:paraId="135B0D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khi Đại vương cần lửa, đừng thổi con đom đóm, khi cần sữa đừng vắt cái sừng bò.</w:t>
            </w:r>
          </w:p>
          <w:p w14:paraId="272B6A5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bà lập lại Vấn đề con Đom đóm trong Chương V:</w:t>
            </w:r>
          </w:p>
          <w:p w14:paraId="479BAB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Khi lửa tắt, có ai đi tìm lửa từng nghĩ rằng con đom đóm có thể làm mồi lửa được chăng, nếu người ấy trông thấy đom đóm ban đêm? Nếu người ấy vò vụn phân bò và cỏ chất lên nó thì thật là điên rồ, vì không thể làm nó bắt lửa được.</w:t>
            </w:r>
          </w:p>
          <w:p w14:paraId="3A1D9E8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Cũng vậy, một thú vật không ích lợi gì cho ta nếu ta dùng nó theo cách sai lạc, ví như vắt sữa sừng bò, thì chẳng bao giờ sữa chảy ra. Con người được lợi lạc nhờ nhiều phương tiện như là trừng phạt kẻ thù và tỏ tình thân ái với bằng hữu. Nhờ chinh phục các tướng lãnh giữa chốn ba quân và lời bằng hữu khuyên răn, các vị chúa tể trên thế gian ngự trị cả thế gian và hưởng thụ trọn vẹn.</w:t>
            </w:r>
          </w:p>
          <w:p w14:paraId="1D572E9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Các vị vua ấy chẳng giống Đại vương đang thổi con đom đóm và tưởng đó là lửa. Đại vương giống như người thổi con đom đóm khi ngọn lửa đang sẵn sàng bên cạnh, như người ném cái cân xuống và đo lường bằng tay, như người cần sữa vắt sừng bò, khi ngài đem các vấn đề sâu xa như vậy mà hỏi Senaka và những kẻ tương tự lão ấy, chúng nó biết gì đâu chứ? Chúng chỉ là những con đom đóm, còn Mahosadha sáng ngời trí tuệ mới là ngọn lửa vĩ đại đang cháy bùng rực rỡ, nếu Đại vương không tìm ra lời giải đáp vấn đề này, Đại vương sẽ là cái xác không hồn.</w:t>
            </w:r>
          </w:p>
          <w:p w14:paraId="34A3C56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dọa cho vua khiếp sợ như thế, bà biến mất.</w:t>
            </w:r>
          </w:p>
          <w:p w14:paraId="09D9CD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Đến đây chấm dứt Vấn đề con Đom đóm.</w:t>
            </w:r>
          </w:p>
          <w:p w14:paraId="03B2439A"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68D8219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Từ đấy vua kinh hoàng vì sợ chết. Sáng hôm sau vua ra lệnh bốn cận thần lên bốn cỗ xe đi ra bốn hoàng môn và bất kỳ nơi nào họ tìm được vương tử, bậc Trí giả Mahosadha, đều phải đón chào ngài thật trọng thể rồi lập tức rước ngài về hoàng cung. Ba vị trong số này không tìm được bậc Trí giả ; nhưng vị thứ </w:t>
            </w:r>
            <w:r w:rsidRPr="00B7147C">
              <w:rPr>
                <w:rFonts w:ascii="Times New Roman" w:eastAsia="Times New Roman" w:hAnsi="Times New Roman" w:cs="Times New Roman"/>
                <w:color w:val="000000"/>
                <w:kern w:val="0"/>
                <w:sz w:val="27"/>
                <w:szCs w:val="27"/>
                <w:lang w:val="en-US"/>
                <w14:ligatures w14:val="none"/>
              </w:rPr>
              <w:lastRenderedPageBreak/>
              <w:t>tư đi ra phía Nam môn tìm thấy bậc Đại Sĩ ở Nam thị trấn, lúc ấy đang ngồi trên bó rơm lấm lem bùn đất, ăn những vắt cơm chấm ít nước canh sau khi đã kiếm xong đất sét và quay bánh xe cho chủ lò gốm. Ngài đã làm như vậy là vì ngài nghĩ rằng vua có thể nghi ngờ ngài muốn lên cầm vương quyền, nhưng nếu vua hay tin ngài đang sống bằng nghề thợ gốm thì mối nghi kỵ sẽ tan ngay. Khi ngài trông thấy vị cận thần, ngài hiểu ông đi đến tìm ngài, ngài hiểu rằng vinh quang của ngài đã được phục hồi, ngài sẽ được thưởng thức mọi cao lương mỹ vị do phu nhân Amarà dọn ra thiết đãi, vì thế ngài thả vắt cơm đang cầm và đứng dậy súc miệng. Vừa lúc ấy vị cận thần đi đến, đây là một người trong vây cánh của Senaka nói với ngài một cách thô lỗ như sau:</w:t>
            </w:r>
          </w:p>
          <w:p w14:paraId="468CA17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Tôn sư, những lời mà bậc hiền giả Senaka nói đều là những điều báo trước rất hữu ích cho ngài: vinh quang của ngài đã mất, tài trí của ngài chả ích lợi gì, bây giờ đây ngài ngồi trên đống rơm bê bết bùn lầy đất mà ăn cơm như vậy đó.</w:t>
            </w:r>
          </w:p>
          <w:p w14:paraId="1C1B8B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Rồi gã này đọc bài kệ trong chuyện Bhùri-pãnha hay Vấn đề Trí tuệ, Chương X:</w:t>
            </w:r>
          </w:p>
          <w:p w14:paraId="67B35C3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40. Có thật ngài là bậc Trí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người đồn có trí uyên thâm,</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tài trí, đại vinh quang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Chẳng phục vụ ngài đúng nghĩa chăng,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đã trở thành không ý nghĩa,</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khi ngài nuốt chút cơm hầm?</w:t>
            </w:r>
          </w:p>
          <w:p w14:paraId="66E5EE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liền đáp lại:</w:t>
            </w:r>
          </w:p>
          <w:p w14:paraId="1DF6691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Tên ngu si mê muội kia, nhờ tài trí của ta, khi nào ta muốn phục hồi vinh quang đều được cả.</w:t>
            </w:r>
          </w:p>
          <w:p w14:paraId="1129474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hai vần kệ:</w:t>
            </w:r>
          </w:p>
          <w:p w14:paraId="77A05F0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41. Vinh quang ta tạo bởi gian truân,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Đúng lúc, trái thời, ta biệt phân,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Để ẩn náu mình theo ý muốn,</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Mở toang các cửa lợi vô ngần,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nên ta biết điều tri túc,</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Với chút cơm hầm, vẫn muốn ăn.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42. Khi ta nhận thấy đúng thời cơ,</w:t>
            </w:r>
            <w:r w:rsidRPr="00B7147C">
              <w:rPr>
                <w:rFonts w:ascii="Times New Roman" w:eastAsia="Times New Roman" w:hAnsi="Times New Roman" w:cs="Times New Roman"/>
                <w:i/>
                <w:iCs/>
                <w:color w:val="000000"/>
                <w:kern w:val="0"/>
                <w:sz w:val="27"/>
                <w:szCs w:val="27"/>
                <w:shd w:val="clear" w:color="auto" w:fill="FFFFFF"/>
                <w:lang w:val="en-US"/>
                <w14:ligatures w14:val="none"/>
              </w:rPr>
              <w:br/>
              <w:t>Nỗ lực tạo thành mối lợi to,</w:t>
            </w:r>
            <w:r w:rsidRPr="00B7147C">
              <w:rPr>
                <w:rFonts w:ascii="Times New Roman" w:eastAsia="Times New Roman" w:hAnsi="Times New Roman" w:cs="Times New Roman"/>
                <w:i/>
                <w:iCs/>
                <w:color w:val="000000"/>
                <w:kern w:val="0"/>
                <w:sz w:val="27"/>
                <w:szCs w:val="27"/>
                <w:shd w:val="clear" w:color="auto" w:fill="FFFFFF"/>
                <w:lang w:val="en-US"/>
                <w14:ligatures w14:val="none"/>
              </w:rPr>
              <w:br/>
              <w:t>Theo kế hoạch, ta liền chịu đựng,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Can cường chẳng khác một thanh sư,</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nhờ năng lực oai hùng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Ông sẽ thấy ta trở lại mà.</w:t>
            </w:r>
          </w:p>
          <w:p w14:paraId="5E6AB9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Lúc ấy vị cận thần đáp:</w:t>
            </w:r>
          </w:p>
          <w:p w14:paraId="3F68DB7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vị thần ở trong chiếc lọng hoàng gia đặt một câu hỏi cho đức vua, ngài liền hỏi cả bốn vị hiền thần nhưng không ai giải đáp nổi, vì thế đức vua ra lệnh tiểu thần đi rước ngài về.</w:t>
            </w:r>
          </w:p>
          <w:p w14:paraId="34B7C34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đáp:</w:t>
            </w:r>
          </w:p>
          <w:p w14:paraId="08CABE2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Trong trường hợp như thế mà ông chưa thấy được uy lực của trí tuệ hay sao? Những lúc như vậy của cải nào có ích gì, chỉ có trí là hữu ích.</w:t>
            </w:r>
          </w:p>
          <w:p w14:paraId="64EEA0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tán thán trí tuệ như vậy. Sau đó vị cận thần trao cho bậc Đại Sĩ ngàn đồng tiền và bộ y phục vua ban, để ngài tắm rửa và thay quần áo ngay. Người chủ lò gốm kinh hãi vì đã lầm tưởng bậc Trí giả Mahosadha là thợ gốm của lão, tuy nhiên bậc Đại Sĩ liền trấn an lão:</w:t>
            </w:r>
          </w:p>
          <w:p w14:paraId="3185059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Tôn ông đừng sợ, ông đã cứu giúp ta thật quý giá vô cùng.</w:t>
            </w:r>
          </w:p>
          <w:p w14:paraId="57355B9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tặng lão ngàn đồng tiền và với thân mình còn lấm lem bùn đất, ngài đã leo lên xe về kinh thành ngay. Viên cận thần báo tin cho vua biết ngài đã về.</w:t>
            </w:r>
          </w:p>
          <w:p w14:paraId="3508480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hiền khanh đã tìm ra bậc Trí giả, vương nhi ở đâu?</w:t>
            </w:r>
          </w:p>
          <w:p w14:paraId="19BF7A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vương tử đang sống bằng nghề làm đồ gốm ở Nam thị trấn, nhưng vừa được tin Đại vương triệu ngài về là ngài về ngay chẳng đợi tắm rửa gì, đất còn lấm lem cả người.</w:t>
            </w:r>
          </w:p>
          <w:p w14:paraId="61D8B5E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nghĩ thầm: "Nếu nó là kẻ thù của ta thì nó đã trở về trong cảnh xa hoa long trọng có tùy tùng hầu hạ kia chứ, như vậy nó chẳng phải là đối thủ của ta rồi".</w:t>
            </w:r>
          </w:p>
          <w:p w14:paraId="51C7BF1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ban lệnh đưa ngài về tư thất tắm rửa, trang sức cho ngài rồi trở lại chầu vua với lễ nghi rực rỡ long trọng mà vua đã ban. Khi mọi việc xong xuôi, ngài trở vào triều, tung hô vua xong, liền đứng sang một bên. Vua nói năng ôn tồn với ngài, rồi muốn thử ngài, ông ngâm kệ này:</w:t>
            </w:r>
          </w:p>
          <w:p w14:paraId="76FB344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43. Lắm kẻ không gây tạo lỗi lầm,</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Bởi vì họ đã được giàu sang,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nhiều người chẳng gây lầm lỗi,</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sợ bùn nhơ cấu uế tâm,</w:t>
            </w:r>
            <w:r w:rsidRPr="00B7147C">
              <w:rPr>
                <w:rFonts w:ascii="Times New Roman" w:eastAsia="Times New Roman" w:hAnsi="Times New Roman" w:cs="Times New Roman"/>
                <w:i/>
                <w:iCs/>
                <w:color w:val="000000"/>
                <w:kern w:val="0"/>
                <w:sz w:val="27"/>
                <w:szCs w:val="27"/>
                <w:shd w:val="clear" w:color="auto" w:fill="FFFFFF"/>
                <w:lang w:val="en-US"/>
                <w14:ligatures w14:val="none"/>
              </w:rPr>
              <w:br/>
              <w:t>Con đủ tài năng làm sự nghiệp,</w:t>
            </w:r>
            <w:r w:rsidRPr="00B7147C">
              <w:rPr>
                <w:rFonts w:ascii="Times New Roman" w:eastAsia="Times New Roman" w:hAnsi="Times New Roman" w:cs="Times New Roman"/>
                <w:i/>
                <w:iCs/>
                <w:color w:val="000000"/>
                <w:kern w:val="0"/>
                <w:sz w:val="27"/>
                <w:szCs w:val="27"/>
                <w:shd w:val="clear" w:color="auto" w:fill="FFFFFF"/>
                <w:lang w:val="en-US"/>
                <w14:ligatures w14:val="none"/>
              </w:rPr>
              <w:br/>
              <w:t>Sao con không hãm hại vương quân?</w:t>
            </w:r>
          </w:p>
          <w:p w14:paraId="1E10FD2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Bồ Tát đáp lại:</w:t>
            </w:r>
          </w:p>
          <w:p w14:paraId="0CCCA31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44. Bậc Trí giả không tạo lỗi lầm,</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Chỉ vì lạc thú hưởng giàu sang,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Thiện nhân dù gặp cơn tai họa,</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bị lâm vào cảnh khốn nàn,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Chẳng vì thân hữu hay thù hận,</w:t>
            </w:r>
            <w:r w:rsidRPr="00B7147C">
              <w:rPr>
                <w:rFonts w:ascii="Times New Roman" w:eastAsia="Times New Roman" w:hAnsi="Times New Roman" w:cs="Times New Roman"/>
                <w:i/>
                <w:iCs/>
                <w:color w:val="000000"/>
                <w:kern w:val="0"/>
                <w:sz w:val="27"/>
                <w:szCs w:val="27"/>
                <w:shd w:val="clear" w:color="auto" w:fill="FFFFFF"/>
                <w:lang w:val="en-US"/>
                <w14:ligatures w14:val="none"/>
              </w:rPr>
              <w:br/>
              <w:t>Mà phải khước từ đạo chánh chân .</w:t>
            </w:r>
          </w:p>
          <w:p w14:paraId="2199DF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lại đọc bài kệ này, là những lời huyền bí của một vị Sát-đế-lị (quý tộc):</w:t>
            </w:r>
          </w:p>
          <w:p w14:paraId="271D67A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45. Người nào vì bất cứ nguyên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Dù nhỏ, dù to, với bản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Đưa chính mình lên từ chỗ thấp,</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Về sau tiến bước đạo Như chân.</w:t>
            </w:r>
          </w:p>
          <w:p w14:paraId="2E1DA88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Còn bậc Đại Sĩ đọc kệ này lấy ví dụ cái cây để minh họa:</w:t>
            </w:r>
          </w:p>
          <w:p w14:paraId="42D7852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46. Dưới một gốc cây bóng mát lành,</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Nếu ta ngồi xuống nghỉ thân mình,</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Chặt cành lá ấy là làm phản,</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Bọn giả dối, ta phải ghét khinh.</w:t>
            </w:r>
          </w:p>
          <w:p w14:paraId="611D27C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tiếp tục:</w:t>
            </w:r>
          </w:p>
          <w:p w14:paraId="368ADC2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nếu chặt cành của một cây mà ta đã hưởng lợi lạc là chuyện phản bội, thì còn nói gì đến kẻ sát nhân? Đại vương đã ban cho phụ thân tiểu thần hưởng đại phú quý và sủng ái tiểu thần phúc lộc </w:t>
            </w:r>
            <w:r w:rsidRPr="00B7147C">
              <w:rPr>
                <w:rFonts w:ascii="Times New Roman" w:eastAsia="Times New Roman" w:hAnsi="Times New Roman" w:cs="Times New Roman"/>
                <w:color w:val="000000"/>
                <w:kern w:val="0"/>
                <w:sz w:val="27"/>
                <w:szCs w:val="27"/>
                <w:lang w:val="en-US"/>
                <w14:ligatures w14:val="none"/>
              </w:rPr>
              <w:lastRenderedPageBreak/>
              <w:t>tràn trề, làm sao tiểu thần có thể phản trắc làm hại Đại vương được?</w:t>
            </w:r>
          </w:p>
          <w:p w14:paraId="082B76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bày tỏ lòng trung thành của mình, ngài lại khiển trách vua về lầm lỗi ấy:</w:t>
            </w:r>
          </w:p>
          <w:p w14:paraId="0664E2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47. Nếu một người khai đạo chánh chân,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Đánh tan nghi hoặc của tha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này thành một nơi nương tựa,</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bảo hộ cho chính bản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không bao giờ hủy diệt,</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Mối dây này kết hợp thân bằng.</w:t>
            </w:r>
          </w:p>
          <w:p w14:paraId="675F77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Bấy giờ để khuyến giáo vua, ngài ngâm hai vần kệ:</w:t>
            </w:r>
          </w:p>
          <w:p w14:paraId="548B51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48. Ta ghét thế nhân đắm dục tình,</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Giả tu là dối gạt rành rành,</w:t>
            </w:r>
            <w:r w:rsidRPr="00B7147C">
              <w:rPr>
                <w:rFonts w:ascii="Times New Roman" w:eastAsia="Times New Roman" w:hAnsi="Times New Roman" w:cs="Times New Roman"/>
                <w:i/>
                <w:iCs/>
                <w:color w:val="000000"/>
                <w:kern w:val="0"/>
                <w:sz w:val="27"/>
                <w:szCs w:val="27"/>
                <w:shd w:val="clear" w:color="auto" w:fill="FFFFFF"/>
                <w:lang w:val="en-US"/>
                <w14:ligatures w14:val="none"/>
              </w:rPr>
              <w:br/>
              <w:t>Hôn quân xử án không nghe thấy,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Sân hận người hiền chẳng biện minh.</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49. Vị vua thận trọng suy tư kỹ,</w:t>
            </w:r>
            <w:r w:rsidRPr="00B7147C">
              <w:rPr>
                <w:rFonts w:ascii="Times New Roman" w:eastAsia="Times New Roman" w:hAnsi="Times New Roman" w:cs="Times New Roman"/>
                <w:i/>
                <w:iCs/>
                <w:color w:val="000000"/>
                <w:kern w:val="0"/>
                <w:sz w:val="27"/>
                <w:szCs w:val="27"/>
                <w:shd w:val="clear" w:color="auto" w:fill="FFFFFF"/>
                <w:lang w:val="en-US"/>
                <w14:ligatures w14:val="none"/>
              </w:rPr>
              <w:br/>
              <w:t>Xử án đầy suy xét tận tình,</w:t>
            </w:r>
            <w:r w:rsidRPr="00B7147C">
              <w:rPr>
                <w:rFonts w:ascii="Times New Roman" w:eastAsia="Times New Roman" w:hAnsi="Times New Roman" w:cs="Times New Roman"/>
                <w:i/>
                <w:iCs/>
                <w:color w:val="000000"/>
                <w:kern w:val="0"/>
                <w:sz w:val="27"/>
                <w:szCs w:val="27"/>
                <w:shd w:val="clear" w:color="auto" w:fill="FFFFFF"/>
                <w:lang w:val="en-US"/>
                <w14:ligatures w14:val="none"/>
              </w:rPr>
              <w:br/>
              <w:t>Vua chúa suy tư phân xử đúng,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Đời đời danh vọng mãi quang vinh.</w:t>
            </w:r>
          </w:p>
          <w:p w14:paraId="7FBB8E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vua nghe xong liền mời bậc Đại Sĩ ngồi lên ngai vàng dưới chiếc lọng hoàng gia mở rộng, còn chính vua ngồi xuống một ghế thấp và nói:</w:t>
            </w:r>
          </w:p>
          <w:p w14:paraId="5966252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Thưa bậc Trí giả, vị thần ở trong chiếc lọng trắng này hỏi trẫm bốn câu. Trẫm đã vấn ý bốn hiền thần mà không ai tìm ra giải đáp. Vậy xin vương nhi giải đáp cho trẫm.</w:t>
            </w:r>
          </w:p>
          <w:p w14:paraId="3EAB74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dù là vị thần trong chiếc lọng, hay bốn Đại thiên vương, hoặc dù ai đi nữa, xin cứ hỏi, tiểu thần sẽ giải đáp.</w:t>
            </w:r>
          </w:p>
          <w:p w14:paraId="52AF81F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đưa câu hỏi nữ thần đã đọc ra và nói:</w:t>
            </w:r>
          </w:p>
          <w:p w14:paraId="3219398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50. Kẻ ấy đánh bằng chân lẫn tay,</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Đánh luôn cả mặt, mũi, tai, mày,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Tuy nhiên kẻ ấy, tâu Hoàng thượng,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Thân thiết hơn chồng nữa, lạ thay!</w:t>
            </w:r>
          </w:p>
          <w:p w14:paraId="0CC1636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bậc Đại Sĩ nghe câu hỏi xong, ngài thấy ý nghĩa lộ rõ ràng, chẳng khác nào vầng trăng hiện lên bầu trời:</w:t>
            </w:r>
          </w:p>
          <w:p w14:paraId="720F8BC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vương nghe đây, Ngài nói. Khi đứa bé ngồi trong lòng mẹ sung sướng chơi đùa lấy tay đánh mẹ nó, kéo tóc mẹ nó, nắm tay lại đấm mẹ nó, mẹ nó bảo: "Này ranh con, sao dám đánh mẹ?". Rồi bà âu yếm ôm sát con vào ngực và không nén được lòng thương yêu con, bà mẹ hôn hít con, vào lúc đó đứa con còn thân thiết với bà còn hơn là cha nó nữa.</w:t>
            </w:r>
          </w:p>
          <w:p w14:paraId="5972734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Ngài đã làm sáng tỏ vấn đề như thể đem vầng nhật lên bầu trời, nghe xong, nữ thần hiện nửa thân qua kẽ hở của chiếc lọng và nói bằng một giọng dịu dàng:</w:t>
            </w:r>
          </w:p>
          <w:p w14:paraId="16BDACA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Câu hỏi đã được giải đáp thỏa đáng.</w:t>
            </w:r>
          </w:p>
          <w:p w14:paraId="059499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bà tặng bậc Đại Sĩ một giỏ đầy hoa tiên và hương thần, rồi biến mất.</w:t>
            </w:r>
          </w:p>
          <w:p w14:paraId="30BF2A5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cũng ban thưởng ngài các loại hương hoa như vậy rồi đọc câu kệ thứ hai, hỏi vấn đề thứ hai:</w:t>
            </w:r>
          </w:p>
          <w:p w14:paraId="30C6FC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51. Bà mắng kẻ kia thật tệ tàn,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bà muốn nó ở kề gần,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kia, tuy vậy, tâu Hoàng thượng,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Còn thiết thân hơn chính cả chồng.</w:t>
            </w:r>
          </w:p>
          <w:p w14:paraId="5CC6391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w:t>
            </w:r>
          </w:p>
          <w:p w14:paraId="3B8A391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đứa bé lên bảy, có thể làm theo lời mẹ dặn. Khi bà bảo nó ra đồng hay đến tiệm tạp hóa, nó đáp: "Nếu mẹ cho con bánh kẹo con sẽ đi"; bà mẹ bảo: "Bánh kẹo đây con", rồi đưa bánh kẹo cho nó. Nó ăn xong lại nói: "Này mẹ, mẹ ngồi trong nhà im mát mà con lại phải đi ra ngoài làm công việc cho mẹ". Nó nhăn mặt, làm bộ điệu chế nhạo mẹ nó, rồi không chịu đi. Bà nổi giận chụp lấy chiếc gậy la </w:t>
            </w:r>
            <w:r w:rsidRPr="00B7147C">
              <w:rPr>
                <w:rFonts w:ascii="Times New Roman" w:eastAsia="Times New Roman" w:hAnsi="Times New Roman" w:cs="Times New Roman"/>
                <w:color w:val="000000"/>
                <w:kern w:val="0"/>
                <w:sz w:val="27"/>
                <w:szCs w:val="27"/>
                <w:lang w:val="en-US"/>
                <w14:ligatures w14:val="none"/>
              </w:rPr>
              <w:lastRenderedPageBreak/>
              <w:t>lên: "Mày ăn các thứ ta cho mày rồi lại không chịu ra đồng làm việc cho ta". Bà dọa nó, nó vụt chạy thật nhanh, bà theo không kịp bà liền la lên: "Đi đi cho kẻ trộm xé xác mày ra". Thế là bà mắng nhiếc nó thật thậm tệ, nhưng dù miệng nói gì đi nữa, bà cũng không muốn thế tí nào, bà chỉ muốn nó ở gần bà. Nó đi chơi lang thang suốt ngày, đến tối không dám trở về nhà, nó đến nhà bà con. Bà mẹ trông ra đường chờ nó về mà không thấy, nghĩ rằng nó không dám về, lòng bà đau đớn, nước mắt ràn rụa, bà đi đến nhà các quyến thuộc tìm nó. Khi thấy con, bà ôm nó hôn hít kéo nó sát vào lòng và thấy thương yêu nó hơn bao giờ hết, bà kêu lên: "Con tưởng mẹ nói thật sao?", thế là tâu Đại vương, lúc giận người mẹ lại thương con hơn trước nữa.</w:t>
            </w:r>
          </w:p>
          <w:p w14:paraId="40BE327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giải đáp vấn đề thứ hai như vậy. Nữ thần lại tặng thưởng ngài như lần trước và vua cũng thế. Sau đó vua hỏi ngài vấn đề thứ ba qua một vần kệ khác:</w:t>
            </w:r>
          </w:p>
          <w:p w14:paraId="5BA25DF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52. Nàng mắng nhiếc chàng chẳng lý do,</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nàng trách móc thật vu vơ,</w:t>
            </w:r>
            <w:r w:rsidRPr="00B7147C">
              <w:rPr>
                <w:rFonts w:ascii="Times New Roman" w:eastAsia="Times New Roman" w:hAnsi="Times New Roman" w:cs="Times New Roman"/>
                <w:i/>
                <w:iCs/>
                <w:color w:val="000000"/>
                <w:kern w:val="0"/>
                <w:sz w:val="27"/>
                <w:szCs w:val="27"/>
                <w:shd w:val="clear" w:color="auto" w:fill="FFFFFF"/>
                <w:lang w:val="en-US"/>
                <w14:ligatures w14:val="none"/>
              </w:rPr>
              <w:br/>
              <w:t xml:space="preserve">Tuy nhiên, chàng ấy, tâu Hoàng </w:t>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thượng,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Thân thiết hơn chồng nữa, lạ chưa?</w:t>
            </w:r>
          </w:p>
          <w:p w14:paraId="7EFB8DB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đáp:</w:t>
            </w:r>
          </w:p>
          <w:p w14:paraId="1377ABA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khi một đôi uyên ương lén lút hưởng lạc thú ái tình, người nọ bảo người kia: "Người chẳng hề để ý đến ta, ta biết tâm hồn người để tận đâu đâu". Tất cả đều ngụy tạo và không có lý do gì cả, họ la mắng trách móc lẫn nhau, rồi họ càng thân thiết nhau hơn. Đó là ý nghĩa câu hỏi trên.</w:t>
            </w:r>
          </w:p>
          <w:p w14:paraId="7100CBF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Nữ thần lại tặng quà cho ngài và vua cũng vậy. Sau đó vua lại hỏi câu nữa qua vần kệ thứ tư:</w:t>
            </w:r>
          </w:p>
          <w:p w14:paraId="469D48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53. Lấy thực phẩm, y phục, tọa sàng,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Thiện nhân mang mọi vật lên đàng,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Tuy nhiên, các vị, tâu Hoàng thượng,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Còn thiết thân hơn chính cả chồng.</w:t>
            </w:r>
          </w:p>
          <w:p w14:paraId="1B018F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đáp:</w:t>
            </w:r>
          </w:p>
          <w:p w14:paraId="25E3FD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vấn đề này liên hệ đến các khất sĩ Bà-la-môn chân chính. Các gia đình sùng đạo tin tưởng vào đời này và đời sau, thường cúng dường các vị này và hoan hỷ lúc cúng dường. Khi họ thấy các Bà-la-môn nhận vật cúng dường và ăn uống liền nghĩ thầm </w:t>
            </w:r>
            <w:r w:rsidRPr="00B7147C">
              <w:rPr>
                <w:rFonts w:ascii="Times New Roman" w:eastAsia="Times New Roman" w:hAnsi="Times New Roman" w:cs="Times New Roman"/>
                <w:color w:val="000000"/>
                <w:kern w:val="0"/>
                <w:sz w:val="27"/>
                <w:szCs w:val="27"/>
                <w:lang w:val="en-US"/>
                <w14:ligatures w14:val="none"/>
              </w:rPr>
              <w:lastRenderedPageBreak/>
              <w:t>"Chính các vị này đến nhà ta khất thực để thọ dụng", họ càng tăng mối cảm tình đối với các vị này. Thật vậy, các vị này nhận phẩm vật, đặt lên vai mọi vật cúng dường và trở thành thân thiết với gia chủ.</w:t>
            </w:r>
          </w:p>
          <w:p w14:paraId="367C3BB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ngài giải đáp xong vấn đề này, nữ thần bày tỏ mối đồng tình bằng tặng vật như trước và đặt dưới chân bậc Đại Sĩ một giỏ quý đựng đầy bảy báu vật xin ngài nhận lấy. Vua cũng hoan hỷ phong ngài làm đại tướng.</w:t>
            </w:r>
          </w:p>
          <w:p w14:paraId="570CC9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Từ đó vinh quang của ngài càng chói lọi huy hoàng hơn nữa.</w:t>
            </w:r>
          </w:p>
          <w:p w14:paraId="208CE06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Đến đây chấm dứt Vấn đề của Nữ thần.</w:t>
            </w:r>
          </w:p>
          <w:p w14:paraId="578A0BC9"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3655" w:type="dxa"/>
          </w:tcPr>
          <w:p w14:paraId="65F31095" w14:textId="11489A61" w:rsidR="005F3E5F" w:rsidRPr="00B7147C" w:rsidRDefault="00B04D32"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color w:val="7F0000"/>
                <w:kern w:val="0"/>
                <w:sz w:val="40"/>
                <w:szCs w:val="40"/>
                <w:u w:val="single"/>
                <w:shd w:val="clear" w:color="auto" w:fill="FFFFFF"/>
                <w:lang w:val="en-US"/>
                <w14:ligatures w14:val="none"/>
              </w:rPr>
              <w:lastRenderedPageBreak/>
              <w:t>26</w:t>
            </w:r>
            <w:r w:rsidR="005F3E5F" w:rsidRPr="00B7147C">
              <w:rPr>
                <w:rFonts w:ascii="Times New Roman" w:eastAsia="Times New Roman" w:hAnsi="Times New Roman" w:cs="Times New Roman"/>
                <w:b/>
                <w:color w:val="7F0000"/>
                <w:kern w:val="0"/>
                <w:sz w:val="40"/>
                <w:szCs w:val="40"/>
                <w:u w:val="single"/>
                <w:shd w:val="clear" w:color="auto" w:fill="FFFFFF"/>
                <w:lang w:val="en-US"/>
                <w14:ligatures w14:val="none"/>
              </w:rPr>
              <w:t>. "The Goddess and the Firefly"</w:t>
            </w:r>
          </w:p>
          <w:p w14:paraId="38D019EB"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Now the deity that dwelt in the royal parasol no longer hearing the voice of the Bodhisat’s discourse wondered what might be the cause, and </w:t>
            </w:r>
            <w:bookmarkStart w:id="61" w:name="page-187"/>
            <w:bookmarkEnd w:id="61"/>
            <w:r w:rsidRPr="00B7147C">
              <w:rPr>
                <w:color w:val="323232"/>
                <w:sz w:val="27"/>
                <w:szCs w:val="27"/>
              </w:rPr>
              <w:t>when she had found it out determined to bring the sage back. So at night she appeared through a hole in the circuit of the parasol, and asked the king four questions which are found in the Questions of the Goddess, Book IV</w:t>
            </w:r>
            <w:bookmarkStart w:id="62" w:name="note-t-4760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"note-e-47606" \o "Vol. III. p. 152 alludes to this." </w:instrText>
            </w:r>
            <w:r w:rsidRPr="00B7147C">
              <w:rPr>
                <w:color w:val="323232"/>
                <w:sz w:val="27"/>
                <w:szCs w:val="27"/>
                <w:vertAlign w:val="superscript"/>
              </w:rPr>
              <w:fldChar w:fldCharType="separate"/>
            </w:r>
            <w:r w:rsidRPr="00B7147C">
              <w:rPr>
                <w:rStyle w:val="Hyperlink"/>
                <w:color w:val="C63514"/>
                <w:sz w:val="27"/>
                <w:szCs w:val="27"/>
                <w:vertAlign w:val="superscript"/>
              </w:rPr>
              <w:t>[37]</w:t>
            </w:r>
            <w:r w:rsidRPr="00B7147C">
              <w:rPr>
                <w:color w:val="323232"/>
                <w:sz w:val="27"/>
                <w:szCs w:val="27"/>
                <w:vertAlign w:val="superscript"/>
              </w:rPr>
              <w:fldChar w:fldCharType="end"/>
            </w:r>
            <w:bookmarkEnd w:id="62"/>
            <w:r w:rsidRPr="00B7147C">
              <w:rPr>
                <w:color w:val="323232"/>
                <w:sz w:val="27"/>
                <w:szCs w:val="27"/>
              </w:rPr>
              <w:t xml:space="preserve">, the verses beginning “He strikes with hands and feet.” The king could not answer, and said so, but offered to ask his wise men, asking a day’s delay. Next day he sent a message summoning them, but they replied, “We are ashamed to shew ourselves in the street, shaven as we are.” So he sent them four skullcaps to wear on their heads. (That is the origin of these caps, so they say.) Then they came, and sat where they were invited to go, and the king said, “Senaka, last night </w:t>
            </w:r>
            <w:r w:rsidRPr="00B7147C">
              <w:rPr>
                <w:color w:val="323232"/>
                <w:sz w:val="27"/>
                <w:szCs w:val="27"/>
              </w:rPr>
              <w:lastRenderedPageBreak/>
              <w:t>the deity that dwells in my parasol asked me four questions, which I could not solve but said I would ask my wise men. Pray solve them for me.” And then he recited the first stanza:</w:t>
            </w:r>
          </w:p>
          <w:p w14:paraId="227F1487"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strikes with hands and feet, and beats on the face; yet, O king, he is dear, and grows dearer than a husband</w:t>
            </w:r>
            <w:bookmarkStart w:id="63" w:name="note-t-4760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"note-e-47607" \o "Reading kantena." </w:instrText>
            </w:r>
            <w:r w:rsidRPr="00B7147C">
              <w:rPr>
                <w:color w:val="323232"/>
                <w:sz w:val="27"/>
                <w:szCs w:val="27"/>
                <w:vertAlign w:val="superscript"/>
              </w:rPr>
              <w:fldChar w:fldCharType="separate"/>
            </w:r>
            <w:r w:rsidRPr="00B7147C">
              <w:rPr>
                <w:rStyle w:val="Hyperlink"/>
                <w:color w:val="C63514"/>
                <w:sz w:val="27"/>
                <w:szCs w:val="27"/>
                <w:vertAlign w:val="superscript"/>
              </w:rPr>
              <w:t>[38]</w:t>
            </w:r>
            <w:r w:rsidRPr="00B7147C">
              <w:rPr>
                <w:color w:val="323232"/>
                <w:sz w:val="27"/>
                <w:szCs w:val="27"/>
                <w:vertAlign w:val="superscript"/>
              </w:rPr>
              <w:fldChar w:fldCharType="end"/>
            </w:r>
            <w:bookmarkEnd w:id="63"/>
            <w:r w:rsidRPr="00B7147C">
              <w:rPr>
                <w:color w:val="323232"/>
                <w:sz w:val="27"/>
                <w:szCs w:val="27"/>
              </w:rPr>
              <w:t>.”</w:t>
            </w:r>
          </w:p>
          <w:p w14:paraId="004355D0"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Senaka stammered out whatever came first, “Strikes how, strikes whom,” [371] and could make neither head nor tail of it; the others were all dumb. The king was full of distress. When again at night the goddess asked whether he had found out the riddle, he said, “I asked my four wise men, and not even they could say.” She replied, “What do they know? Save wise Mahosadha there is none can solve it. If you do not send for him and get him to solve these questions, I will cleave your head with this fiery blade.” After thus frightening him she went on: “O king, when you want fire don't blow a firefly, and when you want milk don't </w:t>
            </w:r>
            <w:r w:rsidRPr="00B7147C">
              <w:rPr>
                <w:color w:val="323232"/>
                <w:sz w:val="27"/>
                <w:szCs w:val="27"/>
              </w:rPr>
              <w:lastRenderedPageBreak/>
              <w:t>milk a horn.” Then she repeated the Firefly Question</w:t>
            </w:r>
            <w:bookmarkStart w:id="64" w:name="note-t-4760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"note-e-47608" \o "Khajjopanaka-pañho: III. 197." </w:instrText>
            </w:r>
            <w:r w:rsidRPr="00B7147C">
              <w:rPr>
                <w:color w:val="323232"/>
                <w:sz w:val="27"/>
                <w:szCs w:val="27"/>
                <w:vertAlign w:val="superscript"/>
              </w:rPr>
              <w:fldChar w:fldCharType="separate"/>
            </w:r>
            <w:r w:rsidRPr="00B7147C">
              <w:rPr>
                <w:rStyle w:val="Hyperlink"/>
                <w:color w:val="C63514"/>
                <w:sz w:val="27"/>
                <w:szCs w:val="27"/>
                <w:vertAlign w:val="superscript"/>
              </w:rPr>
              <w:t>[39]</w:t>
            </w:r>
            <w:r w:rsidRPr="00B7147C">
              <w:rPr>
                <w:color w:val="323232"/>
                <w:sz w:val="27"/>
                <w:szCs w:val="27"/>
                <w:vertAlign w:val="superscript"/>
              </w:rPr>
              <w:fldChar w:fldCharType="end"/>
            </w:r>
            <w:bookmarkEnd w:id="64"/>
            <w:r w:rsidRPr="00B7147C">
              <w:rPr>
                <w:color w:val="323232"/>
                <w:sz w:val="27"/>
                <w:szCs w:val="27"/>
              </w:rPr>
              <w:t> of the Fifth Book:</w:t>
            </w:r>
          </w:p>
          <w:p w14:paraId="323FCD14"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light is extinguisht, who that goes in search of fire ever thinks a firefly to be fire, if he sees it at night? If he crumbles over it cow-dung and grass, it is a foolish idea; he cannot make it burn. So also a beast gets no benefit by wrong means, if it milks a cow by the horn where milk will not flow. By many means men obtain benefit, by punishment of enemies and kindness shown to friends. By winning over the chiefs of the army, and by the counsel of friends, the lords of the earth possess the earth and the fulness thereof.”</w:t>
            </w:r>
          </w:p>
          <w:p w14:paraId="54AB3ACD"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[372] “They are not like you, blowing at a firefly in the belief that it is a fire: you are like one blowing at a firefly when fire is at hand, like one who throws down the balance and weighs with the hand, like one who wants milk and milks the horn, when you ask deep questions of Senaka and the like of him. What do they know? Like fireflies are they, like a great </w:t>
            </w:r>
            <w:r w:rsidRPr="00B7147C">
              <w:rPr>
                <w:color w:val="323232"/>
                <w:sz w:val="27"/>
                <w:szCs w:val="27"/>
              </w:rPr>
              <w:lastRenderedPageBreak/>
              <w:t>flaming fire is Mahosadha blazing with wisdom. If you do not find out this question, you are a dead man.” Having thus terrified the king, she disappeared</w:t>
            </w:r>
            <w:bookmarkStart w:id="65" w:name="note-t-4760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"note-e-47609" \o "Khajjopanaka-pañho niṭṭhito. Here endeth the Firefly Question." </w:instrText>
            </w:r>
            <w:r w:rsidRPr="00B7147C">
              <w:rPr>
                <w:color w:val="323232"/>
                <w:sz w:val="27"/>
                <w:szCs w:val="27"/>
                <w:vertAlign w:val="superscript"/>
              </w:rPr>
              <w:fldChar w:fldCharType="separate"/>
            </w:r>
            <w:r w:rsidRPr="00B7147C">
              <w:rPr>
                <w:rStyle w:val="Hyperlink"/>
                <w:color w:val="C63514"/>
                <w:sz w:val="27"/>
                <w:szCs w:val="27"/>
                <w:vertAlign w:val="superscript"/>
              </w:rPr>
              <w:t>[40]</w:t>
            </w:r>
            <w:r w:rsidRPr="00B7147C">
              <w:rPr>
                <w:color w:val="323232"/>
                <w:sz w:val="27"/>
                <w:szCs w:val="27"/>
                <w:vertAlign w:val="superscript"/>
              </w:rPr>
              <w:fldChar w:fldCharType="end"/>
            </w:r>
            <w:bookmarkEnd w:id="65"/>
            <w:r w:rsidRPr="00B7147C">
              <w:rPr>
                <w:color w:val="323232"/>
                <w:sz w:val="27"/>
                <w:szCs w:val="27"/>
              </w:rPr>
              <w:t>.</w:t>
            </w:r>
          </w:p>
          <w:p w14:paraId="47FBBE16" w14:textId="77777777" w:rsidR="005F3E5F" w:rsidRPr="00B7147C" w:rsidRDefault="005F3E5F" w:rsidP="00B04D32">
            <w:pPr>
              <w:pStyle w:val="NormalWeb"/>
              <w:spacing w:line="278" w:lineRule="auto"/>
              <w:rPr>
                <w:color w:val="323232"/>
                <w:sz w:val="27"/>
                <w:szCs w:val="27"/>
              </w:rPr>
            </w:pPr>
            <w:bookmarkStart w:id="66" w:name="page-188"/>
            <w:bookmarkEnd w:id="66"/>
            <w:r w:rsidRPr="00B7147C">
              <w:rPr>
                <w:color w:val="323232"/>
                <w:sz w:val="27"/>
                <w:szCs w:val="27"/>
              </w:rPr>
              <w:t xml:space="preserve">Hereat the king, smitten with mortal fear, sent out the next day four of his courtiers, with orders to mount each in a chariot, and to go forth from the four gates of the city, and wheresoever they should find his son, the wise Mahosadha, to shew him all honour and speedily to bring him back. Three of these found not the sage; but the fourth who went out by south gate found the Great Being in the South Town, who, after fetching clay and turning his master’s wheel, sat all clay-besmeared on a bundle of straw eating balls of rice dipt in a little soup. Now the reason why he did so was this: he thought that the king might suspect him of desiring to grasp the sovereign power, but if he heard that he was living by the craft of a potter this suspicion would be put away. When he perceived the courtier he knew that the man </w:t>
            </w:r>
            <w:r w:rsidRPr="00B7147C">
              <w:rPr>
                <w:color w:val="323232"/>
                <w:sz w:val="27"/>
                <w:szCs w:val="27"/>
              </w:rPr>
              <w:lastRenderedPageBreak/>
              <w:t>had come for himself; he understood that his prosperity would be restored, and he should eat all manner of choice food prepared by the lady Amarā: so he dropt the ball of rice which he held, stood up, and rinsed his mouth. At that moment up came the courtier: now this was one of Senaka’s faction, so he addrest him rudely as follows: “Wise Teacher, what Senaka said was useful information. Your prosperity gone, all your wisdom was unavailing; and now there you sit all besmeared with clay on a truss of straw, eating food like that!” and he recited this stanza from the </w:t>
            </w:r>
            <w:hyperlink r:id="rId72" w:anchor="buddhism" w:tooltip="show Bhūri definitions" w:history="1">
              <w:r w:rsidRPr="00B7147C">
                <w:rPr>
                  <w:rStyle w:val="Hyperlink"/>
                  <w:color w:val="1526C5"/>
                  <w:sz w:val="27"/>
                  <w:szCs w:val="27"/>
                </w:rPr>
                <w:t>Bhūri</w:t>
              </w:r>
            </w:hyperlink>
            <w:r w:rsidRPr="00B7147C">
              <w:rPr>
                <w:color w:val="323232"/>
                <w:sz w:val="27"/>
                <w:szCs w:val="27"/>
              </w:rPr>
              <w:t>-</w:t>
            </w:r>
            <w:hyperlink r:id="rId73" w:anchor="buddhism" w:tooltip="show pañha definitions" w:history="1">
              <w:r w:rsidRPr="00B7147C">
                <w:rPr>
                  <w:rStyle w:val="Hyperlink"/>
                  <w:color w:val="1526C5"/>
                  <w:sz w:val="27"/>
                  <w:szCs w:val="27"/>
                </w:rPr>
                <w:t>pañha</w:t>
              </w:r>
            </w:hyperlink>
            <w:r w:rsidRPr="00B7147C">
              <w:rPr>
                <w:color w:val="323232"/>
                <w:sz w:val="27"/>
                <w:szCs w:val="27"/>
              </w:rPr>
              <w:t> or Question of Wisdom, Book X</w:t>
            </w:r>
            <w:bookmarkStart w:id="67" w:name="note-t-4761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"note-e-47610" \o "Vol. IV. p. 72." </w:instrText>
            </w:r>
            <w:r w:rsidRPr="00B7147C">
              <w:rPr>
                <w:color w:val="323232"/>
                <w:sz w:val="27"/>
                <w:szCs w:val="27"/>
                <w:vertAlign w:val="superscript"/>
              </w:rPr>
              <w:fldChar w:fldCharType="separate"/>
            </w:r>
            <w:r w:rsidRPr="00B7147C">
              <w:rPr>
                <w:rStyle w:val="Hyperlink"/>
                <w:color w:val="C63514"/>
                <w:sz w:val="27"/>
                <w:szCs w:val="27"/>
                <w:vertAlign w:val="superscript"/>
              </w:rPr>
              <w:t>[41]</w:t>
            </w:r>
            <w:r w:rsidRPr="00B7147C">
              <w:rPr>
                <w:color w:val="323232"/>
                <w:sz w:val="27"/>
                <w:szCs w:val="27"/>
                <w:vertAlign w:val="superscript"/>
              </w:rPr>
              <w:fldChar w:fldCharType="end"/>
            </w:r>
            <w:bookmarkEnd w:id="67"/>
            <w:r w:rsidRPr="00B7147C">
              <w:rPr>
                <w:color w:val="323232"/>
                <w:sz w:val="27"/>
                <w:szCs w:val="27"/>
              </w:rPr>
              <w:t>:</w:t>
            </w:r>
          </w:p>
          <w:p w14:paraId="1FB83640" w14:textId="77777777" w:rsidR="005F3E5F" w:rsidRPr="00B7147C" w:rsidRDefault="005F3E5F" w:rsidP="00B04D32">
            <w:pPr>
              <w:pStyle w:val="NormalWeb"/>
              <w:spacing w:line="278" w:lineRule="auto"/>
              <w:rPr>
                <w:color w:val="323232"/>
                <w:sz w:val="27"/>
                <w:szCs w:val="27"/>
              </w:rPr>
            </w:pPr>
            <w:r w:rsidRPr="00B7147C">
              <w:rPr>
                <w:color w:val="323232"/>
                <w:sz w:val="27"/>
                <w:szCs w:val="27"/>
              </w:rPr>
              <w:t>[373] “Is it true, as they say, that you are one of profound wisdom? So great prosperity, cleverness, and intelligence does not serve you, thus brought to insignificance, while you eat a little soup like that.”</w:t>
            </w:r>
          </w:p>
          <w:p w14:paraId="7905EA1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the Great Being said, “Blind fool! By power of my wisdom when I want to restore that prosperity I will do it ”; </w:t>
            </w:r>
            <w:r w:rsidRPr="00B7147C">
              <w:rPr>
                <w:color w:val="323232"/>
                <w:sz w:val="27"/>
                <w:szCs w:val="27"/>
              </w:rPr>
              <w:lastRenderedPageBreak/>
              <w:t>and he recited a couple of stanzas.</w:t>
            </w:r>
          </w:p>
          <w:p w14:paraId="72F1B6E9" w14:textId="77777777" w:rsidR="005F3E5F" w:rsidRPr="00B7147C" w:rsidRDefault="005F3E5F" w:rsidP="00B04D32">
            <w:pPr>
              <w:pStyle w:val="NormalWeb"/>
              <w:spacing w:line="278" w:lineRule="auto"/>
              <w:rPr>
                <w:color w:val="323232"/>
                <w:sz w:val="27"/>
                <w:szCs w:val="27"/>
              </w:rPr>
            </w:pPr>
            <w:r w:rsidRPr="00B7147C">
              <w:rPr>
                <w:color w:val="323232"/>
                <w:sz w:val="27"/>
                <w:szCs w:val="27"/>
              </w:rPr>
              <w:t>“I make weal ripen by woe, I discriminate between seasonable and unseasonable times, hiding at my own will; I unlock the doors of profit; therefore I am content with boiled rice. When I perceive the time for an effort, maturing my profit by my designs, I will bear myself valiantly like a lion, and by that mighty power you shall see me again.”</w:t>
            </w:r>
          </w:p>
          <w:p w14:paraId="3E030AF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the courtier said: “Wise sir, the deity who lives in the parasol has put a question to the king, and the king asked the four wise men,—not a wise man of them could solve it! Therefore the king has sent me for you.” [374] “In that case,” said the Great Being, “do you not see the power of wisdom? At such a time prosperity is of no use, but only one who is wise.” Thus he praised wisdom. Then the courtier handed over to the Great Being the thousand pieces of money and the suit of clothes provided by the king, that he might bathe him and dress at once. The </w:t>
            </w:r>
            <w:r w:rsidRPr="00B7147C">
              <w:rPr>
                <w:color w:val="323232"/>
                <w:sz w:val="27"/>
                <w:szCs w:val="27"/>
              </w:rPr>
              <w:lastRenderedPageBreak/>
              <w:t>potter was terrified to think that Mahosadha the sage had been his workman, but the Great Being consoled him, saying, “Fear not, my master, </w:t>
            </w:r>
            <w:bookmarkStart w:id="68" w:name="page-189"/>
            <w:bookmarkEnd w:id="68"/>
            <w:r w:rsidRPr="00B7147C">
              <w:rPr>
                <w:color w:val="323232"/>
                <w:sz w:val="27"/>
                <w:szCs w:val="27"/>
              </w:rPr>
              <w:t>you have been of great help to me.” Then he gave him a thousand pieces; and with the mud-stains yet upon him mounted in the chariot and went to town. The courtier told the king of his arrival. “Where did you find the sage, my son?” “My lord, he was earning his livelihood as a potter in the South Town; but as soon as he heard that you had sent for him, without bathing, the mud yet staining his body, he came.” The king thought, “If he were my enemy he would have come with pomp and retinue; he is not my enemy.” Then he gave orders to take him to his house, and bathe him, and adorn him, and to bid him come back with the pomp that should be provided. This was done. He returned, and entered, and gave the king greeting, and stood on one side. The king spoke kindly to him, then to test him said this stanza:</w:t>
            </w:r>
          </w:p>
          <w:p w14:paraId="15C7BAF6"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“Some do no sin because they are wealthy, but others do no sin for fear of the taint of blame. You are able, if your mind desired much wealth. Why do you not do me harm?”</w:t>
            </w:r>
          </w:p>
          <w:p w14:paraId="2A5C2910"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Bodhisat said:</w:t>
            </w:r>
          </w:p>
          <w:p w14:paraId="2CA01F68" w14:textId="77777777" w:rsidR="005F3E5F" w:rsidRPr="00B7147C" w:rsidRDefault="005F3E5F" w:rsidP="00B04D32">
            <w:pPr>
              <w:pStyle w:val="NormalWeb"/>
              <w:spacing w:line="278" w:lineRule="auto"/>
              <w:rPr>
                <w:color w:val="323232"/>
                <w:sz w:val="27"/>
                <w:szCs w:val="27"/>
              </w:rPr>
            </w:pPr>
            <w:r w:rsidRPr="00B7147C">
              <w:rPr>
                <w:color w:val="323232"/>
                <w:sz w:val="27"/>
                <w:szCs w:val="27"/>
              </w:rPr>
              <w:t>“Wise men do not sinful deeds for the sake of the pleasure that wealth gives. [375] Good men, even though struck by misfortune and brought low, neither for friendship nor for enmity will renounce the right.”</w:t>
            </w:r>
          </w:p>
          <w:p w14:paraId="15E1B565" w14:textId="77777777" w:rsidR="005F3E5F" w:rsidRPr="00B7147C" w:rsidRDefault="005F3E5F" w:rsidP="00B04D32">
            <w:pPr>
              <w:pStyle w:val="NormalWeb"/>
              <w:spacing w:line="278" w:lineRule="auto"/>
              <w:rPr>
                <w:color w:val="323232"/>
                <w:sz w:val="27"/>
                <w:szCs w:val="27"/>
              </w:rPr>
            </w:pPr>
            <w:r w:rsidRPr="00B7147C">
              <w:rPr>
                <w:color w:val="323232"/>
                <w:sz w:val="27"/>
                <w:szCs w:val="27"/>
              </w:rPr>
              <w:t>Again the king recited this stanza, the mysterious saying of a </w:t>
            </w:r>
            <w:hyperlink r:id="rId74" w:anchor="buddhism" w:tooltip="show Khattiya definitions" w:history="1">
              <w:r w:rsidRPr="00B7147C">
                <w:rPr>
                  <w:rStyle w:val="Hyperlink"/>
                  <w:color w:val="1526C5"/>
                  <w:sz w:val="27"/>
                  <w:szCs w:val="27"/>
                </w:rPr>
                <w:t>Khattiya</w:t>
              </w:r>
            </w:hyperlink>
            <w:bookmarkStart w:id="69" w:name="note-t-4761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"note-e-47611" \o "khattiyamāyā: cf. Dhp. p. 155." </w:instrText>
            </w:r>
            <w:r w:rsidRPr="00B7147C">
              <w:rPr>
                <w:color w:val="323232"/>
                <w:sz w:val="27"/>
                <w:szCs w:val="27"/>
                <w:vertAlign w:val="superscript"/>
              </w:rPr>
              <w:fldChar w:fldCharType="separate"/>
            </w:r>
            <w:r w:rsidRPr="00B7147C">
              <w:rPr>
                <w:rStyle w:val="Hyperlink"/>
                <w:color w:val="C63514"/>
                <w:sz w:val="27"/>
                <w:szCs w:val="27"/>
                <w:vertAlign w:val="superscript"/>
              </w:rPr>
              <w:t>[42]</w:t>
            </w:r>
            <w:r w:rsidRPr="00B7147C">
              <w:rPr>
                <w:color w:val="323232"/>
                <w:sz w:val="27"/>
                <w:szCs w:val="27"/>
                <w:vertAlign w:val="superscript"/>
              </w:rPr>
              <w:fldChar w:fldCharType="end"/>
            </w:r>
            <w:bookmarkEnd w:id="69"/>
            <w:r w:rsidRPr="00B7147C">
              <w:rPr>
                <w:color w:val="323232"/>
                <w:sz w:val="27"/>
                <w:szCs w:val="27"/>
              </w:rPr>
              <w:t>:</w:t>
            </w:r>
          </w:p>
          <w:p w14:paraId="0EF8AAA7"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who for any cause, small or great, should upraise himself from a low place, thereafter would walk in righteousness.”</w:t>
            </w:r>
          </w:p>
          <w:p w14:paraId="74B77CAA" w14:textId="77777777" w:rsidR="005F3E5F" w:rsidRPr="00B7147C" w:rsidRDefault="005F3E5F" w:rsidP="00B04D32">
            <w:pPr>
              <w:pStyle w:val="NormalWeb"/>
              <w:spacing w:line="278" w:lineRule="auto"/>
              <w:rPr>
                <w:color w:val="323232"/>
                <w:sz w:val="27"/>
                <w:szCs w:val="27"/>
              </w:rPr>
            </w:pPr>
            <w:r w:rsidRPr="00B7147C">
              <w:rPr>
                <w:color w:val="323232"/>
                <w:sz w:val="27"/>
                <w:szCs w:val="27"/>
              </w:rPr>
              <w:t>And the Great Being recited this stanza with an illustration of a tree:</w:t>
            </w:r>
          </w:p>
          <w:p w14:paraId="3E368835" w14:textId="77777777" w:rsidR="005F3E5F" w:rsidRPr="00B7147C" w:rsidRDefault="005F3E5F" w:rsidP="00B04D32">
            <w:pPr>
              <w:pStyle w:val="NormalWeb"/>
              <w:spacing w:line="278" w:lineRule="auto"/>
              <w:rPr>
                <w:color w:val="323232"/>
                <w:sz w:val="27"/>
                <w:szCs w:val="27"/>
              </w:rPr>
            </w:pPr>
            <w:r w:rsidRPr="00B7147C">
              <w:rPr>
                <w:color w:val="323232"/>
                <w:sz w:val="27"/>
                <w:szCs w:val="27"/>
              </w:rPr>
              <w:t>"From off a tree beneath whose shade a man should sit and rest,</w:t>
            </w:r>
            <w:r w:rsidRPr="00B7147C">
              <w:rPr>
                <w:color w:val="323232"/>
                <w:sz w:val="27"/>
                <w:szCs w:val="27"/>
              </w:rPr>
              <w:br/>
              <w:t xml:space="preserve">’Twere treachery to lop a </w:t>
            </w:r>
            <w:r w:rsidRPr="00B7147C">
              <w:rPr>
                <w:color w:val="323232"/>
                <w:sz w:val="27"/>
                <w:szCs w:val="27"/>
              </w:rPr>
              <w:lastRenderedPageBreak/>
              <w:t>branch. False friends we do detest</w:t>
            </w:r>
            <w:bookmarkStart w:id="70" w:name="note-t-4761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"note-e-47612" \o "Vol. V. p. 240 = trans., p. 123." </w:instrText>
            </w:r>
            <w:r w:rsidRPr="00B7147C">
              <w:rPr>
                <w:color w:val="323232"/>
                <w:sz w:val="27"/>
                <w:szCs w:val="27"/>
                <w:vertAlign w:val="superscript"/>
              </w:rPr>
              <w:fldChar w:fldCharType="separate"/>
            </w:r>
            <w:r w:rsidRPr="00B7147C">
              <w:rPr>
                <w:rStyle w:val="Hyperlink"/>
                <w:color w:val="C63514"/>
                <w:sz w:val="27"/>
                <w:szCs w:val="27"/>
                <w:vertAlign w:val="superscript"/>
              </w:rPr>
              <w:t>[43]</w:t>
            </w:r>
            <w:r w:rsidRPr="00B7147C">
              <w:rPr>
                <w:color w:val="323232"/>
                <w:sz w:val="27"/>
                <w:szCs w:val="27"/>
                <w:vertAlign w:val="superscript"/>
              </w:rPr>
              <w:fldChar w:fldCharType="end"/>
            </w:r>
            <w:bookmarkEnd w:id="70"/>
            <w:r w:rsidRPr="00B7147C">
              <w:rPr>
                <w:color w:val="323232"/>
                <w:sz w:val="27"/>
                <w:szCs w:val="27"/>
              </w:rPr>
              <w:t>."</w:t>
            </w:r>
          </w:p>
          <w:p w14:paraId="4D143C3C"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he went on: “Sire, if it is treachery to lop a branch from a tree which one has used, what are we to say of one who kills a man? Your majesty has given my father great wealth, and has shewn me great favour: how could I be so treacherous as to injure you?” Thus having demonstrated altogether his loyalty he reproached the king for his fault:</w:t>
            </w:r>
          </w:p>
          <w:p w14:paraId="1C57A19E"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any man has disclosed the right to any, or has cleared his doubts, the other becomes his protection and refuge; and a wise man will not destroy this friendship.”</w:t>
            </w:r>
          </w:p>
          <w:p w14:paraId="68DFD960"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admonishing the king he said these two stanzas</w:t>
            </w:r>
            <w:bookmarkStart w:id="71" w:name="note-t-4761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"note-e-47613" \o "See III. 105, 154 = trans., pp. 70, 103, IV. 451 = trans., p. 279." </w:instrText>
            </w:r>
            <w:r w:rsidRPr="00B7147C">
              <w:rPr>
                <w:color w:val="323232"/>
                <w:sz w:val="27"/>
                <w:szCs w:val="27"/>
                <w:vertAlign w:val="superscript"/>
              </w:rPr>
              <w:fldChar w:fldCharType="separate"/>
            </w:r>
            <w:r w:rsidRPr="00B7147C">
              <w:rPr>
                <w:rStyle w:val="Hyperlink"/>
                <w:color w:val="C63514"/>
                <w:sz w:val="27"/>
                <w:szCs w:val="27"/>
                <w:vertAlign w:val="superscript"/>
              </w:rPr>
              <w:t>[44]</w:t>
            </w:r>
            <w:r w:rsidRPr="00B7147C">
              <w:rPr>
                <w:color w:val="323232"/>
                <w:sz w:val="27"/>
                <w:szCs w:val="27"/>
                <w:vertAlign w:val="superscript"/>
              </w:rPr>
              <w:fldChar w:fldCharType="end"/>
            </w:r>
            <w:bookmarkEnd w:id="71"/>
            <w:r w:rsidRPr="00B7147C">
              <w:rPr>
                <w:color w:val="323232"/>
                <w:sz w:val="27"/>
                <w:szCs w:val="27"/>
              </w:rPr>
              <w:t>:</w:t>
            </w:r>
          </w:p>
          <w:p w14:paraId="6EA333CE"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idle sensual layman I detest,</w:t>
            </w:r>
            <w:r w:rsidRPr="00B7147C">
              <w:rPr>
                <w:color w:val="323232"/>
                <w:sz w:val="27"/>
                <w:szCs w:val="27"/>
              </w:rPr>
              <w:br/>
              <w:t>The false ascetic is a rogue confest.</w:t>
            </w:r>
          </w:p>
          <w:p w14:paraId="06075050" w14:textId="77777777" w:rsidR="005F3E5F" w:rsidRPr="00B7147C" w:rsidRDefault="005F3E5F" w:rsidP="00B04D32">
            <w:pPr>
              <w:pStyle w:val="NormalWeb"/>
              <w:spacing w:line="278" w:lineRule="auto"/>
              <w:rPr>
                <w:color w:val="323232"/>
                <w:sz w:val="27"/>
                <w:szCs w:val="27"/>
              </w:rPr>
            </w:pPr>
            <w:r w:rsidRPr="00B7147C">
              <w:rPr>
                <w:color w:val="323232"/>
                <w:sz w:val="27"/>
                <w:szCs w:val="27"/>
              </w:rPr>
              <w:t>A bad king will a case unheard decide;</w:t>
            </w:r>
            <w:r w:rsidRPr="00B7147C">
              <w:rPr>
                <w:color w:val="323232"/>
                <w:sz w:val="27"/>
                <w:szCs w:val="27"/>
              </w:rPr>
              <w:br/>
              <w:t>Wrath in the sage can ne’er be justified.</w:t>
            </w:r>
            <w:r w:rsidRPr="00B7147C">
              <w:rPr>
                <w:color w:val="323232"/>
                <w:sz w:val="27"/>
                <w:szCs w:val="27"/>
              </w:rPr>
              <w:br/>
              <w:t xml:space="preserve">[376] The warrior prince takes </w:t>
            </w:r>
            <w:r w:rsidRPr="00B7147C">
              <w:rPr>
                <w:color w:val="323232"/>
                <w:sz w:val="27"/>
                <w:szCs w:val="27"/>
              </w:rPr>
              <w:lastRenderedPageBreak/>
              <w:t>careful thought, and well-weighed verdict gives,</w:t>
            </w:r>
            <w:r w:rsidRPr="00B7147C">
              <w:rPr>
                <w:color w:val="323232"/>
                <w:sz w:val="27"/>
                <w:szCs w:val="27"/>
              </w:rPr>
              <w:br/>
              <w:t>When kings their judgment ponder well, their fame for ever lives</w:t>
            </w:r>
            <w:bookmarkStart w:id="72" w:name="note-t-4761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"note-e-47614" \o "Bhūripañho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[45]</w:t>
            </w:r>
            <w:r w:rsidRPr="00B7147C">
              <w:rPr>
                <w:color w:val="323232"/>
                <w:sz w:val="27"/>
                <w:szCs w:val="27"/>
                <w:vertAlign w:val="superscript"/>
              </w:rPr>
              <w:fldChar w:fldCharType="end"/>
            </w:r>
            <w:bookmarkEnd w:id="72"/>
            <w:r w:rsidRPr="00B7147C">
              <w:rPr>
                <w:color w:val="323232"/>
                <w:sz w:val="27"/>
                <w:szCs w:val="27"/>
              </w:rPr>
              <w:t>."</w:t>
            </w:r>
          </w:p>
          <w:p w14:paraId="61A0C4E2" w14:textId="77777777" w:rsidR="005F3E5F" w:rsidRPr="00B7147C" w:rsidRDefault="005F3E5F" w:rsidP="00B04D32">
            <w:pPr>
              <w:pStyle w:val="NormalWeb"/>
              <w:spacing w:line="278" w:lineRule="auto"/>
              <w:rPr>
                <w:color w:val="323232"/>
                <w:sz w:val="27"/>
                <w:szCs w:val="27"/>
              </w:rPr>
            </w:pPr>
            <w:bookmarkStart w:id="73" w:name="page-190"/>
            <w:bookmarkEnd w:id="73"/>
            <w:r w:rsidRPr="00B7147C">
              <w:rPr>
                <w:color w:val="323232"/>
                <w:sz w:val="27"/>
                <w:szCs w:val="27"/>
              </w:rPr>
              <w:t>When he had thus said, the king caused the Great Being to sit on the royal throne under the white parasol outspread, and himself sitting on a low seat he said: “Wise sir, the deity who dwells in the white parasol asked me four questions. I consulted the four wise men and they could not find them out: solve me the questions, my son!” “Sire, be it the deity of the parasol, or be they the </w:t>
            </w:r>
            <w:hyperlink r:id="rId75" w:anchor="buddhism" w:tooltip="show four great kings definitions" w:history="1">
              <w:r w:rsidRPr="00B7147C">
                <w:rPr>
                  <w:rStyle w:val="Hyperlink"/>
                  <w:color w:val="1526C5"/>
                  <w:sz w:val="27"/>
                  <w:szCs w:val="27"/>
                </w:rPr>
                <w:t>four great kings</w:t>
              </w:r>
            </w:hyperlink>
            <w:r w:rsidRPr="00B7147C">
              <w:rPr>
                <w:color w:val="323232"/>
                <w:sz w:val="27"/>
                <w:szCs w:val="27"/>
              </w:rPr>
              <w:t>, or be they who they may; let who will ask a question and I will answer it.” So the king put the question as the goddess had done, and said:</w:t>
            </w:r>
          </w:p>
          <w:p w14:paraId="6FADF84D"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strikes with hands and feet, he beats the face; and he, O king, is dearer than a husband.”</w:t>
            </w:r>
          </w:p>
          <w:p w14:paraId="001B98E3"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When the Great Being had heard the question, the meaning became as clear as though the moon had risen in </w:t>
            </w:r>
            <w:r w:rsidRPr="00B7147C">
              <w:rPr>
                <w:color w:val="323232"/>
                <w:sz w:val="27"/>
                <w:szCs w:val="27"/>
              </w:rPr>
              <w:lastRenderedPageBreak/>
              <w:t>the sky. “Listen, O king!” he said, “When a child on the mother’s lap happy and playful beats his mother with hands and feet, pulls her hair, beats her face with his fist, she says, Little rogue, why do you beat me? And in love she presses him close to her breast unable to restrain her affection, and kisses him; and at such a time he is dearer to her than his father.” Thus did he make clear this question, as though he made the sun rise in the sky; and hearing this the goddess shewed half her body from the aperture in the royal parasol, and said in a sweet voice, “The question is well solved!” Then she presented the Great Being with a precious casket full of divine perfumes and flowers, and disappeared. The king also [377] presented him with flowers and so forth, and asked him the second question, reciting the second stanza:</w:t>
            </w:r>
          </w:p>
          <w:p w14:paraId="3DC4FA22" w14:textId="77777777" w:rsidR="005F3E5F" w:rsidRPr="00B7147C" w:rsidRDefault="005F3E5F" w:rsidP="00B04D32">
            <w:pPr>
              <w:pStyle w:val="NormalWeb"/>
              <w:spacing w:line="278" w:lineRule="auto"/>
              <w:rPr>
                <w:color w:val="323232"/>
                <w:sz w:val="27"/>
                <w:szCs w:val="27"/>
              </w:rPr>
            </w:pPr>
            <w:r w:rsidRPr="00B7147C">
              <w:rPr>
                <w:color w:val="323232"/>
                <w:sz w:val="27"/>
                <w:szCs w:val="27"/>
              </w:rPr>
              <w:t>“She abuses him roundly, yet wishes him to be near: and he, O king, is dearer than a husband.”</w:t>
            </w:r>
          </w:p>
          <w:p w14:paraId="48BCB0A3"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 xml:space="preserve">The Great Being said, “Sire, the child of seven years, who can now do his mother’s bidding, when he is told to go to the field or to the bazaar, says, If you will give me this or that sweetmeat I will go; she says, Here my son, and gives them; then he eats them and says, Yes, you sit in the cool shade of the house and I am to go out on your business! He makes a grimace, or mocks her with gestures, and won't go. She is angry, picks up a stick and cries—You eat what I give you and then won't do anything for me in the field! She scares him, off he runs at full speed; she cannot follow and cries—Get out, may the thieves chop you up into little bits! So she abuses him roundly as much as she will; but what her mouth speaks she does not wish at all, and so she wishes him to be near. He plays about the livelong day, and at evening not daring to come home he goes to the house of some kinsman. The mother watches the road for his coming, and sees him not, and thinking that he durst not return has her heart </w:t>
            </w:r>
            <w:r w:rsidRPr="00B7147C">
              <w:rPr>
                <w:color w:val="323232"/>
                <w:sz w:val="27"/>
                <w:szCs w:val="27"/>
              </w:rPr>
              <w:lastRenderedPageBreak/>
              <w:t>full of pain; with tears streaming from her eyes she searches the houses of her kinsfolk, and when she sees her son she hugs and kisses </w:t>
            </w:r>
            <w:bookmarkStart w:id="74" w:name="page-191"/>
            <w:bookmarkEnd w:id="74"/>
            <w:r w:rsidRPr="00B7147C">
              <w:rPr>
                <w:color w:val="323232"/>
                <w:sz w:val="27"/>
                <w:szCs w:val="27"/>
              </w:rPr>
              <w:t>him and squeezes him tight with both arms, and loves him more than ever, as she cries, Did you take my words in earnest? Thus, sire, a mother ever loves her son more in the hour of anger.” Thus he explained the second question: the goddess made him the same offering as before and so did the king. Then the king asked him the third question in another stanza:</w:t>
            </w:r>
          </w:p>
          <w:p w14:paraId="09D12D9E" w14:textId="77777777" w:rsidR="005F3E5F" w:rsidRPr="00B7147C" w:rsidRDefault="005F3E5F" w:rsidP="00B04D32">
            <w:pPr>
              <w:pStyle w:val="NormalWeb"/>
              <w:spacing w:line="278" w:lineRule="auto"/>
              <w:rPr>
                <w:color w:val="323232"/>
                <w:sz w:val="27"/>
                <w:szCs w:val="27"/>
              </w:rPr>
            </w:pPr>
            <w:r w:rsidRPr="00B7147C">
              <w:rPr>
                <w:color w:val="323232"/>
                <w:sz w:val="27"/>
                <w:szCs w:val="27"/>
              </w:rPr>
              <w:t>“She reviles him without cause, and without reason reproaches; yet he, O king, is dearer than a husband.”</w:t>
            </w:r>
          </w:p>
          <w:p w14:paraId="38CFB60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Great Being said, “Sire, when a pair of lovers in secret [378] enjoy their love’s delights, and one says to the other, You don't care for me, your heart is elsewhere I know! all false and without reason, chiding and reproaching each other, then they grow dearer to each other. That is the meaning of the question.” The goddess </w:t>
            </w:r>
            <w:r w:rsidRPr="00B7147C">
              <w:rPr>
                <w:color w:val="323232"/>
                <w:sz w:val="27"/>
                <w:szCs w:val="27"/>
              </w:rPr>
              <w:lastRenderedPageBreak/>
              <w:t>made the same offering as before, and so did the king; who then asked him another question, reciting the fourth stanza:</w:t>
            </w:r>
          </w:p>
          <w:p w14:paraId="1387FEA5" w14:textId="77777777" w:rsidR="005F3E5F" w:rsidRPr="00B7147C" w:rsidRDefault="005F3E5F" w:rsidP="00B04D32">
            <w:pPr>
              <w:pStyle w:val="NormalWeb"/>
              <w:spacing w:line="278" w:lineRule="auto"/>
              <w:rPr>
                <w:color w:val="323232"/>
                <w:sz w:val="27"/>
                <w:szCs w:val="27"/>
              </w:rPr>
            </w:pPr>
            <w:r w:rsidRPr="00B7147C">
              <w:rPr>
                <w:color w:val="323232"/>
                <w:sz w:val="27"/>
                <w:szCs w:val="27"/>
              </w:rPr>
              <w:t>“One takes food and drink, clothes and lodging,—verily the good men carry them off: yet they, O king, are dearer than a husband.”</w:t>
            </w:r>
          </w:p>
          <w:p w14:paraId="6340C553"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He replied, “Sire, this question has reference to righteous mendicant brahmins. Pious families that believe in this world and the next give to them and delight in giving: when they see such brahmins receiving what is given and eating it, and think, It is to us they came to beg, our own food which they eat—they increase affection towards them. Thus verily they take the things, and wearing on the shoulder what has been given, they become dear.” When this question had been answered the goddess exprest her approval by the same offering as before, and laid before the Great Being’s feet a precious casket full of the seven precious things, praying him to accept it; the </w:t>
            </w:r>
            <w:r w:rsidRPr="00B7147C">
              <w:rPr>
                <w:color w:val="323232"/>
                <w:sz w:val="27"/>
                <w:szCs w:val="27"/>
              </w:rPr>
              <w:lastRenderedPageBreak/>
              <w:t>king also delighted made him Commander in Chief. Henceforward great was the glory of the Great Being. Here endeth the Question of the Goddess</w:t>
            </w:r>
            <w:bookmarkStart w:id="75" w:name="note-t-4761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"note-e-47615" \o "Devātāpucchita-pañho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[46]</w:t>
            </w:r>
            <w:r w:rsidRPr="00B7147C">
              <w:rPr>
                <w:color w:val="323232"/>
                <w:sz w:val="27"/>
                <w:szCs w:val="27"/>
                <w:vertAlign w:val="superscript"/>
              </w:rPr>
              <w:fldChar w:fldCharType="end"/>
            </w:r>
            <w:bookmarkEnd w:id="75"/>
            <w:r w:rsidRPr="00B7147C">
              <w:rPr>
                <w:color w:val="323232"/>
                <w:sz w:val="27"/>
                <w:szCs w:val="27"/>
              </w:rPr>
              <w:t>.</w:t>
            </w:r>
          </w:p>
          <w:p w14:paraId="46DEE2A2"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4C0C3527"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B5FE752"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939F992"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300"/>
        <w:gridCol w:w="3466"/>
      </w:tblGrid>
      <w:tr w:rsidR="005F3E5F" w:rsidRPr="00B7147C" w14:paraId="642F925C" w14:textId="77777777" w:rsidTr="00C6275C">
        <w:tc>
          <w:tcPr>
            <w:tcW w:w="7230" w:type="dxa"/>
          </w:tcPr>
          <w:p w14:paraId="40284C80"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27. NĂM VỊ HIỀN NHÂN.</w:t>
            </w:r>
          </w:p>
          <w:p w14:paraId="650BAB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Bốn vị hiền thần lại bảo nhau:</w:t>
            </w:r>
          </w:p>
          <w:p w14:paraId="0BAF23A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Gã thường dân lại càng cao danh vọng hơn nữa, ta phải làm sao đây?</w:t>
            </w:r>
          </w:p>
          <w:p w14:paraId="58F70A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bảo họ:</w:t>
            </w:r>
          </w:p>
          <w:p w14:paraId="18549B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Được rồi, ta đã có kế, ta cứ đến gặp gã và hỏi: Ta nên nói chuyện bí mật với ai? Nếu gã bảo: Không nên nói với ai cả, ta sẽ nói xấu để hại gã với đức vua và bảo gã là tên phản bội.</w:t>
            </w:r>
          </w:p>
          <w:p w14:paraId="00E031F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Cả bốn vị liền kéo đến nhà bậc Trí giả và chào ngài xong, liền bảo:</w:t>
            </w:r>
          </w:p>
          <w:p w14:paraId="33E883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ta muốn hỏi bậc Trí giả một chuyện.</w:t>
            </w:r>
          </w:p>
          <w:p w14:paraId="79FB52A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bảo:</w:t>
            </w:r>
          </w:p>
          <w:p w14:paraId="399E582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cứ nói ngay.</w:t>
            </w:r>
          </w:p>
          <w:p w14:paraId="0AA78D2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nói:</w:t>
            </w:r>
          </w:p>
          <w:p w14:paraId="58DE0C18"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con người phải an trú vững chắc ở đâu?</w:t>
            </w:r>
          </w:p>
          <w:p w14:paraId="5982DE24"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Ở chân lý.</w:t>
            </w:r>
          </w:p>
          <w:p w14:paraId="0C90FABA"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Xong rồi, còn phải làm gì nữa?</w:t>
            </w:r>
          </w:p>
          <w:p w14:paraId="30EF5769"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Phải tạo sự nghiệp.</w:t>
            </w:r>
          </w:p>
          <w:p w14:paraId="68F92691"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Rồi phải làm gì nữa?</w:t>
            </w:r>
          </w:p>
          <w:p w14:paraId="39497732"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Phải học hỏi các lời khuyến thiện.</w:t>
            </w:r>
          </w:p>
          <w:p w14:paraId="526E8FEE"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Và sau đó nữa?</w:t>
            </w:r>
          </w:p>
          <w:p w14:paraId="76948456"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Đừng nói với ai chuyện bí mật của mình.</w:t>
            </w:r>
          </w:p>
          <w:p w14:paraId="3AA5C024" w14:textId="77777777" w:rsidR="005F3E5F" w:rsidRPr="00B7147C" w:rsidRDefault="005F3E5F" w:rsidP="00B04D32">
            <w:pPr>
              <w:spacing w:before="100" w:beforeAutospacing="1" w:after="100" w:afterAutospacing="1"/>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đa tạ bậc Trí giả.</w:t>
            </w:r>
          </w:p>
          <w:p w14:paraId="03C90A4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nói xong sung sướng ra về và nghĩ: "Hôm nay ta sẽ tống cổ gã đi khuất mắt". Rồi họ vào yết kiến vua và tâu:</w:t>
            </w:r>
          </w:p>
          <w:p w14:paraId="529D3B6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gã ấy là tên phản bội Đại vương.</w:t>
            </w:r>
          </w:p>
          <w:p w14:paraId="74FC11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đáp:</w:t>
            </w:r>
          </w:p>
          <w:p w14:paraId="05426D0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Trẫm không tin các khanh đâu, bậc Trí giả không bao giờ phản bội trẫm.</w:t>
            </w:r>
          </w:p>
          <w:p w14:paraId="605CD9A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xin hãy tin chúng thần vì đó là sự thật, nếu Đại vương không tin, xin cứ hỏi gã: "Ta nên nói điều bí mật với ai, nếu gã không phản bội, gã sẽ bảo nói với người này người nọ, còn nếu gã phản bội, gã sẽ bảo: "Không nên nói điều bí mật với ai cả. Khi nguyện ước đã thành tựu rồi mới nói được". Xin Đại vương </w:t>
            </w:r>
            <w:r w:rsidRPr="00B7147C">
              <w:rPr>
                <w:rFonts w:ascii="Times New Roman" w:eastAsia="Times New Roman" w:hAnsi="Times New Roman" w:cs="Times New Roman"/>
                <w:color w:val="000000"/>
                <w:kern w:val="0"/>
                <w:sz w:val="27"/>
                <w:szCs w:val="27"/>
                <w:lang w:val="en-US"/>
                <w14:ligatures w14:val="none"/>
              </w:rPr>
              <w:lastRenderedPageBreak/>
              <w:t>hãy tin chúng thần, đừng nghi ngờ gì nữa.</w:t>
            </w:r>
          </w:p>
          <w:p w14:paraId="651642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một ngày kia, khi cùng ngồi với các cận thần, vua đọc bài kệ đầu trong "Vấn đề của bậc Trí giả" Chương XX:</w:t>
            </w:r>
          </w:p>
          <w:p w14:paraId="21FBF4A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i/>
                <w:iCs/>
                <w:color w:val="000000"/>
                <w:kern w:val="0"/>
                <w:sz w:val="27"/>
                <w:szCs w:val="27"/>
                <w:lang w:val="en-US"/>
                <w14:ligatures w14:val="none"/>
              </w:rPr>
              <w:t>54. Năm vị hiền nhân họp buổi nay</w:t>
            </w:r>
            <w:r w:rsidRPr="00B7147C">
              <w:rPr>
                <w:rFonts w:ascii="Times New Roman" w:eastAsia="Times New Roman" w:hAnsi="Times New Roman" w:cs="Times New Roman"/>
                <w:color w:val="000000"/>
                <w:kern w:val="0"/>
                <w:sz w:val="27"/>
                <w:szCs w:val="27"/>
                <w:lang w:val="en-US"/>
                <w14:ligatures w14:val="none"/>
              </w:rPr>
              <w:t>,</w:t>
            </w:r>
            <w:r w:rsidRPr="00B7147C">
              <w:rPr>
                <w:rFonts w:ascii="Times New Roman" w:eastAsia="Times New Roman" w:hAnsi="Times New Roman" w:cs="Times New Roman"/>
                <w:color w:val="000000"/>
                <w:kern w:val="0"/>
                <w:sz w:val="27"/>
                <w:szCs w:val="27"/>
                <w:lang w:val="en-US"/>
                <w14:ligatures w14:val="none"/>
              </w:rPr>
              <w:br/>
            </w:r>
            <w:r w:rsidRPr="00B7147C">
              <w:rPr>
                <w:rFonts w:ascii="Times New Roman" w:eastAsia="Times New Roman" w:hAnsi="Times New Roman" w:cs="Times New Roman"/>
                <w:i/>
                <w:iCs/>
                <w:color w:val="000000"/>
                <w:kern w:val="0"/>
                <w:sz w:val="27"/>
                <w:szCs w:val="27"/>
                <w:lang w:val="en-US"/>
                <w14:ligatures w14:val="none"/>
              </w:rPr>
              <w:t>Vấn đề trẫm chợt nghĩ, nghe đây:</w:t>
            </w:r>
            <w:r w:rsidRPr="00B7147C">
              <w:rPr>
                <w:rFonts w:ascii="Times New Roman" w:eastAsia="Times New Roman" w:hAnsi="Times New Roman" w:cs="Times New Roman"/>
                <w:i/>
                <w:iCs/>
                <w:color w:val="000000"/>
                <w:kern w:val="0"/>
                <w:sz w:val="27"/>
                <w:szCs w:val="27"/>
                <w:lang w:val="en-US"/>
                <w14:ligatures w14:val="none"/>
              </w:rPr>
              <w:br/>
              <w:t>Cùng ai, bí mật nên bày tỏ,</w:t>
            </w:r>
            <w:r w:rsidRPr="00B7147C">
              <w:rPr>
                <w:rFonts w:ascii="Times New Roman" w:eastAsia="Times New Roman" w:hAnsi="Times New Roman" w:cs="Times New Roman"/>
                <w:i/>
                <w:iCs/>
                <w:color w:val="000000"/>
                <w:kern w:val="0"/>
                <w:sz w:val="27"/>
                <w:szCs w:val="27"/>
                <w:lang w:val="en-US"/>
                <w14:ligatures w14:val="none"/>
              </w:rPr>
              <w:br/>
              <w:t>Dù tốt xấu, hay dở, nói ngay!</w:t>
            </w:r>
          </w:p>
          <w:p w14:paraId="59E647F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muốn kéo vua về phe mình, liền ngâm kệ:</w:t>
            </w:r>
          </w:p>
          <w:p w14:paraId="7264CF7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55. Xin Đại vương cho biết ý trời,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Muôn tâu Chúa thượng ở trên đời,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Là người bảo hộ, cưu mang nặng,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Năm trí giả mong hiểu ý ngài,</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Cùng sở thích ngài, xin hãy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Muôn tâu chúa tể cõi trần ai!</w:t>
            </w:r>
          </w:p>
          <w:p w14:paraId="2078BDB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vốn bản chất yếu đuối, liền ngâm kệ:</w:t>
            </w:r>
          </w:p>
          <w:p w14:paraId="5311C34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56. Nếu nữ nhân đức hạnh phục tùng,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Tuân theo ý nguyện của phu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Đầy tình thân ái thì nên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Điều bí mật, hay dở mặc lòng!</w:t>
            </w:r>
          </w:p>
          <w:p w14:paraId="6B7E744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"Nhà vua theo phe ta rồi". Senaka nghĩ thầm, sung sướng đọc câu kệ nói rõ lối xử thế của mình:</w:t>
            </w:r>
          </w:p>
          <w:p w14:paraId="6D3FCC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57. Ai bảo vệ người bệnh khốn cùng,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Là nguồn cấp dưỡng, chốn nương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Thì nên bày tỏ cùng thân hữu.</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Điều bí mật, hay dở mặc lòng.</w:t>
            </w:r>
          </w:p>
          <w:p w14:paraId="43838C6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lại hỏi Pukkasa:</w:t>
            </w:r>
          </w:p>
          <w:p w14:paraId="28AE0D2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Hiền khanh nghĩ sao, Pukkasa? Phải nói chuyện bí mật với ai?</w:t>
            </w:r>
          </w:p>
          <w:p w14:paraId="383A90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Pukkasa liền ngâm kệ:</w:t>
            </w:r>
          </w:p>
          <w:p w14:paraId="39BE56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58. Dù già hay trẻ, hoặc trung niên,</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Nếu chú em đức hạnh, đáng khen,</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Với chú em này, điều bí mật,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Dù là tốt xấu, hãy nêu lên.</w:t>
            </w:r>
          </w:p>
          <w:p w14:paraId="5618A49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Kế đó vua hỏi Kàvinda và ông ngâm kệ:</w:t>
            </w:r>
          </w:p>
          <w:p w14:paraId="0A6F62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59. Khi đứa con vâng phục ý cha,</w:t>
            </w:r>
            <w:r w:rsidRPr="00B7147C">
              <w:rPr>
                <w:rFonts w:ascii="Times New Roman" w:eastAsia="Times New Roman" w:hAnsi="Times New Roman" w:cs="Times New Roman"/>
                <w:i/>
                <w:iCs/>
                <w:color w:val="000000"/>
                <w:kern w:val="0"/>
                <w:sz w:val="27"/>
                <w:szCs w:val="27"/>
                <w:shd w:val="clear" w:color="auto" w:fill="FFFFFF"/>
                <w:lang w:val="en-US"/>
                <w14:ligatures w14:val="none"/>
              </w:rPr>
              <w:br/>
              <w:t>Con trai thành thật, trí cao xa,</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Với con như vậy, thì nên nói,</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Điều bí mật, dù tốt xấu mà.</w:t>
            </w:r>
          </w:p>
          <w:p w14:paraId="6E2CC33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vua hỏi Devinda và ông ngâm kệ:</w:t>
            </w:r>
          </w:p>
          <w:p w14:paraId="464A99F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60. Muôn tâu Chúa tể của quần sinh,</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Nếu mẹ yêu con thật tận tình,</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Đối với mẹ này, điều bí mật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Dở hay, có thể nói cho rành.</w:t>
            </w:r>
          </w:p>
          <w:p w14:paraId="370118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hỏi bọn họ xong, vua hỏi:</w:t>
            </w:r>
          </w:p>
          <w:p w14:paraId="401BB7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bậc Trí giả, con nghĩ sao về việc này?</w:t>
            </w:r>
          </w:p>
          <w:p w14:paraId="026AEEB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ngài ngâm kệ:</w:t>
            </w:r>
          </w:p>
          <w:p w14:paraId="5B5495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61. Giữ gìn bí mật chính là 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Chẳng đáng khen cơ mật tỏ bày,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khôn phải giữ điều thầm kín,</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việc chưa thành tựu, khéo thay!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Sau lúc thực hành điều bí mật,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người muốn, có thể nêu ngay.</w:t>
            </w:r>
          </w:p>
          <w:p w14:paraId="56EA0B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bậc Trí giả nói xong, vua phật ý nên nhìn Senaka và Senaka cũng nhìn lại vua. Bồ-tát thấy ngay điều này và nhận rõ sự thật là trước kia bốn kẻ này đã vu cáo ngài với vua, còn vấn đề này ắt hẳn cũng được đặt ra để thử ngài.</w:t>
            </w:r>
          </w:p>
          <w:p w14:paraId="6BB8B57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trong lúc họ đang đàm luận thì mặt trời đã lặn, đèn đã được thắp sáng. Ngài nghĩ thầm: Cung cách vua chúa thật khó lắm thay, chẳng ai còn biết sẽ xảy ra chuyện gì nữa, thôi ta phải lo nhanh chân tẩu thoát mới được".</w:t>
            </w:r>
          </w:p>
          <w:p w14:paraId="2815977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Thế là ngài liền đứng dậy, vái chào vua rồi ra về, và nghĩ thầm: "Trong bốn vị này, người thì bảo phải nói với bạn, người thì bảo nói với anh em, người thì bảo với con trai, người thì bảo nói với mẹ, chắc hẳn họ đã làm hay thấy cái gì rồi, hoặc ta chắc chắn rằng họ đã nghe các kẻ kia kể </w:t>
            </w:r>
            <w:r w:rsidRPr="00B7147C">
              <w:rPr>
                <w:rFonts w:ascii="Times New Roman" w:eastAsia="Times New Roman" w:hAnsi="Times New Roman" w:cs="Times New Roman"/>
                <w:color w:val="000000"/>
                <w:kern w:val="0"/>
                <w:sz w:val="27"/>
                <w:szCs w:val="27"/>
                <w:lang w:val="en-US"/>
                <w14:ligatures w14:val="none"/>
              </w:rPr>
              <w:lastRenderedPageBreak/>
              <w:t>những điều trông thấy. Thôi được rồi, ta phải tìm ra nội hôm nay".</w:t>
            </w:r>
          </w:p>
          <w:p w14:paraId="5F600A1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vào các ngày khác, khi bốn vị này ra khỏi cung, thường ngồi trên ống dẫn nước ở cửa cung, bàn bạc mưu kế trước khi về nhà, vì thế bậc Trí giả nghĩ rằng ngài phải núp dưới ống dẫn nước đó mới có thể biết được những chuyện bí mật của họ. Do vậy, ngài giở ống nước lên, trải một tấm nệm phía dưới và bò vào, ra lệnh cho quân hầu của ngài tìm ngài khi bốn vị kia ra về sau cuộc bàn bạc.</w:t>
            </w:r>
          </w:p>
          <w:p w14:paraId="0270031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Đám quân hầu tuân lệnh ra đi. Trong lúc ấy Senaka tâu với vua:</w:t>
            </w:r>
          </w:p>
          <w:p w14:paraId="1E33C1C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ngài không tin chúng thần, bây giờ Đại vương tính sao?</w:t>
            </w:r>
          </w:p>
          <w:p w14:paraId="429CE3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công nhận lời của các kẻ gây hận thù này mà không cần tìm hiểu điều tra gì cả, hốt hoảng hỏi:</w:t>
            </w:r>
          </w:p>
          <w:p w14:paraId="17D5722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Hiền khanh Senaka, bây giờ phải làm sao đây?</w:t>
            </w:r>
          </w:p>
          <w:p w14:paraId="728913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phải giết nó đi, không được trì hoãn, không được tiết lộ với ai.</w:t>
            </w:r>
          </w:p>
          <w:p w14:paraId="0FC818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Này Senaka, không ai lưu tâm đến quyền lợi của trẫm ngoài ái khanh. Vậy hiền khanh hãy đem thân hữu </w:t>
            </w:r>
            <w:r w:rsidRPr="00B7147C">
              <w:rPr>
                <w:rFonts w:ascii="Times New Roman" w:eastAsia="Times New Roman" w:hAnsi="Times New Roman" w:cs="Times New Roman"/>
                <w:color w:val="000000"/>
                <w:kern w:val="0"/>
                <w:sz w:val="27"/>
                <w:szCs w:val="27"/>
                <w:lang w:val="en-US"/>
                <w14:ligatures w14:val="none"/>
              </w:rPr>
              <w:lastRenderedPageBreak/>
              <w:t>đến đợi ở cửa, sáng mai gã đến chầu trẫm, hãy lấy kiếm chặt đầu gã đi.</w:t>
            </w:r>
          </w:p>
          <w:p w14:paraId="0A6584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Nói xong, vua trao cho họ thanh bảo kiếm của mình.</w:t>
            </w:r>
          </w:p>
          <w:p w14:paraId="7397E15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tuyệt quá. Đại vương chớ sợ gì, chúng thần quyết giết nó cho được.</w:t>
            </w:r>
          </w:p>
          <w:p w14:paraId="24AC6FB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đồng bước ra và nói:</w:t>
            </w:r>
          </w:p>
          <w:p w14:paraId="06479B3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ta đã tống cổ được kẻ thù đi rồi.</w:t>
            </w:r>
          </w:p>
          <w:p w14:paraId="041AB35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họ ngồi trên ống xối. Rồi Senaka hỏi:</w:t>
            </w:r>
          </w:p>
          <w:p w14:paraId="0F5E33E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hiền hữu, ai sẽ hạ thủ thằng đó?</w:t>
            </w:r>
          </w:p>
          <w:p w14:paraId="2BFAA42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vị kia đáp:</w:t>
            </w:r>
          </w:p>
          <w:p w14:paraId="49772CB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Đại sư, chính ngài.</w:t>
            </w:r>
          </w:p>
          <w:p w14:paraId="7BFBB1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giao trách nhiệm cho lão.</w:t>
            </w:r>
          </w:p>
          <w:p w14:paraId="01E434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lại hỏi:</w:t>
            </w:r>
          </w:p>
          <w:p w14:paraId="2ACE108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hiền hữu, các vị đã nói rằng nên tiết lộ bí mật với người nọ người kia, vậy các vị đã làm hay nghe thấy chuyện đó chăng?</w:t>
            </w:r>
          </w:p>
          <w:p w14:paraId="3E5CF4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Đại Sư,</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 xml:space="preserve">đừng ngại gì, khi ngài bảo nên tiết lộ bí mật với một thân </w:t>
            </w:r>
            <w:r w:rsidRPr="00B7147C">
              <w:rPr>
                <w:rFonts w:ascii="Times New Roman" w:eastAsia="Times New Roman" w:hAnsi="Times New Roman" w:cs="Times New Roman"/>
                <w:color w:val="000000"/>
                <w:kern w:val="0"/>
                <w:sz w:val="27"/>
                <w:szCs w:val="27"/>
                <w:lang w:val="en-US"/>
                <w14:ligatures w14:val="none"/>
              </w:rPr>
              <w:lastRenderedPageBreak/>
              <w:t>hữu, vậy chính ngài đã làm điều đó chăng?</w:t>
            </w:r>
          </w:p>
          <w:p w14:paraId="0F2F9EF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Điều ấy có liên quan gì đến các vị đâu? Lão hỏi.</w:t>
            </w:r>
          </w:p>
          <w:p w14:paraId="30F283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đồng đáp:</w:t>
            </w:r>
          </w:p>
          <w:p w14:paraId="629C9C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Sư cho chúng tiểu đệ biết với.</w:t>
            </w:r>
          </w:p>
          <w:p w14:paraId="2D1B27C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đáp:</w:t>
            </w:r>
          </w:p>
          <w:p w14:paraId="05D2496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Giá như đức vua biết chuyện này thì đời ta phải tiêu ma.</w:t>
            </w:r>
          </w:p>
          <w:p w14:paraId="6F569FC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Sư đừng sợ, không ai ở đây tiết lộ bí mật của ngài đâu, xin Đại sư cho chúng tiểu đệ biết với.</w:t>
            </w:r>
          </w:p>
          <w:p w14:paraId="693D5BD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liền đập trên ống xối và bảo;</w:t>
            </w:r>
          </w:p>
          <w:p w14:paraId="71F8C4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thằng nhà quê ấy núp dưới này thì sao?</w:t>
            </w:r>
          </w:p>
          <w:p w14:paraId="6F9C54E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Đại Sư, thằng nhãi ấy đang hưởng vinh hoa, đời nào lại bò xuống dưới chỗ này làm gì? Chắc nó đang mê mẩn trong cảnh phú quý rồi, xin Đại Sư nói đi.</w:t>
            </w:r>
          </w:p>
          <w:p w14:paraId="5B727BB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liền kể bí mật của mình ra:</w:t>
            </w:r>
          </w:p>
          <w:p w14:paraId="5201B65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vị có biết cô ả bán phấn nọ trong kinh thành này chăng?</w:t>
            </w:r>
          </w:p>
          <w:p w14:paraId="26BCCF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Thưa Đại Sư, chúng đệ có biết.</w:t>
            </w:r>
          </w:p>
          <w:p w14:paraId="346A3A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Giờ đây có ai thấy ả chăng?</w:t>
            </w:r>
          </w:p>
          <w:p w14:paraId="6A57208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Đại Sư, không.</w:t>
            </w:r>
          </w:p>
          <w:p w14:paraId="2B87BB2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Trong khóm Sà-la kia, ta đã ân ái cùng ả, sau đó giết ả đi để lấy nữ trang, ta đã buộc thành một gói đem về nhà treo trên chiếc ngà voi để trong phòng kia của tầng lầu nọ, nhưng ta chưa dùng chúng được cho đến khi câu chuyện chìm đi, ta đã tiết lộ tội ác này với một người bạn. Người này không nói với ai nữa, nên ta mới bảo là có thể tiết lộ bí mật với bạn.</w:t>
            </w:r>
          </w:p>
          <w:p w14:paraId="112488E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nghe chuyện bí mật của Senaka liền ghi nhớ thật kỹ. Sau đó Pukkasa kể bí mật của lão:</w:t>
            </w:r>
          </w:p>
          <w:p w14:paraId="41A52B2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Trên đùi đệ có một vết hủi lở. Buổi sáng em trai của đệ rửa ráy nó xong, bôi thuốc rồi băng lại mà chẳng hề nói với ai. Những khi đức vua yếu lòng, ngài kêu lên: "Này Pukkasa đến đây". Và ngài thường đặt đầu lên đùi của đệ, nhưng nếu ngài biết, chắc ngài giết đệ mất. Mà chẳng ai biết trừ em trai của đệ, vì thế đệ nói: "Có thể kể chuyện bí mật với anh em".</w:t>
            </w:r>
          </w:p>
          <w:p w14:paraId="7874A50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Kàvinda lại kể chuyện bí mật của lão:</w:t>
            </w:r>
          </w:p>
          <w:p w14:paraId="2DEC943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Về phần đệ, trong nửa tháng tối trời vào ngày trai giới, một con yêu quỷ tên Naradeva cứ cắn lấy đệ và đệ sủa như chó dại. Đệ kể chuyện với con trai đệ, nên con trai đệ mỗi khi thấy đệ bị quỷ ám, liền trói đệ trong nhà, rồi đóng cửa lại, tổ chức đám hội đông đảo để che lấp tiếng sủa ồn ào của đệ. Vì thế đệ mới nói là có thể tiết lộ bí mật với con trai..</w:t>
            </w:r>
          </w:p>
          <w:p w14:paraId="67FE567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cả ba vị hỏi Devinda và ông tiết lộ bí mật.</w:t>
            </w:r>
          </w:p>
          <w:p w14:paraId="23473F2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Đệ là viên tuần tra các đồ trang sức của đức vua và đệ đã trộm một viên ngọc thần ban phúc lộc, đó là tặng vật của Sakka Thiên chủ ban vua Kusa và đệ đã đem về cho mẹ. Mỗi khi đệ vào cung, mẹ của đệ lại trao cho đệ mà không nói với ai. Nhờ có viên ngọc ấy đệ tràn đầy phúc phận mỗi khi vào cung, Đức vua ban phán với đệ trước các vị, cho đệ tiêu dùng tám đồng tiền hoặc mười sáu hoặc ba mươi hai, hoặc sáu mươi bốn. Nếu Đức vua biết đệ lấy viên ngọc ấy, chắc đệ phải chết mất! Vì lẽ đó đệ bảo chuyện bí mật có thể nói với mẹ.</w:t>
            </w:r>
          </w:p>
          <w:p w14:paraId="7F4EE95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Bậc Đại Sĩ ghi nhớ cẩn thận mọi chuyện bí mật của họ, còn bọn họ, sau khi tiết lộ bí mật như thể mổ </w:t>
            </w:r>
            <w:r w:rsidRPr="00B7147C">
              <w:rPr>
                <w:rFonts w:ascii="Times New Roman" w:eastAsia="Times New Roman" w:hAnsi="Times New Roman" w:cs="Times New Roman"/>
                <w:color w:val="000000"/>
                <w:kern w:val="0"/>
                <w:sz w:val="27"/>
                <w:szCs w:val="27"/>
                <w:lang w:val="en-US"/>
                <w14:ligatures w14:val="none"/>
              </w:rPr>
              <w:lastRenderedPageBreak/>
              <w:t>bụng phơi bày gan ruột rồi, liền đứng dậy đi về bảo nhau:</w:t>
            </w:r>
          </w:p>
          <w:p w14:paraId="115BEDC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Chắc chắn ta phải đến sớm mà giết thằng khốn đó mới được!</w:t>
            </w:r>
          </w:p>
          <w:p w14:paraId="0EBDC65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họ đi rồi, đám quân hầu của bậc Trí giả đến lật ống xối lên đưa bậc Đại Sĩ về nhà. Ngài tắm rửa, thay áo quần ăn uống xong xuôi và ngài biết rằng chị ngài, hoàng hậu Udumbarì ngày hôm ấy sẽ gửi cho ngài một thông điệp từ hoàng cung, nên ngài cử người thân tín ra canh chừng, bảo gã thấy ai từ hoàng cung đến phải đưa vào trong lập tức. Rồi ngài nằm ngủ trên giường.</w:t>
            </w:r>
          </w:p>
          <w:p w14:paraId="216E78F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ấy vua cũng nằm trên vương sàn nhớ lại công đức của bậc Trí giả: "Bậc Trí giả Mahosadha đã phụng sự ta từ khi mới bảy tuổi, chưa bao giờ làm gì sai trái cả. Khi nữ thần hỏi ta, giá như không có bậc Trí giả thì ta đã chết rồi, nay tin theo lời các kẻ báo thù, trao kiếm cho chúng rồi ra lệnh giết bậc Trí giả vô thượng, thật là chuyện ta chẳng nên làm, từ ngày mai ta chẳng còn thấy bậc Trí giả nữa". Ngài buồn bã, mồ hôi đổ ra như tắm, lòng nặng trĩu ưu phiền, ngài thấy bất an. Hoàng hậu Udumbarì ở bên cạnh ngài trên long </w:t>
            </w:r>
            <w:r w:rsidRPr="00B7147C">
              <w:rPr>
                <w:rFonts w:ascii="Times New Roman" w:eastAsia="Times New Roman" w:hAnsi="Times New Roman" w:cs="Times New Roman"/>
                <w:color w:val="000000"/>
                <w:kern w:val="0"/>
                <w:sz w:val="27"/>
                <w:szCs w:val="27"/>
                <w:lang w:val="en-US"/>
                <w14:ligatures w14:val="none"/>
              </w:rPr>
              <w:lastRenderedPageBreak/>
              <w:t>sàng, thấy tâm trạng ngài như vậy, liền hỏi:</w:t>
            </w:r>
          </w:p>
          <w:p w14:paraId="26230C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thần thiếp có làm gì xúc phạm đến Đại vương chăng? Chẳng hay việc gì khiến Đại vương sầu muộn?</w:t>
            </w:r>
          </w:p>
          <w:p w14:paraId="29AFA88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bà ngâm kệ:</w:t>
            </w:r>
          </w:p>
          <w:p w14:paraId="52E0635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62. Vì sao lo lắng, tâu Quân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thiếp chẳng nghe giọng Chúa công,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Hoàng thượng nghĩ gì sinh khổ não,</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gì lầm lỗi, thiếp làm chăng?</w:t>
            </w:r>
          </w:p>
          <w:p w14:paraId="05509BF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ngâm kệ:</w:t>
            </w:r>
          </w:p>
          <w:p w14:paraId="007CEB0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63. Chúng tâu: "Trí giả Đại Sa-dha</w:t>
            </w:r>
            <w:r w:rsidRPr="00B7147C">
              <w:rPr>
                <w:rFonts w:ascii="Times New Roman" w:eastAsia="Times New Roman" w:hAnsi="Times New Roman" w:cs="Times New Roman"/>
                <w:i/>
                <w:iCs/>
                <w:color w:val="000000"/>
                <w:kern w:val="0"/>
                <w:sz w:val="27"/>
                <w:szCs w:val="27"/>
                <w:shd w:val="clear" w:color="auto" w:fill="FFFFFF"/>
                <w:lang w:val="en-US"/>
                <w14:ligatures w14:val="none"/>
              </w:rPr>
              <w:br/>
              <w:t>Phải bị giết ngay vì đức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Đệ nhất hiền nhân, ta xử trảm,</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ta nghĩ vậy, trí buồn lo.</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Không gì lầm lỗi từ khanh cả,</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Hỡi ái hậu yêu dấu của ta.</w:t>
            </w:r>
          </w:p>
          <w:p w14:paraId="5351A5F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Nghĩ đến việc này, trẫm buồn phiền lắm, Ái khanh không có lỗi gì.</w:t>
            </w:r>
          </w:p>
          <w:p w14:paraId="7E58CB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xong, nỗi sầu muộn âu lo vì bậc Đại Sĩ đè nặng bà như cả tảng đá, bà nghĩ thầm: "Ta biết kế an ủi đức vua rồi, khi ngài ngủ ta sẽ gửi thông điệp cho em ta". Bà liền thưa:</w:t>
            </w:r>
          </w:p>
          <w:p w14:paraId="2F86995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chính nhờ Đại vương trọng dụng mà gã thường dân </w:t>
            </w:r>
            <w:r w:rsidRPr="00B7147C">
              <w:rPr>
                <w:rFonts w:ascii="Times New Roman" w:eastAsia="Times New Roman" w:hAnsi="Times New Roman" w:cs="Times New Roman"/>
                <w:color w:val="000000"/>
                <w:kern w:val="0"/>
                <w:sz w:val="27"/>
                <w:szCs w:val="27"/>
                <w:lang w:val="en-US"/>
                <w14:ligatures w14:val="none"/>
              </w:rPr>
              <w:lastRenderedPageBreak/>
              <w:t>ấy được lên đài vinh quang, Đại vương phong gã làm tổng tư lệnh. Bây giờ họ bảo gã đã trở thành kẻ thù của Đại vương. Không có kẻ thù nào không đáng kể đâu, phải giết gã đi, vậy xin Đại vương đừng ưu phiền.</w:t>
            </w:r>
          </w:p>
          <w:p w14:paraId="59B5C82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cứ thế an ủi vua, khiến nỗi buồn của vua vơi dần và ngài ngủ thiếp đi, hoàng hậu Cây Sung liền trở dậy về phòng bà viết thư báo tin như sau: Mahosadha, bốn vị hiền thần đã vu cáo hiền đệ, khiến đức vua phẫn nộ, ngày mai ra lệnh giết hiền đệ tại cửa cung. Vậy đừng vào cung sáng mai, hoặc hiền đệ có đến, thì phải đặt toàn kinh thành dưới quyền điều khiển của hiền đệ.</w:t>
            </w:r>
          </w:p>
          <w:p w14:paraId="2DCCF57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đặt thư trong gói kẹo, buộc dây, bỏ vào một cái bình mới, rảy nước hoa xong, dán kín lại, trao cho một nữ tỳ và dặn:</w:t>
            </w:r>
          </w:p>
          <w:p w14:paraId="2AF2640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Đem gói kẹo này cho em ta.</w:t>
            </w:r>
          </w:p>
          <w:p w14:paraId="2FF4FD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Nàng ấy tuân lệnh. Ta không lạ gì chuyện nàng ấy ra khỏi cung ban đêm, vì vua đã ban đặc ân này cho hoàng hậu, nên không ai cản trở nàng. Bồ-tát nhận được quà tặng ấy, rồi bảo tỳ nữ ra về. Nàng này về tường trình việc đã giao xong, lúc ấy hoàng hậu trở lại nằm cạnh vua. Bồ-tát mở gói kẹo, đọc thư xong hiểu rõ </w:t>
            </w:r>
            <w:r w:rsidRPr="00B7147C">
              <w:rPr>
                <w:rFonts w:ascii="Times New Roman" w:eastAsia="Times New Roman" w:hAnsi="Times New Roman" w:cs="Times New Roman"/>
                <w:color w:val="000000"/>
                <w:kern w:val="0"/>
                <w:sz w:val="27"/>
                <w:szCs w:val="27"/>
                <w:lang w:val="en-US"/>
                <w14:ligatures w14:val="none"/>
              </w:rPr>
              <w:lastRenderedPageBreak/>
              <w:t>mọi chuyện, sau khi tính toán mọi việc phải làm rồi ngài đi nghỉ.</w:t>
            </w:r>
          </w:p>
          <w:p w14:paraId="64B0A2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Sáng hôm sau, bốn vị hiền thần cầm kiếm đứng ở cung môn, nhưng không thấy bậc Trí giả, họ thất vọng buồn bã đi vào yết kiến vua.</w:t>
            </w:r>
          </w:p>
          <w:p w14:paraId="675242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hỏi:</w:t>
            </w:r>
          </w:p>
          <w:p w14:paraId="59E10FB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tên khốn kiếp ấy đã bị giết chưa?</w:t>
            </w:r>
          </w:p>
          <w:p w14:paraId="2A24F2F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đáp:</w:t>
            </w:r>
          </w:p>
          <w:p w14:paraId="6688CD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chúng thần không thấy gã đâu cả.</w:t>
            </w:r>
          </w:p>
          <w:p w14:paraId="292DAE2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Còn bậc Đại Sĩ, lúc tảng sáng, nắm toàn binh lực trong tay, cử quân thị vệ khắp nơi, rồi ngài lên xe cùng đoàn tùy tùng rầm rộ uy nghi tiến vào cung môn. Vua đứng nhìn ra từ cửa sổ. Khi ấy bậc Đại Sĩ xuống xe liền vái chào vua và vua nghĩ thầm: "Nếu gã là kẻ thù của ta, thì gã đã không vái chào ta". Rồi vua cho mời ngài vào, xong ngồi trên ngai. Bậc Đại Sĩ bước vào, ngồi qua một bên, bốn vị hiền thần cùng ngồi xuống đó. Vua làm như thể không biết chuyện gì cả, ngài bảo:</w:t>
            </w:r>
          </w:p>
          <w:p w14:paraId="587FD6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vương nhi, hôm qua vương nhi bỏ ra về, hôm nay lại đến đây, tại sao vương nhi thờ ơ đối với ta như vậy?</w:t>
            </w:r>
          </w:p>
          <w:p w14:paraId="3B468B6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ngâm kệ:</w:t>
            </w:r>
          </w:p>
          <w:p w14:paraId="1C5EB8F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64. Chiều tối hôm qua, con đã đi,</w:t>
            </w:r>
            <w:r w:rsidRPr="00B7147C">
              <w:rPr>
                <w:rFonts w:ascii="Times New Roman" w:eastAsia="Times New Roman" w:hAnsi="Times New Roman" w:cs="Times New Roman"/>
                <w:i/>
                <w:iCs/>
                <w:color w:val="000000"/>
                <w:kern w:val="0"/>
                <w:sz w:val="27"/>
                <w:szCs w:val="27"/>
                <w:shd w:val="clear" w:color="auto" w:fill="FFFFFF"/>
                <w:lang w:val="en-US"/>
                <w14:ligatures w14:val="none"/>
              </w:rPr>
              <w:br/>
              <w:t>Bây giờ lại đến, hỡi vương nhi!</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Điều gì lo sợ trong tâm trí,</w:t>
            </w:r>
            <w:r w:rsidRPr="00B7147C">
              <w:rPr>
                <w:rFonts w:ascii="Times New Roman" w:eastAsia="Times New Roman" w:hAnsi="Times New Roman" w:cs="Times New Roman"/>
                <w:i/>
                <w:iCs/>
                <w:color w:val="000000"/>
                <w:kern w:val="0"/>
                <w:sz w:val="27"/>
                <w:szCs w:val="27"/>
                <w:shd w:val="clear" w:color="auto" w:fill="FFFFFF"/>
                <w:lang w:val="en-US"/>
                <w14:ligatures w14:val="none"/>
              </w:rPr>
              <w:br/>
              <w:t>Hoặc giả con nghe nói những gì?</w:t>
            </w:r>
            <w:r w:rsidRPr="00B7147C">
              <w:rPr>
                <w:rFonts w:ascii="Times New Roman" w:eastAsia="Times New Roman" w:hAnsi="Times New Roman" w:cs="Times New Roman"/>
                <w:i/>
                <w:iCs/>
                <w:color w:val="000000"/>
                <w:kern w:val="0"/>
                <w:sz w:val="27"/>
                <w:szCs w:val="27"/>
                <w:shd w:val="clear" w:color="auto" w:fill="FFFFFF"/>
                <w:lang w:val="en-US"/>
                <w14:ligatures w14:val="none"/>
              </w:rPr>
              <w:br/>
              <w:t>Ai bảo con làm, này Trí giả,</w:t>
            </w:r>
            <w:r w:rsidRPr="00B7147C">
              <w:rPr>
                <w:rFonts w:ascii="Times New Roman" w:eastAsia="Times New Roman" w:hAnsi="Times New Roman" w:cs="Times New Roman"/>
                <w:i/>
                <w:iCs/>
                <w:color w:val="000000"/>
                <w:kern w:val="0"/>
                <w:sz w:val="27"/>
                <w:szCs w:val="27"/>
                <w:shd w:val="clear" w:color="auto" w:fill="FFFFFF"/>
                <w:lang w:val="en-US"/>
                <w14:ligatures w14:val="none"/>
              </w:rPr>
              <w:br/>
              <w:t>Nào ta lắng đợi, nói ngay đi!</w:t>
            </w:r>
          </w:p>
          <w:p w14:paraId="78EAF80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bảo:</w:t>
            </w:r>
          </w:p>
          <w:p w14:paraId="693A20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-Tâu Đại vương, Đại vương đã nghe lời bốn hiền thần này, ra lệnh giết tiểu thần vì thế tiểu thần không đến.</w:t>
            </w:r>
          </w:p>
          <w:p w14:paraId="7610CB9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kệ trách vua:</w:t>
            </w:r>
          </w:p>
          <w:p w14:paraId="7D5F9B2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65. Bậc hiền trí Đại O-sadha,</w:t>
            </w:r>
            <w:r w:rsidRPr="00B7147C">
              <w:rPr>
                <w:rFonts w:ascii="Times New Roman" w:eastAsia="Times New Roman" w:hAnsi="Times New Roman" w:cs="Times New Roman"/>
                <w:i/>
                <w:iCs/>
                <w:color w:val="000000"/>
                <w:kern w:val="0"/>
                <w:sz w:val="27"/>
                <w:szCs w:val="27"/>
                <w:shd w:val="clear" w:color="auto" w:fill="FFFFFF"/>
                <w:lang w:val="en-US"/>
                <w14:ligatures w14:val="none"/>
              </w:rPr>
              <w:br/>
              <w:t>Phải bị giết ngay, nếu tối qua,</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kể chuyện này cho chánh hậu,</w:t>
            </w:r>
            <w:r w:rsidRPr="00B7147C">
              <w:rPr>
                <w:rFonts w:ascii="Times New Roman" w:eastAsia="Times New Roman" w:hAnsi="Times New Roman" w:cs="Times New Roman"/>
                <w:i/>
                <w:iCs/>
                <w:color w:val="000000"/>
                <w:kern w:val="0"/>
                <w:sz w:val="27"/>
                <w:szCs w:val="27"/>
                <w:shd w:val="clear" w:color="auto" w:fill="FFFFFF"/>
                <w:lang w:val="en-US"/>
                <w14:ligatures w14:val="none"/>
              </w:rPr>
              <w:br/>
              <w:t>Thì điều bí mật bị phơi ra!</w:t>
            </w:r>
          </w:p>
          <w:p w14:paraId="57D0EB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nghe vậy giận dữ nhìn hoàng hậu, cho rằng có lẽ bà đã nhắn tin này lập tức cho ngài. Thấy vậy bậc Đại Sĩ bảo:</w:t>
            </w:r>
          </w:p>
          <w:p w14:paraId="04D7677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tại sao Đại vương nổi thịnh nộ với hoàng hậu? Tiểu thần biết việc quá khứ, hiện tại và vị lai mà. Giả sử hoàng hậu tiết lộ bí mật của Đại vương, thì ai tiết lộ bí </w:t>
            </w:r>
            <w:r w:rsidRPr="00B7147C">
              <w:rPr>
                <w:rFonts w:ascii="Times New Roman" w:eastAsia="Times New Roman" w:hAnsi="Times New Roman" w:cs="Times New Roman"/>
                <w:color w:val="000000"/>
                <w:kern w:val="0"/>
                <w:sz w:val="27"/>
                <w:szCs w:val="27"/>
                <w:lang w:val="en-US"/>
                <w14:ligatures w14:val="none"/>
              </w:rPr>
              <w:lastRenderedPageBreak/>
              <w:t>mật của các vị Senaka, Pukkusa và đồng bọn? Nhưng tiểu thần biết hết cả.</w:t>
            </w:r>
          </w:p>
          <w:p w14:paraId="56A8E3B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kể chuyện bí mật của Senaka qua câu kệ:</w:t>
            </w:r>
          </w:p>
          <w:p w14:paraId="2835F3F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66. Tội ác bạo tàn Se-na-ka,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Đã làm trong bụi rậm Sà-la,</w:t>
            </w:r>
            <w:r w:rsidRPr="00B7147C">
              <w:rPr>
                <w:rFonts w:ascii="Times New Roman" w:eastAsia="Times New Roman" w:hAnsi="Times New Roman" w:cs="Times New Roman"/>
                <w:i/>
                <w:iCs/>
                <w:color w:val="000000"/>
                <w:kern w:val="0"/>
                <w:sz w:val="27"/>
                <w:szCs w:val="27"/>
                <w:shd w:val="clear" w:color="auto" w:fill="FFFFFF"/>
                <w:lang w:val="en-US"/>
                <w14:ligatures w14:val="none"/>
              </w:rPr>
              <w:br/>
              <w:t>Lão cho bạn biết nơi thầm kín,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đã nghe: cơ mật lộ ra!</w:t>
            </w:r>
          </w:p>
          <w:p w14:paraId="38DD6C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Nhìn Senaka, vua hỏi:</w:t>
            </w:r>
          </w:p>
          <w:p w14:paraId="218FAAF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Có thật không?</w:t>
            </w:r>
          </w:p>
          <w:p w14:paraId="1F9DE6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có thật.</w:t>
            </w:r>
          </w:p>
          <w:p w14:paraId="07AED4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ra lệnh bắt giam lão lại. Rồi bậc Đại Sĩ kể chuyện bí mật của Pukkusa qua vần kệ:</w:t>
            </w:r>
          </w:p>
          <w:p w14:paraId="591B040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67. Trong người này, lão Pu-ku-sa,</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một bệnh không thích hợp cho,</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đấng quân vương nào đụng chạm,</w:t>
            </w:r>
            <w:r w:rsidRPr="00B7147C">
              <w:rPr>
                <w:rFonts w:ascii="Times New Roman" w:eastAsia="Times New Roman" w:hAnsi="Times New Roman" w:cs="Times New Roman"/>
                <w:i/>
                <w:iCs/>
                <w:color w:val="000000"/>
                <w:kern w:val="0"/>
                <w:sz w:val="27"/>
                <w:szCs w:val="27"/>
                <w:shd w:val="clear" w:color="auto" w:fill="FFFFFF"/>
                <w:lang w:val="en-US"/>
                <w14:ligatures w14:val="none"/>
              </w:rPr>
              <w:br/>
              <w:t>Lão đem bí mật nói riêng tư,</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em mình biết, điều thầm kín,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đã nghe, được tiết lộ ra.</w:t>
            </w:r>
          </w:p>
          <w:p w14:paraId="7C7625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nhìn lão và hỏi:</w:t>
            </w:r>
          </w:p>
          <w:p w14:paraId="5B8E8E5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Có đúng không?</w:t>
            </w:r>
          </w:p>
          <w:p w14:paraId="06F6AA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đúng.</w:t>
            </w:r>
          </w:p>
          <w:p w14:paraId="4008C08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Vua lại bắt giam lão. Rồi bậc Trí giả kể bí mật của Kàvinda qua vần kệ:</w:t>
            </w:r>
          </w:p>
          <w:p w14:paraId="2ACE16B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68. Kẻ kia bệnh hoạn, tính tà gian,</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Bị quỷ Na-ra ám ảnh tâm,</w:t>
            </w:r>
            <w:r w:rsidRPr="00B7147C">
              <w:rPr>
                <w:rFonts w:ascii="Times New Roman" w:eastAsia="Times New Roman" w:hAnsi="Times New Roman" w:cs="Times New Roman"/>
                <w:i/>
                <w:iCs/>
                <w:color w:val="000000"/>
                <w:kern w:val="0"/>
                <w:sz w:val="27"/>
                <w:szCs w:val="27"/>
                <w:shd w:val="clear" w:color="auto" w:fill="FFFFFF"/>
                <w:lang w:val="en-US"/>
                <w14:ligatures w14:val="none"/>
              </w:rPr>
              <w:br/>
              <w:t>Lão nói cho con điều bí mật,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nghe bí mật bị phơi trần!</w:t>
            </w:r>
          </w:p>
          <w:p w14:paraId="3F4A3C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hỏi:</w:t>
            </w:r>
          </w:p>
          <w:p w14:paraId="1DECBD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Có đúng không Kàvinda?</w:t>
            </w:r>
          </w:p>
          <w:p w14:paraId="1E3AD16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đáp:</w:t>
            </w:r>
          </w:p>
          <w:p w14:paraId="517FDAB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đúng.</w:t>
            </w:r>
          </w:p>
          <w:p w14:paraId="30F5B1B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lại bắt giam lão. Bấy giờ bậc Trí giả nói chuyện bí mật của Devinda qua vần kệ:</w:t>
            </w:r>
          </w:p>
          <w:p w14:paraId="5CAE6A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69. Bát giác ngọc thần ấy thuở xưa,</w:t>
            </w:r>
            <w:r w:rsidRPr="00B7147C">
              <w:rPr>
                <w:rFonts w:ascii="Times New Roman" w:eastAsia="Times New Roman" w:hAnsi="Times New Roman" w:cs="Times New Roman"/>
                <w:i/>
                <w:iCs/>
                <w:color w:val="000000"/>
                <w:kern w:val="0"/>
                <w:sz w:val="27"/>
                <w:szCs w:val="27"/>
                <w:shd w:val="clear" w:color="auto" w:fill="FFFFFF"/>
                <w:lang w:val="en-US"/>
                <w14:ligatures w14:val="none"/>
              </w:rPr>
              <w:br/>
              <w:t>Thượng hoàng được tặng bởi Sak-ka,</w:t>
            </w:r>
            <w:r w:rsidRPr="00B7147C">
              <w:rPr>
                <w:rFonts w:ascii="Times New Roman" w:eastAsia="Times New Roman" w:hAnsi="Times New Roman" w:cs="Times New Roman"/>
                <w:i/>
                <w:iCs/>
                <w:color w:val="000000"/>
                <w:kern w:val="0"/>
                <w:sz w:val="27"/>
                <w:szCs w:val="27"/>
                <w:shd w:val="clear" w:color="auto" w:fill="FFFFFF"/>
                <w:lang w:val="en-US"/>
                <w14:ligatures w14:val="none"/>
              </w:rPr>
              <w:br/>
              <w:t>De-vin-da giữ trong tay lão,</w:t>
            </w:r>
            <w:r w:rsidRPr="00B7147C">
              <w:rPr>
                <w:rFonts w:ascii="Times New Roman" w:eastAsia="Times New Roman" w:hAnsi="Times New Roman" w:cs="Times New Roman"/>
                <w:i/>
                <w:iCs/>
                <w:color w:val="000000"/>
                <w:kern w:val="0"/>
                <w:sz w:val="27"/>
                <w:szCs w:val="27"/>
                <w:shd w:val="clear" w:color="auto" w:fill="FFFFFF"/>
                <w:lang w:val="en-US"/>
                <w14:ligatures w14:val="none"/>
              </w:rPr>
              <w:br/>
              <w:t>Lão kể chuyện kia với mẹ già,</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chỗ kín, thần nghe thấy được,</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Điều cơ mật ấy được phôi ra!</w:t>
            </w:r>
          </w:p>
          <w:p w14:paraId="2A3103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Có đúng không Devinda? Vua hỏi.</w:t>
            </w:r>
          </w:p>
          <w:p w14:paraId="35511BA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đáp:</w:t>
            </w:r>
          </w:p>
          <w:p w14:paraId="039F487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đúng.</w:t>
            </w:r>
          </w:p>
          <w:p w14:paraId="10AAB7F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vua bắt giam lão. Như vậy, những kẻ âm mưu giết Bồ-tát đều bị giam cầm. Bồ-tát lại nói:</w:t>
            </w:r>
          </w:p>
          <w:p w14:paraId="005F8EC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Vì thế tiểu thần bảo là ta không nên tiết lộ bí mật với ai cả, kẻ nào bảo phải tiết lộ bí mật, kẻ đó sẽ bị suy tàn.</w:t>
            </w:r>
          </w:p>
          <w:p w14:paraId="6CF5A6F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các vần kệ tuyên thuyết đạo lý cao siêu hơn:</w:t>
            </w:r>
          </w:p>
          <w:p w14:paraId="2713F5F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70. Giữ điều bí mật mới là 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Bí mật không nên được tỏ bày,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trí phải duy trì bí mật,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người thành tựu mục tiêu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Thì người hãy nói như mình muốn.</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chớ phơi ra bí mật vầy,</w:t>
            </w:r>
            <w:r w:rsidRPr="00B7147C">
              <w:rPr>
                <w:rFonts w:ascii="Times New Roman" w:eastAsia="Times New Roman" w:hAnsi="Times New Roman" w:cs="Times New Roman"/>
                <w:i/>
                <w:iCs/>
                <w:color w:val="000000"/>
                <w:kern w:val="0"/>
                <w:sz w:val="27"/>
                <w:szCs w:val="27"/>
                <w:shd w:val="clear" w:color="auto" w:fill="FFFFFF"/>
                <w:lang w:val="en-US"/>
                <w14:ligatures w14:val="none"/>
              </w:rPr>
              <w:br/>
              <w:t>Phải giữ nó như kho bảo vật,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khôn chẳng lộ việc riêng tây.</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71. Người trí chẳng nên nói lộ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điều bí mật với đàn bà,</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Với cừu địch, người ham tư lợi,</w:t>
            </w:r>
            <w:r w:rsidRPr="00B7147C">
              <w:rPr>
                <w:rFonts w:ascii="Times New Roman" w:eastAsia="Times New Roman" w:hAnsi="Times New Roman" w:cs="Times New Roman"/>
                <w:i/>
                <w:iCs/>
                <w:color w:val="000000"/>
                <w:kern w:val="0"/>
                <w:sz w:val="27"/>
                <w:szCs w:val="27"/>
                <w:shd w:val="clear" w:color="auto" w:fill="FFFFFF"/>
                <w:lang w:val="en-US"/>
                <w14:ligatures w14:val="none"/>
              </w:rPr>
              <w:br/>
              <w:t>Hoặc bởi tình thân ái thiết tha.</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tiết lộ ra điều bí mật,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lo sợ bạn chẳng tin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Về sau phải chịu làm nô lệ,</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chính kẻ kia thật dại khờ!</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72. Càng nhiều người biết chuyện riêng tư,</w:t>
            </w:r>
            <w:r w:rsidRPr="00B7147C">
              <w:rPr>
                <w:rFonts w:ascii="Times New Roman" w:eastAsia="Times New Roman" w:hAnsi="Times New Roman" w:cs="Times New Roman"/>
                <w:i/>
                <w:iCs/>
                <w:color w:val="000000"/>
                <w:kern w:val="0"/>
                <w:sz w:val="27"/>
                <w:szCs w:val="27"/>
                <w:shd w:val="clear" w:color="auto" w:fill="FFFFFF"/>
                <w:lang w:val="en-US"/>
                <w14:ligatures w14:val="none"/>
              </w:rPr>
              <w:br/>
              <w:t>Càng có thêm nhiều mối sợ lo,</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chẳng nên phơi bày bí mật,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Ban ngày hãy đến một nơi xa,</w:t>
            </w:r>
            <w:r w:rsidRPr="00B7147C">
              <w:rPr>
                <w:rFonts w:ascii="Times New Roman" w:eastAsia="Times New Roman" w:hAnsi="Times New Roman" w:cs="Times New Roman"/>
                <w:i/>
                <w:iCs/>
                <w:color w:val="000000"/>
                <w:kern w:val="0"/>
                <w:sz w:val="27"/>
                <w:szCs w:val="27"/>
                <w:shd w:val="clear" w:color="auto" w:fill="FFFFFF"/>
                <w:lang w:val="en-US"/>
                <w14:ligatures w14:val="none"/>
              </w:rPr>
              <w:br/>
              <w:t>Nói điều bí mật, còn đêm tối,</w:t>
            </w:r>
            <w:r w:rsidRPr="00B7147C">
              <w:rPr>
                <w:rFonts w:ascii="Times New Roman" w:eastAsia="Times New Roman" w:hAnsi="Times New Roman" w:cs="Times New Roman"/>
                <w:i/>
                <w:iCs/>
                <w:color w:val="000000"/>
                <w:kern w:val="0"/>
                <w:sz w:val="27"/>
                <w:szCs w:val="27"/>
                <w:shd w:val="clear" w:color="auto" w:fill="FFFFFF"/>
                <w:lang w:val="en-US"/>
                <w14:ligatures w14:val="none"/>
              </w:rPr>
              <w:br/>
              <w:t>Hãy nói giọng nho nhỏ ấy mà,</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Vì lắm người nghe lời nói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Nên lời ấy thoáng chốc tuôn ra.</w:t>
            </w:r>
          </w:p>
          <w:p w14:paraId="43CF62C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vua nghe bậc Đại Sĩ nói xong, liền nổi trận lôi đình và nghĩ thầm: "Các tên kia phản bội quân vương mà lại bảo bậc Trí giả phản bội ta". Vua liền bảo:</w:t>
            </w:r>
          </w:p>
          <w:p w14:paraId="060DAE5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Đem chúng ra khỏi thành đóng cọc qua thân chúng hay chặt đầu đi.</w:t>
            </w:r>
          </w:p>
          <w:p w14:paraId="55E6C4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thưa:</w:t>
            </w:r>
          </w:p>
          <w:p w14:paraId="10FF157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họ là những cựu Đại thần của Đại vương, xin tha tội cho họ.</w:t>
            </w:r>
          </w:p>
          <w:p w14:paraId="24E7F45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chấp thuận, cho họ làm nô lệ, rồi phóng thích họ ra. Vua lại bảo:</w:t>
            </w:r>
          </w:p>
          <w:p w14:paraId="719478B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Thôi, chúng không được sống trong quốc độ ta nữa.</w:t>
            </w:r>
          </w:p>
          <w:p w14:paraId="67E865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ban lệnh đuổi họ đi. Nhưng bậc Trí giả van xin vua tha tội lỗi mù quáng của họ, ngài xoa dịu vua và thuyết phục vua cho họ phục hồi chức vị cũ. Vua rất đẹp ý vì bậc Trí giả: đối với các kẻ thù ngài mà ngài từ bi như vậy, huống gì đối với các người khác. Từ đó, bốn vị hiền nhân như rắn mất răng, nọc độc đã hết, nên không còn nói gì được nữa, ta cũng biết vậy.</w:t>
            </w:r>
          </w:p>
          <w:p w14:paraId="4EDAE41A" w14:textId="06AE3C2A" w:rsidR="005F3E5F" w:rsidRPr="00C6275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Đến đây chấm dứt Vấn đề Năm vị H</w:t>
            </w:r>
            <w:r w:rsidR="00C6275C">
              <w:rPr>
                <w:rFonts w:ascii="Times New Roman" w:eastAsia="Times New Roman" w:hAnsi="Times New Roman" w:cs="Times New Roman"/>
                <w:color w:val="000000"/>
                <w:kern w:val="0"/>
                <w:sz w:val="27"/>
                <w:szCs w:val="27"/>
                <w:lang w:val="en-US"/>
                <w14:ligatures w14:val="none"/>
              </w:rPr>
              <w:t>iền nhân hay chuyện Đại vu cáo.</w:t>
            </w:r>
          </w:p>
        </w:tc>
        <w:tc>
          <w:tcPr>
            <w:tcW w:w="4495" w:type="dxa"/>
          </w:tcPr>
          <w:p w14:paraId="3E6D9A7A" w14:textId="17FE14A8" w:rsidR="005F3E5F" w:rsidRPr="00955F3B" w:rsidRDefault="00C6275C"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 xml:space="preserve">27. </w:t>
            </w:r>
            <w:r w:rsidR="00B04D32">
              <w:rPr>
                <w:rFonts w:ascii="Times New Roman" w:eastAsia="Times New Roman" w:hAnsi="Times New Roman" w:cs="Times New Roman"/>
                <w:b/>
                <w:bCs/>
                <w:color w:val="7F0000"/>
                <w:kern w:val="0"/>
                <w:sz w:val="40"/>
                <w:szCs w:val="40"/>
                <w:u w:val="single"/>
                <w:shd w:val="clear" w:color="auto" w:fill="FFFFFF"/>
                <w:lang w:val="en-US"/>
                <w14:ligatures w14:val="none"/>
              </w:rPr>
              <w:t>“</w:t>
            </w:r>
            <w:r>
              <w:rPr>
                <w:rFonts w:ascii="Times New Roman" w:eastAsia="Times New Roman" w:hAnsi="Times New Roman" w:cs="Times New Roman"/>
                <w:b/>
                <w:bCs/>
                <w:color w:val="7F0000"/>
                <w:kern w:val="0"/>
                <w:sz w:val="40"/>
                <w:szCs w:val="40"/>
                <w:u w:val="single"/>
                <w:shd w:val="clear" w:color="auto" w:fill="FFFFFF"/>
                <w:lang w:val="en-US"/>
                <w14:ligatures w14:val="none"/>
              </w:rPr>
              <w:t>The f</w:t>
            </w:r>
            <w:r w:rsidR="005F3E5F" w:rsidRPr="00955F3B">
              <w:rPr>
                <w:rFonts w:ascii="Times New Roman" w:eastAsia="Times New Roman" w:hAnsi="Times New Roman" w:cs="Times New Roman"/>
                <w:b/>
                <w:bCs/>
                <w:color w:val="7F0000"/>
                <w:kern w:val="0"/>
                <w:sz w:val="40"/>
                <w:szCs w:val="40"/>
                <w:u w:val="single"/>
                <w:shd w:val="clear" w:color="auto" w:fill="FFFFFF"/>
                <w:lang w:val="en-US"/>
                <w14:ligatures w14:val="none"/>
              </w:rPr>
              <w:t>ive Wise Men</w:t>
            </w:r>
            <w:r w:rsidR="00B04D32">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0DCC1CC8"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 xml:space="preserve">Again these four said, “This common fellow is waxen greater: what are we to do?” Senaka said to them, “All right, I know a plan. Let us go to the fellow and ask him, To whom is it right to tell a secret? If he says, To no one, we will speak against him to the king and say that he is a traitor.” So the four went to the wise man’s house, and greeted him, and said, “Wise sir, we want to ask you a question.” “Ask away,” said he. Senaka said, “Wise sir, wherein should a man be firmly established?” “In the truth.” “That done, [379] what is the next thing to do?” “He must make wealth.” “What next after that?” “He must learn good counsel.” “After that what next?” “He must tell no man his own secret.” “Thank you, sir,” they said, and went away happy, thinking, “This day we shall see the fellow’s </w:t>
            </w:r>
            <w:r w:rsidRPr="00B7147C">
              <w:rPr>
                <w:color w:val="323232"/>
                <w:sz w:val="27"/>
                <w:szCs w:val="27"/>
              </w:rPr>
              <w:lastRenderedPageBreak/>
              <w:t>back!” Then they entered the king’s presence and said to him, “Sire, the fellow is a traitor to you!”</w:t>
            </w:r>
          </w:p>
          <w:p w14:paraId="6A78CBB1" w14:textId="77777777" w:rsidR="005F3E5F" w:rsidRPr="00B7147C" w:rsidRDefault="005F3E5F" w:rsidP="00B04D32">
            <w:pPr>
              <w:pStyle w:val="NormalWeb"/>
              <w:spacing w:line="278" w:lineRule="auto"/>
              <w:rPr>
                <w:color w:val="323232"/>
                <w:sz w:val="27"/>
                <w:szCs w:val="27"/>
              </w:rPr>
            </w:pPr>
            <w:bookmarkStart w:id="76" w:name="page-192"/>
            <w:bookmarkEnd w:id="76"/>
            <w:r w:rsidRPr="00B7147C">
              <w:rPr>
                <w:color w:val="323232"/>
                <w:sz w:val="27"/>
                <w:szCs w:val="27"/>
              </w:rPr>
              <w:t>The king replied, “I do not believe you, he will never be traitor to me.” “Believe it, sire, for it is true! but if you do not believe, then ask him to whom a secret ought to be told; if he is no traitor, he will say, To so and so; but if he is a traitor he will say, A secret should be told to no one; when your desire is fulfilled, then you may speak. Then believe us, and be suspicious no longer.” Accordingly one day when all were seated together he recited the first stanza of the Wise Man’s Question, Book XX</w:t>
            </w:r>
            <w:bookmarkStart w:id="77" w:name="note-t-4761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"note-e-47616" \o "Vol. IV. p. 473, trans., p. 293." </w:instrText>
            </w:r>
            <w:r w:rsidRPr="00B7147C">
              <w:rPr>
                <w:color w:val="323232"/>
                <w:sz w:val="27"/>
                <w:szCs w:val="27"/>
                <w:vertAlign w:val="superscript"/>
              </w:rPr>
              <w:fldChar w:fldCharType="separate"/>
            </w:r>
            <w:r w:rsidRPr="00B7147C">
              <w:rPr>
                <w:rStyle w:val="Hyperlink"/>
                <w:color w:val="C63514"/>
                <w:sz w:val="27"/>
                <w:szCs w:val="27"/>
                <w:vertAlign w:val="superscript"/>
              </w:rPr>
              <w:t>[47]</w:t>
            </w:r>
            <w:r w:rsidRPr="00B7147C">
              <w:rPr>
                <w:color w:val="323232"/>
                <w:sz w:val="27"/>
                <w:szCs w:val="27"/>
                <w:vertAlign w:val="superscript"/>
              </w:rPr>
              <w:fldChar w:fldCharType="end"/>
            </w:r>
            <w:bookmarkEnd w:id="77"/>
            <w:r w:rsidRPr="00B7147C">
              <w:rPr>
                <w:color w:val="323232"/>
                <w:sz w:val="27"/>
                <w:szCs w:val="27"/>
              </w:rPr>
              <w:t>:</w:t>
            </w:r>
          </w:p>
          <w:p w14:paraId="372B377E"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five wise men are now together, and a question occurs to me: listen. To whom should a secret be revealed, whether good or bad?”</w:t>
            </w:r>
          </w:p>
          <w:p w14:paraId="0FFCAFB9"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said, Senaka, thinking to bring the king over to their side, repeated this stanza:</w:t>
            </w:r>
          </w:p>
          <w:p w14:paraId="6BEE029A"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“Do thou declare thy mind, O lord of the earth! thou art our supporter and bearest our burdens. The five clever men will understand thy wish and pleasure, and will then speak, O master of men!”</w:t>
            </w:r>
          </w:p>
          <w:p w14:paraId="24E6C934"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the king in his human infirmity recited this stanza:</w:t>
            </w:r>
          </w:p>
          <w:p w14:paraId="44C1A216" w14:textId="77777777" w:rsidR="005F3E5F" w:rsidRPr="00B7147C" w:rsidRDefault="005F3E5F" w:rsidP="00B04D32">
            <w:pPr>
              <w:pStyle w:val="NormalWeb"/>
              <w:spacing w:line="278" w:lineRule="auto"/>
              <w:rPr>
                <w:color w:val="323232"/>
                <w:sz w:val="27"/>
                <w:szCs w:val="27"/>
              </w:rPr>
            </w:pPr>
            <w:r w:rsidRPr="00B7147C">
              <w:rPr>
                <w:color w:val="323232"/>
                <w:sz w:val="27"/>
                <w:szCs w:val="27"/>
              </w:rPr>
              <w:t>“If a woman be virtuous, and faithful, subservient to her husband’s wish and will, affectionate, [380] a secret should be told whether good or bad to the wife.”</w:t>
            </w:r>
          </w:p>
          <w:p w14:paraId="537409CC"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the king is on my side!” thought Senaka, and pleased he repeated a stanza, explaining his own course of conduct:</w:t>
            </w:r>
          </w:p>
          <w:p w14:paraId="25A8AEDA"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who protects a sick man in distress and who is his refuge and support, may reveal to his friend a secret whether good or bad.”</w:t>
            </w:r>
          </w:p>
          <w:p w14:paraId="5348AF92"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the king asked Pukkusa: “How does it seem to you, Pukkusa? to whom should a secret be told? ” and Pukkusa recited this stanza:</w:t>
            </w:r>
          </w:p>
          <w:p w14:paraId="26844DBB"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“Old or young or betwixt, if a brother be virtuous and trusty, to such a brother a secret may be told whether good or bad.”</w:t>
            </w:r>
          </w:p>
          <w:p w14:paraId="3CA6C2AB" w14:textId="77777777" w:rsidR="005F3E5F" w:rsidRPr="00B7147C" w:rsidRDefault="005F3E5F" w:rsidP="00B04D32">
            <w:pPr>
              <w:pStyle w:val="NormalWeb"/>
              <w:spacing w:line="278" w:lineRule="auto"/>
              <w:rPr>
                <w:color w:val="323232"/>
                <w:sz w:val="27"/>
                <w:szCs w:val="27"/>
              </w:rPr>
            </w:pPr>
            <w:r w:rsidRPr="00B7147C">
              <w:rPr>
                <w:color w:val="323232"/>
                <w:sz w:val="27"/>
                <w:szCs w:val="27"/>
              </w:rPr>
              <w:t>Next the king asked Kāvinda, and he recited this stanza:</w:t>
            </w:r>
          </w:p>
          <w:p w14:paraId="6486FBC0"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a son is obedient to his father’s heart, a true son, of lofty wisdom, to that son a secret may be revealed whether good or bad.”</w:t>
            </w:r>
          </w:p>
          <w:p w14:paraId="2974E897" w14:textId="77777777" w:rsidR="005F3E5F" w:rsidRPr="00B7147C" w:rsidRDefault="005F3E5F" w:rsidP="00B04D32">
            <w:pPr>
              <w:pStyle w:val="NormalWeb"/>
              <w:spacing w:line="278" w:lineRule="auto"/>
              <w:rPr>
                <w:color w:val="323232"/>
                <w:sz w:val="27"/>
                <w:szCs w:val="27"/>
              </w:rPr>
            </w:pPr>
            <w:r w:rsidRPr="00B7147C">
              <w:rPr>
                <w:color w:val="323232"/>
                <w:sz w:val="27"/>
                <w:szCs w:val="27"/>
              </w:rPr>
              <w:t>And then the king asked Devinda, who recited this stanza:</w:t>
            </w:r>
          </w:p>
          <w:p w14:paraId="050BBBA8" w14:textId="77777777" w:rsidR="005F3E5F" w:rsidRPr="00B7147C" w:rsidRDefault="005F3E5F" w:rsidP="00B04D32">
            <w:pPr>
              <w:pStyle w:val="NormalWeb"/>
              <w:spacing w:line="278" w:lineRule="auto"/>
              <w:rPr>
                <w:color w:val="323232"/>
                <w:sz w:val="27"/>
                <w:szCs w:val="27"/>
              </w:rPr>
            </w:pPr>
            <w:r w:rsidRPr="00B7147C">
              <w:rPr>
                <w:color w:val="323232"/>
                <w:sz w:val="27"/>
                <w:szCs w:val="27"/>
              </w:rPr>
              <w:t>“O lord of men! if a mother cherishes her son with loving fondness, to his mother he may reveal a secret whether good or bad.”</w:t>
            </w:r>
          </w:p>
          <w:p w14:paraId="2E2AC47E" w14:textId="77777777" w:rsidR="005F3E5F" w:rsidRPr="00B7147C" w:rsidRDefault="005F3E5F" w:rsidP="00B04D32">
            <w:pPr>
              <w:pStyle w:val="NormalWeb"/>
              <w:spacing w:line="278" w:lineRule="auto"/>
              <w:rPr>
                <w:color w:val="323232"/>
                <w:sz w:val="27"/>
                <w:szCs w:val="27"/>
              </w:rPr>
            </w:pPr>
            <w:r w:rsidRPr="00B7147C">
              <w:rPr>
                <w:color w:val="323232"/>
                <w:sz w:val="27"/>
                <w:szCs w:val="27"/>
              </w:rPr>
              <w:t>[381] After asking them the king asked, “How do you look upon it, wise sir?” and he recited this stanza:</w:t>
            </w:r>
          </w:p>
          <w:p w14:paraId="39C0F2E9"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“Good is the secrecy of a secret, the revealing of a secret is not to be praised. The clever man should keep it to himself whilst it is not accomplished; but after it is </w:t>
            </w:r>
            <w:r w:rsidRPr="00B7147C">
              <w:rPr>
                <w:color w:val="323232"/>
                <w:sz w:val="27"/>
                <w:szCs w:val="27"/>
              </w:rPr>
              <w:lastRenderedPageBreak/>
              <w:t>done he may speak when he will.”</w:t>
            </w:r>
          </w:p>
          <w:p w14:paraId="3A33A604"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the sage had said this the king was displeased: then the king looked at Senaka and Senaka looked at the king. This the Bodhisat saw, and recognized the fact, that these four had once before slandered him to </w:t>
            </w:r>
            <w:bookmarkStart w:id="78" w:name="page-193"/>
            <w:bookmarkEnd w:id="78"/>
            <w:r w:rsidRPr="00B7147C">
              <w:rPr>
                <w:color w:val="323232"/>
                <w:sz w:val="27"/>
                <w:szCs w:val="27"/>
              </w:rPr>
              <w:t xml:space="preserve">the king, and that this question must have been put to test him. Now whilst they were talking the sun had set, and lamps had been lit. “Hard are the ways of kings,” thought he, “what will happen no one can tell; I must depart with speed.” So he rose from his seat, and greeted the king, and went away thinking, “Of these four, one said it should be told to a friend, one to a brother, one to a son, one to a mother: they must have done or seen something; or I think, they have heard others tell what they have seen. Well, well, I shall find out to-day.” Such was his thought. Now on other days, these four on coming out of the palace used to sit on a trough at the palace door, and talk of their plans </w:t>
            </w:r>
            <w:r w:rsidRPr="00B7147C">
              <w:rPr>
                <w:color w:val="323232"/>
                <w:sz w:val="27"/>
                <w:szCs w:val="27"/>
              </w:rPr>
              <w:lastRenderedPageBreak/>
              <w:t xml:space="preserve">before going home: so the sage thought that if he should hide beneath that trough he might learn their secrets. Lifting the trough accordingly, he caused a rug to be spread beneath it and crept in, giving directions to his men to fetch him when the four wise men had gone away after their talk. The men promised and departed. Meanwhile Senaka was saying to the king, “Sire, you do not believe us, [382] now what do you think?” The king accepted the word of these breedbates without investigation, and asked in terror, “What are we to do now, wise Senaka?” “Sire, without delay, without a word to anyone, he must be killed.” “O Senaka, no one cares for my interests but you. Take your friends with you and wait at the door, and in the morning when the fellow comes to wait upon me, cleave his head with a sword.” So saying he gave them his own precious sword. “Very good, my lord, fear nothing, we will kill him.” </w:t>
            </w:r>
            <w:r w:rsidRPr="00B7147C">
              <w:rPr>
                <w:color w:val="323232"/>
                <w:sz w:val="27"/>
                <w:szCs w:val="27"/>
              </w:rPr>
              <w:lastRenderedPageBreak/>
              <w:t xml:space="preserve">They went out saying, “We have seen the back of our enemy!” and sat down on the trough. Then Senaka said, “Friends, who shall strike the fellow?” The others said, “You, our teacher,” laying the task on him. Then Senaka said, “You said, friends, that a secret ought to be told to such and such a person: was it something you had done, or seen, or heard?” “Never mind that, teacher: when you said that a secret might be told to a friend, was that something which you had done?” “What does that matter to you?” he asked. “Pray tell us, teacher,” they repeated. He said, “If the king come to know this secret, my life would be forfeit.” “Do not fear, teacher, there’s no one here to betray your secret, tell us, teacher.” Then, tapping upon the trough, Senaka said, “What if that clodhopper is under this!” “O teacher! the fellow in all his glory would not creep into such a place as this! He must be intoxicated with his prosperity. Come, tell us.” Senaka told his </w:t>
            </w:r>
            <w:r w:rsidRPr="00B7147C">
              <w:rPr>
                <w:color w:val="323232"/>
                <w:sz w:val="27"/>
                <w:szCs w:val="27"/>
              </w:rPr>
              <w:lastRenderedPageBreak/>
              <w:t>secret and said, “Do you know such and such a harlot in this city?” “Yes, teacher.” “Is she now to be seen?” “No, teacher.” “In the sāl-grove I lay with her, and afterwards killed her to get her ornaments, which I tied up in a bundle and took to my house and hung up on an elephant’s tusk in such a room of such a storey: but use them [383] I cannot until it has blown over. This </w:t>
            </w:r>
            <w:bookmarkStart w:id="79" w:name="page-194"/>
            <w:bookmarkEnd w:id="79"/>
            <w:r w:rsidRPr="00B7147C">
              <w:rPr>
                <w:color w:val="323232"/>
                <w:sz w:val="27"/>
                <w:szCs w:val="27"/>
              </w:rPr>
              <w:t xml:space="preserve">crime I have disclosed to a friend, and he has not told a soul; and that is why I said a secret may be told to a friend.” The sage heard this secret of Senaka’s and bore it in mind. Then Pukkusa told his secret. “On my thigh is a spot of leprosy. In the morning my young brother washes it, puts a salve on it and a bandage, and never tells a soul. When the king’s heart is soft he cries, Come here, Pukkusa, and he often lays his head on my thigh. But if he knew he would kill me. No one knows this except my young brother; and that is why I said, A secret may be told to a </w:t>
            </w:r>
            <w:r w:rsidRPr="00B7147C">
              <w:rPr>
                <w:color w:val="323232"/>
                <w:sz w:val="27"/>
                <w:szCs w:val="27"/>
              </w:rPr>
              <w:lastRenderedPageBreak/>
              <w:t>brother.” Kāvinda told his secret. “As for me, in the dark fortnight on the fast-day a goblin named </w:t>
            </w:r>
            <w:hyperlink r:id="rId76" w:anchor="buddhism" w:tooltip="show Naradeva definitions" w:history="1">
              <w:r w:rsidRPr="00B7147C">
                <w:rPr>
                  <w:rStyle w:val="Hyperlink"/>
                  <w:color w:val="1526C5"/>
                  <w:sz w:val="27"/>
                  <w:szCs w:val="27"/>
                </w:rPr>
                <w:t>Naradeva</w:t>
              </w:r>
            </w:hyperlink>
            <w:r w:rsidRPr="00B7147C">
              <w:rPr>
                <w:color w:val="323232"/>
                <w:sz w:val="27"/>
                <w:szCs w:val="27"/>
              </w:rPr>
              <w:t xml:space="preserve"> takes possession of me, and I bark like a mad dog. I told my son of this; and he, when he sees me to be possest, fastens me up indoors, and then he leaves me shutting the door, and to hide my noises he gathers a party of people. That is why I said that a secret might be told to a son.” Then they all three asked Devinda, and he told his secret. “I am inspector of the king’s jewels; and I stole a wonderful lucky gem, the gift of Sakka to King Kusa, and gave it to my mother. When I go to Court she hands it to me, without a word to anyone; and by reason of that gem I am pervaded with the spirit of good fortune when I enter the palace. The king speaks to me first before any of you, and gives me each day to spend eight rupees, or sixteen, or thirty-two, or sixty-four. If the king knew of my having that gem </w:t>
            </w:r>
            <w:r w:rsidRPr="00B7147C">
              <w:rPr>
                <w:color w:val="323232"/>
                <w:sz w:val="27"/>
                <w:szCs w:val="27"/>
              </w:rPr>
              <w:lastRenderedPageBreak/>
              <w:t>concealed I'm a dead man! That is why I said that a secret might be told to a mother.”</w:t>
            </w:r>
          </w:p>
          <w:p w14:paraId="6A74CB55"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Great Being took careful note of all their secrets; [384] but they, after disclosing their secrets as if they had ript up their bellies and let the entrails out, rose up from the seat and departed, saying, “Be sure to come early and we will kill the churl.”</w:t>
            </w:r>
          </w:p>
          <w:p w14:paraId="1DA95A97"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they were gone the sage’s men came and turned up the trough and took the Great Being home. He washed and drest and ate; and knowing that his sister Queen Udumbarī would that day send him a message from the palace, he placed a trusty man on the look-out, bidding him send in at once anyone coming from the palace. Then he lay down on his bed.</w:t>
            </w:r>
          </w:p>
          <w:p w14:paraId="05051D1D"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At that time the king also was lying upon his bed and remembering the virtue of the sage. “The sage Mahosadha has served me since he was seven years old, and never </w:t>
            </w:r>
            <w:r w:rsidRPr="00B7147C">
              <w:rPr>
                <w:color w:val="323232"/>
                <w:sz w:val="27"/>
                <w:szCs w:val="27"/>
              </w:rPr>
              <w:lastRenderedPageBreak/>
              <w:t>done me wrong. When the goddess asked me her questions but for the sage I had been a dead man. To accept the words of revengeful enemies, to give them a sword and bid them slay a peerless sage, this I ought never to have done. After to-morrow I shall see him no more!” He grieved, sweat poured from his body, possest with grief his heart had no peace. Queen Udumbarī, who was with him on his couch, seeing him in this frame, asked, “Have I done any offence </w:t>
            </w:r>
            <w:bookmarkStart w:id="80" w:name="page-195"/>
            <w:bookmarkEnd w:id="80"/>
            <w:r w:rsidRPr="00B7147C">
              <w:rPr>
                <w:color w:val="323232"/>
                <w:sz w:val="27"/>
                <w:szCs w:val="27"/>
              </w:rPr>
              <w:t>against you? or has any other thing caused grief to my lord?” and she repeated this stanza:</w:t>
            </w:r>
          </w:p>
          <w:p w14:paraId="303A953D"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“Why art thou perplext, O king? we hear not the voice of the lord of men! What dost thou ponder thus downcast? there is no offence from me, my lord.”</w:t>
            </w:r>
          </w:p>
          <w:p w14:paraId="527C055F"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the king repeated a stanza:</w:t>
            </w:r>
          </w:p>
          <w:p w14:paraId="7AE700E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“They said, ”the wise Mahosadha must be slain“; and condemned by me to </w:t>
            </w:r>
            <w:r w:rsidRPr="00B7147C">
              <w:rPr>
                <w:color w:val="323232"/>
                <w:sz w:val="27"/>
                <w:szCs w:val="27"/>
              </w:rPr>
              <w:lastRenderedPageBreak/>
              <w:t>death is the most wise one. As I think on this I am downcast. There is no fault in thee, my queen.”</w:t>
            </w:r>
          </w:p>
          <w:p w14:paraId="0B1A6D4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[385] When she heard this, grief crushed her like a rock for the Great Being; and she thought, “I know a plan to console the king: when he goes to sleep I will send a message to my brother.” Then she said to him, “Sire, it is your doing that the churl’s son was raised to great power; you made him commander-in-chief. Now they say he has become your enemy. No enemy is insignificant; killed he must be, so do not grieve.” Thus she consoled the king; his grief waned and he fell asleep. Then up rose the queen and went to her chamber, and wrote a letter to this effect. “Mahosadha, the four wise men have slandered you; the king is angry, and to-morrow has commanded that you be slain in the gate. Do not come to the palace to-morrow morning; or if you do come, come with power to hold the city in your hand.” </w:t>
            </w:r>
            <w:r w:rsidRPr="00B7147C">
              <w:rPr>
                <w:color w:val="323232"/>
                <w:sz w:val="27"/>
                <w:szCs w:val="27"/>
              </w:rPr>
              <w:lastRenderedPageBreak/>
              <w:t>She put the letter within a sweetmeat, and tied it up with a thread, and put it in a new jar, perfumed it, sealed it up, and gave it to a handmaid, saying, “Take this sweetmeat and give it to my brother.” She did so. You must not wonder how she got out in the night; for the king had erewhiles given this boon to the queen, and therefore no one hindered her. The Bodhisat received the present and dismissed the woman, who returned and reported that she had delivered it. Then the queen went and lay down by the king. The Bodhisat opened the sweetmeat, and read the letter, and understood it, and after deliberating what should be done went to rest.</w:t>
            </w:r>
          </w:p>
          <w:p w14:paraId="0FDEB15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Early in the morning, the other four wise men sword in hand stood by the gate, but not seeing the sage they became downcast, and went in to the king. “Well,” said he, “is the clodhopper killed?” They replied, “We have not seen him, sire.” And the Great Being at sunrise got </w:t>
            </w:r>
            <w:r w:rsidRPr="00B7147C">
              <w:rPr>
                <w:color w:val="323232"/>
                <w:sz w:val="27"/>
                <w:szCs w:val="27"/>
              </w:rPr>
              <w:lastRenderedPageBreak/>
              <w:t>the whole city into his power, set guards here and there, and in a chariot with a great host of men and great magnificence came to the palace gates. The king stood looking out of an open window. Then the Great Being got down from his chariot and saluted him; and the king thought, “If he were my enemy, [386] he would not salute me.” Then the king sent for him, and sat upon his throne. The Great Being came in and sat on one side: the four wise men also sat down there. Then the king made as if he knew nothing and said, “My son, yesterday you left us and now you come </w:t>
            </w:r>
            <w:bookmarkStart w:id="81" w:name="page-196"/>
            <w:bookmarkEnd w:id="81"/>
            <w:r w:rsidRPr="00B7147C">
              <w:rPr>
                <w:color w:val="323232"/>
                <w:sz w:val="27"/>
                <w:szCs w:val="27"/>
              </w:rPr>
              <w:t>again; why do you treat me thus negligently?” and he repeated this stanza:</w:t>
            </w:r>
          </w:p>
          <w:p w14:paraId="6D45C55F" w14:textId="77777777" w:rsidR="005F3E5F" w:rsidRPr="00B7147C" w:rsidRDefault="005F3E5F" w:rsidP="00B04D32">
            <w:pPr>
              <w:pStyle w:val="NormalWeb"/>
              <w:spacing w:line="278" w:lineRule="auto"/>
              <w:rPr>
                <w:color w:val="323232"/>
                <w:sz w:val="27"/>
                <w:szCs w:val="27"/>
              </w:rPr>
            </w:pPr>
            <w:r w:rsidRPr="00B7147C">
              <w:rPr>
                <w:color w:val="323232"/>
                <w:sz w:val="27"/>
                <w:szCs w:val="27"/>
              </w:rPr>
              <w:t>“At evening you went, now you come. What have you heard? what doth your mind fear? Who commanded you, O most wise? Come, we are listening for the word: tell me.”</w:t>
            </w:r>
          </w:p>
          <w:p w14:paraId="28B1AFE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Great Being replied, “Sire, you listened to the four </w:t>
            </w:r>
            <w:r w:rsidRPr="00B7147C">
              <w:rPr>
                <w:color w:val="323232"/>
                <w:sz w:val="27"/>
                <w:szCs w:val="27"/>
              </w:rPr>
              <w:lastRenderedPageBreak/>
              <w:t>wisemen and commanded my death, that is why I did not come,” and reproaching him repeated this stanza:</w:t>
            </w:r>
          </w:p>
          <w:p w14:paraId="43B5AAB3"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wise Mahosadha must be slain”: if you told this last night secretly to your wife, your secret was disclosed and I heard it."</w:t>
            </w:r>
          </w:p>
          <w:p w14:paraId="2B626BF2"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the king heard this he looked angrily at his wife thinking that she must have sent word of it on the instant. Observing this the Great Being said, “Why are you angry with the queen, my lord? I know all the past, present, and future. Suppose the queen did tell your secret: who told me the secrets of master Senaka, and Pukkusa, and the rest of them? But I know all their secrets ”; and he told Senaka’s secret in this stanza:</w:t>
            </w:r>
          </w:p>
          <w:p w14:paraId="79D3F15C"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sinful and wicked deed which Senaka did in the sāl-grove [387] he told to a friend in secret, that secret has been disclosed and I have heard it.”</w:t>
            </w:r>
          </w:p>
          <w:p w14:paraId="52DF5D71"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Looking at Senaka, the king asked, “Is it true?” “Sire, it is true,” he replied, and the king ordered him to be cast into prison. Then the sage told Pukkusa’s secret in this stanza:</w:t>
            </w:r>
          </w:p>
          <w:p w14:paraId="5E109E2D" w14:textId="77777777" w:rsidR="005F3E5F" w:rsidRPr="00B7147C" w:rsidRDefault="005F3E5F" w:rsidP="00B04D32">
            <w:pPr>
              <w:pStyle w:val="NormalWeb"/>
              <w:spacing w:line="278" w:lineRule="auto"/>
              <w:rPr>
                <w:color w:val="323232"/>
                <w:sz w:val="27"/>
                <w:szCs w:val="27"/>
              </w:rPr>
            </w:pPr>
            <w:r w:rsidRPr="00B7147C">
              <w:rPr>
                <w:color w:val="323232"/>
                <w:sz w:val="27"/>
                <w:szCs w:val="27"/>
              </w:rPr>
              <w:t>“In the man Pukkusa, O king of men, there is a disease unfit for a king’s touching: he told it in secret to his brother. That secret has been disclosed and I have heard it.”</w:t>
            </w:r>
          </w:p>
          <w:p w14:paraId="3E91144A"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king looking upon him asked, “Is it true?” “Yes, my lord,” said he; and the king sent him also to prison. Then the sage told Kāvinda’s secret in this stanza:</w:t>
            </w:r>
          </w:p>
          <w:p w14:paraId="5EC442F5" w14:textId="77777777" w:rsidR="005F3E5F" w:rsidRPr="00B7147C" w:rsidRDefault="005F3E5F" w:rsidP="00B04D32">
            <w:pPr>
              <w:pStyle w:val="NormalWeb"/>
              <w:spacing w:line="278" w:lineRule="auto"/>
              <w:rPr>
                <w:color w:val="323232"/>
                <w:sz w:val="27"/>
                <w:szCs w:val="27"/>
              </w:rPr>
            </w:pPr>
            <w:r w:rsidRPr="00B7147C">
              <w:rPr>
                <w:color w:val="323232"/>
                <w:sz w:val="27"/>
                <w:szCs w:val="27"/>
              </w:rPr>
              <w:t>“Diseased is yon man, of evil nature, possest of Naradeva. He told it in secret to his son: this secret has been disclosed and I have heard it.”</w:t>
            </w:r>
          </w:p>
          <w:p w14:paraId="2A49964F"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[388] “Is it true, Kāvinda?” the king asked; and he answered, “It is true.” Then the king sent him also to prison. The sage now told </w:t>
            </w:r>
            <w:r w:rsidRPr="00B7147C">
              <w:rPr>
                <w:color w:val="323232"/>
                <w:sz w:val="27"/>
                <w:szCs w:val="27"/>
              </w:rPr>
              <w:lastRenderedPageBreak/>
              <w:t>Devinda’s secret in this stanza:</w:t>
            </w:r>
          </w:p>
          <w:p w14:paraId="64181E5A"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noble and precious gem of eight facets, which Sakka gave to your grandfather, that is now in Devinda’s hands, and he told it to his mother in secret. That secret has been disclosed and I have heard it.”</w:t>
            </w:r>
          </w:p>
          <w:p w14:paraId="0C5151BE" w14:textId="77777777" w:rsidR="005F3E5F" w:rsidRPr="00B7147C" w:rsidRDefault="005F3E5F" w:rsidP="00B04D32">
            <w:pPr>
              <w:pStyle w:val="NormalWeb"/>
              <w:spacing w:line="278" w:lineRule="auto"/>
              <w:rPr>
                <w:color w:val="323232"/>
                <w:sz w:val="27"/>
                <w:szCs w:val="27"/>
              </w:rPr>
            </w:pPr>
            <w:r w:rsidRPr="00B7147C">
              <w:rPr>
                <w:color w:val="323232"/>
                <w:sz w:val="27"/>
                <w:szCs w:val="27"/>
              </w:rPr>
              <w:t>“Is it true, Devinda?” the king asked; and he answered, “It is true.” So he sent him also to prison. Thus they who had plotted to slay the Bodhisat were all in bonds together. And the Bodhisat said, “This is why I say, a man should tell his secret to no one; those who </w:t>
            </w:r>
            <w:bookmarkStart w:id="82" w:name="page-197"/>
            <w:bookmarkEnd w:id="82"/>
            <w:r w:rsidRPr="00B7147C">
              <w:rPr>
                <w:color w:val="323232"/>
                <w:sz w:val="27"/>
                <w:szCs w:val="27"/>
              </w:rPr>
              <w:t>said that a secret ought to be told, have all come to utter ruin.” And he recited these stanzas, proclaiming a higher doctrine:</w:t>
            </w:r>
          </w:p>
          <w:p w14:paraId="26B9A0D8"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secrecy of a secret is always good, nor is it well to divulge a secret. When a thing is not accomplished the wise man should keep it to himself: when he has accomplished his aim let him </w:t>
            </w:r>
            <w:r w:rsidRPr="00B7147C">
              <w:rPr>
                <w:color w:val="323232"/>
                <w:sz w:val="27"/>
                <w:szCs w:val="27"/>
              </w:rPr>
              <w:lastRenderedPageBreak/>
              <w:t>speak an he will. One should not disclose a secret thing, but should guard it like a treasure; for a secret thing is not well revealed by the prudent. Not to a woman would the wise man tell a secret, not to a foe, nor to one who can be enticed by self-interest, nor for affection’s sake. He who discloses a secret thing unknown, through fear of broken confidence must endure to be the other’s slave. As many as are those who know a man’s secret, so many are his anxieties: therefore one should not disclose a secret. Go apart to tell a secret by day; by night in a soft whisper: [389] for listeners hear the words, therefore the words soon come out</w:t>
            </w:r>
            <w:bookmarkStart w:id="83" w:name="note-t-4761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"note-e-47617" \o "See V. 81 (trans., p. 45)." </w:instrText>
            </w:r>
            <w:r w:rsidRPr="00B7147C">
              <w:rPr>
                <w:color w:val="323232"/>
                <w:sz w:val="27"/>
                <w:szCs w:val="27"/>
                <w:vertAlign w:val="superscript"/>
              </w:rPr>
              <w:fldChar w:fldCharType="separate"/>
            </w:r>
            <w:r w:rsidRPr="00B7147C">
              <w:rPr>
                <w:rStyle w:val="Hyperlink"/>
                <w:color w:val="C63514"/>
                <w:sz w:val="27"/>
                <w:szCs w:val="27"/>
                <w:vertAlign w:val="superscript"/>
              </w:rPr>
              <w:t>[48]</w:t>
            </w:r>
            <w:r w:rsidRPr="00B7147C">
              <w:rPr>
                <w:color w:val="323232"/>
                <w:sz w:val="27"/>
                <w:szCs w:val="27"/>
                <w:vertAlign w:val="superscript"/>
              </w:rPr>
              <w:fldChar w:fldCharType="end"/>
            </w:r>
            <w:bookmarkEnd w:id="83"/>
            <w:r w:rsidRPr="00B7147C">
              <w:rPr>
                <w:color w:val="323232"/>
                <w:sz w:val="27"/>
                <w:szCs w:val="27"/>
              </w:rPr>
              <w:t>.”</w:t>
            </w:r>
          </w:p>
          <w:p w14:paraId="3A5C4880"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When the king heard the Great Being speak he was angry, and thought he, “These men, traitors themselves to their king, make out that the wise man is traitor to me!” Then he said, “Go drive them out of the town, and impale them or cleave their heads!” So they </w:t>
            </w:r>
            <w:r w:rsidRPr="00B7147C">
              <w:rPr>
                <w:color w:val="323232"/>
                <w:sz w:val="27"/>
                <w:szCs w:val="27"/>
              </w:rPr>
              <w:lastRenderedPageBreak/>
              <w:t>bound their hands behind them, at every street corner gave them a hundred blows. But as they were dragged along, the sage said, “My lord, these are your ancient ministers, pardon them their fault!” The king consented, and gave them to be his slaves. He set them free at once. Then the king said, “Well, they shall not live in my dominion,” and ordered that they should be banished. But the sage begged him to pardon their blind folly, and appeased him, and persuaded him to restore their positions. The king was much pleased with the sage: if this were his tender mercy towards his foes, what must it be to others! Thenceforward the four wise men, like snakes with their teeth drawn and their poison gone, could not find a word to say, we are told.</w:t>
            </w:r>
          </w:p>
          <w:p w14:paraId="01561BAA"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Here endeth the Question of the Five Wise Men, and likewise the Story of Calumny</w:t>
            </w:r>
            <w:bookmarkStart w:id="84" w:name="note-t-4761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"note-e-47618" \o "Pañcapaṇḍita-pañho: Pārībhindana-kathā." </w:instrText>
            </w:r>
            <w:r w:rsidRPr="00B7147C">
              <w:rPr>
                <w:color w:val="323232"/>
                <w:sz w:val="27"/>
                <w:szCs w:val="27"/>
                <w:vertAlign w:val="superscript"/>
              </w:rPr>
              <w:fldChar w:fldCharType="separate"/>
            </w:r>
            <w:r w:rsidRPr="00B7147C">
              <w:rPr>
                <w:rStyle w:val="Hyperlink"/>
                <w:color w:val="C63514"/>
                <w:sz w:val="27"/>
                <w:szCs w:val="27"/>
                <w:vertAlign w:val="superscript"/>
              </w:rPr>
              <w:t>[49]</w:t>
            </w:r>
            <w:r w:rsidRPr="00B7147C">
              <w:rPr>
                <w:color w:val="323232"/>
                <w:sz w:val="27"/>
                <w:szCs w:val="27"/>
                <w:vertAlign w:val="superscript"/>
              </w:rPr>
              <w:fldChar w:fldCharType="end"/>
            </w:r>
            <w:bookmarkEnd w:id="84"/>
            <w:r w:rsidRPr="00B7147C">
              <w:rPr>
                <w:color w:val="323232"/>
                <w:sz w:val="27"/>
                <w:szCs w:val="27"/>
              </w:rPr>
              <w:t>.</w:t>
            </w:r>
          </w:p>
          <w:p w14:paraId="5F6FEEF8"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100EB8CE" w14:textId="782E7B6B" w:rsidR="00B04D32" w:rsidRDefault="00B04D32" w:rsidP="00B04D32">
      <w:pPr>
        <w:spacing w:before="100" w:beforeAutospacing="1" w:after="100" w:afterAutospacing="1"/>
        <w:rPr>
          <w:rFonts w:ascii="Times New Roman" w:hAnsi="Times New Roman" w:cs="Times New Roman"/>
          <w:sz w:val="27"/>
          <w:szCs w:val="27"/>
        </w:rPr>
      </w:pPr>
    </w:p>
    <w:p w14:paraId="2A41A1BF" w14:textId="77777777" w:rsidR="00B04D32" w:rsidRDefault="00B04D32" w:rsidP="00B04D32">
      <w:pPr>
        <w:rPr>
          <w:rFonts w:ascii="Times New Roman" w:hAnsi="Times New Roman" w:cs="Times New Roman"/>
          <w:sz w:val="27"/>
          <w:szCs w:val="27"/>
        </w:rPr>
      </w:pPr>
      <w:r>
        <w:rPr>
          <w:rFonts w:ascii="Times New Roman" w:hAnsi="Times New Roman" w:cs="Times New Roman"/>
          <w:sz w:val="27"/>
          <w:szCs w:val="27"/>
        </w:rPr>
        <w:br w:type="page"/>
      </w:r>
    </w:p>
    <w:p w14:paraId="319DC0A5" w14:textId="4AC780AF"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53"/>
        <w:gridCol w:w="3513"/>
      </w:tblGrid>
      <w:tr w:rsidR="005F3E5F" w:rsidRPr="00B7147C" w14:paraId="111E2F65" w14:textId="77777777" w:rsidTr="006669F4">
        <w:tc>
          <w:tcPr>
            <w:tcW w:w="4253" w:type="dxa"/>
          </w:tcPr>
          <w:p w14:paraId="0BF43523" w14:textId="77777777" w:rsidR="005F3E5F" w:rsidRPr="00955F3B"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955F3B">
              <w:rPr>
                <w:rFonts w:ascii="Times New Roman" w:eastAsia="Times New Roman" w:hAnsi="Times New Roman" w:cs="Times New Roman"/>
                <w:b/>
                <w:bCs/>
                <w:color w:val="7F0000"/>
                <w:kern w:val="0"/>
                <w:sz w:val="40"/>
                <w:szCs w:val="40"/>
                <w:u w:val="single"/>
                <w:shd w:val="clear" w:color="auto" w:fill="FFFFFF"/>
                <w:lang w:val="en-US"/>
                <w14:ligatures w14:val="none"/>
              </w:rPr>
              <w:t>28. CUỘC ĐẠI CHIẾN.</w:t>
            </w:r>
          </w:p>
          <w:p w14:paraId="32A7463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thời kỳ này, ngài thường khuyến cáo vua về thế sự cũng như thánh sự, ngài nghĩ thầm: "Ta thật đúng là chiếc lọng trắng của đức vua, chính ta điều khiển việc nước. Vậy ta phải cảnh giác mới được".</w:t>
            </w:r>
          </w:p>
          <w:p w14:paraId="563DCF9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truyền xây thành lũy quanh kinh thành. Dọc theo trường thành là các tháp canh, tại cửa thành giữa các tháp canh, ngài cho đào ba hào, một hào nước, một hào đất sét và một hào khô.</w:t>
            </w:r>
          </w:p>
          <w:p w14:paraId="1C52FB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Bên trong kinh thành ngài bảo trùng tu các nhà xưa cũ, đắp bờ đê thật lớn làm hồ chứa nước kho vựa chứa đầy thóc. Các bậc khổ hạnh thân tín phải đem đất sét và hột giống sen ăn được từ vùng Tuyết Sơn về. Các ống nước được chùi rửa sạch sẽ, nhà cửa cũ ở ngoài thành cũng được trùng tu. Mọi việc đó được làm để phòng hiểm họa trong tương lai. Các thương nhân từ mọi nơi đến đây đều được hỏi họ từ đâu lại, khi họ nói xong, họ được hỏi vua của họ thích gì, họ lại được ân cần tiếp đãi trước khi ra đi.</w:t>
            </w:r>
          </w:p>
          <w:p w14:paraId="368A171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Rồi ngài cho triệu một trăm lẻ một quân sĩ đến bảo họ:</w:t>
            </w:r>
          </w:p>
          <w:p w14:paraId="6AA380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Hỡi các binh sĩ của ta, các bạn hãy đem các tặng vật này đến một trăm lẻ một kinh thành dâng lên các vị vua ở đó để làm đẹp lòng các ngài. Hãy ở lại đó hầu hạ các ngài, vâng theo công việc và kế hoạch của các ngài và nhắn tin về cho ta rõ. Ta sẽ chăm sóc vợ con các bạn.</w:t>
            </w:r>
          </w:p>
          <w:p w14:paraId="1D82B7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trao cho người này các hoa tai, người nọ đôi hài bằng vàng, vòng đeo cổ bằng vàng có khắc chữ lên đó mà ngài định sẽ cho chúng lộ ra khi cần phù hợp với mục đích của ngài. Đám quân sĩ ra đi mọi nơi, đem tặng vật dâng các quốc vương, và tâu rằng họ đến để phụng sự các ngài. Khi được hỏi họ từ đâu đến, họ nói tên của các kinh thành khác với nơi họ đã thực sự ra đi. Lễ vật được nhận xong xuôi, họ ở lại đó phục dịch và cố gây lòng tin cậy.</w:t>
            </w:r>
          </w:p>
          <w:p w14:paraId="3ACA7F4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bấy giờ tại quốc độ Ekabala có vị vua danh hiệu Samkhapàla đang chiêu mộ binh khí và tập hợp binh chủng. Người đi sứ đến yết kiến vua này liền gửi điệp về cho bậc Trí giả, nói: Ở đây hiện có tin loan như vậy, nhưng vị vua này dự mưu gì thì tiểu thần chưa rõ, xin ngài phái </w:t>
            </w:r>
            <w:r w:rsidRPr="00B7147C">
              <w:rPr>
                <w:rFonts w:ascii="Times New Roman" w:eastAsia="Times New Roman" w:hAnsi="Times New Roman" w:cs="Times New Roman"/>
                <w:color w:val="000000"/>
                <w:kern w:val="0"/>
                <w:sz w:val="27"/>
                <w:szCs w:val="27"/>
                <w:lang w:val="en-US"/>
                <w14:ligatures w14:val="none"/>
              </w:rPr>
              <w:lastRenderedPageBreak/>
              <w:t>người đến tìm hiểu sự thật của vấn đề này.</w:t>
            </w:r>
          </w:p>
          <w:p w14:paraId="058111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liền gọi một con két và bảo:</w:t>
            </w:r>
          </w:p>
          <w:p w14:paraId="43984EE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Hiền hữu hãy đi tìm xem vua Samkhapàla đang làm gì ở Ekabala, rồi chu du qua khắp cõi Diêm phù-đề (Ấn độ) và đem tin về cho ta.</w:t>
            </w:r>
          </w:p>
          <w:p w14:paraId="45174C5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cho nó ăn mật ong và hạt đậu, uống nước ngọt, xoa dầu vào các khớp xương cánh bằng một loại dầu thơm đã lọc cả trăm ngàn lần, rồi ngài đứng bên cửa sổ hướng Đông thả nó đi. Con két đi đến người ấy và tìm ra sự thật. Khi nó bay về, nó ngang qua toàn cõi Diêm-phù-đề đến kinh thành Uttarapañcàla thuộc quốc độ Kampilla.</w:t>
            </w:r>
          </w:p>
          <w:p w14:paraId="29D91C7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Vị vua cai trị xứ này danh hiệu là Cùlani-Brahamadatta, có một quân sư về thế sự và thánh sự là một Bà-la-môn tên Kaevatta, một bậc hiền trí thông thái. Vị Bà-la-môn ấy, một buổi sáng kia, thức dậy nhìn quanh tư thất tráng lệ của mình dưới ánh sáng ngọn hoa đăng và trong khi nhìn vẻ nguy nga của tư thất, ông nghĩ thầm: "Cảnh huy hoàng này thuộc quyền ai? Chẳng ai hết ngoại trừ vua Cùlani. Một vị vua ban cảnh huy hoàng như thế này phải làm đại </w:t>
            </w:r>
            <w:r w:rsidRPr="00B7147C">
              <w:rPr>
                <w:rFonts w:ascii="Times New Roman" w:eastAsia="Times New Roman" w:hAnsi="Times New Roman" w:cs="Times New Roman"/>
                <w:color w:val="000000"/>
                <w:kern w:val="0"/>
                <w:sz w:val="27"/>
                <w:szCs w:val="27"/>
                <w:lang w:val="en-US"/>
                <w14:ligatures w14:val="none"/>
              </w:rPr>
              <w:lastRenderedPageBreak/>
              <w:t>hoàng đế toàn cõi Diêm-phù-đề và ta sẽ là đại sư trưởng của ngài".</w:t>
            </w:r>
          </w:p>
          <w:p w14:paraId="0926FB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ông đi chầu vua thật sớm, sau khi vấn an vua có được ngon giấc chăng, ông thưa:</w:t>
            </w:r>
          </w:p>
          <w:p w14:paraId="3778C23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tiểu thần có điều này xin tâu trình Đại vương.</w:t>
            </w:r>
          </w:p>
          <w:p w14:paraId="2EBF71D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Đại sư cứ nói đi.</w:t>
            </w:r>
          </w:p>
          <w:p w14:paraId="017E8E3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chuyện bí mật không nên tiết lộ giữa kinh thành, xin hãy vào ngự viên .</w:t>
            </w:r>
          </w:p>
          <w:p w14:paraId="6F21757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Được rồi, Đại sư.</w:t>
            </w:r>
          </w:p>
          <w:p w14:paraId="71A35E1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đi đến ngự viên cùng ông, để quân hầu ở ngoài, vào hoa viên xong, ngài ngồi xuống vương tọa. Con két trông thấy vậy, nghĩ chắc phải có điều gì dưới kia: "Hôm nay ta sẽ nghe được câu chuyện, phải nhắn tin về bậc Trí giả, chủ nhân của ta".</w:t>
            </w:r>
          </w:p>
          <w:p w14:paraId="235EAA3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nó bay vào hoa viên, đậy giữa đám lá Sàla của hoàng cung. Vua vừa bảo:</w:t>
            </w:r>
          </w:p>
          <w:p w14:paraId="01B41F6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Nói đi, Đại sư.</w:t>
            </w:r>
          </w:p>
          <w:p w14:paraId="762560B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Ông đáp:</w:t>
            </w:r>
          </w:p>
          <w:p w14:paraId="12FC7CC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xin Đại vương cúi xuống đây, kế này chỉ vừa cho bốn </w:t>
            </w:r>
            <w:r w:rsidRPr="00B7147C">
              <w:rPr>
                <w:rFonts w:ascii="Times New Roman" w:eastAsia="Times New Roman" w:hAnsi="Times New Roman" w:cs="Times New Roman"/>
                <w:color w:val="000000"/>
                <w:kern w:val="0"/>
                <w:sz w:val="27"/>
                <w:szCs w:val="27"/>
                <w:lang w:val="en-US"/>
                <w14:ligatures w14:val="none"/>
              </w:rPr>
              <w:lastRenderedPageBreak/>
              <w:t>tai nghe thôi. Nếu Đại vương chịu nghe lời tiểu thần khuyên nhủ, tiểu thần sẽ tôn Đại vương lên làm Đại hoàng đế toàn cõi Diêm-phù-đề.</w:t>
            </w:r>
          </w:p>
          <w:p w14:paraId="7B4C2B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nôn nóng nghe nên hoan hỷ đáp:</w:t>
            </w:r>
          </w:p>
          <w:p w14:paraId="3422FB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Đại sư nói đi, trẫm sẽ làm theo ngay.</w:t>
            </w:r>
          </w:p>
          <w:p w14:paraId="3D1291C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ta hãy khởi binh, trước tiên tấn công một kinh thành ấy bằng cửa hậu và bảo vua ở đó: "Tâu Đại vương,</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 xml:space="preserve">Đại vương có chiến đấu cũng chẳng ích gì, hãy về phe tiểu thần, quốc độ của Đại vương xin cứ giữ lấy, còn nếu Đại vương chống binh hùng tướng mạnh của tiểu thần thì Đại vương sẽ đại bại". Nếu vị vua đó làm theo lời khuyên của tiểu thần, ta sẽ thâu nhận vị ấy, nếu không ta sẽ đánh và giết đi, rồi với hai đạo binh ta sẽ đi đánh chiếm một kinh thành khác, rồi một kinh thành khác nữa, cứ thế ta sẽ thâu nhập giang sơn toàn cõi Diêm-phù-đề và nâng chén rượu khải hoàn. Rồi ta sẽ đem cả trăm lẻ một vị vua về thành của ta, xây tửu điếm trong ngự viên, bắt các vua ấy vào đó uống độc dược, thế là giết toàn thể và quăng thây xuống sông Hằng. Ta nắm được cả trăm lẻ một kinh thành trong tay và Đại </w:t>
            </w:r>
            <w:r w:rsidRPr="00B7147C">
              <w:rPr>
                <w:rFonts w:ascii="Times New Roman" w:eastAsia="Times New Roman" w:hAnsi="Times New Roman" w:cs="Times New Roman"/>
                <w:color w:val="000000"/>
                <w:kern w:val="0"/>
                <w:sz w:val="27"/>
                <w:szCs w:val="27"/>
                <w:lang w:val="en-US"/>
                <w14:ligatures w14:val="none"/>
              </w:rPr>
              <w:lastRenderedPageBreak/>
              <w:t>vương sẽ là chúa tể toàn cõi Diêm-phù-đề.</w:t>
            </w:r>
          </w:p>
          <w:p w14:paraId="0C6F5B7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Sư trưởng, thật là diệu kế, ta sẽ làm như vậy. Vua đáp.</w:t>
            </w:r>
          </w:p>
          <w:p w14:paraId="27145B0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kế này chỉ cho bốn tai nghe mà thôi, không ai được biết đến. Không nên trì hoãn, mà phải tiến hành ngay lập tức.</w:t>
            </w:r>
          </w:p>
          <w:p w14:paraId="52F4752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rất đẹp ý về lời khuyên này, nên quyết định là làm ngay. Nghe xong câu chuyện này, con két làm rớt cục phân trên đầu quân sư Kevatta như thể từ trên cành cây.</w:t>
            </w:r>
          </w:p>
          <w:p w14:paraId="07403F8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Cái gì thế này?</w:t>
            </w:r>
          </w:p>
          <w:p w14:paraId="46D2D5E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vừa kêu vừa nhìn lên, hoác há mồm, con két lại thả thêm một cục phân vào mồm lão vừa bay vụt đi vừa kêu:</w:t>
            </w:r>
          </w:p>
          <w:p w14:paraId="21648B9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Két két, này Kevatta, ông tưởng kế của ông chỉ có bốn tai nghe thôi ư, nhưng bây giờ là sáu tai nghe rồi, dần dần sẽ đến tám tai và còn cả trăm tai nữa.</w:t>
            </w:r>
          </w:p>
          <w:p w14:paraId="294BA15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Bắt lấy nó, bắt lấy nó!</w:t>
            </w:r>
          </w:p>
          <w:p w14:paraId="5579EBC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Họ la lên, nhưng nhanh như gió, két đã bay về kinh thành Mithilà và vào cung thất của bậc Trí giả. Lúc bấy giờ két có thói quen như vầy: </w:t>
            </w:r>
            <w:r w:rsidRPr="00B7147C">
              <w:rPr>
                <w:rFonts w:ascii="Times New Roman" w:eastAsia="Times New Roman" w:hAnsi="Times New Roman" w:cs="Times New Roman"/>
                <w:color w:val="000000"/>
                <w:kern w:val="0"/>
                <w:sz w:val="27"/>
                <w:szCs w:val="27"/>
                <w:lang w:val="en-US"/>
                <w14:ligatures w14:val="none"/>
              </w:rPr>
              <w:lastRenderedPageBreak/>
              <w:t>nếu là tin riêng từ bất cứ nơi nào chỉ dành cho bậc Trí giả mà thôi thì nó sẽ đậu trên vai ngài, nếu phu nhân Amarà cũng nghe được thì nó đậu trên lòng ngài, nếu cả hội chúng nghe được thì nó đậu dưới đất. Lần này nó đậu trên vai ngài, thấy dấu hiệu ấy, hội chúng của ngài đều rút lui, biết là chuyện bí mật.</w:t>
            </w:r>
          </w:p>
          <w:p w14:paraId="4158568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đem nó lên thượng lầu và hỏi:</w:t>
            </w:r>
          </w:p>
          <w:p w14:paraId="74FCCD0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két yêu quý, bạn đã nghe thấy gì?</w:t>
            </w:r>
          </w:p>
          <w:p w14:paraId="2151E6F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 đáp:</w:t>
            </w:r>
          </w:p>
          <w:p w14:paraId="5E16B4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công công, tiểu thần không thấy hiểm họa từ vị vua nào trên toàn cõi Diêm-phù-đề, nhưng chỉ có Kevatta, sư trưởng của vua Cùlani tại kinh thành Uttarapañcàla, đem vua vào ngự viên bàn mưu tính kế riêng giữa hai người. Tiểu thần đậu trên cành cây thả cục phân vào mồm lão và bay về đây!</w:t>
            </w:r>
          </w:p>
          <w:p w14:paraId="2808148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nó kể cho bậc Trí giả mọi điều nó đã nghe thấy. Ngài hỏi:</w:t>
            </w:r>
          </w:p>
          <w:p w14:paraId="590832A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vua có chấp thuận chăng?</w:t>
            </w:r>
          </w:p>
          <w:p w14:paraId="2A8CA9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Con két đáp:</w:t>
            </w:r>
          </w:p>
          <w:p w14:paraId="71583C1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Thưa có.</w:t>
            </w:r>
          </w:p>
          <w:p w14:paraId="6105C09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bậc Trí giả chăm sóc con két thật chu đáo, đặt nó vào lồng vàng trải thảm thật êm. Ngài nghĩ thầm: "Chắc Kevatta không hề biết ta là Trí giả Mahosadha, ta không thể cho lão hoàn tất mưu kế được đâu". Ngài liền di cư đám người nghèo khó ra khỏi kinh thành và đem về từ khắp nơi trong nước, từ thôn quê, ngoại thành đến kinh đô định cư cho những gia đình giàu có thế lực và thu góp thật nhiều thóc lúa.</w:t>
            </w:r>
          </w:p>
          <w:p w14:paraId="34BABF2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Còn vua Cùlani làm theo mưu kế của Kevatta, đem binh đi tấn công một kinh thành. Như lão đã đưa ý kiến, lão vào thành giải thích sự việc cho vua tại đó và chinh phục vị vua ấy. Rồi nhập hai đạo binh lại, vua Cùlani theo lời quân sư Kevatta tiến vào một quốc độ khác, cho đến khi thâu trọn các vua chúa trên toàn cõi Diêm-phù đề dưới quyền mình trừ vua Vedeha. Quân hầu của Bồ-tát vẫn tiếp tục thông báo cho ngài rõ tin: "Vua Brahmadatta đã chiếm các kinh thành kia, xin Đại sư canh phòng nghiêm mật". Ngài đáp lại: "Ta vẫn canh phòng ở đây, các người hãy cẩn thận, giữ mình đừng vô tâm xao lãng". Trong bảy năm bảy tháng bảy ngày vua Brahmadatta xâm chiếm toàn cõi Diêm-phù-đề, trừ </w:t>
            </w:r>
            <w:r w:rsidRPr="00B7147C">
              <w:rPr>
                <w:rFonts w:ascii="Times New Roman" w:eastAsia="Times New Roman" w:hAnsi="Times New Roman" w:cs="Times New Roman"/>
                <w:color w:val="000000"/>
                <w:kern w:val="0"/>
                <w:sz w:val="27"/>
                <w:szCs w:val="27"/>
                <w:lang w:val="en-US"/>
                <w14:ligatures w14:val="none"/>
              </w:rPr>
              <w:lastRenderedPageBreak/>
              <w:t>thành Vedeha. Lúc ấy vua bảo Kevatta:</w:t>
            </w:r>
          </w:p>
          <w:p w14:paraId="7B44ABA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chúng ta hãy đánh chiếm vương quốc Vedeha ở Mithilà.</w:t>
            </w:r>
          </w:p>
          <w:p w14:paraId="147B5B5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vương-lão đáp-chúng ta sẽ chẳng bao giờ chiếm được kinh thành bậc Trí giả Mahosadha đang ở, vị ấy đầy tài trí và rất mưu lược.</w:t>
            </w:r>
          </w:p>
          <w:p w14:paraId="5B6B57A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lão kể dông dài về tài đức của bậc Đại Sĩ như thể vẽ vòng trên mặt trăng. Lúc bấy giờ chính lão ta cũng đầy mưu trí, nên lão nói:</w:t>
            </w:r>
          </w:p>
          <w:p w14:paraId="400E1C4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Quốc độ Mithilà quá nhỏ bé, toàn cõi Diêm-phù-đề cũng đủ cho ta lắm rồi.</w:t>
            </w:r>
          </w:p>
          <w:p w14:paraId="785F80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an ủi như vậy. Nhưng các vương hầu kia bảo:</w:t>
            </w:r>
          </w:p>
          <w:p w14:paraId="02C8C4E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Không, ta sẽ đánh chiếm quốc độ Mithilà rồi hãy nâng chén rượu khải hoàn.</w:t>
            </w:r>
          </w:p>
          <w:p w14:paraId="6B3703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Kevatta lại phải ngăn cản họ, lão bảo:</w:t>
            </w:r>
          </w:p>
          <w:p w14:paraId="3890EB9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Chiếm quốc độ Vedaha nào có ích gì? Vua đó là chư hầu của ta rồi, trở lui đi.</w:t>
            </w:r>
          </w:p>
          <w:p w14:paraId="2AAA812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Lão khuyến cáo họ như vậy. Họ đành nghe theo và rút lui. Quân hầu của bậc Đại Sĩ báo cho ngài biết vua Brahmadatta cùng một trăm lẻ một vị vua khác đang tiến tới Mithilà đã rút lui về kinh thành của họ. Ngài trả lời, bảo họ phải quan sát kỹ những việc mà vua này làm.</w:t>
            </w:r>
          </w:p>
          <w:p w14:paraId="6A28AC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vua Brahmadatta bàn tính với Kevatta những việc làm kế tiếp. Đầy hy vọng sẽ nâng chén rượu khải hoàn, họ trang hoàng ngự viên, cho thị vệ đem rượu cả ngàn bình, bày yến tiệc linh đình đầy sơn hào hải vị, quân của bậc Trí giả cũng báo tin này cho ngài biết mưu kế đầu độc các vua bại trận, nhưng bậc Đại Sĩ đã biết nhờ con két kể lại với ngài. Ngài liền gửi lệnh bảo họ phải báo cho ngài biết ngày tổ chức đại lễ. Họ tuân lệnh. Lúc ấy ngài nghĩ thầm: "Nhiều vị vua phải chết như vậy trong lúc một kẻ có trí như ta còn sống là điều không hợp lý. Ta phải cứu giúp họ mới được". Ngài cho triệu mười ngàn binh sĩ cùng quê với ngài đến và bảo họ:</w:t>
            </w:r>
          </w:p>
          <w:p w14:paraId="3562F8D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Này các hiền hữu, có người cho ta biết vào ngày kia vua Cùlani muốn trang hoàng ngự viên để đối ẩm cùng một trăm lẻ một vì vua khác. Các hiền hữu hãy đến đó và trước khi có người nào ngồi xuống bảo tọa dành </w:t>
            </w:r>
            <w:r w:rsidRPr="00B7147C">
              <w:rPr>
                <w:rFonts w:ascii="Times New Roman" w:eastAsia="Times New Roman" w:hAnsi="Times New Roman" w:cs="Times New Roman"/>
                <w:color w:val="000000"/>
                <w:kern w:val="0"/>
                <w:sz w:val="27"/>
                <w:szCs w:val="27"/>
                <w:lang w:val="en-US"/>
                <w14:ligatures w14:val="none"/>
              </w:rPr>
              <w:lastRenderedPageBreak/>
              <w:t>cho các vị vua, các bạn hãy chiếm lấy chỗ danh dự kế vua Cùlani, bảo: "Chỗ này dành cho Đại vương chúng thần." Khi họ hỏi các bạn là người của ai, xin cứ bảo họ là người của vua Vedeha. Họ sẽ la lớn lên: "Sao, trong bảy năm bảy tháng bảy ngày chúng ta đã chinh phục mọi quốc độ, mà chưa lần nào chúng ta thấy Đại vương Vedeha của các người. Vị vua ấy ra sao? Hãy đi tìm chỗ vua ấy ở cuối bàn tiệc". Các bạn phải la ầm ó lên và bảo: </w:t>
            </w:r>
            <w:r w:rsidRPr="00B7147C">
              <w:rPr>
                <w:rFonts w:ascii="Times New Roman" w:eastAsia="Times New Roman" w:hAnsi="Times New Roman" w:cs="Times New Roman"/>
                <w:color w:val="000000"/>
                <w:kern w:val="0"/>
                <w:sz w:val="27"/>
                <w:szCs w:val="27"/>
                <w:vertAlign w:val="superscript"/>
                <w:lang w:val="en-US"/>
                <w14:ligatures w14:val="none"/>
              </w:rPr>
              <w:t>"</w:t>
            </w:r>
            <w:r w:rsidRPr="00B7147C">
              <w:rPr>
                <w:rFonts w:ascii="Times New Roman" w:eastAsia="Times New Roman" w:hAnsi="Times New Roman" w:cs="Times New Roman"/>
                <w:color w:val="000000"/>
                <w:kern w:val="0"/>
                <w:sz w:val="27"/>
                <w:szCs w:val="27"/>
                <w:lang w:val="en-US"/>
                <w14:ligatures w14:val="none"/>
              </w:rPr>
              <w:t>Trừ vua Brahmadatta ra, không vị vua nào cao hơn Đại vương của chúng ta cả. Nếu chúng ta không tìm được bảo tọa cho Đại vương của chúng ta thì chúng ta sẽ không để yên cho quý đại vương hưởng yến tiệc đâu"…Rồi cứ thế la hét nhảy nhót khắp nơi, lấy gậy lớn đập các bình rượu, làm vung vãi thức ăn ra để không thể nào ăn được nữa, cứ chạy vùn vụt qua đám tiệc ấy gây náo loạn như thể các thần Asura (A-tu-la) đánh chiếm kinh thành của chư Thiên, và gọi to lên: </w:t>
            </w:r>
            <w:r w:rsidRPr="00B7147C">
              <w:rPr>
                <w:rFonts w:ascii="Times New Roman" w:eastAsia="Times New Roman" w:hAnsi="Times New Roman" w:cs="Times New Roman"/>
                <w:color w:val="000000"/>
                <w:kern w:val="0"/>
                <w:sz w:val="27"/>
                <w:szCs w:val="27"/>
                <w:vertAlign w:val="superscript"/>
                <w:lang w:val="en-US"/>
                <w14:ligatures w14:val="none"/>
              </w:rPr>
              <w:t>"</w:t>
            </w:r>
            <w:r w:rsidRPr="00B7147C">
              <w:rPr>
                <w:rFonts w:ascii="Times New Roman" w:eastAsia="Times New Roman" w:hAnsi="Times New Roman" w:cs="Times New Roman"/>
                <w:color w:val="000000"/>
                <w:kern w:val="0"/>
                <w:sz w:val="27"/>
                <w:szCs w:val="27"/>
                <w:lang w:val="en-US"/>
                <w14:ligatures w14:val="none"/>
              </w:rPr>
              <w:t>Chúng ta là người của bậc Trí giả Mahosadha ở thành Mithilà, có giỏi thì cứ bắt chúng ta đi"…Như thế cho họ biết các hiền hữu đã đến đó, rồi trở về đây.</w:t>
            </w:r>
          </w:p>
          <w:p w14:paraId="30F23C6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Họ tuân lệnh ra đi, đem đủ năm loại vũ khí và khởi hành. Họ vào ngự viên đã được trang hoàng chẳng </w:t>
            </w:r>
            <w:r w:rsidRPr="00B7147C">
              <w:rPr>
                <w:rFonts w:ascii="Times New Roman" w:eastAsia="Times New Roman" w:hAnsi="Times New Roman" w:cs="Times New Roman"/>
                <w:color w:val="000000"/>
                <w:kern w:val="0"/>
                <w:sz w:val="27"/>
                <w:szCs w:val="27"/>
                <w:lang w:val="en-US"/>
                <w14:ligatures w14:val="none"/>
              </w:rPr>
              <w:lastRenderedPageBreak/>
              <w:t>khác nào vườn Nandana (Lạc Viên) trên thiên giới, ngắm mọi cảnh nguy nga lộng lẫy, các bảo tọa dành cho một trăm lẻ một vị vua, các lọng trắng được giương lên cùng nhiều bảo vật khác. Họ làm theo lời dặn của bậc Đại Sĩ, sau khi gây náo loạn giữa đám tiệc xong, họ trở về Mithilà.</w:t>
            </w:r>
          </w:p>
          <w:p w14:paraId="580440D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Thị vệ của nhà vua tâu trình mọi sự việc xảy ra, vua Brahmadatta nổi trận lôi đình, vì mưu kế đầu độc các quốc vương kia đã hỏng, trong khi các quốc vương kia lại thịnh nộ vì mất uống chén rượu khải hoàn, quân sĩ cũng thịnh nộ vì lỡ dịp chè chén thỏa thích. Vì vậy Brahmadatta bảo các quốc vương kia:</w:t>
            </w:r>
          </w:p>
          <w:p w14:paraId="36394B6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hiền hữu, ta hãy cùng đến Mithilà chém đầu vua Vedeha, đạp chân lên đầu nó, rồi hãy trở về nâng chén khải hoàn, bảo ba quân sẵn sàng.</w:t>
            </w:r>
          </w:p>
          <w:p w14:paraId="4F0DB40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vị vua này đi nói riêng với Kevatta:</w:t>
            </w:r>
          </w:p>
          <w:p w14:paraId="5BC18B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ta sẽ bắt lấy kẻ thù đã phá hoại diệu kế này với một trăm lẻ một quốc vương và mười tám đạo binh hùng hậu, ta sẽ đánh chiếm kinh thành đó. Mau lên Đại Sư.</w:t>
            </w:r>
          </w:p>
          <w:p w14:paraId="2B20D85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Nhưng lão Bà-la-môn này đủ trí khôn để hiểu rằng họ sẽ không bao giờ bắt được bậc Trí giả Mahosadha, mà chỉ chuốc lấy nhục nhã thôi, phải can gián vua mới được. Vì thế lão nói:</w:t>
            </w:r>
          </w:p>
          <w:p w14:paraId="261836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vua xứ Vedaha này không tài hùng trí dũng đâu, mọi việc trị dân đều ở trong tay bậc Trí giả Mahosadha, vị này rất thế lực. Thành Mithilà được vị này bảo vệ, chẳng khác nào con sư tử bảo vệ hang động của nó, không ai chiếm được đâu. Chúng ta sẽ chuốc lấy nhục nhã mà thôi. Đại vương đừng suy nghĩ đến việc đi đánh nữa.</w:t>
            </w:r>
          </w:p>
          <w:p w14:paraId="09F5959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vua đang điên cuồng vì tính kiêu ngạo của chiến sĩ và say sưa đi chiếm nước chư hầu, liền kêu lên:</w:t>
            </w:r>
          </w:p>
          <w:p w14:paraId="2D786B1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Gã ấy làm gì được?</w:t>
            </w:r>
          </w:p>
          <w:p w14:paraId="7FB0414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tiến lên, cùng với một trăm lẻ một vị quốc vương và mười tám đạo binh hùng hậu. Kevatta không thể nào thuyết phục vua nghe theo mình và cho rằng cản trở vua cũng hoài công, nên đành đi theo.</w:t>
            </w:r>
          </w:p>
          <w:p w14:paraId="27C4C29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Nhưng một đêm kia các chiến sĩ về đến Mithilà tường trình với bậc Trí giả mọi việc đã xảy ra. Và các quân hầu mà ngài đã gửi đi phục dịch trước kia cũng nhắn tin rằng </w:t>
            </w:r>
            <w:r w:rsidRPr="00B7147C">
              <w:rPr>
                <w:rFonts w:ascii="Times New Roman" w:eastAsia="Times New Roman" w:hAnsi="Times New Roman" w:cs="Times New Roman"/>
                <w:color w:val="000000"/>
                <w:kern w:val="0"/>
                <w:sz w:val="27"/>
                <w:szCs w:val="27"/>
                <w:lang w:val="en-US"/>
                <w14:ligatures w14:val="none"/>
              </w:rPr>
              <w:lastRenderedPageBreak/>
              <w:t>vua Cùlani đang cùng một trăm lẻ một quốc vương tiến lên đánh bắt vua Vedeha, vậy ngài phải đề phòng cẩn mật.</w:t>
            </w:r>
          </w:p>
          <w:p w14:paraId="426A027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thông điệp gửi về tới tấp: "Hôm nay vua đang ở chốn này, hôm nay họ đã đến chỗ kia, hôm nay họ sẽ đến kinh thành". Nghe vậy bậc Đại Sĩ tăng cường phòng vệ gấp đôi. Vua Vedeha nghe tin đồn đãi khắp nơi rằng vua Brahmadatta đang tiến quân đến chiếm kinh thành.</w:t>
            </w:r>
          </w:p>
          <w:p w14:paraId="77EE0A8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Bấy giờ trời mới sẩm tối, vua Brahmadatta bao vây kinh thành bằng ánh sáng cả trăm ngàn ngọn đuốc. Vua này lại xiết chặt vòng vây bằng những hàng rào voi ngựa, chiến xa và sắp đặt từng đám quân sĩ vào những khoảng cách đều nhau, họ đứng đó la hét, búng tay, reo hò, nhảy múa, kêu gào dưới ánh sáng của ngọn đuốc và ánh phản chiếu của vũ khí, toàn kinh thành Mithilà như một đám lửa bừng sáng suốt bảy dặm, tiếng voi ngựa, xe pháo và người ta ầm ỉ làm mặt đất cũng muốn nứt ra. Bốn vị hiền thần nghe những làn âm thanh vang dội như thế, không biết phải xử trí ra sao, liền yết kiến vua:</w:t>
            </w:r>
          </w:p>
          <w:p w14:paraId="0217328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có cảnh tượng đại náo loạn mà chúng thần không biết </w:t>
            </w:r>
            <w:r w:rsidRPr="00B7147C">
              <w:rPr>
                <w:rFonts w:ascii="Times New Roman" w:eastAsia="Times New Roman" w:hAnsi="Times New Roman" w:cs="Times New Roman"/>
                <w:color w:val="000000"/>
                <w:kern w:val="0"/>
                <w:sz w:val="27"/>
                <w:szCs w:val="27"/>
                <w:lang w:val="en-US"/>
                <w14:ligatures w14:val="none"/>
              </w:rPr>
              <w:lastRenderedPageBreak/>
              <w:t>chuyện gì, xin Đại vương hỏi xem sao?</w:t>
            </w:r>
          </w:p>
          <w:p w14:paraId="4EF9B87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vua nghĩ: "Chắc chắn Brahmadatta đã đến".</w:t>
            </w:r>
          </w:p>
          <w:p w14:paraId="5D265DC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mở cửa sổ nhìn ra, khi ngài thấy vị vua kia đã đến thật, thì hốt hoảng bảo họ:</w:t>
            </w:r>
          </w:p>
          <w:p w14:paraId="23E8CD7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ta sắp chết rồi, ngày mai chắc chắn chúng sẽ giết sạch chúng ta.</w:t>
            </w:r>
          </w:p>
          <w:p w14:paraId="351F72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quan cứ ngồi bàn bạc như vậy. Còn bậc Đại Sĩ khi thấy vua kia đã đến, ngài oai dũng như con sư tử, sắp đặt quân phòng vệ khắp kinh thành rồi đi lên cung điện trấn an vua. Vái chào vua xong, ngài đứng sang một bên. Vua phấn khởi khi thấy ngài, nghĩ thầm: Không ai có thể cứu ta được trừ bậc Trí giả Mahosadha".</w:t>
            </w:r>
          </w:p>
          <w:p w14:paraId="127A4BA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nói với ngài như sau:</w:t>
            </w:r>
          </w:p>
          <w:p w14:paraId="78B5745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Brahmadatta đã đến cùng với đám chư hầu, đạo binh Pañcàla này thật vô địch. Này Mahosadha, quân hầu đầu đội vai mang, bộ binh bao kẻ thiện chiến, sẵn sàng đi tàn sát, một cảnh đại náo loạn, tiếng trống chiêng vang dậy ngập trời, đây là nơi trổ tài sử dụng binh khí, nào cờ xí, kỵ binh mặc áo giáp, chiến sĩ anh </w:t>
            </w:r>
            <w:r w:rsidRPr="00B7147C">
              <w:rPr>
                <w:rFonts w:ascii="Times New Roman" w:eastAsia="Times New Roman" w:hAnsi="Times New Roman" w:cs="Times New Roman"/>
                <w:color w:val="000000"/>
                <w:kern w:val="0"/>
                <w:sz w:val="27"/>
                <w:szCs w:val="27"/>
                <w:lang w:val="en-US"/>
                <w14:ligatures w14:val="none"/>
              </w:rPr>
              <w:lastRenderedPageBreak/>
              <w:t>hùng thắng trận vẻ vang. Cả mười bậc Trí giả lại đây, uyên thâm trí tuệ, mưu lược thần kỳ và vị thứ mười một chính là thái hậu đang cổ võ đạo binh Pañcàla. Đây là cả một trăm lẻ một vị vương hầu thiện chiến làm tùy tướng, quốc độ của họ đã bị chiếm đóng, họ đang kinh hoàng và chịu thần phục trước đạo binh của Pañcàla. Họ thề nguyện phụng sự vò vua này, dù muốn dù không, họ cũng nói thẳng họ phải làm như vậy, nay họ bắt buộc phải theo phe vua Pañcàla, vì họ ở dưới quyền vua này. Kinh thành Mithilà đang bị bao vây bởi đạo binh dàn trận ở ba chặng đường, tấn công vào đủ mọi mặt, thành bị bao vây mọi phía như thể muôn sao trên trời. Này Mahosadha, làm cách nào giải vây được chăng?</w:t>
            </w:r>
          </w:p>
          <w:p w14:paraId="643C7D8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bậc Đại Sĩ nghe vậy, ngài nghĩ thầm: "Vua này quá lo sợ cho mạng sống của mình. Lương y là nơi an trú của bệnh nhân, thức ăn là nơi an trú của người đói, thức uống là nơi an trú của người khát, nhưng chỉ mình ta là nơi an trú của vua này, ta phải trấn an ngài mới được". Rồi chẳng khác nào con sư tử gầm thét trên cao nguyên Hồng thổ ở Tuyết Sơn, ngài la to:</w:t>
            </w:r>
          </w:p>
          <w:p w14:paraId="7FA780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Xin Đại vương chớ sợ, xin cứ an hưởng cảnh cung đình. Như tiểu thần thường ném hòn đất dọa con quạ, lấy cung dọa con khỉ, thần sẽ giải tán đạo quân ấy, cho chúng không còn một manh giáp nữa.</w:t>
            </w:r>
          </w:p>
          <w:p w14:paraId="57F2CE6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kệ:</w:t>
            </w:r>
          </w:p>
          <w:p w14:paraId="18E57F7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70. Đại vương hãy duỗi thẳng đôi chân,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Mở hội vui chơi, tiệc uống ăn,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Chốc lát Brah-ma, vua địch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Sẽ đào tẩu, bỏ mặc binh hùng.</w:t>
            </w:r>
          </w:p>
          <w:p w14:paraId="3757D29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trấn an vua, bậc Trí giả ra ngoài ban lệnh đánh trống hội khắp kinh thành cùng với lời huấn dụ:</w:t>
            </w:r>
          </w:p>
          <w:p w14:paraId="3F36ED4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Nghe đây, toàn dân chớ kinh sợ. Hãy sắm sửa tràng hoa, hương trầm, nước hoa, thức ăn uống mở hội trong bảy ngày. Dân chúng muốn ở đâu tùy ý, uống rượu thật say sưa, ca múa vui chơi, gào thét, nô đùa, búng tay tùy thích, mọi phí tổn ta sẽ chịu hết. Ta là bậc Trí giả Mahosadha, hãy xem oai lực của ta đây.</w:t>
            </w:r>
          </w:p>
          <w:p w14:paraId="393AAC3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Cứ thế ngài khích lệ toàn dân. Họ vâng lệnh ngài, người bên ngoài nghe tiếng ca nhạc tưng bừng, người ta ra vào bằng cửa hậu. Lúc bấy giờ họ không có tục lệ bắt kẻ lạ mặt trừ ra kẻ thù địch, cho nên lối ra vào mở ngỏ. Do đó, những kẻ này thấy dân </w:t>
            </w:r>
            <w:r w:rsidRPr="00B7147C">
              <w:rPr>
                <w:rFonts w:ascii="Times New Roman" w:eastAsia="Times New Roman" w:hAnsi="Times New Roman" w:cs="Times New Roman"/>
                <w:color w:val="000000"/>
                <w:kern w:val="0"/>
                <w:sz w:val="27"/>
                <w:szCs w:val="27"/>
                <w:lang w:val="en-US"/>
                <w14:ligatures w14:val="none"/>
              </w:rPr>
              <w:lastRenderedPageBreak/>
              <w:t>chúng đang mải mê vui đùa ca hát, còn vua Cùlani nghe tiếng ồn ào trong kinh thành liền bảo các quần thần:</w:t>
            </w:r>
          </w:p>
          <w:p w14:paraId="1AEE976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khanh, xem đây quân ta bao vây kinh thành này với mười tám đạo binh hùng hậu, thế mà dân chúng không tỏ vẻ lo âu sợ hãi, lại còn vui chơi thỏa thích, ca hát, búng tay, nhảy nhót tưng bừng, thế là nghĩa lý gì?</w:t>
            </w:r>
          </w:p>
          <w:p w14:paraId="4E31F0F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các quân hầu được ngài gửi đi phục dịch ở nước ngoài trước đây liền nói dối như sau:</w:t>
            </w:r>
          </w:p>
          <w:p w14:paraId="6CF67C0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vương,chúng thần có việc vào thành bằng cửa hậu, thấy dân chúng đang mải mê vui chơi đã hỏi: "Tại sao các người quá vô tâm chểnh mảng trong khi mọi quân vương toàn cõi Diêm-phù-đề đang bao vây kinh thành của các ngươi?" Họ liền đáp: "Khi quốc vương của chúng ta còn bé, ngài có ước nguyện tổ chức hội hè bao giờ tất cả quốc vương toàn cõi Diêm-phù-đề đến bao vây kinh thành. Bây giờ ước nguyện đã thành nên ngài liền ban lệnh khắp nơi và chính ngài cũng tổ chức hội hè trong cung".</w:t>
            </w:r>
          </w:p>
          <w:p w14:paraId="47006D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Nghe vậy vị vua này nổi trận lôi đình, gọi một đoàn quân ra ban lệnh:</w:t>
            </w:r>
          </w:p>
          <w:p w14:paraId="7665B1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Hãy phân tán ra khắp kinh thành, lấp hào phá thành, san bằng tháp canh, vào thành, chặt đầu vua Vedeha đem đến đây cho ta.</w:t>
            </w:r>
          </w:p>
          <w:p w14:paraId="36515A5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các chiến sĩ dũng cảm trang bị đủ loại vũ khí, rầm rộ tiến vào cổng thành, lại được quân của bậc Trí giả hỗ trợ với vũ khí nóng đỏ rực, nhưng rồi họ bị ném bùn, đá như mưa rào. Khi họ đứng dưới hào phá tường, quân lính trên tháp canh chống trả bằng cung tên, lao, giáo bắn xuống, quân của bậc Trí giả vừa chế nhạo quân của vua Brahmadatta bằng bộ điệu tay chân, vừa la lớn:</w:t>
            </w:r>
          </w:p>
          <w:p w14:paraId="6A032EF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các ngươi không bắt được ta, thì hãy ăn uống một tí nào.</w:t>
            </w:r>
          </w:p>
          <w:p w14:paraId="172CB9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giơ ra những chén rượu nồng và xiên cá thịt mà họ đang ăn uống dạo chơi quanh tường. Quân địch không làm gì được, đành trở về trình với vua Cùlani:</w:t>
            </w:r>
          </w:p>
          <w:p w14:paraId="29C232F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chẳng ai vào thành được trừ khi kẻ có thần thông.</w:t>
            </w:r>
          </w:p>
          <w:p w14:paraId="1A29A17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Vua kia đợi bốn năm ngày không tìm được kế gì chiếm thành như ý muốn, lại hỏi Kevatta:</w:t>
            </w:r>
          </w:p>
          <w:p w14:paraId="4A234D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ta không thể chiếm thành này, không ai có thể đến gần thành được cả, làm sao bây giờ?</w:t>
            </w:r>
          </w:p>
          <w:p w14:paraId="47737F8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thượng, đừng ngại gì, kinh thành này lấy nước từ bên ngoài, ta sẽ cắt nguồn nước và chiếm được thành. Chúng sẽ kiệt quệ vì thiếu nước và sẽ mở cửa thành.</w:t>
            </w:r>
          </w:p>
          <w:p w14:paraId="34F06D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đáp:</w:t>
            </w:r>
          </w:p>
          <w:p w14:paraId="06958EF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Thật là diệu kế.</w:t>
            </w:r>
          </w:p>
          <w:p w14:paraId="3299F5B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họ cản trở dân chúng đến gần nguồn nước. Quân do thám của bậc Trí giả viết tin trên một ngọn lá buộc vào mũi tên bắn đi nhắn cùng ngài rõ. Lúc bấy giờ ngài đã ra lệnh hễ ai thấy ngọn lá buộc vào mũi tên phải đem dâng ngài. Một người thấy vật này liền đem trình bậc Trí giả. Ngài đọc tin xong, nghĩ thầm: "Vua ấy không biết ta là bậc Trí giả Mahosadha". Ngài cho lấy những thanh tre dài chừng sáu mươi cubit (gần ba mươi mét) chẻ đôi ra, bỏ hết các mắt, rồi cột lại, bọc da bên ngoài và trét bùn lên.</w:t>
            </w:r>
          </w:p>
          <w:p w14:paraId="577352F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Ngài lại cho lấy đất và hột sen do các ẩn sĩ đem về từ Tuyết Sơn, trồng </w:t>
            </w:r>
            <w:r w:rsidRPr="00B7147C">
              <w:rPr>
                <w:rFonts w:ascii="Times New Roman" w:eastAsia="Times New Roman" w:hAnsi="Times New Roman" w:cs="Times New Roman"/>
                <w:color w:val="000000"/>
                <w:kern w:val="0"/>
                <w:sz w:val="27"/>
                <w:szCs w:val="27"/>
                <w:lang w:val="en-US"/>
                <w14:ligatures w14:val="none"/>
              </w:rPr>
              <w:lastRenderedPageBreak/>
              <w:t>hột sen trong bùn bên cạnh hồ nước, đặt tre lên và đổ đầy nước vào. Qua một đêm sen mọc và trổ hoa, cao hơn đọt tre chừng hai thước. Ngài nhổ lên đưa cho quân hầu mang đến dâng vua Brahmadatta. Họ cuộn tròn cọng sen lại, ném qua thành, kêu to:</w:t>
            </w:r>
          </w:p>
          <w:p w14:paraId="7E432C3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quân hầu của vua Brahmadatta, đừng để chết đói vì thiếu lương thực, đây ta cho các ngươi mang hoa lên và ăn ngó sen vào cho đầy bụng.</w:t>
            </w:r>
          </w:p>
          <w:p w14:paraId="720338C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người trong đám quân do thám của bậc Trí giả lượm cọng sen mang vào dâng vua:</w:t>
            </w:r>
          </w:p>
          <w:p w14:paraId="00A70AF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đây là cọng sen, chưa bao giờ có cọng sen dài như thế này cả.</w:t>
            </w:r>
          </w:p>
          <w:p w14:paraId="235D18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bảo:</w:t>
            </w:r>
          </w:p>
          <w:p w14:paraId="457ECDE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Đo thử xem.</w:t>
            </w:r>
          </w:p>
          <w:p w14:paraId="2CAD5CF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đo và thấy chúng dài cả gần bốn mươi mét chứ không phải ba mươi. Vua hỏi:</w:t>
            </w:r>
          </w:p>
          <w:p w14:paraId="11D4234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Sen này mọc ở đâu?</w:t>
            </w:r>
          </w:p>
          <w:p w14:paraId="125A59C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bịa chuyện đáp:</w:t>
            </w:r>
          </w:p>
          <w:p w14:paraId="2F33BC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một ngày nọ, vì thèm rượu, tiểu thần vào thành bằng cửa hậu và thấy các hồ nước lớn được đào cho dân chúng vui chơi. Có một đám người trên thuyền đang hái sen. Cây sen này mọc cạnh bờ hồ, chứ còn những cây mọc dưới nước sâu chắc phải cao cả trăm cubit.</w:t>
            </w:r>
          </w:p>
          <w:p w14:paraId="6ECEA3D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vua bảo Kevatta:</w:t>
            </w:r>
          </w:p>
          <w:p w14:paraId="087037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ta không thể chiếm thành bằng cách cắt nguồn nước đâu, thôi đừng cố đánh chiếm thành này nữa.</w:t>
            </w:r>
          </w:p>
          <w:p w14:paraId="5407BBF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đáp:</w:t>
            </w:r>
          </w:p>
          <w:p w14:paraId="47C3489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Thôi được, ta sẽ chiếm thành bằng cách cắt nguồn lương thực vì kinh thành này lấy lương thực từ ngoài vào.</w:t>
            </w:r>
          </w:p>
          <w:p w14:paraId="29C418A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thật là diệu kế.</w:t>
            </w:r>
          </w:p>
          <w:p w14:paraId="62F386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đã biết trước việc này nên nghĩ thầm: "Vua ấy không biết ta là bậc Trí giả Mahosadha".</w:t>
            </w:r>
          </w:p>
          <w:p w14:paraId="337DCA0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Dọc theo trường thành ngài đổ đất bùn và trồng lúa. Lúc bấy giờ ước nguyện của Bồ-tát bao giờ cũng đạt thành, nên qua một đêm lúa mọc </w:t>
            </w:r>
            <w:r w:rsidRPr="00B7147C">
              <w:rPr>
                <w:rFonts w:ascii="Times New Roman" w:eastAsia="Times New Roman" w:hAnsi="Times New Roman" w:cs="Times New Roman"/>
                <w:color w:val="000000"/>
                <w:kern w:val="0"/>
                <w:sz w:val="27"/>
                <w:szCs w:val="27"/>
                <w:lang w:val="en-US"/>
                <w14:ligatures w14:val="none"/>
              </w:rPr>
              <w:lastRenderedPageBreak/>
              <w:t>vượt lên cả ngọn thành. Vua Brahmadatta thấy vậy liền hỏi:</w:t>
            </w:r>
          </w:p>
          <w:p w14:paraId="7BBC63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hiền hữu, cây gì mọc xanh um trên ngọn thành vậy?</w:t>
            </w:r>
          </w:p>
          <w:p w14:paraId="05451A5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Quân do thám của bậc Trí giả đáp lại ngay như thể chụp lấy lời nói của vị vua này:</w:t>
            </w:r>
          </w:p>
          <w:p w14:paraId="470FE23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bậc Trí giả Mahosadha là con nhà nông, đã thấy trước tai hoạ sắp đến nên đã thu góp thóc khắp nơi về chứa đầy kho vựa, ném đồ dư thừa trên trường thành, chắc chắn lúa này gặp đủ nắng mưa sẽ mọc cây rất nhanh. Một bữa nọ, chính tiểu thần có việc vào thành bằng cửa hậu, lượm một nắm thóc trong đống thóc trên thành vãi ra đường, liền bị dân chúng chế nhạo, la lên: -"Chắc anh đói lắm, vậy hãy lấy một ít thóc buộc vào chéo vạt áo, mà đem về nhà nấu ăn".</w:t>
            </w:r>
          </w:p>
          <w:p w14:paraId="4765CEF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vua bảo Kevatta:</w:t>
            </w:r>
          </w:p>
          <w:p w14:paraId="27C2A18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cắt nguồn lương thực ta cũng không chiếm được thành này đâu, việc đó không đúng cách.</w:t>
            </w:r>
          </w:p>
          <w:p w14:paraId="70BC1EF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thế thì ta sẽ chiếm thành bằng cách cắt nguồn cung ấp than củi từ bên ngoài.</w:t>
            </w:r>
          </w:p>
          <w:p w14:paraId="7BFD094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Được rồi, Đại sư.</w:t>
            </w:r>
          </w:p>
          <w:p w14:paraId="3558D18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Bồ-tát cũng đã biết trước chuyện này nên ngài cho chặt củi thành đống, cao hơn cả lúa nữa. Dân chúng lại chế nhạo quân lính của vua Brahmadatta, bảo:</w:t>
            </w:r>
          </w:p>
          <w:p w14:paraId="2B6A72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các anh đói thì lấy củi này mà nấu nướng thức ăn.</w:t>
            </w:r>
          </w:p>
          <w:p w14:paraId="2DC1C3C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Vừa nói họ vừa ném những thanh củi lớn xuống.</w:t>
            </w:r>
          </w:p>
          <w:p w14:paraId="7D80D62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hỏi:</w:t>
            </w:r>
          </w:p>
          <w:p w14:paraId="52A471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Củi nào chất cao hơn cả trường thành vậy?</w:t>
            </w:r>
          </w:p>
          <w:p w14:paraId="09ABEB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thám tử đáp:</w:t>
            </w:r>
          </w:p>
          <w:p w14:paraId="23793BA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Vị này con nhà nông thấy được hiểm họa sắp đến, nên thu góp than củi chất đống trước mọi nhà còn thừa ngài chất bên lề thành đó.</w:t>
            </w:r>
          </w:p>
          <w:p w14:paraId="7CF304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bảo Kevatta:</w:t>
            </w:r>
          </w:p>
          <w:p w14:paraId="11F0883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ta cũng không thể chiếm thành bằng cắt nguồn than củi đâu, kế này chẳng cần thiết nữa.</w:t>
            </w:r>
          </w:p>
          <w:p w14:paraId="53A6D07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chớ ngại, tiểu thần đã có cách khác.</w:t>
            </w:r>
          </w:p>
          <w:p w14:paraId="419761C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Kế gì vậy Đại sư? Trẫm thấy các mưu kế của khanh đều không có kết </w:t>
            </w:r>
            <w:r w:rsidRPr="00B7147C">
              <w:rPr>
                <w:rFonts w:ascii="Times New Roman" w:eastAsia="Times New Roman" w:hAnsi="Times New Roman" w:cs="Times New Roman"/>
                <w:color w:val="000000"/>
                <w:kern w:val="0"/>
                <w:sz w:val="27"/>
                <w:szCs w:val="27"/>
                <w:lang w:val="en-US"/>
                <w14:ligatures w14:val="none"/>
              </w:rPr>
              <w:lastRenderedPageBreak/>
              <w:t>quả gì, ta không thể chiếm được Vedeha đâu. Thôi ta hãy rút quân về.</w:t>
            </w:r>
          </w:p>
          <w:p w14:paraId="679005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nếu có ai bảo vua Cùlani cùng một trăm lẻ một quốc vương không chiếm nổi thành Vedeha thì chúng ta sẽ mang nhục mà thôi. Mahosadha không phải là một bậc Trí giả duy nhất trên đời, vì tiểu thần cũng là bậc Trí giả, tiểu thần sẽ dùng mưu lược.</w:t>
            </w:r>
          </w:p>
          <w:p w14:paraId="1B20E4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Mưu gì vậy, Đại sư?</w:t>
            </w:r>
          </w:p>
          <w:p w14:paraId="57F9602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ta sẽ bày trận Pháp chiến.</w:t>
            </w:r>
          </w:p>
          <w:p w14:paraId="14EBB9C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nghĩa là gì?</w:t>
            </w:r>
          </w:p>
          <w:p w14:paraId="3241C9F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là không cần đánh trận nào cả, chỉ có hai bậc Trí giả của hai vị vua đến một nơi nào đó và kẻ nào cúi chào người kia, sẽ bại trận.</w:t>
            </w:r>
          </w:p>
          <w:p w14:paraId="20ED48E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Mahosadha không biết ý định này, tiểu thần già hơn, gã ấy trẻ tuổi hơn, nên khi gã thấy tiểu thần, gã sẽ chào trước. Thế là ta sẽ chiếm lấy Vedeha, xong việc này ta sẽ hồi hương và như vậy ta mới khỏi bị nhục. Đó là trận Pháp chiến mà tiểu thần muốn tâu trình.</w:t>
            </w:r>
          </w:p>
          <w:p w14:paraId="4A1235F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Nhưng Bồ-tát đã biết trước chuyện bí mật này rồi: "Nếu ta để cho Kevatta thắng ta như vậy thì ta đâu </w:t>
            </w:r>
            <w:r w:rsidRPr="00B7147C">
              <w:rPr>
                <w:rFonts w:ascii="Times New Roman" w:eastAsia="Times New Roman" w:hAnsi="Times New Roman" w:cs="Times New Roman"/>
                <w:color w:val="000000"/>
                <w:kern w:val="0"/>
                <w:sz w:val="27"/>
                <w:szCs w:val="27"/>
                <w:lang w:val="en-US"/>
                <w14:ligatures w14:val="none"/>
              </w:rPr>
              <w:lastRenderedPageBreak/>
              <w:t>phải là người có trí". Còn vua Brahmadatta bảo:</w:t>
            </w:r>
          </w:p>
          <w:p w14:paraId="37ACDDC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Thật là đại diệu kế.</w:t>
            </w:r>
          </w:p>
          <w:p w14:paraId="7DC4289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viết điệp gửi cho vua Vedeha bằng cửa hậu, báo tin: "Ngày mai sẽ có trận Pháp chiến giữa hai vị trí giả, vị nào không chịu tham chiến được xem như bại trận".</w:t>
            </w:r>
          </w:p>
          <w:p w14:paraId="69558C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Nhận được điệp này, vua Vedeha cho triệu bậc Trí giả đến kể chuyện, ngài đáp:</w:t>
            </w:r>
          </w:p>
          <w:p w14:paraId="11EBE51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Hay lắm, tâu Đại vương, xin Đại vương truyền sứ giả đưa tin chuẩn bị nơi chốn dành cho trận Pháp chiến; bên cổng Tây, sẽ dàn binh ở đó.</w:t>
            </w:r>
          </w:p>
          <w:p w14:paraId="21BF4BB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Rồi ngài trao bức điệp cho sứ giả, và hôm sau chuẩn bị nơi dành cho trận Pháp chiến để chứng kiến cảnh thảm bại của Kevatta. Nhưng cả trăm lẻ một vị quốc vương không biết chuyện sẽ xảy ra, nên vây quanh Kevatta để bảo vệ lão. Các vị vua này đến nơi chiến địa, đứng nhìn về phía đông, nơi bậc trí giả Kevatta đã đến. Tuy nhiên, sáng hôm đó, Bồ-tát đã tắm rửa nước thơm, mặc cẩm bào Kàsi trị giá cả trăm ngàn đồng tiền, trang sức lộng lẫy và sau một bữa điểm tâm thịnh soạn, ngài cùng đám tùy tùng đông đảo đi đến cửa cung. Khi được triệu vào, ngài </w:t>
            </w:r>
            <w:r w:rsidRPr="00B7147C">
              <w:rPr>
                <w:rFonts w:ascii="Times New Roman" w:eastAsia="Times New Roman" w:hAnsi="Times New Roman" w:cs="Times New Roman"/>
                <w:color w:val="000000"/>
                <w:kern w:val="0"/>
                <w:sz w:val="27"/>
                <w:szCs w:val="27"/>
                <w:lang w:val="en-US"/>
                <w14:ligatures w14:val="none"/>
              </w:rPr>
              <w:lastRenderedPageBreak/>
              <w:t>vái chào vua xong, ngồi sang một bên.</w:t>
            </w:r>
          </w:p>
          <w:p w14:paraId="42C868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Sao đó, Trí giả Mahosadha? Vua hỏi.</w:t>
            </w:r>
          </w:p>
          <w:p w14:paraId="1D4E5E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đáp:</w:t>
            </w:r>
          </w:p>
          <w:p w14:paraId="629B72E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tiểu thần sắp ra chỗ lâm chiến.</w:t>
            </w:r>
          </w:p>
          <w:p w14:paraId="0093B7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còn trẫm phải làm gì đây?</w:t>
            </w:r>
          </w:p>
          <w:p w14:paraId="3DE50AB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tiểu thần muốn thắng Kevatta bằng viên bảo ngọc, vậy tiểu thần cần có viên bảo ngọc bát giác ấy.</w:t>
            </w:r>
          </w:p>
          <w:p w14:paraId="16D9AC6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Vương nhi cứ lấy đi.</w:t>
            </w:r>
          </w:p>
          <w:p w14:paraId="37B7FC7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nhận lấy bảo ngọc, tạ từ vua ra đi, có cả ngàn chiến sĩ vây quanh, đó là các thân hữu từ thuở bé của ngài, ngài ngồi vào chiếc bảo xa do đoàn bạch mã thuần giống kéo, đáng giá cả chín mươi ngàn đồng tiền . Vào giờ ngọ ngài đến cổng thành.</w:t>
            </w:r>
          </w:p>
          <w:p w14:paraId="285DC75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Kevatta đứng chờ ngài đến, vừa bảo:</w:t>
            </w:r>
          </w:p>
          <w:p w14:paraId="30B5011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Kìa gã đến, kìa gã đến!</w:t>
            </w:r>
          </w:p>
          <w:p w14:paraId="2AF88B5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Lão vừa nghểnh cổ dài ra, ướt mồ hôi dưới ánh nắng gay gắt. Bậc Đại sĩ cùng đoàn tùy tùng như biển dậy sóng, như sư tử vươn mình, oai nghi </w:t>
            </w:r>
            <w:r w:rsidRPr="00B7147C">
              <w:rPr>
                <w:rFonts w:ascii="Times New Roman" w:eastAsia="Times New Roman" w:hAnsi="Times New Roman" w:cs="Times New Roman"/>
                <w:color w:val="000000"/>
                <w:kern w:val="0"/>
                <w:sz w:val="27"/>
                <w:szCs w:val="27"/>
                <w:lang w:val="en-US"/>
                <w14:ligatures w14:val="none"/>
              </w:rPr>
              <w:lastRenderedPageBreak/>
              <w:t>trầm tĩnh ban lệnh mở cửa thành, ra khỏi kinh thành xong, ngài xuống xe như con sư tử vùng dậy, rảo bước. Cả trăm lẻ một vị quốc vương chiêm ngưỡng vẻ uy nghi cao cả của ngài, liền reo hò tung hô ngài vang dậy:</w:t>
            </w:r>
          </w:p>
          <w:p w14:paraId="1C05EE8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Đây bậc Trí giả Mahosadha, nam tử của Sirivaddha, người có trí tuệ tối thượng trong toàn cõi Diêm-phù-đề.</w:t>
            </w:r>
          </w:p>
          <w:p w14:paraId="2A9CA92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Chẳng khác nào Thiên chủ Sakka được chư thiên vây quanh, trong vẽ huy hoàng cao cả vô thượng, ngài cầm viên bảo ngọc trong tay, đứng trước Kevatta. Còn Kevatta vừa trông thấy ngài đã không thể nào đứng yên được mà tiến lên đón ngài bảo:</w:t>
            </w:r>
          </w:p>
          <w:p w14:paraId="57121D8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Mahosadha, hai ta đều là bậc trí giả và dù xưa nay ta ở gần ngài, ngài chưa hề gửi tặng ta vật nào cả, vì cớ gì vậy?</w:t>
            </w:r>
          </w:p>
          <w:p w14:paraId="6D038E2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bảo:</w:t>
            </w:r>
          </w:p>
          <w:p w14:paraId="3C7113E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tiểu đệ đã cố công kiếm một tặng vật thật xứng đáng với ngài và hôm nay tiểu đệ tìm ra viên ngọc bảo châu này, xin bậc Trí giả nhận lấy, vì không có viên ngọc thứ hai như vậy trên đời.</w:t>
            </w:r>
          </w:p>
          <w:p w14:paraId="591680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Vị kia thấy viên bảo ngọc sáng ngời trong tay ngài tưởng rằng ngài muốn đưa ra tặng, liền bảo:</w:t>
            </w:r>
          </w:p>
          <w:p w14:paraId="4F4416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thì xin trao ngọc cho ta.</w:t>
            </w:r>
          </w:p>
          <w:p w14:paraId="021D76B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lão đưa tay ra, xin nhận lấy. Bậc Đại Sĩ vừa nói, vừa dang tay ném viên ngọc trên đầu ngón tay của bàn tay lão dang ra. Nhưng lão Bà-la-môn không đỡ được viên ngọc trong các ngón tay nên nó tuột xuống và lăn tới chân Bồ-tát. Lão lại quá thèm viên ngọc nên cúi xuống chân ngài. Lúc ấy bậc Đại sĩ không để cho lão ngẩng lên, lấy một tay ấn vai lão xuống và tay kia chộp bụng lão, kêu to:</w:t>
            </w:r>
          </w:p>
          <w:p w14:paraId="3F6034E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ngẩng lên chứ, ngẩng lên chứ, ta trẻ hơn ngài nhiều, chỉ đáng cháu chắt ngài, đừng cúi chào ta chứ!</w:t>
            </w:r>
          </w:p>
          <w:p w14:paraId="68D972E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vừa nói vậy mãi, vừa chà mặt mũi lão xuống đất đến chảy máu, rồi lại bảo:</w:t>
            </w:r>
          </w:p>
          <w:p w14:paraId="79191C1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tên ngu si mê muội kia, ngươi cứ tưởng sẽ được ta cúi đầu chào ngươi hay sao?</w:t>
            </w:r>
          </w:p>
          <w:p w14:paraId="5357B64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Ngài chụp lấy cổ áo lão ném thật xa. Lão văng đi xa cả bốn mươi thước mới bò dậy chạy trốn mất. Lúc ấy quân hầu của bậc Đại Sĩ lượm viên </w:t>
            </w:r>
            <w:r w:rsidRPr="00B7147C">
              <w:rPr>
                <w:rFonts w:ascii="Times New Roman" w:eastAsia="Times New Roman" w:hAnsi="Times New Roman" w:cs="Times New Roman"/>
                <w:color w:val="000000"/>
                <w:kern w:val="0"/>
                <w:sz w:val="27"/>
                <w:szCs w:val="27"/>
                <w:lang w:val="en-US"/>
                <w14:ligatures w14:val="none"/>
              </w:rPr>
              <w:lastRenderedPageBreak/>
              <w:t>bảo ngọc lên, nhưng âm thanh của lời Bồ-tát: "Ngẩng lên đi, đừng cúi đầu chào ta như vậy!" vang dội át cả tiếng reo hò của đám đông. Dân chúng reo hò nhất loạt:</w:t>
            </w:r>
          </w:p>
          <w:p w14:paraId="66F9DC9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Bà-la-môn Kevatta cúi chào chân bậc Trí giả!</w:t>
            </w:r>
          </w:p>
          <w:p w14:paraId="1A91BD7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Tất cả các vua, từ Brahmadatta đến các vị vua kia, đều thấy Kevatta cúi đầu xuống chân bậc Đại sĩ. Họ đều nghĩ thầm: "Bậc Trí giả của ta đã cúi đầu chào bậc Đại Sĩ, chúng ta thua trận rồi. Ngài sẽ giết hết bọn ta bây giờ", ai nấy đều lên ngựa chạy trốn đến thành Uttarapañcàla . Quân của Bồ-tát thấy họ chạy trốn, lại la hét vang trời:</w:t>
            </w:r>
          </w:p>
          <w:p w14:paraId="641F5CA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Vua Cùlani đang tẩu thoát cùng một trăm lẻ một vị vương hầu.</w:t>
            </w:r>
          </w:p>
          <w:p w14:paraId="2232FA6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các vương hầu càng hoảng hốt, chạy dài, tan rã cả đại đạo binh trong khi quân của Bồ tát reo hò mỗi lúc càng vang dậy hơn. Bậc Đại Sĩ cùng đám tùy tùng trở về kinh thành trong khi đạo binh của vua Brahmadatta tháo chạy tán loạn suốt ba dặm đường. Kevata lên ngựa gặp đạo binh, liền chùi vết máu trên trán, la lên:</w:t>
            </w:r>
          </w:p>
          <w:p w14:paraId="18BD9CB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đừng chạy, ta có cúi đầu chào thằng khốn kiếp đó đâu. Dừng lại, dừng lại!</w:t>
            </w:r>
          </w:p>
          <w:p w14:paraId="3D32A52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đạo binh không nghe, còn chế nhạo, phỉ báng lão:</w:t>
            </w:r>
          </w:p>
          <w:p w14:paraId="5AF770C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lão Bà-la-môn khốn nạn kia, lão là kẻ có tội, lão bày ra trận Pháp chiến rồi lại cúi đầu chào thằng trẻ ranh chỉ đáng cháu chắt lão, chuyện ấy chẳng đáng đời lão hay sao?</w:t>
            </w:r>
          </w:p>
          <w:p w14:paraId="61ADB2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không còn nghe lão nữa và cứ tiếp tục đi về. Lão chạy vụt vào đám quân kêu lên:</w:t>
            </w:r>
          </w:p>
          <w:p w14:paraId="5F9CDB3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người phải nghe ta, ta có cúi chào nó đâu, nó lấy viên ngọc lừa ta mà.</w:t>
            </w:r>
          </w:p>
          <w:p w14:paraId="1F92477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lão dùng đủ mọi cách thuyết phục các vị vương hầu tin lời lão và thu nhập đám tàn quân.</w:t>
            </w:r>
          </w:p>
          <w:p w14:paraId="49CB5C9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đám quân này quá đông đảo, ví thử mỗi người trong đó lượm được một hòn đá hay nắm đất ném vào hào cũng đủ lấp đầy hào và còn chất đống cao lên bằng trường thành; nhưng ta biết rằng ý nguyện của Bồ-tát đã đạt thành, nên không có ai ném đất đó vào kinh đô cả. Họ rút lui về vị trí cũ, rồi vua hỏi Kevatta:</w:t>
            </w:r>
          </w:p>
          <w:p w14:paraId="19AC02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Đại sư, ta phải làm gì bây giờ?</w:t>
            </w:r>
          </w:p>
          <w:p w14:paraId="76F9BB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ta đừng cho ai ra cửa hậu nữa và cắt mọi mối giao thông. Dân chúng không ra vào được sẽ sinh chán nản và mở cửa thành. Lúc ấy ta sẽ bắt được quân thù.</w:t>
            </w:r>
          </w:p>
          <w:p w14:paraId="659E096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cũng được báo tin về vấn đề này như trước, nên ngài nghĩ thầm: "Nếu họ đóng quân ở đây lâu, thì chúng ta không sống yên ổn được, vậy ta hãy tìm cách tống họ đi, ta sẽ đặt chiến lược đuổi họ về".</w:t>
            </w:r>
          </w:p>
          <w:p w14:paraId="7ADBE9A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ngài đi tìm một người thông thạo các việc này và kiếm ra được một kẻ tên Anukevatta. Ngài bảo ông này:</w:t>
            </w:r>
          </w:p>
          <w:p w14:paraId="61A02DD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ta có một việc muốn nhờ ông thi hành.</w:t>
            </w:r>
          </w:p>
          <w:p w14:paraId="590C9B7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tiểu thần phải làm gì? Xin cho biết.</w:t>
            </w:r>
          </w:p>
          <w:p w14:paraId="53B48A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Ông hãy đứng trên trường thành, thừa lúc quân ta vô ý, hãy lập tức ném kẹo bánh, cá thịt và các thức ăn khác xuống cho quân của Brahmadatta, rồi bảo: "Này ăn đi đừng ngã lòng, gắng ở đây thêm ít hôm nữa, chẳng mấy chốc dân chúng như gà mái trong rọ sẽ tự mở cổng thành rồi các người vào mà bắt lấy </w:t>
            </w:r>
            <w:r w:rsidRPr="00B7147C">
              <w:rPr>
                <w:rFonts w:ascii="Times New Roman" w:eastAsia="Times New Roman" w:hAnsi="Times New Roman" w:cs="Times New Roman"/>
                <w:color w:val="000000"/>
                <w:kern w:val="0"/>
                <w:sz w:val="27"/>
                <w:szCs w:val="27"/>
                <w:lang w:val="en-US"/>
                <w14:ligatures w14:val="none"/>
              </w:rPr>
              <w:lastRenderedPageBreak/>
              <w:t>vua Vedeha và gã con trai nông dân khốn kiếp kia". Quân ta nghe vậy sẽ mắng nhiếc ông tàn tệ rồi trói tay chân ông lại trước quân của Brahmadatta và giả bộ lấy gậy tre đập ông, kéo ông xuống, buộc tóc ông thành năm chòm, phết đất bùn lên người ông, đeo chùm hoa Kanavera dành cho tử tội vào cổ ông, quất ông vun vút cho đến khi nổi lằn roi trên lưng ông, rồi lại đem ông lên trường thành trói ông lại, thòng dây thừng thả ông xuống chỗ đóng quân của Brahmadatta thét to: "Cút đi, quân phản bội".</w:t>
            </w:r>
          </w:p>
          <w:p w14:paraId="501F328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ấy ông sẽ được dẫn đến trước vua vua Brahmadatta, vua này sẽ hỏi ông về việc sỉ nhục kia, ông phải trình bày với vua ấy: "Tâu Đại vương, ngày xưa tiểu thần đã được nhiều vinh hiển nhưng gã con trai nhà nông ấy đã vu cáo tiểu thần phản bội đức vua, nên tiểu thần bị tước đoạt tất cả giàu sang danh vọng. Tiểu thần muốn lấy đầu kẻ đã phá hại mình và vì thương tưởng quân của Đại vương đang thối chí nản lòng, nên đem cho họ thức ăn uống. Do vậy nhớ đến mối thù cũ trong lòng, gã lại làm tiểu thần thân tàn ma dại như thế này. Tâu Đại vương, quân của Đại vương đều biết rõ chuyện này".Như vậy bằng mọi cách ông phải chiếm được lòng tin của </w:t>
            </w:r>
            <w:r w:rsidRPr="00B7147C">
              <w:rPr>
                <w:rFonts w:ascii="Times New Roman" w:eastAsia="Times New Roman" w:hAnsi="Times New Roman" w:cs="Times New Roman"/>
                <w:color w:val="000000"/>
                <w:kern w:val="0"/>
                <w:sz w:val="27"/>
                <w:szCs w:val="27"/>
                <w:lang w:val="en-US"/>
                <w14:ligatures w14:val="none"/>
              </w:rPr>
              <w:lastRenderedPageBreak/>
              <w:t>vua rồi tâu với vua ấy: "Tâu Đại vương, bây giờ đã có tiểu thần, xin Đại vương chớ lo âu nữa. Vua Vedeha và gã con trai nông dân kia phải chết thôi! Thần biết rõ mọi yếu điểm cùng nhược điểm của bức trường thành này. Tiểu thần biết nơi nào dưới hào có cá sấu, nơi nào không. Chẳng mấy chốc tiểu thần xin dâng trọn kinh thành này vào tay Đại vương".</w:t>
            </w:r>
          </w:p>
          <w:p w14:paraId="57E29A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ấy sẽ tín dụng ông và quý trọng ông, giao cho ông thống lãnh đạo binh. Sau đó ông phải đưa đạo binh xuống nơi đầy đặc rắn rít, cá sấu, chúng sợ hãi sẽ không chịu xuống. Lúc ấy ông phải trình vua: "Tâu Đại vương, quân sĩ của Đại vương đã bị gã con trai nhà nông ấy làm tan rã mất rồi, không còn người nào, thậm chí cả Đại sư Kevatta và các vương hầu đều bị mua chuộc . Họ chỉ rảo quanh quẩn rình rập Đại vương thôi, chứ họ thành người tay chân của gã nông dân ấy cả rồi, chỉ còn một mình tiểu thần là tôi trung của Đại vương, nếu Đại vương không tin tiểu thần, xin Đại vương ban lệnh cho các vương hầu mặc triều phục đến chầu Đại vương. Sau đó, Đại vương quan sát y phục của họ, đồ trang sức, cung kiếm của họ xem, thảy đều do gã con </w:t>
            </w:r>
            <w:r w:rsidRPr="00B7147C">
              <w:rPr>
                <w:rFonts w:ascii="Times New Roman" w:eastAsia="Times New Roman" w:hAnsi="Times New Roman" w:cs="Times New Roman"/>
                <w:color w:val="000000"/>
                <w:kern w:val="0"/>
                <w:sz w:val="27"/>
                <w:szCs w:val="27"/>
                <w:lang w:val="en-US"/>
                <w14:ligatures w14:val="none"/>
              </w:rPr>
              <w:lastRenderedPageBreak/>
              <w:t>trai nhà nông dân ấy tặng và khắc tên gã vào, rồi ngài biết chắc mọi việc".</w:t>
            </w:r>
          </w:p>
          <w:p w14:paraId="2B48F7D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ấy sẽ y lời và tin chắc như vậy, nên lo sợ phải đuổi các vương hầu về xứ. Rồi vua ấy sẽ hỏi: "Kế đó phải làm gì". Ông phải đáp: "Tâu Đại vương, gã nông dân ấy đầy mưu lược tài trí, nếu Đại vương còn ở đây vài ngày nữa, gã sẽ chiếm cả đạo quân và bắt lấy Đại vương. Vậy xin Đại vương chớ chậm trễ ngay đêm nay vào canh giữa ta hãy lấy ngựa lên đường đừng để phải chết trong tay kẻ thù". Vua ấy sẽ nghe theo lời khuyên của ông và trong khi vua ấy đào tẩu, ông hãy trở lui báo cho dân chúng ta rõ.</w:t>
            </w:r>
          </w:p>
          <w:p w14:paraId="2959D2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Anukevatta đáp:</w:t>
            </w:r>
          </w:p>
          <w:p w14:paraId="75F98D9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được lắm, tiểu thần xin nghe theo lời của ngài.</w:t>
            </w:r>
          </w:p>
          <w:p w14:paraId="01B9C8C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thì xin ông ráng chịu vài cái đấm đá.</w:t>
            </w:r>
          </w:p>
          <w:p w14:paraId="4F5740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ngài muốn làm gì tấm thân hèn này cũng được, chỉ xin tha mạng và toàn gia được an lành.</w:t>
            </w:r>
          </w:p>
          <w:p w14:paraId="616548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Thế là sau khi tỏ lòng ân cần quý trọng gia quyến Anukevatta, ngài ban lệnh đem ông ấy ra hành hạ tàn tệ như trên rồi mang giao cho quân của vua Brahmadatta. Vua này thử </w:t>
            </w:r>
            <w:r w:rsidRPr="00B7147C">
              <w:rPr>
                <w:rFonts w:ascii="Times New Roman" w:eastAsia="Times New Roman" w:hAnsi="Times New Roman" w:cs="Times New Roman"/>
                <w:color w:val="000000"/>
                <w:kern w:val="0"/>
                <w:sz w:val="27"/>
                <w:szCs w:val="27"/>
                <w:lang w:val="en-US"/>
                <w14:ligatures w14:val="none"/>
              </w:rPr>
              <w:lastRenderedPageBreak/>
              <w:t>lòng ông xong lại tin dùng, quý trọng và giao cho ông việc điều khiển đạo binh. Ông liền mang quân sĩ đến những nơi đầy rắn rít, cá sấu, khiến họ kinh hoảng, rồi lại bị tên giáo, lao trên pháo đài bắn xuống bị thương nên sau đó không còn ai dám cả gan đến gần nữa.</w:t>
            </w:r>
          </w:p>
          <w:p w14:paraId="05AAEE1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Anukevatta yết kiến vua và nói:</w:t>
            </w:r>
          </w:p>
          <w:p w14:paraId="097B80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không còn ai chiến đấu cho Đại vương nữa rồi, tất cả đều bị mua chuộc. Nếu Đại vương không tin tiểu thần, xin Đại vương triệu các vương hầu đến chầu rồi xem chữ khắc trên y phục và quân trang của họ.</w:t>
            </w:r>
          </w:p>
          <w:p w14:paraId="61EA75E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y lời và khi thấy những chữ khắc trên quân trang quân phục của họ, ông tin chắc họ đều bị mua chuộc cả, nên ông hỏi:</w:t>
            </w:r>
          </w:p>
          <w:p w14:paraId="7ABB4E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Đại sư, vậy phải làm gì bây giờ?</w:t>
            </w:r>
          </w:p>
          <w:p w14:paraId="7EB6EEA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không còn làm gì được nữa cả.</w:t>
            </w:r>
          </w:p>
          <w:p w14:paraId="4AEF70D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Nếu Đại vương chậm trễ, gã nông dân ấy sẽ bắt lấy Đại vương mất thôi. Tâu Đại vương, nếu Đại sư Kevatta phải ra đường với vết thương trên trán, Đại sư cũng đã lấy của đút lót, Đại sư đã nhận viên bảo </w:t>
            </w:r>
            <w:r w:rsidRPr="00B7147C">
              <w:rPr>
                <w:rFonts w:ascii="Times New Roman" w:eastAsia="Times New Roman" w:hAnsi="Times New Roman" w:cs="Times New Roman"/>
                <w:color w:val="000000"/>
                <w:kern w:val="0"/>
                <w:sz w:val="27"/>
                <w:szCs w:val="27"/>
                <w:lang w:val="en-US"/>
                <w14:ligatures w14:val="none"/>
              </w:rPr>
              <w:lastRenderedPageBreak/>
              <w:t>ngọc ấy, khiến Đại vương phải tìm đường tẩu thoát suốt cả ba dặm đường rồi lại được Đại vương tin cậy và rước Đại vương trở về. Đó là một phản thần! Tiểu thần không thể tuân lệnh lão ấy dù chỉ một đêm, vậy ngay đêm nay vào canh giữa Đại vương phải tẩu thoát. Đại vương không còn ai là thân hữu trừ tiểu thần cả.</w:t>
            </w:r>
          </w:p>
          <w:p w14:paraId="5EC8A3A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vậy thì khanh phải đem ngựa và xe của trẫm đến đây sẵn sàng.</w:t>
            </w:r>
          </w:p>
          <w:p w14:paraId="523BE6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Thấy vua đã quyết tâm đào tẩu, ông liền trấn an vua bảo đừng lo sợ gì, rồi đi tìm các thám tử bảo rằng vua sẽ đào tẩu đêm nay, họ đừng tính chuyện ngủ nghỉ nữa. Kế đó ông lại chuẩn bị vương mã, sắp đặt đây cương sẵn sàng để cho vua càng kéo dây thì ngựa càng chạy nhanh hơn. Vào nửa đêm, ông tâu:</w:t>
            </w:r>
          </w:p>
          <w:p w14:paraId="5F13620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vương mã đã sẵn sàng, đến giờ khởi hành rồi.</w:t>
            </w:r>
          </w:p>
          <w:p w14:paraId="05A5836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liền lên ngựa tẩu thoát, Anukevatta cũng lên ngựa như thể tháp tùng vua, nhưng chỉ được một khoảng, ông trở lui và vương mã theo sự sắp xếp dây cương sẵn sàng, đã phi thật nhanh khi vua kéo </w:t>
            </w:r>
            <w:r w:rsidRPr="00B7147C">
              <w:rPr>
                <w:rFonts w:ascii="Times New Roman" w:eastAsia="Times New Roman" w:hAnsi="Times New Roman" w:cs="Times New Roman"/>
                <w:color w:val="000000"/>
                <w:kern w:val="0"/>
                <w:sz w:val="27"/>
                <w:szCs w:val="27"/>
                <w:lang w:val="en-US"/>
                <w14:ligatures w14:val="none"/>
              </w:rPr>
              <w:lastRenderedPageBreak/>
              <w:t>dây thúc ngựa. Sau đó Anukevatta đến giữa ba quân thét vang:</w:t>
            </w:r>
          </w:p>
          <w:p w14:paraId="39AF22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Vua Cùlani Brahmadatta đã tẩu thoát!</w:t>
            </w:r>
          </w:p>
          <w:p w14:paraId="0EBFA3D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thám tử và tùy tùng đều thét lên như vậy.Các vương hầu kia, nghe tiếng ồn ào, hoảng hốt nghĩ thầm: "Bậc Trí giả Mahosadha ắt hẳn đã mở cổng thành, ta sẽ chết mất thôi".</w:t>
            </w:r>
          </w:p>
          <w:p w14:paraId="68FD5A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chỉ còn nhìn thoáng các vật dụng cùng các món giải trí, rồi chạy trốn. Đám người kia lại la to hơn:</w:t>
            </w:r>
          </w:p>
          <w:p w14:paraId="5A84DF5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vương hầu đã tẩu thoát!</w:t>
            </w:r>
          </w:p>
          <w:p w14:paraId="3678474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tiếng ồn ào các quân sĩ đang ở cổng thành và các tháp canh la hét vỗ tay ầm ĩ.</w:t>
            </w:r>
          </w:p>
          <w:p w14:paraId="3F5407C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toàn thể nội thành cũng như ngoại thành đều ra hô vang dậy như thể quả đất nứt nẻ ra hay đại dương tan tành, trong khi vô số quân sĩ trong đạo binh hùng mạnh kia kinh hoảng vì sợ chết, lại không nơi nương tựa hay ẩn náu, liền thét vang:</w:t>
            </w:r>
          </w:p>
          <w:p w14:paraId="15BB169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Vua Brahmadatta đã bị bậc Trí giả Mahosadha bắt đi cùng với một trăm lẻ một vương hầu rồi!</w:t>
            </w:r>
          </w:p>
          <w:p w14:paraId="455F5D2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Họ liền tháo chạy tán loạn, ném bỏ cả tấm khố quanh lưng. Chiến </w:t>
            </w:r>
            <w:r w:rsidRPr="00B7147C">
              <w:rPr>
                <w:rFonts w:ascii="Times New Roman" w:eastAsia="Times New Roman" w:hAnsi="Times New Roman" w:cs="Times New Roman"/>
                <w:color w:val="000000"/>
                <w:kern w:val="0"/>
                <w:sz w:val="27"/>
                <w:szCs w:val="27"/>
                <w:lang w:val="en-US"/>
                <w14:ligatures w14:val="none"/>
              </w:rPr>
              <w:lastRenderedPageBreak/>
              <w:t>trường bị bỏ hoang, vua Cùlani về kinh thành của mình cùng với một trăm lẻ một tướng lãnh vương hầu kia.</w:t>
            </w:r>
          </w:p>
          <w:p w14:paraId="76856C0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Sáng hôm sau, quân sĩ mở cửa thành đi vào thấy đủ các chiến lợi phẩm, liền trình với bậc Đại Sĩ và hỏi ý những việc phải làm. Ngài bảo:</w:t>
            </w:r>
          </w:p>
          <w:p w14:paraId="778DE74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vật dụng họ để lại đều là của ta. Các ngươi hãy dâng đức vua những vật dụng của các vương hầu, đem cho ta những vật dụng của Kevatta và của những tướng lãnh khác, còn lại bao nhiêu để cho dân chúng lấy đi.</w:t>
            </w:r>
          </w:p>
          <w:p w14:paraId="55EF49E7" w14:textId="4260509A" w:rsidR="005F3E5F" w:rsidRPr="00C6275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Cả nửa tháng ròng mới lấy hết các châu báu và vật dụng quý giá, bốn tháng sau mới thu dọn hết mọi đồ vật khác. Bậc Đại Sĩ ban tặng đại vinh hiển cho Anukevatta. Từ đó dân chúng Mithilà có vô số vàng ngọc.</w:t>
            </w:r>
          </w:p>
        </w:tc>
        <w:tc>
          <w:tcPr>
            <w:tcW w:w="3513" w:type="dxa"/>
          </w:tcPr>
          <w:p w14:paraId="57F2FB2F" w14:textId="77777777" w:rsidR="005F3E5F" w:rsidRPr="00955F3B"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955F3B">
              <w:rPr>
                <w:rFonts w:ascii="Times New Roman" w:eastAsia="Times New Roman" w:hAnsi="Times New Roman" w:cs="Times New Roman"/>
                <w:b/>
                <w:color w:val="7F0000"/>
                <w:kern w:val="0"/>
                <w:sz w:val="40"/>
                <w:szCs w:val="40"/>
                <w:u w:val="single"/>
                <w:shd w:val="clear" w:color="auto" w:fill="FFFFFF"/>
                <w:lang w:val="en-US"/>
                <w14:ligatures w14:val="none"/>
              </w:rPr>
              <w:lastRenderedPageBreak/>
              <w:t>28. "The Great Battle"</w:t>
            </w:r>
            <w:r w:rsidRPr="00955F3B">
              <w:rPr>
                <w:rFonts w:ascii="Times New Roman" w:eastAsia="Times New Roman" w:hAnsi="Times New Roman" w:cs="Times New Roman"/>
                <w:b/>
                <w:bCs/>
                <w:color w:val="7F0000"/>
                <w:kern w:val="0"/>
                <w:sz w:val="40"/>
                <w:szCs w:val="40"/>
                <w:u w:val="single"/>
                <w:shd w:val="clear" w:color="auto" w:fill="FFFFFF"/>
                <w:lang w:val="en-US"/>
                <w14:ligatures w14:val="none"/>
              </w:rPr>
              <w:t xml:space="preserve"> </w:t>
            </w:r>
          </w:p>
          <w:p w14:paraId="1F9B12DE"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After this time he used to instruct the king in things temporal and spiritual: and he thought, “I am indeed the king’s white parasol; it is I manage the kingdom: [390] vigilant I must therefore be.” He caused a great rampart to be built for the city. Along the rampart were watchtowers at the gates, and between the watch-towers he dug three moats—a water-moat, a mud-moat, and a dry-moat. Within the city he caused all the old houses to be restored: large banks were dug and made reservoirs for water; all the storehouses were filled with corn. All the confidential priests had to bring down from </w:t>
            </w:r>
            <w:hyperlink r:id="rId77" w:anchor="india-history" w:tooltip="show Himavat definitions" w:history="1">
              <w:r w:rsidRPr="00B7147C">
                <w:rPr>
                  <w:rStyle w:val="Hyperlink"/>
                  <w:color w:val="1526C5"/>
                  <w:sz w:val="27"/>
                  <w:szCs w:val="27"/>
                </w:rPr>
                <w:t>Himavat</w:t>
              </w:r>
            </w:hyperlink>
            <w:r w:rsidRPr="00B7147C">
              <w:rPr>
                <w:color w:val="323232"/>
                <w:sz w:val="27"/>
                <w:szCs w:val="27"/>
              </w:rPr>
              <w:t xml:space="preserve"> mud and edible lily-seeds. The water conduits were cleaned out, and the old houses outside were also restored. This was done as a defence against future dangers. Merchants who came from one place or another </w:t>
            </w:r>
            <w:r w:rsidRPr="00B7147C">
              <w:rPr>
                <w:color w:val="323232"/>
                <w:sz w:val="27"/>
                <w:szCs w:val="27"/>
              </w:rPr>
              <w:lastRenderedPageBreak/>
              <w:t>were asked whence they came; and on their replying, they were asked what their king liked; when this was </w:t>
            </w:r>
            <w:bookmarkStart w:id="85" w:name="page-198"/>
            <w:bookmarkEnd w:id="85"/>
            <w:r w:rsidRPr="00B7147C">
              <w:rPr>
                <w:color w:val="323232"/>
                <w:sz w:val="27"/>
                <w:szCs w:val="27"/>
              </w:rPr>
              <w:t xml:space="preserve">told, they were kindly treated before they went away. Then he sent for a hundred and one soldiers and said to them, “My men, take these gifts to the hundred and one royal cities, and give them to their several kings to please them: live there in their service, listen to their actions and plans, and send me word. I will care for your wives and children.” And he sent with them earrings for some, and golden slippers for others, and golden necklets for others, with letters engraved upon them, which he appointed to reveal themselves when it should suit his purpose. The men went this way and that, and gave these gifts to the kings, saying that they were come to live in their service. When asked whence they came, they told the names of other places than that from which they had really come. Their offer accepted, they remained there in attendance, </w:t>
            </w:r>
            <w:r w:rsidRPr="00B7147C">
              <w:rPr>
                <w:color w:val="323232"/>
                <w:sz w:val="27"/>
                <w:szCs w:val="27"/>
              </w:rPr>
              <w:lastRenderedPageBreak/>
              <w:t>and made themselves to be trusted.</w:t>
            </w:r>
          </w:p>
          <w:p w14:paraId="1B2F8B7E"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in the kingdom of </w:t>
            </w:r>
            <w:hyperlink r:id="rId78" w:anchor="buddhism" w:tooltip="show Ekabala definitions" w:history="1">
              <w:r w:rsidRPr="00B7147C">
                <w:rPr>
                  <w:rStyle w:val="Hyperlink"/>
                  <w:color w:val="1526C5"/>
                  <w:sz w:val="27"/>
                  <w:szCs w:val="27"/>
                </w:rPr>
                <w:t>Ekabala</w:t>
              </w:r>
            </w:hyperlink>
            <w:r w:rsidRPr="00B7147C">
              <w:rPr>
                <w:color w:val="323232"/>
                <w:sz w:val="27"/>
                <w:szCs w:val="27"/>
              </w:rPr>
              <w:t> was a king named Saṃkhapāla, who was collecting arms and assembling an army. The man who had come to him sent a message to the sage, saying, “This is the news here, but what he intends I know not; send and find out the truth of the matter.” Then the Great Being called a parrot and said, “Friend, go and find out what King Saṃkhapāla is doing in Ekabala, [391] then travel over all India and bring me the news.” He fed it with honey and grain, and gave it sweet water to drink, anointed the joints of the wings with oil a hundred and a thousand times refined, stood by the eastern window, and let it go. The parrot went to the man aforesaid and found out the truth. As he passed back through India he came to </w:t>
            </w:r>
            <w:hyperlink r:id="rId79" w:anchor="buddhism" w:tooltip="show Uttarapañcāla definitions" w:history="1">
              <w:r w:rsidRPr="00B7147C">
                <w:rPr>
                  <w:rStyle w:val="Hyperlink"/>
                  <w:color w:val="1526C5"/>
                  <w:sz w:val="27"/>
                  <w:szCs w:val="27"/>
                </w:rPr>
                <w:t>Uttarapañcāla</w:t>
              </w:r>
            </w:hyperlink>
            <w:r w:rsidRPr="00B7147C">
              <w:rPr>
                <w:color w:val="323232"/>
                <w:sz w:val="27"/>
                <w:szCs w:val="27"/>
              </w:rPr>
              <w:t> city in the kingdom of </w:t>
            </w:r>
            <w:hyperlink r:id="rId80" w:anchor="buddhism" w:tooltip="show Kampilla definitions" w:history="1">
              <w:r w:rsidRPr="00B7147C">
                <w:rPr>
                  <w:rStyle w:val="Hyperlink"/>
                  <w:color w:val="1526C5"/>
                  <w:sz w:val="27"/>
                  <w:szCs w:val="27"/>
                </w:rPr>
                <w:t>Kampilla</w:t>
              </w:r>
            </w:hyperlink>
            <w:r w:rsidRPr="00B7147C">
              <w:rPr>
                <w:color w:val="323232"/>
                <w:sz w:val="27"/>
                <w:szCs w:val="27"/>
              </w:rPr>
              <w:t xml:space="preserve">. There was reigning a king named Cūḷani-Brahmadatta, who had for spiritual and temporal </w:t>
            </w:r>
            <w:r w:rsidRPr="00B7147C">
              <w:rPr>
                <w:color w:val="323232"/>
                <w:sz w:val="27"/>
                <w:szCs w:val="27"/>
              </w:rPr>
              <w:lastRenderedPageBreak/>
              <w:t>adviser a brahmin </w:t>
            </w:r>
            <w:hyperlink r:id="rId81" w:anchor="buddhism" w:tooltip="show Kevaṭṭa definitions" w:history="1">
              <w:r w:rsidRPr="00B7147C">
                <w:rPr>
                  <w:rStyle w:val="Hyperlink"/>
                  <w:color w:val="1526C5"/>
                  <w:sz w:val="27"/>
                  <w:szCs w:val="27"/>
                </w:rPr>
                <w:t>Kevaṭṭa</w:t>
              </w:r>
            </w:hyperlink>
            <w:r w:rsidRPr="00B7147C">
              <w:rPr>
                <w:color w:val="323232"/>
                <w:sz w:val="27"/>
                <w:szCs w:val="27"/>
              </w:rPr>
              <w:t xml:space="preserve">, wise and learned. The brahmin one morning awoke at dawn, and looking by the light of the lamp upon his magnificent chamber, as he regarded its splendour, thought, “To whom does this splendour belong? To no one but to Cūḷani-Brahmadatta. A king who gives splendour like this ought to be the chief king in all India, and I will be his chaplain-in-chief.” And so early in the morning he went to the king, and when he had enquired whether he had slept well, he said, “My lord, there is something I wish to say.” “Say on, teacher.” “My lord, a secret cannot be told in the town, let us go into the park.” “Very well, teacher.” The king went to the park with him, and left the retinue without, and set a guard, and entered the park with the brahmin, and sat down upon the royal seat. The parrot, seeing this, thought that there must be something afoot; “To-day I shall hear something which must be sent to my wise master.” So he </w:t>
            </w:r>
            <w:r w:rsidRPr="00B7147C">
              <w:rPr>
                <w:color w:val="323232"/>
                <w:sz w:val="27"/>
                <w:szCs w:val="27"/>
              </w:rPr>
              <w:lastRenderedPageBreak/>
              <w:t>flew into the park, and perched amid the leaves of the royal sāl-tree. The king said, “Speak on, teacher.” He said, “Sire, bend your ear this way; this is a plan for four ears only. If, sire, you will do what I advise, I will make you chief king in all India.” The king heard him greedily, and answered </w:t>
            </w:r>
            <w:bookmarkStart w:id="86" w:name="page-199"/>
            <w:bookmarkEnd w:id="86"/>
            <w:r w:rsidRPr="00B7147C">
              <w:rPr>
                <w:color w:val="323232"/>
                <w:sz w:val="27"/>
                <w:szCs w:val="27"/>
              </w:rPr>
              <w:t>well pleased, “Tell me, my teacher, and I will do it.” “My lord, let us raise an army, and first besiege a small city. Then I will enter the city by a postern gate, and will say to the king, Sire, there is no use in your fighting: just be our man; your kingdom you may keep, but if you fight with our mighty force, [392] you will be utterly conquered. If he does</w:t>
            </w:r>
            <w:bookmarkStart w:id="87" w:name="note-t-4761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"note-e-47619" \o "Reading karissati." </w:instrText>
            </w:r>
            <w:r w:rsidRPr="00B7147C">
              <w:rPr>
                <w:color w:val="323232"/>
                <w:sz w:val="27"/>
                <w:szCs w:val="27"/>
                <w:vertAlign w:val="superscript"/>
              </w:rPr>
              <w:fldChar w:fldCharType="separate"/>
            </w:r>
            <w:r w:rsidRPr="00B7147C">
              <w:rPr>
                <w:rStyle w:val="Hyperlink"/>
                <w:color w:val="C63514"/>
                <w:sz w:val="27"/>
                <w:szCs w:val="27"/>
                <w:vertAlign w:val="superscript"/>
              </w:rPr>
              <w:t>[50]</w:t>
            </w:r>
            <w:r w:rsidRPr="00B7147C">
              <w:rPr>
                <w:color w:val="323232"/>
                <w:sz w:val="27"/>
                <w:szCs w:val="27"/>
                <w:vertAlign w:val="superscript"/>
              </w:rPr>
              <w:fldChar w:fldCharType="end"/>
            </w:r>
            <w:bookmarkEnd w:id="87"/>
            <w:r w:rsidRPr="00B7147C">
              <w:rPr>
                <w:color w:val="323232"/>
                <w:sz w:val="27"/>
                <w:szCs w:val="27"/>
              </w:rPr>
              <w:t xml:space="preserve"> what I advise, we will receive him; if not, we will fight and kill him, and with two armies go and take another city, and then another, and in this way we shall gain dominion over all India and drink the cup of victory. Then we will bring the hundred and one kings to our city, and make a drinking booth in the </w:t>
            </w:r>
            <w:r w:rsidRPr="00B7147C">
              <w:rPr>
                <w:color w:val="323232"/>
                <w:sz w:val="27"/>
                <w:szCs w:val="27"/>
              </w:rPr>
              <w:lastRenderedPageBreak/>
              <w:t xml:space="preserve">park, and seat them there, and provide them with poisoned liquor, and so kill them all and cast them into the Ganges. Thus we will get the hundred and one royal capitals into our hands, and you will become chief king of all India.” “Very well, my teacher,” said he, “I will do so.” “Sire, this plan is for four ears only, no one else must know of it. Make no delay but set forth at once.” The king was pleased with this advice and resolved to do so. The parrot which had overheard all their conversation let fall on Kevaṭṭa’s head a lump of dung as though it dropt from a twig. “What’s that?” cried he, looking upwards with mouth gaping wide: whereupon the bird dropt another into his mouth and flew off crying out, “Cree cree! O Kevaṭṭa, you think your plan is for four ears only, but now it is for six; by and by it will be for eight ears and for hundreds of them!” “Catch him, catch him!” they cried; but swift as the wind he flew to Mithilā and entered the wise man’s </w:t>
            </w:r>
            <w:r w:rsidRPr="00B7147C">
              <w:rPr>
                <w:color w:val="323232"/>
                <w:sz w:val="27"/>
                <w:szCs w:val="27"/>
              </w:rPr>
              <w:lastRenderedPageBreak/>
              <w:t xml:space="preserve">house. Now the parrot’s custom was this: If news from any place was for the sage’s ears alone, he would perch on his shoulder; if Queen Amarā was also to hear it, he perched on his lap; if the company might hear it, upon the ground. This time he perched on the shoulder, and at that sign the company retired, knowing it to be secret. The sage took him up to the top storey and asked him, “Well, my dear, what have you seen, what have you heard?” He said, “My lord, in no other king of all India have I seen any danger; but only Kevaṭṭa, chaplain to Cūḷani-Brahmadatta in the city of Uttarapañcāla, took his king into the park and told him a plan for their four ears: I was sitting amidst the branches and dropt a ball of dung in his mouth, and here I am!” Then he told the sage all he had seen and heard. [393] “Did the king agree to it?” asked he. “Yes, he did,” said the parrot. So the sage tended the bird as was fitting, and put him in his golden cage strewn </w:t>
            </w:r>
            <w:r w:rsidRPr="00B7147C">
              <w:rPr>
                <w:color w:val="323232"/>
                <w:sz w:val="27"/>
                <w:szCs w:val="27"/>
              </w:rPr>
              <w:lastRenderedPageBreak/>
              <w:t>with soft rugs. He thought to himself, “Kevaṭṭa methinks does not know that I am the wise Mahosadha. I will not allow him to accomplish his plan.” Then he removed outside all the poor people who lived in the city, and he brought from all the kingdom, the country side, and the suburb villages, and settled within </w:t>
            </w:r>
            <w:bookmarkStart w:id="88" w:name="page-200"/>
            <w:bookmarkEnd w:id="88"/>
            <w:r w:rsidRPr="00B7147C">
              <w:rPr>
                <w:color w:val="323232"/>
                <w:sz w:val="27"/>
                <w:szCs w:val="27"/>
              </w:rPr>
              <w:t>the city the rich families of the powerful, and he gathered great quantities of corn.</w:t>
            </w:r>
          </w:p>
          <w:p w14:paraId="0A07272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And Cūḷani-Brahmadatta did as Kevaṭṭa had proposed: he went with his army and laid siege to a city. Kevaṭṭa, as he had suggested, went into the city and explained matters to the king and won him over. Then joining the two armies Cūḷani-Brahmadatta followed Kevaṭṭa’s advice and went on to another kingdom, until he had brought all the kings of India under his power except King Vedeha. The men provided by the Bodhisat kept on sending messages to say, “Brahmadatta has taken such and such towns, be on your guard”: to which he replied, </w:t>
            </w:r>
            <w:r w:rsidRPr="00B7147C">
              <w:rPr>
                <w:color w:val="323232"/>
                <w:sz w:val="27"/>
                <w:szCs w:val="27"/>
              </w:rPr>
              <w:lastRenderedPageBreak/>
              <w:t xml:space="preserve">“I am on my guard here, be watchful yourselves without remissness.” In seven years and seven months and seven days Brahmadatta gained possession of all India, excepting Vedeha. Then he said to Kevaṭṭa: “Teacher, let us seize the empire of Vedeha at Mithilā!” “Sire,” he said, “we shall never be able to get possession of the city where wise Mahosadha lives: he is full of this sort of skill, very clever in device.” Then he expatiated on the virtue of the Great Being, as though he drew it on the disk of the moon. Now he was himself very skilful in device, so he said, “The kingdom of Mithilā is very small, and the dominion of all India is enough for us.” Thus he consoled the king; but the other princes said, “No, we will take the kingdom of Mithilā and drink the cup of victory!” Kevaṭṭa would have stayed them, saying, “What good will it be to take Vedeha’s kingdom? That king is our man already. Come back.” Such was his counsel: </w:t>
            </w:r>
            <w:r w:rsidRPr="00B7147C">
              <w:rPr>
                <w:color w:val="323232"/>
                <w:sz w:val="27"/>
                <w:szCs w:val="27"/>
              </w:rPr>
              <w:lastRenderedPageBreak/>
              <w:t>they listened to him and turned back. The Great Being’s men sent him word that Brahmadatta with a hundred and one kings on his way to Mithilā turned back [394] and went to his own city. He sent word in answer, that they were to observe what he did.</w:t>
            </w:r>
          </w:p>
          <w:p w14:paraId="4F750C5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Now Brahmadatta deliberated with Kevaṭṭa what was next to do. Hoping to drink the cup of victory, they adorned the park, and told the servants to set out wine in thousands of jars, to prepare fish and flesh of all sorts. This news also the sage’s men sent to him. Now they did not know of the plan to poison the kings, but the Great Being knew it from what the parrot had told him; he sent a message to them accordingly, that they should inform him of the day fixt for this festival, and they did so. Then he thought, “It is not right that so many kings should be killed while a wise man like myself lives. I will help them.” He sent for ten thousand warriors, his birth-fellows, and said, “Friends, on </w:t>
            </w:r>
            <w:r w:rsidRPr="00B7147C">
              <w:rPr>
                <w:color w:val="323232"/>
                <w:sz w:val="27"/>
                <w:szCs w:val="27"/>
              </w:rPr>
              <w:lastRenderedPageBreak/>
              <w:t>such a day Cūḷani-Brahmadatta, they tell me, wishes to adorn his park and to drink wine with the hundred and one kings. Go ye thither, and before anyone sits on the seats provided for the kings, take possession of the seat of honour next to Cūḷani-Brahmadatta, saying, This is for our king. When they ask whose men you are, tell them King Vedeha’s. They will make a great outcry and say, What! for seven years and seven months </w:t>
            </w:r>
            <w:bookmarkStart w:id="89" w:name="page-201"/>
            <w:bookmarkEnd w:id="89"/>
            <w:r w:rsidRPr="00B7147C">
              <w:rPr>
                <w:color w:val="323232"/>
                <w:sz w:val="27"/>
                <w:szCs w:val="27"/>
              </w:rPr>
              <w:t xml:space="preserve">and seven days we have been conquering kingdoms, and not once did we see your king Vedeha! What king is he? Go find him a seat at the end! You must then squabble and say, Except Brahmadatta, no king is above our king! If we cannot get even a seat for our king we will not let you eat or drink now! So shouting and jumping about, terrify them with the noise, break all the pots with your great clubs, scatter the food, and make it unfit to eat, rush amongst the crowd at the top of your speed, and make a din like </w:t>
            </w:r>
            <w:r w:rsidRPr="00B7147C">
              <w:rPr>
                <w:color w:val="323232"/>
                <w:sz w:val="27"/>
                <w:szCs w:val="27"/>
              </w:rPr>
              <w:lastRenderedPageBreak/>
              <w:t>titans invading the city of the gods, calling aloud, We are the wise Mahosadha’s men of Mithilā city: catch us if you can! Thus shew them that you are there, and then return to me.” They promised to obey, [395] and took their leave; and, armed with the five weapons, set off. They entered the decorated park like Nandana Grove, and beheld all its magnificent array, the seats placed for the hundred and one kings, the white parasols outspread, and all the rest. They did all as directed by the Great Being, and after causing confusion amongst the crowd they returned to Mithilā.</w:t>
            </w:r>
          </w:p>
          <w:p w14:paraId="5866EF9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king’s men told him what had happened: Brahmadatta was angry, that such a fine plan to poison the princes had failed; whilst the princes were angry, because they had been deprived of the cup of victory; and the soldiers were angry, because they had lost the chance of free drink. So Brahmadatta said to the princes, “Come, friends, let us go to Mithilā, and cut off </w:t>
            </w:r>
            <w:r w:rsidRPr="00B7147C">
              <w:rPr>
                <w:color w:val="323232"/>
                <w:sz w:val="27"/>
                <w:szCs w:val="27"/>
              </w:rPr>
              <w:lastRenderedPageBreak/>
              <w:t xml:space="preserve">King Vedeha’s head with the sword, and trample it underfoot, and then come back and drink the cup of victory! Go tell your armies to get them ready.” Then going apart with Kevaṭṭa, he told him about it, saying, “See, we shall capture the enemy who has threatened this fine plan. With the hundred and one princes and the eighteen complete armies we shall assail that town. Come, my teacher!” But the brahmin was wise enough to know that they could never capture the sage Mahosadha, but all they would get would be disgrace; the king must be dissuaded. So he said: “Sire! this king of Vedeha has no strength; the management is in the hands of the sage Mahosadha, and he is very powerful. Guarded by him, as a lion guards his den, Mithilā can be taken by none. We shall only be disgraced: do not think of going.” But the king, mad with soldier’s pride and the intoxication of empire, cried out, “What will he do!” and departed, with the hundred and one princes and </w:t>
            </w:r>
            <w:r w:rsidRPr="00B7147C">
              <w:rPr>
                <w:color w:val="323232"/>
                <w:sz w:val="27"/>
                <w:szCs w:val="27"/>
              </w:rPr>
              <w:lastRenderedPageBreak/>
              <w:t>the eighteen complete armies</w:t>
            </w:r>
            <w:bookmarkStart w:id="90" w:name="note-t-4762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"note-e-47620" \o "'Eighteen akkhohinī's,' each being 10,000,0006." </w:instrText>
            </w:r>
            <w:r w:rsidRPr="00B7147C">
              <w:rPr>
                <w:color w:val="323232"/>
                <w:sz w:val="27"/>
                <w:szCs w:val="27"/>
                <w:vertAlign w:val="superscript"/>
              </w:rPr>
              <w:fldChar w:fldCharType="separate"/>
            </w:r>
            <w:r w:rsidRPr="00B7147C">
              <w:rPr>
                <w:rStyle w:val="Hyperlink"/>
                <w:color w:val="C63514"/>
                <w:sz w:val="27"/>
                <w:szCs w:val="27"/>
                <w:vertAlign w:val="superscript"/>
              </w:rPr>
              <w:t>[51]</w:t>
            </w:r>
            <w:r w:rsidRPr="00B7147C">
              <w:rPr>
                <w:color w:val="323232"/>
                <w:sz w:val="27"/>
                <w:szCs w:val="27"/>
                <w:vertAlign w:val="superscript"/>
              </w:rPr>
              <w:fldChar w:fldCharType="end"/>
            </w:r>
            <w:bookmarkEnd w:id="90"/>
            <w:r w:rsidRPr="00B7147C">
              <w:rPr>
                <w:color w:val="323232"/>
                <w:sz w:val="27"/>
                <w:szCs w:val="27"/>
              </w:rPr>
              <w:t>. Kevaṭṭa, unable to persuade him to take his advice, and thinking that it was of no use to thwart him, went with him.</w:t>
            </w:r>
          </w:p>
          <w:p w14:paraId="000193F4" w14:textId="77777777" w:rsidR="005F3E5F" w:rsidRPr="00B7147C" w:rsidRDefault="005F3E5F" w:rsidP="00B04D32">
            <w:pPr>
              <w:pStyle w:val="NormalWeb"/>
              <w:spacing w:line="278" w:lineRule="auto"/>
              <w:rPr>
                <w:color w:val="323232"/>
                <w:sz w:val="27"/>
                <w:szCs w:val="27"/>
              </w:rPr>
            </w:pPr>
            <w:r w:rsidRPr="00B7147C">
              <w:rPr>
                <w:color w:val="323232"/>
                <w:sz w:val="27"/>
                <w:szCs w:val="27"/>
              </w:rPr>
              <w:t>But those warriors came to Mithilā, in one night, and told the sage all that had passed. And the men whom he had before sent into service sent him word, that Cūḷani-Brahmadatta was on his way with the hundred and one kings to take King Vedeha; he must be vigilant. The messages </w:t>
            </w:r>
            <w:bookmarkStart w:id="91" w:name="page-202"/>
            <w:bookmarkEnd w:id="91"/>
            <w:r w:rsidRPr="00B7147C">
              <w:rPr>
                <w:color w:val="323232"/>
                <w:sz w:val="27"/>
                <w:szCs w:val="27"/>
              </w:rPr>
              <w:t xml:space="preserve">came one after another: “To-day he is in such a place, [396] to-day in such a place, to-day he will reach the city.” On hearing this the Great Being redoubled his care. And King Vedeha heard it noised about on all sides that Brahmadatta was on his way to take the city. Now Brahmadatta in the early evening surrounded the city by the light of a hundred thousand torches. He girdled it with fences of elephants and of chariots and of horses, and at regular intervals placed a mass of soldiers: there stood </w:t>
            </w:r>
            <w:r w:rsidRPr="00B7147C">
              <w:rPr>
                <w:color w:val="323232"/>
                <w:sz w:val="27"/>
                <w:szCs w:val="27"/>
              </w:rPr>
              <w:lastRenderedPageBreak/>
              <w:t xml:space="preserve">the men, shouting, snapping their fingers, roaring, dancing, crying aloud. With the light of the torches and the sheen of the armour the whole city of Mithilā in its seven leagues was one blaze of light, the noise of elephants and horses, of chariots, and men made the very earth to crack. The four wise men, hearing the waves of sound and not knowing what it should be, went to the king and said, “Sire, there is a great din, and we know not what it is: will the king enquire?” Hereat the king thought, “No doubt Brahmadatta is come”; and he opened a window, and looked out. When he saw that he was indeed come, the king was dismayed, and said to them, “We are dead men! to-morrow he will kill us all doubtless!” So they sat talking together. But when the Great Being saw that he had come, fearless as a lion he set guards in all the city, and then went up into the palace to encourage the king. Greeting him, he stood on one side. The king was encouraged to </w:t>
            </w:r>
            <w:r w:rsidRPr="00B7147C">
              <w:rPr>
                <w:color w:val="323232"/>
                <w:sz w:val="27"/>
                <w:szCs w:val="27"/>
              </w:rPr>
              <w:lastRenderedPageBreak/>
              <w:t>see him, and thought, “There is no one can save me from this trouble except the wise Mahosadha!” and he addressed him as follows:</w:t>
            </w:r>
          </w:p>
          <w:p w14:paraId="579597EF" w14:textId="77777777" w:rsidR="005F3E5F" w:rsidRPr="00B7147C" w:rsidRDefault="005F3E5F" w:rsidP="00B04D32">
            <w:pPr>
              <w:pStyle w:val="NormalWeb"/>
              <w:spacing w:line="278" w:lineRule="auto"/>
              <w:rPr>
                <w:color w:val="323232"/>
                <w:sz w:val="27"/>
                <w:szCs w:val="27"/>
              </w:rPr>
            </w:pPr>
            <w:r w:rsidRPr="00B7147C">
              <w:rPr>
                <w:color w:val="323232"/>
                <w:sz w:val="27"/>
                <w:szCs w:val="27"/>
              </w:rPr>
              <w:t>“Brahmadatta of Pañcāla has come with all his host; this army of Pañcāla is infinite, O Mahosadha! Men with burdens on their backs</w:t>
            </w:r>
            <w:bookmarkStart w:id="92" w:name="note-t-4762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"note-e-47621" \o "piṭṭhimatī (fem.): explained by schol. as containing a force of carpenters laden with all necessary materials." </w:instrText>
            </w:r>
            <w:r w:rsidRPr="00B7147C">
              <w:rPr>
                <w:color w:val="323232"/>
                <w:sz w:val="27"/>
                <w:szCs w:val="27"/>
                <w:vertAlign w:val="superscript"/>
              </w:rPr>
              <w:fldChar w:fldCharType="separate"/>
            </w:r>
            <w:r w:rsidRPr="00B7147C">
              <w:rPr>
                <w:rStyle w:val="Hyperlink"/>
                <w:color w:val="C63514"/>
                <w:sz w:val="27"/>
                <w:szCs w:val="27"/>
                <w:vertAlign w:val="superscript"/>
              </w:rPr>
              <w:t>[52]</w:t>
            </w:r>
            <w:r w:rsidRPr="00B7147C">
              <w:rPr>
                <w:color w:val="323232"/>
                <w:sz w:val="27"/>
                <w:szCs w:val="27"/>
                <w:vertAlign w:val="superscript"/>
              </w:rPr>
              <w:fldChar w:fldCharType="end"/>
            </w:r>
            <w:bookmarkEnd w:id="92"/>
            <w:r w:rsidRPr="00B7147C">
              <w:rPr>
                <w:color w:val="323232"/>
                <w:sz w:val="27"/>
                <w:szCs w:val="27"/>
              </w:rPr>
              <w:t>, foot-soldiers, men skilful in fight, men ready to destroy, a great din, the noise of drums and conchs, here is all skill in the use of steel weapons, here are banners and knights in mail, accomplished warriors and heroes! Ten sages are here, profound in wisdom, secret in stratagem, and eleventh, the mother of the king</w:t>
            </w:r>
            <w:bookmarkStart w:id="93" w:name="note-t-4762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"note-e-47622" \o "To explain this, the scholiast tells the following story.—Amongst those wise men the king's mother, they say, was still more wise. One day a man set out to cross over a river, holding a bundle of husked rice, a meal of boiled rice wrapt in a leaf, and a thousand rupees. When he came to the mid-riv..." </w:instrText>
            </w:r>
            <w:r w:rsidRPr="00B7147C">
              <w:rPr>
                <w:color w:val="323232"/>
                <w:sz w:val="27"/>
                <w:szCs w:val="27"/>
                <w:vertAlign w:val="superscript"/>
              </w:rPr>
              <w:fldChar w:fldCharType="separate"/>
            </w:r>
            <w:r w:rsidRPr="00B7147C">
              <w:rPr>
                <w:rStyle w:val="Hyperlink"/>
                <w:color w:val="C63514"/>
                <w:sz w:val="27"/>
                <w:szCs w:val="27"/>
                <w:vertAlign w:val="superscript"/>
              </w:rPr>
              <w:t>[53]</w:t>
            </w:r>
            <w:r w:rsidRPr="00B7147C">
              <w:rPr>
                <w:color w:val="323232"/>
                <w:sz w:val="27"/>
                <w:szCs w:val="27"/>
                <w:vertAlign w:val="superscript"/>
              </w:rPr>
              <w:fldChar w:fldCharType="end"/>
            </w:r>
            <w:bookmarkEnd w:id="93"/>
            <w:r w:rsidRPr="00B7147C">
              <w:rPr>
                <w:color w:val="323232"/>
                <w:sz w:val="27"/>
                <w:szCs w:val="27"/>
              </w:rPr>
              <w:t> encouraging </w:t>
            </w:r>
            <w:bookmarkStart w:id="94" w:name="page-203"/>
            <w:bookmarkEnd w:id="94"/>
            <w:r w:rsidRPr="00B7147C">
              <w:rPr>
                <w:color w:val="323232"/>
                <w:sz w:val="27"/>
                <w:szCs w:val="27"/>
              </w:rPr>
              <w:t xml:space="preserve">the host of Pañcāla. [397] Here are a hundred and one warrior-princes in attendance, their kingdoms reft from them, terror-stricken and overcome by the men of Pañcāla. What they profess that they do for the king;—will they nill they speak fair they must; with Pañcāla they go perforce, being in his power. Mithilā the royal city is surrounded by </w:t>
            </w:r>
            <w:r w:rsidRPr="00B7147C">
              <w:rPr>
                <w:color w:val="323232"/>
                <w:sz w:val="27"/>
                <w:szCs w:val="27"/>
              </w:rPr>
              <w:lastRenderedPageBreak/>
              <w:t>this host arrayed with three intervals</w:t>
            </w:r>
            <w:bookmarkStart w:id="95" w:name="note-t-4762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"note-e-47623" \o "One between each of the encircling bands and the wall." </w:instrText>
            </w:r>
            <w:r w:rsidRPr="00B7147C">
              <w:rPr>
                <w:color w:val="323232"/>
                <w:sz w:val="27"/>
                <w:szCs w:val="27"/>
                <w:vertAlign w:val="superscript"/>
              </w:rPr>
              <w:fldChar w:fldCharType="separate"/>
            </w:r>
            <w:r w:rsidRPr="00B7147C">
              <w:rPr>
                <w:rStyle w:val="Hyperlink"/>
                <w:color w:val="C63514"/>
                <w:sz w:val="27"/>
                <w:szCs w:val="27"/>
                <w:vertAlign w:val="superscript"/>
              </w:rPr>
              <w:t>[54]</w:t>
            </w:r>
            <w:r w:rsidRPr="00B7147C">
              <w:rPr>
                <w:color w:val="323232"/>
                <w:sz w:val="27"/>
                <w:szCs w:val="27"/>
                <w:vertAlign w:val="superscript"/>
              </w:rPr>
              <w:fldChar w:fldCharType="end"/>
            </w:r>
            <w:bookmarkEnd w:id="95"/>
            <w:r w:rsidRPr="00B7147C">
              <w:rPr>
                <w:color w:val="323232"/>
                <w:sz w:val="27"/>
                <w:szCs w:val="27"/>
              </w:rPr>
              <w:t>, digging about it on all sides. It is surrounded as it were by stars on all sides. Think, Mahosadha! How shall </w:t>
            </w:r>
            <w:hyperlink r:id="rId82" w:anchor="buddhism" w:tooltip="show deliverance definitions" w:history="1">
              <w:r w:rsidRPr="00B7147C">
                <w:rPr>
                  <w:rStyle w:val="Hyperlink"/>
                  <w:color w:val="1526C5"/>
                  <w:sz w:val="27"/>
                  <w:szCs w:val="27"/>
                </w:rPr>
                <w:t>deliverance</w:t>
              </w:r>
            </w:hyperlink>
            <w:r w:rsidRPr="00B7147C">
              <w:rPr>
                <w:color w:val="323232"/>
                <w:sz w:val="27"/>
                <w:szCs w:val="27"/>
              </w:rPr>
              <w:t> come?”</w:t>
            </w:r>
          </w:p>
          <w:p w14:paraId="20F290AE" w14:textId="77777777" w:rsidR="005F3E5F" w:rsidRPr="00B7147C" w:rsidRDefault="005F3E5F" w:rsidP="00B04D32">
            <w:pPr>
              <w:pStyle w:val="NormalWeb"/>
              <w:spacing w:line="278" w:lineRule="auto"/>
              <w:rPr>
                <w:color w:val="323232"/>
                <w:sz w:val="27"/>
                <w:szCs w:val="27"/>
              </w:rPr>
            </w:pPr>
            <w:r w:rsidRPr="00B7147C">
              <w:rPr>
                <w:color w:val="323232"/>
                <w:sz w:val="27"/>
                <w:szCs w:val="27"/>
              </w:rPr>
              <w:t>[398] When the Great Being heard this, he thought, “This king is terribly in fear of his life. The sick man’s refuge is the physician, [399] the hungry man’s is food, and drink the thirsty man’s, but I and I alone am his refuge. I will console him.” Then, like a lion roaring upon the Vermilion uplands</w:t>
            </w:r>
            <w:bookmarkStart w:id="96" w:name="note-t-4762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"note-e-47624" \o "Manosilātalaṃ, in the Himalaya." </w:instrText>
            </w:r>
            <w:r w:rsidRPr="00B7147C">
              <w:rPr>
                <w:color w:val="323232"/>
                <w:sz w:val="27"/>
                <w:szCs w:val="27"/>
                <w:vertAlign w:val="superscript"/>
              </w:rPr>
              <w:fldChar w:fldCharType="separate"/>
            </w:r>
            <w:r w:rsidRPr="00B7147C">
              <w:rPr>
                <w:rStyle w:val="Hyperlink"/>
                <w:color w:val="C63514"/>
                <w:sz w:val="27"/>
                <w:szCs w:val="27"/>
                <w:vertAlign w:val="superscript"/>
              </w:rPr>
              <w:t>[55]</w:t>
            </w:r>
            <w:r w:rsidRPr="00B7147C">
              <w:rPr>
                <w:color w:val="323232"/>
                <w:sz w:val="27"/>
                <w:szCs w:val="27"/>
                <w:vertAlign w:val="superscript"/>
              </w:rPr>
              <w:fldChar w:fldCharType="end"/>
            </w:r>
            <w:bookmarkEnd w:id="96"/>
            <w:r w:rsidRPr="00B7147C">
              <w:rPr>
                <w:color w:val="323232"/>
                <w:sz w:val="27"/>
                <w:szCs w:val="27"/>
              </w:rPr>
              <w:t>, he cried, “Fear not, sire, but enjoy your royal power. As I would scare a crow with a clod, or a monkey with a bow, I will scatter that mighty host, and leave them not so much as a waistcloth of their own.” And he recited this stanza:</w:t>
            </w:r>
          </w:p>
          <w:p w14:paraId="14A53749" w14:textId="77777777" w:rsidR="005F3E5F" w:rsidRPr="00B7147C" w:rsidRDefault="005F3E5F" w:rsidP="00B04D32">
            <w:pPr>
              <w:pStyle w:val="NormalWeb"/>
              <w:spacing w:line="278" w:lineRule="auto"/>
              <w:rPr>
                <w:color w:val="323232"/>
                <w:sz w:val="27"/>
                <w:szCs w:val="27"/>
              </w:rPr>
            </w:pPr>
            <w:r w:rsidRPr="00B7147C">
              <w:rPr>
                <w:color w:val="323232"/>
                <w:sz w:val="27"/>
                <w:szCs w:val="27"/>
              </w:rPr>
              <w:t>“Stretch out your feet, eat and be merry: Brahmadatta shall leave the host of Pañcāla and flee away.”</w:t>
            </w:r>
          </w:p>
          <w:p w14:paraId="2146975B"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After encouraging the king, the wise man came out and caused the drums of festival </w:t>
            </w:r>
            <w:r w:rsidRPr="00B7147C">
              <w:rPr>
                <w:color w:val="323232"/>
                <w:sz w:val="27"/>
                <w:szCs w:val="27"/>
              </w:rPr>
              <w:lastRenderedPageBreak/>
              <w:t>to beat about the city, with a proclamation—“Oyez! Have no fear. Procure garlands, scents, and perfumes, food and drink, and keep seven days' holiday. Let the people stay where they will, drink deep, sing and dance and make merry, shout and cheer and snap their fingers: all be at my cost. I am the wise Mahosadha: behold my power!” Thus he encouraged the townsfolk. They did so: and those without heard the sound of singing and musick. Men came in by the postern gate. Now it was not their way to arrest strangers at sight, except a foe; so the access was not closed. These men therefore saw the people taken up with merrymaking. And Cūḷani-Brahmadatta heard the noise in the town, and said to his courtiers: “Look ye, we have encompassed this city with eighteen great hosts, and the people shew neither </w:t>
            </w:r>
            <w:bookmarkStart w:id="97" w:name="page-204"/>
            <w:bookmarkEnd w:id="97"/>
            <w:r w:rsidRPr="00B7147C">
              <w:rPr>
                <w:color w:val="323232"/>
                <w:sz w:val="27"/>
                <w:szCs w:val="27"/>
              </w:rPr>
              <w:t xml:space="preserve">fear nor anxiety: but full of delight and happiness they snap fingers, they make merry, they leap and sing. What is the meaning </w:t>
            </w:r>
            <w:r w:rsidRPr="00B7147C">
              <w:rPr>
                <w:color w:val="323232"/>
                <w:sz w:val="27"/>
                <w:szCs w:val="27"/>
              </w:rPr>
              <w:lastRenderedPageBreak/>
              <w:t>of this?” Then the men sent aforetime to foreign service spoke falsely as follows: “My lord, we entered the city by the postern on some business, and seeing the people all taken up in merrymaking we asked, [400] Why are you so careless when all the kings of India are here besieging your city? And they replied, When our king was a boy he had a wish to hold festival when all the kings of India should have besieged the city; and now that wish is fulfilled: therefore he sent round a proclamation, and himself keeps festival in the palace.” This made the king angry; and he sent out a division of his army with these orders: “Disperse all about the city, fill up the trenches, break down the walls, raze the gate-towers, enter the city, use the people’s heads like pumpkins cast on a cart, and bring me here the head of King Vedeha.” Then the mighty warriors, armed with all manner of weapons, marched up to the gate, assisted by the sage’s men with red-hot missiles</w:t>
            </w:r>
            <w:bookmarkStart w:id="98" w:name="note-t-4762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"note-e-47625" \o "I do not understand māḷa, and the variety of readings suggests a corruption here. Some sort of missile is wanted, sand perhaps, or red-hot metal. Pakka is red-hot." </w:instrText>
            </w:r>
            <w:r w:rsidRPr="00B7147C">
              <w:rPr>
                <w:color w:val="323232"/>
                <w:sz w:val="27"/>
                <w:szCs w:val="27"/>
                <w:vertAlign w:val="superscript"/>
              </w:rPr>
              <w:fldChar w:fldCharType="separate"/>
            </w:r>
            <w:r w:rsidRPr="00B7147C">
              <w:rPr>
                <w:rStyle w:val="Hyperlink"/>
                <w:color w:val="C63514"/>
                <w:sz w:val="27"/>
                <w:szCs w:val="27"/>
                <w:vertAlign w:val="superscript"/>
              </w:rPr>
              <w:t>[56]</w:t>
            </w:r>
            <w:r w:rsidRPr="00B7147C">
              <w:rPr>
                <w:color w:val="323232"/>
                <w:sz w:val="27"/>
                <w:szCs w:val="27"/>
                <w:vertAlign w:val="superscript"/>
              </w:rPr>
              <w:fldChar w:fldCharType="end"/>
            </w:r>
            <w:bookmarkEnd w:id="98"/>
            <w:r w:rsidRPr="00B7147C">
              <w:rPr>
                <w:color w:val="323232"/>
                <w:sz w:val="27"/>
                <w:szCs w:val="27"/>
              </w:rPr>
              <w:t xml:space="preserve">, </w:t>
            </w:r>
            <w:r w:rsidRPr="00B7147C">
              <w:rPr>
                <w:color w:val="323232"/>
                <w:sz w:val="27"/>
                <w:szCs w:val="27"/>
              </w:rPr>
              <w:lastRenderedPageBreak/>
              <w:t xml:space="preserve">showers of mud, and stones thrown upon them. When they were in the ditch attempting to destroy the wall, the men in the gate-towers dealt havock with arrows, javelins, and spears. The sage’s men mocked and jeered at the men of Brahmadatta, with gestures and signs of the hands, and crying, “If you can't take us, have a bite or a sup, do!” and holding out bowls of toddy and skewers with meat or fish, which they ate and drank themselves, and promenaded the walls. The others quite unsuccessful returned to Cūḷani-Brahmadatta, and said, “My lord, no one but a magician could get in.” The king waited four or five days, not seeing how to take what he wanted to take. Then he asked Kevaṭṭa: “Teacher, take the city we cannot, not a man can get near it! What’s to be done?” “Never mind, your majesty. The city gets water from outside, we will cut off the water and so take it. They will be worn out for want of water, and will open the gates.” “That is the plan,” said </w:t>
            </w:r>
            <w:r w:rsidRPr="00B7147C">
              <w:rPr>
                <w:color w:val="323232"/>
                <w:sz w:val="27"/>
                <w:szCs w:val="27"/>
              </w:rPr>
              <w:lastRenderedPageBreak/>
              <w:t>the king. After that, they hindered the people from getting near the water. The wise man’s spies wrote on a leaf, and fastened it on an arrow, and so sent word to him. Now he had already given orders, that whosoever sees a leaf fastened upon an arrow [401] was to bring it to him. A man saw this, and took it to the sage, who read the message. “He knows not that I am the sage Mahosadha,” he thought. Procuring bamboo poles sixty cubits long, he had them split in two, the knots removed, and then joined again, covered over with leather, and smeared with mud. He then sent for the soil and lily-seed brought from Himavat by the hermits, he planted the seed in the mud by the edge of the tank, and placed the bamboo over it, and filled it with water. In one night it grew up and flowered, rising a fathom above the top of the </w:t>
            </w:r>
            <w:bookmarkStart w:id="99" w:name="page-205"/>
            <w:bookmarkEnd w:id="99"/>
            <w:r w:rsidRPr="00B7147C">
              <w:rPr>
                <w:color w:val="323232"/>
                <w:sz w:val="27"/>
                <w:szCs w:val="27"/>
              </w:rPr>
              <w:t xml:space="preserve">bamboo. Then he pulled it up and gave it to his men with orders to take it to Brahmadatta. They rolled up the stalk, and threw </w:t>
            </w:r>
            <w:r w:rsidRPr="00B7147C">
              <w:rPr>
                <w:color w:val="323232"/>
                <w:sz w:val="27"/>
                <w:szCs w:val="27"/>
              </w:rPr>
              <w:lastRenderedPageBreak/>
              <w:t xml:space="preserve">it over the wall, crying out, “Ho servants of Brahmadatta! don't starve for want of food. Here you are, wear the flower and fill your bellies with the stalk!” One of the wise man’s spies picked it up, and brought it to the king, and said, “See, your majesty, the stalk of this lily: never was so long a stalk seen before!” “Measure it,” said the king. They measured it and made it out to be eighty fathoms instead of sixty. The king asked, “Where did that grow?” One replied with a made-up tale: “One day, my lord, being thirsty for a little toddy, I went into the city by the postern, and I saw the great tanks made for the people to play in. There was a number of people in a boat plucking flowers. That was where this grew by the edge of the tank; but those which grew in the deep water would be a hundred cubits high.” Hearing this the king said to Kevaṭṭa, “Teacher, we cannot take them by cutting off the water; make an end of that attempt.” “Well,” said he, </w:t>
            </w:r>
            <w:r w:rsidRPr="00B7147C">
              <w:rPr>
                <w:color w:val="323232"/>
                <w:sz w:val="27"/>
                <w:szCs w:val="27"/>
              </w:rPr>
              <w:lastRenderedPageBreak/>
              <w:t xml:space="preserve">“then we will take them by cutting off their food; the city gets its food from outside.” “Very good, teacher.” The sage learnt this as before, and thought, “He does not know that I am the sage Mahosadha!” Along the rampart he laid mud and there planted rice. Now the wishes of the Bodhisats always do succeed: in one night the rice sprang up and shewed over the top of the rampart. [402] This Brahmadatta saw, and asked, “Friend, what is that which shews green above the rampart?” A scout of the sage’s replied, as though catching the words from the king’s lips, “My lord, Mahosadha the farmer’s son, foreseeing danger to come, collected from all the realm grain with which he filled his granaries, throwing out the residue upon the ramparts. No doubt this rice, warmed with the heat and soaked in the rain, grew up there into plants. I myself one day went in by the postern on some business, and picked up a handful of this rice from a </w:t>
            </w:r>
            <w:r w:rsidRPr="00B7147C">
              <w:rPr>
                <w:color w:val="323232"/>
                <w:sz w:val="27"/>
                <w:szCs w:val="27"/>
              </w:rPr>
              <w:lastRenderedPageBreak/>
              <w:t xml:space="preserve">heap on the rampart, and dropt it in the street; whereupon the people laughed at me, and cried, ”You're hungry, it seems! tie up some of it in the corner of your robe, take it home, and cook it and eat it.“ Hearing this, the king said to Kevaṭṭa, ”Teacher, by cutting off the grain we shall not take this place; that is not the way.“ ”Then, my lord, we will take it by cutting off the supply of wood, which the city gets from without.“ ”So be it, teacher.“ The Bodhisat as before got to know of it; and he built a heap of firewood which shewed beyond the rice. The people laughed at the Brahmadatta’s men, and said, ”If you are hungry, here is something to cook your food with,“ throwing down great logs of wood as they said it. The king asked, ”What is this firewood shewing above the rampart?“ The scouts said, ”The farmer’s son, foreseeing danger to come, collected firewood, and stored it in the sheds behind the </w:t>
            </w:r>
            <w:r w:rsidRPr="00B7147C">
              <w:rPr>
                <w:color w:val="323232"/>
                <w:sz w:val="27"/>
                <w:szCs w:val="27"/>
              </w:rPr>
              <w:lastRenderedPageBreak/>
              <w:t>houses; what was over he stacked by the rampart side.“ Then the king said to Kevaṭṭa, ”Teacher, we cannot take </w:t>
            </w:r>
            <w:bookmarkStart w:id="100" w:name="page-206"/>
            <w:bookmarkEnd w:id="100"/>
            <w:r w:rsidRPr="00B7147C">
              <w:rPr>
                <w:color w:val="323232"/>
                <w:sz w:val="27"/>
                <w:szCs w:val="27"/>
              </w:rPr>
              <w:t xml:space="preserve">the place by cutting off the wood; enough of that plan.“ ”Never mind, sire, I have another plan.“ ”What is that plan, teacher? I see no end to your plans. Videha we cannot take; let us go back to our city.“My lord, if it is said that Cūḷani-Brahmadatta with a hundred and one princes could not take Videha, we shall be disgraced. Mahosadha is not the only wise man, for I am another: I will use a stratagem.” “What stratagem, teacher?” “We will have a Battle of the Law.” [403] “What do you mean by that?” “Sire, no army shall fight. The two sages of the two kings shall appear in one place, and of these whichever shall salute the other shall be conquered. Mahosadha does not know this idea. I am older and he is younger, and when he sees me he will salute me. Thus we shall conquer Vedeha, and this done we will return home. So we shall not </w:t>
            </w:r>
            <w:r w:rsidRPr="00B7147C">
              <w:rPr>
                <w:color w:val="323232"/>
                <w:sz w:val="27"/>
                <w:szCs w:val="27"/>
              </w:rPr>
              <w:lastRenderedPageBreak/>
              <w:t xml:space="preserve">be disgraced. That is what is meant by a Battle of the Law.” But the Bodhisat learnt this secret as before. “If I let Kevaṭṭa conquer me thus,” he thought, “I am no sage.” Brahmadatta said, “A capital plan”: and he wrote a letter and sent it to Vedeha by the postern, to this effect: “To-morrow there shall be a Battle of the Law between the two sages; and he who shall refuse to fight shall be accounted vanquished.” On receipt of this Vedeha sent for the sage and told him. He answered, “Good, my lord: send word to prepare a place for the Battle of the Law by the western gate, and there to assemble. So he gave a letter to the messenger, and next day they prepared the place for the Battle of the Law to see the defeat of Kevaṭṭa. But the hundred and one princes, not knowing what might befall, surrounded Kevaṭṭa to protect him. These princes went to the place prepared, and stood looking towards the east, and there also was the sage Kevaṭṭa. But early in the </w:t>
            </w:r>
            <w:r w:rsidRPr="00B7147C">
              <w:rPr>
                <w:color w:val="323232"/>
                <w:sz w:val="27"/>
                <w:szCs w:val="27"/>
              </w:rPr>
              <w:lastRenderedPageBreak/>
              <w:t>morning, the Bodhisat bathed in sweet-scented water, and clothed himself in a </w:t>
            </w:r>
            <w:hyperlink r:id="rId83" w:anchor="buddhism" w:tooltip="show Kāsi definitions" w:history="1">
              <w:r w:rsidRPr="00B7147C">
                <w:rPr>
                  <w:rStyle w:val="Hyperlink"/>
                  <w:color w:val="1526C5"/>
                  <w:sz w:val="27"/>
                  <w:szCs w:val="27"/>
                </w:rPr>
                <w:t>Kāsi</w:t>
              </w:r>
            </w:hyperlink>
            <w:r w:rsidRPr="00B7147C">
              <w:rPr>
                <w:color w:val="323232"/>
                <w:sz w:val="27"/>
                <w:szCs w:val="27"/>
              </w:rPr>
              <w:t> robe worth a hundred thousand pieces, and adorned himself fully, and after a dainty breakfast went with a great following to the palace-gate. Bidden to enter, he did so, and greeted the king, and sat down on one side. ”Well, sage Mahosadha?“ said the king. ”I am going to the place of the Battle.“ ”And what am I to do?“ ”My lord, I wish to conquer Kevaṭṭa with a gem; I must have the eight-sided gem.“ ”Take it, my son." He took it, and took his leave, and surrounded by the thousand warriors, his birthmates, [404] he entered the noble chariot drawn by a team of white thorobreds, worth ninety thousand pieces of money, and at the time of the mid-day meal he came to the gate.</w:t>
            </w:r>
          </w:p>
          <w:p w14:paraId="2C293B80"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Kevaṭṭa stood watching for his arrival, and saying, “Now he comes, now he comes,” craning his neck till it seemed to be lengthened, and sweating in the heat of the </w:t>
            </w:r>
            <w:r w:rsidRPr="00B7147C">
              <w:rPr>
                <w:color w:val="323232"/>
                <w:sz w:val="27"/>
                <w:szCs w:val="27"/>
              </w:rPr>
              <w:lastRenderedPageBreak/>
              <w:t>sun. The Great Being, with his retinue, like an inundating sea, like a roused lion, fearless and unruffled, caused the gate to be opened and came forth from the city; descending from his </w:t>
            </w:r>
            <w:bookmarkStart w:id="101" w:name="page-207"/>
            <w:bookmarkEnd w:id="101"/>
            <w:r w:rsidRPr="00B7147C">
              <w:rPr>
                <w:color w:val="323232"/>
                <w:sz w:val="27"/>
                <w:szCs w:val="27"/>
              </w:rPr>
              <w:t>chariot like a lion aroused, he went forward. The hundred and one princes beholding his majesty, acclaimed him with thousands of cries, “Here is the sage Mahosadha, son of </w:t>
            </w:r>
            <w:hyperlink r:id="rId84" w:anchor="buddhism" w:tooltip="show Sirivaddha definitions" w:history="1">
              <w:r w:rsidRPr="00B7147C">
                <w:rPr>
                  <w:rStyle w:val="Hyperlink"/>
                  <w:color w:val="1526C5"/>
                  <w:sz w:val="27"/>
                  <w:szCs w:val="27"/>
                </w:rPr>
                <w:t>Sirivaddha</w:t>
              </w:r>
            </w:hyperlink>
            <w:r w:rsidRPr="00B7147C">
              <w:rPr>
                <w:color w:val="323232"/>
                <w:sz w:val="27"/>
                <w:szCs w:val="27"/>
              </w:rPr>
              <w:t xml:space="preserve">, who hath no peer for wisdom in all India!” And he like Sakka surrounded with his troop of gods, in glory and grandeur unparalleled, holding in his hand the precious gem, stood before Kevaṭṭa. And Kevaṭṭa at first sight of him had not force to stand still, but advanced to meet him, and said, “Sage Mahosadha, we are sages both, and although I have been dwelling near you all this time, you have never yet sent me so much as a gift. Why is this?” The Great Being said, “Wise sir, I was looking for a gift which should be not unworthy of you, and to-day I have found </w:t>
            </w:r>
            <w:r w:rsidRPr="00B7147C">
              <w:rPr>
                <w:color w:val="323232"/>
                <w:sz w:val="27"/>
                <w:szCs w:val="27"/>
              </w:rPr>
              <w:lastRenderedPageBreak/>
              <w:t xml:space="preserve">this gem. Pray take it; there is not its like in the world.” The other seeing the gem ablaze in his hand, thought that he must be desiring to offer it, and said, “Give it me then,” holding out his hand. “Take it,” said the Great Being, and dropt it upon the tips of the fingers of his outstretched hand. But the brahmin could not support the weight of the gem in his fingers, and it slipt down and rolled to the Bodhisat’s feet; the brahmin in his greed to get it, stooped down to the other’s feet. Then the Great Being would not let him rise, but with one hand held his shoulderblades and with the other his loins, as he cried, “Rise teacher, rise, I am younger than you, young enough to be your grandson; do no obeisance to me.” As he said this again and again, he rubbed his face and forehead against the ground, till it was all bloody, then with the words “Blind fool, did you think to have an obeisance from me?” [405] he caught him by the throat and threw him away from himself. He </w:t>
            </w:r>
            <w:r w:rsidRPr="00B7147C">
              <w:rPr>
                <w:color w:val="323232"/>
                <w:sz w:val="27"/>
                <w:szCs w:val="27"/>
              </w:rPr>
              <w:lastRenderedPageBreak/>
              <w:t xml:space="preserve">fell twenty fathoms away; then got up and ran off. Then the Great Being’s men picked up the gem, but the echo of the Bodhisat’s words, “Rise up, rise, do no obeisance to me!” rose above the din of the crowd. All the people shouted aloud with one voice, “Brahmin Kevaṭṭa did obeisance to the sage’s feet!” And the kings, Brahmadatta and all, saw Kevaṭṭa bowed before the feet of the Great Being. “Our sage,” they thought, “has done obeisance to the Great Being; now we are conquered! he will make an end of us all”; and each mounting his horse they began to flee away to Uttarapañcāla. The Bodhisat’s men seeing them flee, again made a clamour, crying, “Cūlaṇī-Brahmadatta is in flight with his hundred and one princes!” Hearing this, the princes terrified more and more, ran on and scattered the great host; while the Bodhisat’s men, shouting and yelling, made a yet louder din. The Great Being with his retinue returned to the city; </w:t>
            </w:r>
            <w:r w:rsidRPr="00B7147C">
              <w:rPr>
                <w:color w:val="323232"/>
                <w:sz w:val="27"/>
                <w:szCs w:val="27"/>
              </w:rPr>
              <w:lastRenderedPageBreak/>
              <w:t>while Brahmadatta’s army ran in rout for three leagues. Kevaṭṭa mounted upon a horse came up with the army wiping off the blood from his forehead, and cried, “Ho there, do not run! I did not bow to the churl! Stop, stop!” But the army would not stop, and made mock of Kevaṭṭa, reviling him, “Man of sin! villain brahmin! You would make a Battle of the Law, and then </w:t>
            </w:r>
            <w:bookmarkStart w:id="102" w:name="page-208"/>
            <w:bookmarkEnd w:id="102"/>
            <w:r w:rsidRPr="00B7147C">
              <w:rPr>
                <w:color w:val="323232"/>
                <w:sz w:val="27"/>
                <w:szCs w:val="27"/>
              </w:rPr>
              <w:t>bow before a stripling young enough to be your grandson! Is not this a thing most unmeet for you!” They would not listen to him, but went on. He dashed on into the army, and cried, “Ho you, you must believe me, I did not bow to him, he tricked me with a gem!” So by one means or another, he convinced the princes and made them believe him, and rallied the broken army.</w:t>
            </w:r>
          </w:p>
          <w:p w14:paraId="44DC753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Now so great was this host, that if each man of them had taken a clod or a handful of earth and thrown it into the moat, they could have filled the moat and made a heap as high as the rampart. But we </w:t>
            </w:r>
            <w:r w:rsidRPr="00B7147C">
              <w:rPr>
                <w:color w:val="323232"/>
                <w:sz w:val="27"/>
                <w:szCs w:val="27"/>
              </w:rPr>
              <w:lastRenderedPageBreak/>
              <w:t xml:space="preserve">know that the intentions of the Bodhisats are fulfilled; and there was not one who threw a clod or a handful of earth towards the city. They all returned back to their position. [406] Then the king asked Kevaṭṭa, “What are we to do, teacher?” “My lord, let no one come out from the postern, and cut off all access. The people unable to come out will be discouraged and will open the gate. Thus we shall capture our enemies.” The sage was informed as before of the matter, and thought: “If they stay here long we shall have no peace; a way must be found to get rid of them. I will devise a stratagem to make them go.” So he searched for a man clever in such things, and found one named Anukevaṭṭa. To him he said, “Teacher, I have a thing which I want you to carry out.” “What am I to do, wise sir? Tell me.” “Stand on the rampart, and when you see our men incautious, immediately let down cakes, fish, meat, and other food to Brahmadatta’s men, and say, </w:t>
            </w:r>
            <w:r w:rsidRPr="00B7147C">
              <w:rPr>
                <w:color w:val="323232"/>
                <w:sz w:val="27"/>
                <w:szCs w:val="27"/>
              </w:rPr>
              <w:lastRenderedPageBreak/>
              <w:t>Here, eat this and this, don't be downhearted; try to stay here a few days longer; before long the people will be like hens in a coop and will open the gate of themselves, and then you will be able to capture Vedeha and that villain of a farmer’s son. Our men when they hear this, with harsh upbraiding, will bind you hand and foot in the sight of Brahmadatta’s army, and will pretend to beat you with bamboos, and pull you down, and tying your hair in five knots</w:t>
            </w:r>
            <w:bookmarkStart w:id="103" w:name="note-t-4762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"note-e-47626" \o "See V. 2464, trans., V. p. 125, note 2." </w:instrText>
            </w:r>
            <w:r w:rsidRPr="00B7147C">
              <w:rPr>
                <w:color w:val="323232"/>
                <w:sz w:val="27"/>
                <w:szCs w:val="27"/>
                <w:vertAlign w:val="superscript"/>
              </w:rPr>
              <w:fldChar w:fldCharType="separate"/>
            </w:r>
            <w:r w:rsidRPr="00B7147C">
              <w:rPr>
                <w:rStyle w:val="Hyperlink"/>
                <w:color w:val="C63514"/>
                <w:sz w:val="27"/>
                <w:szCs w:val="27"/>
                <w:vertAlign w:val="superscript"/>
              </w:rPr>
              <w:t>[57]</w:t>
            </w:r>
            <w:r w:rsidRPr="00B7147C">
              <w:rPr>
                <w:color w:val="323232"/>
                <w:sz w:val="27"/>
                <w:szCs w:val="27"/>
                <w:vertAlign w:val="superscript"/>
              </w:rPr>
              <w:fldChar w:fldCharType="end"/>
            </w:r>
            <w:bookmarkEnd w:id="103"/>
            <w:r w:rsidRPr="00B7147C">
              <w:rPr>
                <w:color w:val="323232"/>
                <w:sz w:val="27"/>
                <w:szCs w:val="27"/>
              </w:rPr>
              <w:t> will daub you with brickdust, put a garland of </w:t>
            </w:r>
            <w:hyperlink r:id="rId85" w:anchor="buddhism" w:tooltip="show kanavera definitions" w:history="1">
              <w:r w:rsidRPr="00B7147C">
                <w:rPr>
                  <w:rStyle w:val="Hyperlink"/>
                  <w:color w:val="1526C5"/>
                  <w:sz w:val="27"/>
                  <w:szCs w:val="27"/>
                </w:rPr>
                <w:t>kanavera</w:t>
              </w:r>
            </w:hyperlink>
            <w:bookmarkStart w:id="104" w:name="note-t-4762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"note-e-47627" \o "Perhaps Sanscr. karavīra. See IV. 119, note 1 (trans.)." </w:instrText>
            </w:r>
            <w:r w:rsidRPr="00B7147C">
              <w:rPr>
                <w:color w:val="323232"/>
                <w:sz w:val="27"/>
                <w:szCs w:val="27"/>
                <w:vertAlign w:val="superscript"/>
              </w:rPr>
              <w:fldChar w:fldCharType="separate"/>
            </w:r>
            <w:r w:rsidRPr="00B7147C">
              <w:rPr>
                <w:rStyle w:val="Hyperlink"/>
                <w:color w:val="C63514"/>
                <w:sz w:val="27"/>
                <w:szCs w:val="27"/>
                <w:vertAlign w:val="superscript"/>
              </w:rPr>
              <w:t>[58]</w:t>
            </w:r>
            <w:r w:rsidRPr="00B7147C">
              <w:rPr>
                <w:color w:val="323232"/>
                <w:sz w:val="27"/>
                <w:szCs w:val="27"/>
                <w:vertAlign w:val="superscript"/>
              </w:rPr>
              <w:fldChar w:fldCharType="end"/>
            </w:r>
            <w:bookmarkEnd w:id="104"/>
            <w:r w:rsidRPr="00B7147C">
              <w:rPr>
                <w:color w:val="323232"/>
                <w:sz w:val="27"/>
                <w:szCs w:val="27"/>
              </w:rPr>
              <w:t xml:space="preserve"> upon you, belabour you soundly until weals rise on your back, take you up on the rampart, tie you up, and let you down by a rope to Brahmadatta’s men, crying out, Go, traitor! Then you will be taken before Brahmadatta, and he will ask your offence; you must say to him, Great king, once I was held in great honour, but the farmer’s son denounced me to my king for a traitor and robbed me of all. I wished to make the man shorter by a </w:t>
            </w:r>
            <w:r w:rsidRPr="00B7147C">
              <w:rPr>
                <w:color w:val="323232"/>
                <w:sz w:val="27"/>
                <w:szCs w:val="27"/>
              </w:rPr>
              <w:lastRenderedPageBreak/>
              <w:t>head who had ruined me, and in pity for the despondency of your men [407] I gave them food and drink. For that, with the old </w:t>
            </w:r>
            <w:hyperlink r:id="rId86" w:anchor="buddhism" w:tooltip="show grudge definitions" w:history="1">
              <w:r w:rsidRPr="00B7147C">
                <w:rPr>
                  <w:rStyle w:val="Hyperlink"/>
                  <w:color w:val="1526C5"/>
                  <w:sz w:val="27"/>
                  <w:szCs w:val="27"/>
                </w:rPr>
                <w:t>grudge</w:t>
              </w:r>
            </w:hyperlink>
            <w:r w:rsidRPr="00B7147C">
              <w:rPr>
                <w:color w:val="323232"/>
                <w:sz w:val="27"/>
                <w:szCs w:val="27"/>
              </w:rPr>
              <w:t> in his heart, he brought this destruction upon me. Your own men, O king, know all about it. Thus by one means or another you must win the king’s confidence, and then say to him: Sire, now you have me, trouble </w:t>
            </w:r>
            <w:bookmarkStart w:id="105" w:name="page-209"/>
            <w:bookmarkEnd w:id="105"/>
            <w:r w:rsidRPr="00B7147C">
              <w:rPr>
                <w:color w:val="323232"/>
                <w:sz w:val="27"/>
                <w:szCs w:val="27"/>
              </w:rPr>
              <w:t xml:space="preserve">no more. Now Vedeha and the farmer’s son are dead men! I know the strong places and the weak places of the ramparts in this city. I know where crocodiles are in the moat and where they are not; before long I will bring the city into your hands. The king will believe you and do you honour, and will place the army in your charge. Then you must bring down the army into the places infested by snakes and crocodiles; the army in fear of the crocodiles will refuse to go down. You must then say to the king, Your army, my lord, has been corrupted by the farmer’s son; there is not a man of them, not even teacher Kevaṭṭa and </w:t>
            </w:r>
            <w:r w:rsidRPr="00B7147C">
              <w:rPr>
                <w:color w:val="323232"/>
                <w:sz w:val="27"/>
                <w:szCs w:val="27"/>
              </w:rPr>
              <w:lastRenderedPageBreak/>
              <w:t xml:space="preserve">the princes, who has not been bribed. They just walk about guarding you, they are all the creatures of the farmer’s son, and I alone am your man. If you do not believe me, order the kings to come before you in full dress; then examine their dresses, their ornaments, their swords, all given them by the farmer’s son and inscribed with his name, and assure yourself. He will do so, and make sure, and in fear will dismiss the princes. Then he will ask you what is to be done? and you must reply, My lord, the farmer’s son is full of resource, and if you stay here a few days he will gain over all the army and capture yourself. Make no delay, but this very night in the middle watch let us take horse and depart, that we die not in the enemy’s hands. He will follow your advice; and while he flees away you must return and tell my people.” Thereupon Anukevaṭṭa replied, “Good, wise sir, I will do your bidding.” “Well then, you must put up with a few blows.” [408] “Wise sir, do </w:t>
            </w:r>
            <w:r w:rsidRPr="00B7147C">
              <w:rPr>
                <w:color w:val="323232"/>
                <w:sz w:val="27"/>
                <w:szCs w:val="27"/>
              </w:rPr>
              <w:lastRenderedPageBreak/>
              <w:t>what you will with my body, only spare my life and my limbs.”</w:t>
            </w:r>
          </w:p>
          <w:p w14:paraId="588A99E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after shewing all respect to Anukevaṭṭa’s family, he caused him to be roughly handled in this manner and handed him over to Brahmadatta’s men. The king tested him, and trusted him, honoured him and gave him charge of the army; he brought the army down to the places which were infested by snakes and crocodiles; and the men terrified by the crocodiles, and wounded by arrows, spears, and lances cast by soldiers who stood upon the battlements, thus perished, after which none were so brave as to approach. Then Anukevaṭṭa approached the king, and said to him, “O great king, there is not a man to fight for you: all have been bribed. If you do not believe me, send for the princes, and see the inscriptions upon their garments and accoutrements.” This the king did; and seeing inscriptions upon all their garments and accoutrements, he felt sure that indeed these </w:t>
            </w:r>
            <w:r w:rsidRPr="00B7147C">
              <w:rPr>
                <w:color w:val="323232"/>
                <w:sz w:val="27"/>
                <w:szCs w:val="27"/>
              </w:rPr>
              <w:lastRenderedPageBreak/>
              <w:t>had taken bribes. “Teacher,” he said, “what’s to be done now?” “My lord, there’s nothing to be done; if you delay, the farmer’s son will capture you. Sire, if the teacher Kevaṭṭa does walk about with a sore on his forehead, yet he also has taken his bribe; he accepted that precious gem, and made you run in rout for three leagues, and then won your confidence again and made you return. He is a traitor! I would not obey him a single night; this very night in the </w:t>
            </w:r>
            <w:bookmarkStart w:id="106" w:name="page-210"/>
            <w:bookmarkEnd w:id="106"/>
            <w:r w:rsidRPr="00B7147C">
              <w:rPr>
                <w:color w:val="323232"/>
                <w:sz w:val="27"/>
                <w:szCs w:val="27"/>
              </w:rPr>
              <w:t xml:space="preserve">middle watch you should escape. You have not a friend but me.” “Then, teacher, get my horse and chariot ready yourself.” Finding that the king was assuredly bent on escape, he encouraged him and bade him fear nothing; then he went out and told the scouts that the king was to escape that night, let them not think of sleep. He next prepared the king’s horse, arranging the reins so that the more he pulled the faster the horse would go; and at midnight he said, “My lord, </w:t>
            </w:r>
            <w:r w:rsidRPr="00B7147C">
              <w:rPr>
                <w:color w:val="323232"/>
                <w:sz w:val="27"/>
                <w:szCs w:val="27"/>
              </w:rPr>
              <w:lastRenderedPageBreak/>
              <w:t>your horse is ready; see, it is time.” The king mounted the horse and fled. Anukevaṭṭa also got on horseback, as though to go with him, but after going a little way he turned back; and the king’s horse, by the arrangement of its reins, [409] pull as the king would, went on. Then Anukevaṭṭa came amongst the army, and shouted with a loud voice, “Cūlaṇī-Brahmadatta has fled!” The scouts and their attendants cried out too. The other princes, hearing the noise, thought in their terror, “Sage Mahosadha must have opened the gate and come out; we shall all be dead men!” Giving but a look at all the materials of their use and enjoyment</w:t>
            </w:r>
            <w:bookmarkStart w:id="107" w:name="note-t-4762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"note-e-47628" \o "upabhogaparibhoga-: this compound occurs in Jāt. II. 43125, and in Buddhist Sanskrit: Çiksāsamuccaya 648, 6821, 8912." </w:instrText>
            </w:r>
            <w:r w:rsidRPr="00B7147C">
              <w:rPr>
                <w:color w:val="323232"/>
                <w:sz w:val="27"/>
                <w:szCs w:val="27"/>
                <w:vertAlign w:val="superscript"/>
              </w:rPr>
              <w:fldChar w:fldCharType="separate"/>
            </w:r>
            <w:r w:rsidRPr="00B7147C">
              <w:rPr>
                <w:rStyle w:val="Hyperlink"/>
                <w:color w:val="C63514"/>
                <w:sz w:val="27"/>
                <w:szCs w:val="27"/>
                <w:vertAlign w:val="superscript"/>
              </w:rPr>
              <w:t>[59]</w:t>
            </w:r>
            <w:r w:rsidRPr="00B7147C">
              <w:rPr>
                <w:color w:val="323232"/>
                <w:sz w:val="27"/>
                <w:szCs w:val="27"/>
                <w:vertAlign w:val="superscript"/>
              </w:rPr>
              <w:fldChar w:fldCharType="end"/>
            </w:r>
            <w:bookmarkEnd w:id="107"/>
            <w:r w:rsidRPr="00B7147C">
              <w:rPr>
                <w:color w:val="323232"/>
                <w:sz w:val="27"/>
                <w:szCs w:val="27"/>
              </w:rPr>
              <w:t xml:space="preserve">, away they ran. The men shouted the louder, “The princes are in rout!” Hearing the noise, all the others who stood at the gate and on the towers shouted and clapt their hands. Then the whole city within and without was one great roar, as though the earth cleft asunder, or the great deep were broken up, whilst the innumerable </w:t>
            </w:r>
            <w:r w:rsidRPr="00B7147C">
              <w:rPr>
                <w:color w:val="323232"/>
                <w:sz w:val="27"/>
                <w:szCs w:val="27"/>
              </w:rPr>
              <w:lastRenderedPageBreak/>
              <w:t>myriads of that mighty host in mortal terror, without refuge or defence, cried aloud, “Brahmadatta is taken by Mahosadha with the hundred and one kings!” Away they ran in rout, throwing down even their waistclothes. The camp was empty. Cūlaṇī-Brahmadatta entered his own city with the hundred and one chiefs.</w:t>
            </w:r>
          </w:p>
          <w:p w14:paraId="0013C2A0" w14:textId="6F2D2377" w:rsidR="005F3E5F" w:rsidRPr="00C6275C" w:rsidRDefault="005F3E5F" w:rsidP="00B04D32">
            <w:pPr>
              <w:pStyle w:val="NormalWeb"/>
              <w:spacing w:line="278" w:lineRule="auto"/>
              <w:rPr>
                <w:color w:val="323232"/>
                <w:sz w:val="27"/>
                <w:szCs w:val="27"/>
              </w:rPr>
            </w:pPr>
            <w:r w:rsidRPr="00B7147C">
              <w:rPr>
                <w:color w:val="323232"/>
                <w:sz w:val="27"/>
                <w:szCs w:val="27"/>
              </w:rPr>
              <w:t>Next morning, the soldiers opened the city gates and went forth, and seeing the great booty, reported it to the Great Being, asking what they were to do. He said, “The goods which they have left are ours. Give to our king that which belonged to the princes, and bring to me that which belonged to Kevaṭṭa and the other private persons; all the rest let the citizens take.” It took half a month to remove the jewels of price and valuable goods, four months for the rest. The Great Being gave great honour to Anukevaṭṭa. From that day the citizens</w:t>
            </w:r>
            <w:r w:rsidR="00C6275C">
              <w:rPr>
                <w:color w:val="323232"/>
                <w:sz w:val="27"/>
                <w:szCs w:val="27"/>
              </w:rPr>
              <w:t xml:space="preserve"> of Mithilā had plenty of gold.</w:t>
            </w:r>
          </w:p>
        </w:tc>
      </w:tr>
    </w:tbl>
    <w:p w14:paraId="6FAEC71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28"/>
        <w:gridCol w:w="3538"/>
      </w:tblGrid>
      <w:tr w:rsidR="005F3E5F" w:rsidRPr="00B7147C" w14:paraId="3843ADCD" w14:textId="77777777" w:rsidTr="006669F4">
        <w:tc>
          <w:tcPr>
            <w:tcW w:w="4536" w:type="dxa"/>
          </w:tcPr>
          <w:p w14:paraId="1F194268" w14:textId="77777777" w:rsidR="005F3E5F" w:rsidRPr="00955F3B"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955F3B">
              <w:rPr>
                <w:rFonts w:ascii="Times New Roman" w:eastAsia="Times New Roman" w:hAnsi="Times New Roman" w:cs="Times New Roman"/>
                <w:b/>
                <w:bCs/>
                <w:color w:val="7F0000"/>
                <w:kern w:val="0"/>
                <w:sz w:val="40"/>
                <w:szCs w:val="40"/>
                <w:u w:val="single"/>
                <w:shd w:val="clear" w:color="auto" w:fill="FFFFFF"/>
                <w:lang w:val="en-US"/>
                <w14:ligatures w14:val="none"/>
              </w:rPr>
              <w:t>29. ĐƯỜNG HẦM VĨ ĐẠI.</w:t>
            </w:r>
          </w:p>
          <w:p w14:paraId="2715635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vua Brahmadatta cùng các vương hầu ấy đã sống một năm ở kinh thành Uttarapãncàla.</w:t>
            </w:r>
          </w:p>
          <w:p w14:paraId="7A9055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ngày kia, Kevatta nhìn bóng mình trong gương, thấy vết sẹo trên trán, nghĩ thầm: "Cái này là do gã nông dân ấy gây ra, gã biến ta thành trò cười trước các vương hầu ấy". Lão thấy uất hận tràn ngập trong lòng, lão nghĩ thầm: "Làm sao trừ khử nó? Ồ mưu kế này đây. Công chúa của ta là Pãncàlacandì, có nhan sắc tuyệt thế, chẳng khác nào tiên nữ trên trời. Ta sẽ cho vua Vedeha thấy nàng. Vua ấy sẽ say mê nàng như thể cá mắc câu. Ta sẽ bắt lấy vua cùng gã Mahosadha và giết trọn cả hai rồi nâng chén rượu mừng chiến thắng". Quyết định như thế xong, lão đến chầu vua:</w:t>
            </w:r>
          </w:p>
          <w:p w14:paraId="0E251E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thần xin dâng ý kiến này.</w:t>
            </w:r>
          </w:p>
          <w:p w14:paraId="411F32C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ý kiến của khanh đã làm trẫm không còn mảnh vải che thân nữa. Bây giờ khanh còn muốn gì nữa đây? Hãy bình tâm lại.</w:t>
            </w:r>
          </w:p>
          <w:p w14:paraId="64EAB7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chưa bao giờ có mưu kế nào sánh với kế này được.</w:t>
            </w:r>
          </w:p>
          <w:p w14:paraId="1B89F6F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khanh hãy nói đi.</w:t>
            </w:r>
          </w:p>
          <w:p w14:paraId="16D3CC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xin chỉ nói riêng giữa Đại vương và tiểu thần.</w:t>
            </w:r>
          </w:p>
          <w:p w14:paraId="564602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Thì hẳn là vậy.</w:t>
            </w:r>
          </w:p>
          <w:p w14:paraId="56D2354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Bà-la-môn liền đưa vua lên thượng lầu và nói:</w:t>
            </w:r>
          </w:p>
          <w:p w14:paraId="5953F78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thần sẽ lôi cuốn vua Vedeha bằng tham dục để đem cho được vua ấy về đây và giết đi.</w:t>
            </w:r>
          </w:p>
          <w:p w14:paraId="054C027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thật là diệu kế, nhưng phải làm sao để gợi tham dục của vua ấy được?</w:t>
            </w:r>
          </w:p>
          <w:p w14:paraId="50072B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công chúa Pãncàlacandì có sắc đẹp vô song, ta sẽ bảo các thi sĩ ca tụng nhan sắc và đức hạnh của nàng bằng thi ca rồi phổ biến các bài ca đó tại thành Mithilà. Khi nào ta thấy vua ấy tự nhủ thầm: "Nếu vị anh quân Vedeha không chiếm được nữ báu này, thi ngai vàng cùng quốc độ này còn nghĩa lý gì nữa đối với ta!". Khi vua ấy đã bị lôi cuốn vào tư tưởng kia, thần sẽ đi định ngày sính lễ, vào ngày đã định, vua ấy sẽ đến. Như cá </w:t>
            </w:r>
            <w:r w:rsidRPr="00B7147C">
              <w:rPr>
                <w:rFonts w:ascii="Times New Roman" w:eastAsia="Times New Roman" w:hAnsi="Times New Roman" w:cs="Times New Roman"/>
                <w:color w:val="000000"/>
                <w:kern w:val="0"/>
                <w:sz w:val="27"/>
                <w:szCs w:val="27"/>
                <w:lang w:val="en-US"/>
                <w14:ligatures w14:val="none"/>
              </w:rPr>
              <w:lastRenderedPageBreak/>
              <w:t>nuốt câu, gã nông dân kia cũng đến với vua, thế là ta sẽ nuốt trọn.</w:t>
            </w:r>
          </w:p>
          <w:p w14:paraId="3E1BD38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nghe vậy đẹp ý và chấp nhận ngay.</w:t>
            </w:r>
          </w:p>
          <w:p w14:paraId="4C8E53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thật là diệu kế, ta sẽ làm như vậy.</w:t>
            </w:r>
          </w:p>
          <w:p w14:paraId="0B34D24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Nhưng có một con chim mayneh đứng bên cạnh vương sàng, đã ghi nhận sự việc trên.</w:t>
            </w:r>
          </w:p>
          <w:p w14:paraId="0473CB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vua cho gọi các thi sĩ tài hoa, ban tiền bạc rất hậu hỷ, cho họ được chiêm ngưỡng công chúa rồi bảo họ làm thơ ca tụng nhan sắc nàng, nên họ làm những bài ca vô cùng du dương rồi ngâm thơ cho vua nghe. Vua lại ban thưởng họ rất trọng hậu. Các nhạc sĩ học các bài ca này từ các thi sĩ kia, đem ra hát giữa dân chúng, nhờ vậy chúng được truyền bá rất nhanh ra ngoại thành. Khi chúng đã lan rộng khắp nơi, vua cho triệu các ca sĩ vào và phán:</w:t>
            </w:r>
          </w:p>
          <w:p w14:paraId="69429D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con, ban đêm hãy trèo lên cây cùng với chim chóc và ca hát, rồi sáng mai, buộc chuông lục lạc vào cổ chúng, thả chúng bay đi xong, trèo xuống.</w:t>
            </w:r>
          </w:p>
          <w:p w14:paraId="3BA3EC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cho thi hành việc này để thế nhân có thể bảo chính chư Thiên ca tụng sắc đẹp của công chúa Pãncàla. </w:t>
            </w:r>
            <w:r w:rsidRPr="00B7147C">
              <w:rPr>
                <w:rFonts w:ascii="Times New Roman" w:eastAsia="Times New Roman" w:hAnsi="Times New Roman" w:cs="Times New Roman"/>
                <w:color w:val="000000"/>
                <w:kern w:val="0"/>
                <w:sz w:val="27"/>
                <w:szCs w:val="27"/>
                <w:lang w:val="en-US"/>
                <w14:ligatures w14:val="none"/>
              </w:rPr>
              <w:lastRenderedPageBreak/>
              <w:t>Vua lại triệu các thi sĩ kia vào và phán:</w:t>
            </w:r>
          </w:p>
          <w:p w14:paraId="1AA31B1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con hãy làm thơ đưa tin này: Công chúa diễm lệ kia không dành cho vua nào ở cõi Diêm-phù-đề trừ vua Vedeha ở thành Mithilà. Các con hãy ca tụng oai danh của vua ấy cùng nhan sắc của công chúa.</w:t>
            </w:r>
          </w:p>
          <w:p w14:paraId="7E532A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vâng theo, rồi tường trình công việc ấy, vua ban thưởng họ rất hậu, rồi bảo họ đi Mithilà, ca hát trên đường và tán tụng như trên. Họ liền đến Mithilà. Dân chúng tụ tập lại nghe hát rất đông và hoan hô nhiệt liệt. Ban đêm họ trèo lên cây ca hát, buổi sáng họ lại buộc chuông lục lạc vào cổ chim rồi mới trèo xuống.</w:t>
            </w:r>
          </w:p>
          <w:p w14:paraId="57A2C3A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chúng nghe tiếng lục lạc trên không, rồi khắp kinh thành vang dậy tin đồn rằng chính các Thiên thần đang tán tụng nhan sắc diễm kiều của công chúa. Vua hay tin cho triệu các thi sĩ vào và mở hội ngay trong cung điện. Vua tưởng rằng họ muốn dâng công chúa diễm lệ vô song của vua Cùlani cho ngài, nên ngài ban thưởng họ rất hậu. Sau đó, về nước, họ trình vua Brahmadatta, Kevatta liền thưa:</w:t>
            </w:r>
          </w:p>
          <w:p w14:paraId="1A39AE2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đã đến lúc thần đi định ngày sính lễ.</w:t>
            </w:r>
          </w:p>
          <w:p w14:paraId="31DB9E2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thật là tuyệt diệu, khanh muốn đem theo vật gì?</w:t>
            </w:r>
          </w:p>
          <w:p w14:paraId="514F4C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cho thần một tặng vật nhỏ.</w:t>
            </w:r>
          </w:p>
          <w:p w14:paraId="6A23BCA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ban nó ngay. Lão đem quà đi, cùng với một đoàn tùy tùng đông đảo hộ tống đến kinh đô Vedeha. Khi lão cho báo tin lão đã đến, cả thành chấn động lên:</w:t>
            </w:r>
          </w:p>
          <w:p w14:paraId="7808F09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Hai vua Cùlani và Vedeha sẽ kết tình thân hữu - họ bảo nhau như vậy - vua Cùlani sẽ gả công chúa cho Đại vương của ta và Kevatta đến đấy định ngày sính lễ.</w:t>
            </w:r>
          </w:p>
          <w:p w14:paraId="0A01B05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Vedeha nghe tin này và bậc Đại Sĩ cũng nghe tin, liền nghĩ thầm: "Ta không thích lão ấy đến đây, ta phải tìm hiểu xem sao cho đúng". Thế là ngài thông tin với các thám tử đang ở tại nước vua Cùlani. Họ trả lời:</w:t>
            </w:r>
          </w:p>
          <w:p w14:paraId="7DD7908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thần không hiểu rõ việc này. Vua cùng Kevatta ngồi đàm đạo riêng trong vương thất, nhưng có con chim Maynah đứng cạnh bên vương sàng hiểu rõ việc này.</w:t>
            </w:r>
          </w:p>
          <w:p w14:paraId="51D1C7A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Nghe vậy, bậc Đại Sĩ nghĩ thầm: "Muốn cho kẻ thù ta không đắc thắng lợi, ta phải ngăn chia kinh </w:t>
            </w:r>
            <w:r w:rsidRPr="00B7147C">
              <w:rPr>
                <w:rFonts w:ascii="Times New Roman" w:eastAsia="Times New Roman" w:hAnsi="Times New Roman" w:cs="Times New Roman"/>
                <w:color w:val="000000"/>
                <w:kern w:val="0"/>
                <w:sz w:val="27"/>
                <w:szCs w:val="27"/>
                <w:lang w:val="en-US"/>
                <w14:ligatures w14:val="none"/>
              </w:rPr>
              <w:lastRenderedPageBreak/>
              <w:t>thành từng phần và trang hoàng cho đẹp, mà đừng cho Kevatta thấy được</w:t>
            </w:r>
          </w:p>
          <w:p w14:paraId="77E5BF9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từ cổng thành đến cung điện và từ cung điện đến tư dinh ngài, hai bên đường ngài cho dựng hàng rào lưới, phủ thảm lên trên, treo đầy tranh ảnh, rải hoa khắp mặt đường, đặt bình nước khắp nơi, cờ xí rợp trời. Khi Kevatta vào thành, lão không thể thấy mọi việc sắp đặt như trên, lão tưởng vua trang hoàng kinh thành để đón lão, chứ không hiểu người ta làm vậy để che mắt lão. Khi lão yết kiến vua, lão dâng tặng vật, cung kính chúc tụng rồi ngồi xuống một bên.</w:t>
            </w:r>
          </w:p>
          <w:p w14:paraId="43F2EC5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được đón tiếp trọng thể, lão đọc hai vần kệ tuyên bố lý do lão xin yết kiến:</w:t>
            </w:r>
          </w:p>
          <w:p w14:paraId="5962080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74. Một vì vua muốn kết thân bằng,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Tặng bảo vật này đến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Mong các sứ thần lời êm dịu,</w:t>
            </w:r>
            <w:r w:rsidRPr="00B7147C">
              <w:rPr>
                <w:rFonts w:ascii="Times New Roman" w:eastAsia="Times New Roman" w:hAnsi="Times New Roman" w:cs="Times New Roman"/>
                <w:i/>
                <w:iCs/>
                <w:color w:val="000000"/>
                <w:kern w:val="0"/>
                <w:sz w:val="27"/>
                <w:szCs w:val="27"/>
                <w:shd w:val="clear" w:color="auto" w:fill="FFFFFF"/>
                <w:lang w:val="en-US"/>
                <w14:ligatures w14:val="none"/>
              </w:rPr>
              <w:br/>
              <w:t>Từ nơi chốn nọ chóng lên đường.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75. Ước mong lời lẽ họ ôn hòa,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Đem lại hân hoan cho chúng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Mong ước thần dân Vi-đề quốc,</w:t>
            </w:r>
            <w:r w:rsidRPr="00B7147C">
              <w:rPr>
                <w:rFonts w:ascii="Times New Roman" w:eastAsia="Times New Roman" w:hAnsi="Times New Roman" w:cs="Times New Roman"/>
                <w:i/>
                <w:iCs/>
                <w:color w:val="000000"/>
                <w:kern w:val="0"/>
                <w:sz w:val="27"/>
                <w:szCs w:val="27"/>
                <w:shd w:val="clear" w:color="auto" w:fill="FFFFFF"/>
                <w:lang w:val="en-US"/>
                <w14:ligatures w14:val="none"/>
              </w:rPr>
              <w:br/>
              <w:t>Hòa đồng với tộc Pañ-cà-la.</w:t>
            </w:r>
          </w:p>
          <w:p w14:paraId="20DB75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lại tiếp tục nói:</w:t>
            </w:r>
          </w:p>
          <w:p w14:paraId="1E3956C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đáng lẽ quốc vương của thần sai kẻ khác đi thay thần nhưng ngài đã phái thần đi, vì tin chắc rằng không ai nói chuyện này dễ nghe cho bằng thần. Ngài bảo: "Này Đại sư, Đại sư hãy đi thuyết phục đức vua ấy xem xét chuyện này thật thuận lợi và rước đức vua ấy về đây". Vậy tâu Đại vương, xin Đại vương ngự lên xe giá, Đại vương sẽ đón về một công chúa tuyệt trần diễm lệ và tình thân hữu sẽ được tạo lập giữa Đại vương và quốc vương của thần.</w:t>
            </w:r>
          </w:p>
          <w:p w14:paraId="18C1C3E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rất đẹp ý khi nghe lời tâu trình này, ông say sưa vì ý tưởng sắp đón về một công chúa diễm lệ vô song, liền phán:</w:t>
            </w:r>
          </w:p>
          <w:p w14:paraId="5C84C7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sư, trước kia có mối bất hòa giữa Đại sư và bậc Trí giả Mahosadha tại trận Pháp chiến. Nay Đại sư hãy đi gặp vương tử của trẫm, hai bậc Trí giả hãy hòa giải và sau khi đàm đạo cùng nhau, xin trở lại đây.</w:t>
            </w:r>
          </w:p>
          <w:p w14:paraId="6CF522E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Kevatta hứa đi hội kiến bậc Trí giả, rồi lui ra.</w:t>
            </w:r>
          </w:p>
          <w:p w14:paraId="134A12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Ngày ấy, bậc Đại Sĩ quyết định tránh mọi việc đàm luận với con người độc ác kia, nên buổi sáng ngài uống một chút bơ tươi rồi bảo quân </w:t>
            </w:r>
            <w:r w:rsidRPr="00B7147C">
              <w:rPr>
                <w:rFonts w:ascii="Times New Roman" w:eastAsia="Times New Roman" w:hAnsi="Times New Roman" w:cs="Times New Roman"/>
                <w:color w:val="000000"/>
                <w:kern w:val="0"/>
                <w:sz w:val="27"/>
                <w:szCs w:val="27"/>
                <w:lang w:val="en-US"/>
                <w14:ligatures w14:val="none"/>
              </w:rPr>
              <w:lastRenderedPageBreak/>
              <w:t>hầu bôi phân bò ướt trên sàn nhà, bôi dầu vào cột nhà, dẹp hết mọi ghế ngồi, sàng tọa trừ một sàng tọa nhỏ hẹp vừa cho ngài nằm. Ngài ra lệnh cho quân hầu:</w:t>
            </w:r>
          </w:p>
          <w:p w14:paraId="1BA168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Khi lão Bà-la-môn ấy bắt đầu nói, các ngươi hãy bảo: "Thưa Tôn sư Bà-la-môn, xin ngài đừng trò chuyện với bậc Trí giả, hôm nay bậc Trí giả đã dùng một liều bơ tươi". Và khi ta làm như thể muốn trò chuyện với lão thì phải ngăn lại và bảo: "Tâu Chúa công, ngài đã dùng một liều bơ tươi, xin đừng nói chuyện nữa".</w:t>
            </w:r>
          </w:p>
          <w:p w14:paraId="1A3238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căn dặn họ, bậc Đại Sĩ khoác hồng y nằm trên sàng tọa, cùng sắp đặt quân hầu ở bảy tháp canh xong xuôi. Khi Kevatta đến cổng thành thứ nhất, liền hỏi bậc Đại Sĩ ở đâu, các quân hầu trả lời:</w:t>
            </w:r>
          </w:p>
          <w:p w14:paraId="13B850E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Tôn giả Bà-la-môn, xin đừng gây tiếng ồn ào, nếu ngài muốn vào thành, xin giữ yên lặng. Hôm nay bậc Trí giả dùng bơ tươi, nên cử tiếng ồn.</w:t>
            </w:r>
          </w:p>
          <w:p w14:paraId="2104936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đến các cổng thành kia, họ cũng bảo như vậy. Đến cổng thứ bảy, lão hội kiến bậc Đại Sĩ và bậc Đại Sĩ ra vẻ muốn nói chuyện, quân hầu liền thưa:</w:t>
            </w:r>
          </w:p>
          <w:p w14:paraId="47967B1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Thưa Chúa công, ngài vừa uống một liều bơ tươi thật mạnh, cớ sao ngài lại trò chuyện với lão Bà-la-môn khốn nạn này?</w:t>
            </w:r>
          </w:p>
          <w:p w14:paraId="72FD7B3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họ ngăn ngài lại. Khi lão kia bước vào, lão không tìm được chỗ ngồi cũng không có chỗ nào đứng bên tọa sàng của ngài được, lão liền bước qua lớp phân bò ẩm ướt rồi đứng lại. Lúc ấy một kẻ nhìn thấy lão, liền dụi mắt, một kẻ nhướng mày và một kẻ gãi cùi chỏ. Lão thấy vậy, bực mình bảo:</w:t>
            </w:r>
          </w:p>
          <w:p w14:paraId="016E01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ta đi đây.</w:t>
            </w:r>
          </w:p>
          <w:p w14:paraId="7448985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kẻ khác đáp:</w:t>
            </w:r>
          </w:p>
          <w:p w14:paraId="20097D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Ô hay, tên Bà-la-môn khốn nạn kia, đừng làm ồn ào, nều không ta sẽ bẻ gãy xương ngươi ra.</w:t>
            </w:r>
          </w:p>
          <w:p w14:paraId="2732B79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hoảng hốt nhìn lui, thì một kẻ lấy gậy đánh lưng lão, kẻ khác nắm cổ lão đẩy ra, kẻ khác đấm vào lưng lão cho đến lúc lão kinh hoàng bỏ chạy như con hươu trong miệng hổ báo và trở về cung.</w:t>
            </w:r>
          </w:p>
          <w:p w14:paraId="5FB8DDB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bấy giờ vua nghĩ thầm: "Hôm nay vương nhi sẽ hài lòng khi được tin này. Hai bậc Trí giả sẽ đàm đạo tương đắc biết bao về đạo pháp. Hôm nay họ sẽ giải hòa và ta sẽ là người thắng cuộc", vì thế khi vua </w:t>
            </w:r>
            <w:r w:rsidRPr="00B7147C">
              <w:rPr>
                <w:rFonts w:ascii="Times New Roman" w:eastAsia="Times New Roman" w:hAnsi="Times New Roman" w:cs="Times New Roman"/>
                <w:color w:val="000000"/>
                <w:kern w:val="0"/>
                <w:sz w:val="27"/>
                <w:szCs w:val="27"/>
                <w:lang w:val="en-US"/>
                <w14:ligatures w14:val="none"/>
              </w:rPr>
              <w:lastRenderedPageBreak/>
              <w:t>thấy Kevatta, ông liền ngâm kệ hỏi về cuộc đàm đạo ấy:</w:t>
            </w:r>
          </w:p>
          <w:p w14:paraId="521D82A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76. Việc ngài hội kiến Ma-sa-dha,</w:t>
            </w:r>
            <w:r w:rsidRPr="00B7147C">
              <w:rPr>
                <w:rFonts w:ascii="Times New Roman" w:eastAsia="Times New Roman" w:hAnsi="Times New Roman" w:cs="Times New Roman"/>
                <w:i/>
                <w:iCs/>
                <w:color w:val="000000"/>
                <w:kern w:val="0"/>
                <w:sz w:val="27"/>
                <w:szCs w:val="27"/>
                <w:shd w:val="clear" w:color="auto" w:fill="FFFFFF"/>
                <w:lang w:val="en-US"/>
                <w14:ligatures w14:val="none"/>
              </w:rPr>
              <w:br/>
              <w:t>Diễn tiến ra sao, Ke-vat-ta,</w:t>
            </w:r>
            <w:r w:rsidRPr="00B7147C">
              <w:rPr>
                <w:rFonts w:ascii="Times New Roman" w:eastAsia="Times New Roman" w:hAnsi="Times New Roman" w:cs="Times New Roman"/>
                <w:i/>
                <w:iCs/>
                <w:color w:val="000000"/>
                <w:kern w:val="0"/>
                <w:sz w:val="27"/>
                <w:szCs w:val="27"/>
                <w:shd w:val="clear" w:color="auto" w:fill="FFFFFF"/>
                <w:lang w:val="en-US"/>
                <w14:ligatures w14:val="none"/>
              </w:rPr>
              <w:br/>
              <w:t>Xin hãy nói ngay cho trẫm biết,</w:t>
            </w:r>
            <w:r w:rsidRPr="00B7147C">
              <w:rPr>
                <w:rFonts w:ascii="Times New Roman" w:eastAsia="Times New Roman" w:hAnsi="Times New Roman" w:cs="Times New Roman"/>
                <w:i/>
                <w:iCs/>
                <w:color w:val="000000"/>
                <w:kern w:val="0"/>
                <w:sz w:val="27"/>
                <w:szCs w:val="27"/>
                <w:shd w:val="clear" w:color="auto" w:fill="FFFFFF"/>
                <w:lang w:val="en-US"/>
                <w14:ligatures w14:val="none"/>
              </w:rPr>
              <w:br/>
              <w:t>Ma-sa-dha có muốn cầu hòa?</w:t>
            </w:r>
          </w:p>
          <w:p w14:paraId="51291E3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Kevatta đáp lại:</w:t>
            </w:r>
          </w:p>
          <w:p w14:paraId="317952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Đại vương nghĩ đó là bậc Trí giả, nhưng thật chẳng có kẻ nào tồi tệ hơn nữa.</w:t>
            </w:r>
          </w:p>
          <w:p w14:paraId="1658A1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lão ngâm kệ:</w:t>
            </w:r>
          </w:p>
          <w:p w14:paraId="6128756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77. Kẻ kia bản chất thật gian tà,</w:t>
            </w:r>
            <w:r w:rsidRPr="00B7147C">
              <w:rPr>
                <w:rFonts w:ascii="Times New Roman" w:eastAsia="Times New Roman" w:hAnsi="Times New Roman" w:cs="Times New Roman"/>
                <w:i/>
                <w:iCs/>
                <w:color w:val="000000"/>
                <w:kern w:val="0"/>
                <w:sz w:val="27"/>
                <w:szCs w:val="27"/>
                <w:shd w:val="clear" w:color="auto" w:fill="FFFFFF"/>
                <w:lang w:val="en-US"/>
                <w14:ligatures w14:val="none"/>
              </w:rPr>
              <w:br/>
              <w:t>Tâu Đại vương, ngoan cố, xấu xa,</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Khó chịu, tính tình đầy độc ác,</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người câm điếc, chẳng lời ra.</w:t>
            </w:r>
          </w:p>
          <w:p w14:paraId="682DA56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Lời này không làm vừa lòng vua, nhưng vua cũng không bắt bẻ gì được. Vua liền ban cho Kevatta và đám hầu cận mọi thứ cần dùng và một ngôi nhà để ở, rồi bảo lão lui về an nghỉ. Sau khi lão đi rồi, vua nghĩ thầm: "Vương nhi là bậc Trí, biết rõ cách cư xử nhã nhặn, tuy thế vương nhi lại không muốn nói chuyện lịch sự với lão này, cũng không muốn thấy lão, chắc hẳn vương nhi đã thấy nguyên cớ bất an sau này rồi". Và ông ngâm kệ:</w:t>
            </w:r>
          </w:p>
          <w:p w14:paraId="3A2FFD5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78. Quyết định này sao khó hiểu vầy,</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nguyên nhân thật rõ ràng thay,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Được người dũng cảm này tiên đoán,</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vậy thân ta rung động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Ai sẽ là người mất tính mạng,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rơi vào địch thủ cao tay?</w:t>
            </w:r>
          </w:p>
          <w:p w14:paraId="5E17F6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Chắc chắn vương nhi đã thấy mối nguy hại nào đó trong cuộc viếng thăm cũa lão Bà-la-môn này. Lão chẳng đến đây vì mục đích thân hữu đâu. Ắt hẳn lão muốn lôi kéo ta bằng sắc dục, khiến ta phải đến kinh thành của lão rồi bắt lấy ta. Bậc Trí giả chắc thấy trước nguy cơ nào đó sắp xảy ra?". Trong lúc vua đang quay cuồng lo lắng với những ý nghĩ trong đầu, thì bốn hiền thần bước vào. Ông bảo Senaka:</w:t>
            </w:r>
          </w:p>
          <w:p w14:paraId="58671F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Senaka, khanh nghĩ trẫm có nên đến thành Uttarapãncàla và cầu hôn công chúa Cùlani chăng?</w:t>
            </w:r>
          </w:p>
          <w:p w14:paraId="0742BE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Lão đáp:</w:t>
            </w:r>
          </w:p>
          <w:p w14:paraId="26A2217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sao Đại vương lại nói vậy? Khi duyên lành đến Đại vương, ai dám xua đuổi nó được? Nếu Đại vương đến đó và cầu hôn công chúa, thì chẳng có vị vua nào sánh bằng Đại vương trong toàn cõi Diêm-phù đề trừ vua Cùlani Brahmadatta, vì Đại vương đã kết </w:t>
            </w:r>
            <w:r w:rsidRPr="00B7147C">
              <w:rPr>
                <w:rFonts w:ascii="Times New Roman" w:eastAsia="Times New Roman" w:hAnsi="Times New Roman" w:cs="Times New Roman"/>
                <w:color w:val="000000"/>
                <w:kern w:val="0"/>
                <w:sz w:val="27"/>
                <w:szCs w:val="27"/>
                <w:lang w:val="en-US"/>
                <w14:ligatures w14:val="none"/>
              </w:rPr>
              <w:lastRenderedPageBreak/>
              <w:t>duyên được với công chúa của vị Đại đế đệ nhất. Đại đế kia biết các vương tử khác đều chỉ là chư hầu của ngài, còn vua Vedeha duy nhất có thể sánh bằng ngài thôi, nên mới mong gả công chúa diễm lệ vô song ấy. Xin Đại vương cứ làm theo lời ngài và chúng thần cũng sẽ được ban tặng y phục cùng vật trang hoàng.</w:t>
            </w:r>
          </w:p>
          <w:p w14:paraId="34E9EC7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vua hỏi các vị kia, họ cũng đều trả lời như vậy. Trong lúc họ đang đàm đạo thì lão Bà-la-môn Kevatta từ tư dinh đến tạ từ vua để ra về, lão nói:</w:t>
            </w:r>
          </w:p>
          <w:p w14:paraId="0D21EA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thần không thể ở lại đây được nữa, xin cho phép thần ra về, tâu Chúa thượng.</w:t>
            </w:r>
          </w:p>
          <w:p w14:paraId="693D46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trọng đãi lão rồi cho lão ra về.</w:t>
            </w:r>
          </w:p>
          <w:p w14:paraId="6EC991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bậc Đại Sĩ hay tin lão đi rồi, ngài tắm rửa, thay quần áo và vào chầu vua, cung kính bái vua rồi ngồi qua một bên. Vua nghĩ thầm: "Vương nhi Mahosadha là bậc Trí giả vĩ đại, đầy tài ứng biến, thông hiểu quá khứ hiện tại và vị lai, vậy sẽ biết được ta nên đi hay không". Tuy thế, bị mê mờ vì tham dục, vua không giữ được quyết định đầu tiên, và ngâm kệ hỏi:</w:t>
            </w:r>
          </w:p>
          <w:p w14:paraId="45DEDCD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79. Sáu người một ý thật hòa đồng</w:t>
            </w:r>
            <w:r w:rsidRPr="00B7147C">
              <w:rPr>
                <w:rFonts w:ascii="Times New Roman" w:eastAsia="Times New Roman" w:hAnsi="Times New Roman" w:cs="Times New Roman"/>
                <w:i/>
                <w:iCs/>
                <w:color w:val="000000"/>
                <w:kern w:val="0"/>
                <w:sz w:val="27"/>
                <w:szCs w:val="27"/>
                <w:shd w:val="clear" w:color="auto" w:fill="FFFFFF"/>
                <w:lang w:val="en-US"/>
                <w14:ligatures w14:val="none"/>
              </w:rPr>
              <w:br/>
              <w:t>Là các bậc hiền trí thượng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Đi, hoặc không đi và ở lại,</w:t>
            </w:r>
            <w:r w:rsidRPr="00B7147C">
              <w:rPr>
                <w:rFonts w:ascii="Times New Roman" w:eastAsia="Times New Roman" w:hAnsi="Times New Roman" w:cs="Times New Roman"/>
                <w:i/>
                <w:iCs/>
                <w:color w:val="000000"/>
                <w:kern w:val="0"/>
                <w:sz w:val="27"/>
                <w:szCs w:val="27"/>
                <w:shd w:val="clear" w:color="auto" w:fill="FFFFFF"/>
                <w:lang w:val="en-US"/>
                <w14:ligatures w14:val="none"/>
              </w:rPr>
              <w:br/>
              <w:t>Ma-ho-sad hãy nói ta cùng.</w:t>
            </w:r>
          </w:p>
          <w:p w14:paraId="11CC320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bậc Trí giả nghĩ thầm: "Vua này ham đắm sắc dục quá độ, nên mù quáng điên rồ nghe theo lời bốn lão kia. Ta sẽ bảo cho vua biết việc ra đi tai hại dường nào và can gián ngài". Thế là ngài ngâm bốn vần kệ sau:</w:t>
            </w:r>
          </w:p>
          <w:p w14:paraId="61A8EA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80. Ngài có biết chăng, tâu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Cù-la-ni thế lực hùng cường,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Vua kia muốn giết ngài như thể,</w:t>
            </w:r>
            <w:r w:rsidRPr="00B7147C">
              <w:rPr>
                <w:rFonts w:ascii="Times New Roman" w:eastAsia="Times New Roman" w:hAnsi="Times New Roman" w:cs="Times New Roman"/>
                <w:i/>
                <w:iCs/>
                <w:color w:val="000000"/>
                <w:kern w:val="0"/>
                <w:sz w:val="27"/>
                <w:szCs w:val="27"/>
                <w:shd w:val="clear" w:color="auto" w:fill="FFFFFF"/>
                <w:lang w:val="en-US"/>
                <w14:ligatures w14:val="none"/>
              </w:rPr>
              <w:br/>
              <w:t>Lập hố bắt nai với lúa hương!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81. Như cá tham ăn, không nhận thấy,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Lưỡi câu giấu kín dưới mồi ngon,</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người đời chẳng hề trông thấy,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Bóng dáng đâu đây của tử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82. Cũng vậy, đầy tham dục,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Không sao nhận thấy vị công nương,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Con Cù-la đế là thần chết,</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chính ngài là một thế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83. Đại vương cứ đến Pãn-cà-la,</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tự diệt vong chốc lát mà,</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chú nai kia lâm đại nạn,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Trên con đường nọ bị sa cơ.</w:t>
            </w:r>
          </w:p>
          <w:p w14:paraId="2844784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Nghe lời quở trách nặng nề như thế, vua nổi cơn thịnh nộ: "Gã này tưởng ta là nô lệ của gã".</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Ông nghĩ thầm: "Gã quên rằng ta là vị chúa tể, gã biết rằng vị Đại đế kia nhắn gả công chúa cho ta mà không nói ra được một lời chúc tụng tốt lành nào, lại dám tiên đoán ta sẽ bị bắt, rồi bị giết như con nai ngu xuẩn hay con cá mắc câu hoặc con hươu bị bắt trên đường". Lập tức vua ngâm kệ:</w:t>
            </w:r>
          </w:p>
          <w:p w14:paraId="65C7831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84. Trẫm thật điếc ngấm câm, ngu dại thay,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Hỏi ngươi những việc tối cao vầy!</w:t>
            </w:r>
            <w:r w:rsidRPr="00B7147C">
              <w:rPr>
                <w:rFonts w:ascii="Times New Roman" w:eastAsia="Times New Roman" w:hAnsi="Times New Roman" w:cs="Times New Roman"/>
                <w:i/>
                <w:iCs/>
                <w:color w:val="000000"/>
                <w:kern w:val="0"/>
                <w:sz w:val="27"/>
                <w:szCs w:val="27"/>
                <w:shd w:val="clear" w:color="auto" w:fill="FFFFFF"/>
                <w:lang w:val="en-US"/>
                <w14:ligatures w14:val="none"/>
              </w:rPr>
              <w:br/>
              <w:t>Làm sao ngươi hiểu như người khác</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đã lớn lên bám lưỡi cày?</w:t>
            </w:r>
          </w:p>
          <w:p w14:paraId="31FD5C9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Cùng với những lời thóa mạ này, vua phán:</w:t>
            </w:r>
          </w:p>
          <w:p w14:paraId="5FD5755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Gã nông dân này đang cản trở duyên may của trẫm, hãy cút đi!</w:t>
            </w:r>
          </w:p>
          <w:p w14:paraId="1B02F0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ông ngâm kệ, để tống ngài ra:</w:t>
            </w:r>
          </w:p>
          <w:p w14:paraId="5ABE440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85. Bắt lấy gã này, tóm cổ mau,</w:t>
            </w:r>
            <w:r w:rsidRPr="00B7147C">
              <w:rPr>
                <w:rFonts w:ascii="Times New Roman" w:eastAsia="Times New Roman" w:hAnsi="Times New Roman" w:cs="Times New Roman"/>
                <w:i/>
                <w:iCs/>
                <w:color w:val="000000"/>
                <w:kern w:val="0"/>
                <w:sz w:val="27"/>
                <w:szCs w:val="27"/>
                <w:shd w:val="clear" w:color="auto" w:fill="FFFFFF"/>
                <w:lang w:val="en-US"/>
                <w14:ligatures w14:val="none"/>
              </w:rPr>
              <w:br/>
              <w:t>Tống ra khỏi xứ sở ta nào,</w:t>
            </w:r>
            <w:r w:rsidRPr="00B7147C">
              <w:rPr>
                <w:rFonts w:ascii="Times New Roman" w:eastAsia="Times New Roman" w:hAnsi="Times New Roman" w:cs="Times New Roman"/>
                <w:i/>
                <w:iCs/>
                <w:color w:val="000000"/>
                <w:kern w:val="0"/>
                <w:sz w:val="27"/>
                <w:szCs w:val="27"/>
                <w:shd w:val="clear" w:color="auto" w:fill="FFFFFF"/>
                <w:lang w:val="en-US"/>
                <w14:ligatures w14:val="none"/>
              </w:rPr>
              <w:br/>
              <w:t>Con người dám nói hòng ngăn cản,</w:t>
            </w:r>
            <w:r w:rsidRPr="00B7147C">
              <w:rPr>
                <w:rFonts w:ascii="Times New Roman" w:eastAsia="Times New Roman" w:hAnsi="Times New Roman" w:cs="Times New Roman"/>
                <w:i/>
                <w:iCs/>
                <w:color w:val="000000"/>
                <w:kern w:val="0"/>
                <w:sz w:val="27"/>
                <w:szCs w:val="27"/>
                <w:shd w:val="clear" w:color="auto" w:fill="FFFFFF"/>
                <w:lang w:val="en-US"/>
                <w14:ligatures w14:val="none"/>
              </w:rPr>
              <w:br/>
              <w:t>Việc trẫm sắp đi lấy bảo châu!</w:t>
            </w:r>
          </w:p>
          <w:p w14:paraId="5045CA4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Nhưng ngài thấy vua thịnh nộ, liền nghĩ thầm: "Nếu có kẻ nào tuân lệnh vua lôi cổ, nắm tay ta hay đụng vào thân ta, ta sẽ bị ô nhục đến ngày tàn, </w:t>
            </w:r>
            <w:r w:rsidRPr="00B7147C">
              <w:rPr>
                <w:rFonts w:ascii="Times New Roman" w:eastAsia="Times New Roman" w:hAnsi="Times New Roman" w:cs="Times New Roman"/>
                <w:color w:val="000000"/>
                <w:kern w:val="0"/>
                <w:sz w:val="27"/>
                <w:szCs w:val="27"/>
                <w:lang w:val="en-US"/>
                <w14:ligatures w14:val="none"/>
              </w:rPr>
              <w:lastRenderedPageBreak/>
              <w:t>vậy ta muốn tự mình ra đi mà thôi". Thế là ngài từ tạ vua về tư dinh.</w:t>
            </w:r>
          </w:p>
          <w:p w14:paraId="206E66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vua chỉ nói thế trong cơn thịnh nộ, nhưng vì kính nể bậc Đại Sĩ nên ông không ra lệnh cho ai thi hành điều ấy cả. Bậc Đại Sĩ lại nghĩ thầm: "Vua này thật ngu muội, không biết chuyện lợi hại cho mình. Vua lại đang si tình, nên định đi đón công chúa về, mà không thấy hiểm họa đang kề gần, sẽ đi đến chỗ diệt vong. Ta không nên bận tâm đến lời lẽ của vua. Đó là Đại ân nhân của ta, đã hậu đãi ta lâu nay. Ta phải tỏ lòng trung thành với vua, nhưng trước hết ta phải cho gọi chim két vào và tìm hiểu sự thật, rồi ta sẽ đích thân đi việc này". Thế là ngài cho gọi chim két.</w:t>
            </w:r>
          </w:p>
          <w:p w14:paraId="4667D25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17FD85F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giải thích việc này như sau:</w:t>
            </w:r>
          </w:p>
          <w:p w14:paraId="7408075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86. Sau đó ngài đi khuất mắt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t>Nói cùng chim két Mà-tha-ra: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"Đến đây, anh vũ màu xanh lục,</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Bạn hãy làm công việc giúp ta.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87. Pãn-cà Đại đế có May-nah,</w:t>
            </w:r>
            <w:r w:rsidRPr="00B7147C">
              <w:rPr>
                <w:rFonts w:ascii="Times New Roman" w:eastAsia="Times New Roman" w:hAnsi="Times New Roman" w:cs="Times New Roman"/>
                <w:i/>
                <w:iCs/>
                <w:color w:val="000000"/>
                <w:kern w:val="0"/>
                <w:sz w:val="27"/>
                <w:szCs w:val="27"/>
                <w:shd w:val="clear" w:color="auto" w:fill="FFFFFF"/>
                <w:lang w:val="en-US"/>
                <w14:ligatures w14:val="none"/>
              </w:rPr>
              <w:br/>
              <w:t>Canh giữ vương sàng của đức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Hỏi nó ngọn nguồn, vì nó biết,</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Điều cơ mật của Ko-si-ya".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br/>
              <w:t>88. Mà-tha-ra, trí điểu nghe rồi,</w:t>
            </w:r>
            <w:r w:rsidRPr="00B7147C">
              <w:rPr>
                <w:rFonts w:ascii="Times New Roman" w:eastAsia="Times New Roman" w:hAnsi="Times New Roman" w:cs="Times New Roman"/>
                <w:i/>
                <w:iCs/>
                <w:color w:val="000000"/>
                <w:kern w:val="0"/>
                <w:sz w:val="27"/>
                <w:szCs w:val="27"/>
                <w:shd w:val="clear" w:color="auto" w:fill="FFFFFF"/>
                <w:lang w:val="en-US"/>
                <w14:ligatures w14:val="none"/>
              </w:rPr>
              <w:br/>
              <w:t>Két lục bay đi đến tận nơi,</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Trú ngụ chim May-nah quý tộc,</w:t>
            </w:r>
            <w:r w:rsidRPr="00B7147C">
              <w:rPr>
                <w:rFonts w:ascii="Times New Roman" w:eastAsia="Times New Roman" w:hAnsi="Times New Roman" w:cs="Times New Roman"/>
                <w:i/>
                <w:iCs/>
                <w:color w:val="000000"/>
                <w:kern w:val="0"/>
                <w:sz w:val="27"/>
                <w:szCs w:val="27"/>
                <w:shd w:val="clear" w:color="auto" w:fill="FFFFFF"/>
                <w:lang w:val="en-US"/>
                <w14:ligatures w14:val="none"/>
              </w:rPr>
              <w:br/>
              <w:t>Ma-tha-ra trí điểu trao lời,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Với May-nah giọng du dương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chiếc lồng son đẹp tuyệt vời: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89.- Bạn ơi, bạn có được khang 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chiếc lồng vàng của bạn chăng,</w:t>
            </w:r>
            <w:r w:rsidRPr="00B7147C">
              <w:rPr>
                <w:rFonts w:ascii="Times New Roman" w:eastAsia="Times New Roman" w:hAnsi="Times New Roman" w:cs="Times New Roman"/>
                <w:i/>
                <w:iCs/>
                <w:color w:val="000000"/>
                <w:kern w:val="0"/>
                <w:sz w:val="27"/>
                <w:szCs w:val="27"/>
                <w:shd w:val="clear" w:color="auto" w:fill="FFFFFF"/>
                <w:lang w:val="en-US"/>
                <w14:ligatures w14:val="none"/>
              </w:rPr>
              <w:br/>
              <w:t>Hạnh phúc có tràn đầy, Vệ-xá,</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Họ cho bạn đủ mật, ngô rang?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90. Em đầy an lạc, hỡi Tôn 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Quả thật nơi đây hạnh phúc tròn,</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Họ tặng em ngô rang, mật ngọt;</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Hỡi Anh vũ có trí tinh thông,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Sao ngài đến, vậy ai sai đến,</w:t>
            </w:r>
            <w:r w:rsidRPr="00B7147C">
              <w:rPr>
                <w:rFonts w:ascii="Times New Roman" w:eastAsia="Times New Roman" w:hAnsi="Times New Roman" w:cs="Times New Roman"/>
                <w:i/>
                <w:iCs/>
                <w:color w:val="000000"/>
                <w:kern w:val="0"/>
                <w:sz w:val="27"/>
                <w:szCs w:val="27"/>
                <w:shd w:val="clear" w:color="auto" w:fill="FFFFFF"/>
                <w:lang w:val="en-US"/>
                <w14:ligatures w14:val="none"/>
              </w:rPr>
              <w:br/>
              <w:t>Em chẳng hề nghe thấy quý ông?</w:t>
            </w:r>
          </w:p>
          <w:p w14:paraId="730EE6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nghe vậy, két nghĩ thầm: "Nếu ta bảo ta từ Mithilà đến, chắc nó chẳng bao giờ tin cậy ta, vì lo bảo vệ sinh mạng mình. Trên đường đi ta có thấy kinh thành Aritthapura, trong quốc độ Sivi, vậy ta sẽ bịa chuyện nói là vua Sivi phái ta đến đây". Két bảo:</w:t>
            </w:r>
          </w:p>
          <w:p w14:paraId="1DA42E7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91. Ta là thị giả Chúa Si-vi,</w:t>
            </w:r>
            <w:r w:rsidRPr="00B7147C">
              <w:rPr>
                <w:rFonts w:ascii="Times New Roman" w:eastAsia="Times New Roman" w:hAnsi="Times New Roman" w:cs="Times New Roman"/>
                <w:i/>
                <w:iCs/>
                <w:color w:val="000000"/>
                <w:kern w:val="0"/>
                <w:sz w:val="27"/>
                <w:szCs w:val="27"/>
                <w:shd w:val="clear" w:color="auto" w:fill="FFFFFF"/>
                <w:lang w:val="en-US"/>
                <w14:ligatures w14:val="none"/>
              </w:rPr>
              <w:br/>
              <w:t>Ở chính trong cung điện xứ kia,</w:t>
            </w:r>
            <w:r w:rsidRPr="00B7147C">
              <w:rPr>
                <w:rFonts w:ascii="Times New Roman" w:eastAsia="Times New Roman" w:hAnsi="Times New Roman" w:cs="Times New Roman"/>
                <w:i/>
                <w:iCs/>
                <w:color w:val="000000"/>
                <w:kern w:val="0"/>
                <w:sz w:val="27"/>
                <w:szCs w:val="27"/>
                <w:shd w:val="clear" w:color="auto" w:fill="FFFFFF"/>
                <w:lang w:val="en-US"/>
                <w14:ligatures w14:val="none"/>
              </w:rPr>
              <w:br/>
              <w:t>Từ đó vị minh quân giải thoát,</w:t>
            </w:r>
            <w:r w:rsidRPr="00B7147C">
              <w:rPr>
                <w:rFonts w:ascii="Times New Roman" w:eastAsia="Times New Roman" w:hAnsi="Times New Roman" w:cs="Times New Roman"/>
                <w:i/>
                <w:iCs/>
                <w:color w:val="000000"/>
                <w:kern w:val="0"/>
                <w:sz w:val="27"/>
                <w:szCs w:val="27"/>
                <w:shd w:val="clear" w:color="auto" w:fill="FFFFFF"/>
                <w:lang w:val="en-US"/>
                <w14:ligatures w14:val="none"/>
              </w:rPr>
              <w:br/>
              <w:t>Các tù nhân được tự do đi.</w:t>
            </w:r>
          </w:p>
          <w:p w14:paraId="3E9695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Chim Maynah liền cho két bắp rang tẩm mật cùng nước mật để sẵn cho nó trên dĩa vàng, rồi bảo:</w:t>
            </w:r>
          </w:p>
          <w:p w14:paraId="31ED1BB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-Thưa Tôn ông, ngài từ phương xa đến, ngài mang theo những vật gì?</w:t>
            </w:r>
          </w:p>
          <w:p w14:paraId="704C99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Két bịa chuyện, vì muốn biết điều bí mật và đáp:</w:t>
            </w:r>
          </w:p>
          <w:p w14:paraId="4599D2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92. Ta có vợ hiền một thuở xưa,</w:t>
            </w:r>
            <w:r w:rsidRPr="00B7147C">
              <w:rPr>
                <w:rFonts w:ascii="Times New Roman" w:eastAsia="Times New Roman" w:hAnsi="Times New Roman" w:cs="Times New Roman"/>
                <w:i/>
                <w:iCs/>
                <w:color w:val="000000"/>
                <w:kern w:val="0"/>
                <w:sz w:val="27"/>
                <w:szCs w:val="27"/>
                <w:shd w:val="clear" w:color="auto" w:fill="FFFFFF"/>
                <w:lang w:val="en-US"/>
                <w14:ligatures w14:val="none"/>
              </w:rPr>
              <w:br/>
              <w:t>Du dương tiếng hót, một May-nah,</w:t>
            </w:r>
            <w:r w:rsidRPr="00B7147C">
              <w:rPr>
                <w:rFonts w:ascii="Times New Roman" w:eastAsia="Times New Roman" w:hAnsi="Times New Roman" w:cs="Times New Roman"/>
                <w:i/>
                <w:iCs/>
                <w:color w:val="000000"/>
                <w:kern w:val="0"/>
                <w:sz w:val="27"/>
                <w:szCs w:val="27"/>
                <w:shd w:val="clear" w:color="auto" w:fill="FFFFFF"/>
                <w:lang w:val="en-US"/>
                <w14:ligatures w14:val="none"/>
              </w:rPr>
              <w:br/>
              <w:t>Rồi chim ưng nọ vồ nàng chết,</w:t>
            </w:r>
            <w:r w:rsidRPr="00B7147C">
              <w:rPr>
                <w:rFonts w:ascii="Times New Roman" w:eastAsia="Times New Roman" w:hAnsi="Times New Roman" w:cs="Times New Roman"/>
                <w:i/>
                <w:iCs/>
                <w:color w:val="000000"/>
                <w:kern w:val="0"/>
                <w:sz w:val="27"/>
                <w:szCs w:val="27"/>
                <w:shd w:val="clear" w:color="auto" w:fill="FFFFFF"/>
                <w:lang w:val="en-US"/>
                <w14:ligatures w14:val="none"/>
              </w:rPr>
              <w:br/>
              <w:t>Mang xác nàng đi trước mắt ta.</w:t>
            </w:r>
          </w:p>
          <w:p w14:paraId="393C058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Chim Maynah hỏi:</w:t>
            </w:r>
          </w:p>
          <w:p w14:paraId="4EAD460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Làm thế nào diều hâu giết hại hiền tỷ được?</w:t>
            </w:r>
          </w:p>
          <w:p w14:paraId="6863DAD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Két liền kể câu chuyện này:</w:t>
            </w:r>
          </w:p>
          <w:p w14:paraId="59CF97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Cô nương hãy nghe đây. Một ngày nọ vua ta cho phép ta dự tiệc nước của ngài. Ta và hiền thê cùng đến nô đùa. Buổi chiều tối chúng ta cùng vua trở về cung, muốn cho lông khô ráo, ta cùng hiền thê bay ra đậu trên nóc cung điện. Lúc ấy một con diều hâu sà xuống chụp lấy chúng ta khi chúng ta vừa rời nóc cung, ta kinh hoảng bay nhanh để bảo vệ tính mạng, còn hiền thê ta đang thai nghén nên không bay nhanh được, thế là nó giết hại nàng ngay trước </w:t>
            </w:r>
            <w:r w:rsidRPr="00B7147C">
              <w:rPr>
                <w:rFonts w:ascii="Times New Roman" w:eastAsia="Times New Roman" w:hAnsi="Times New Roman" w:cs="Times New Roman"/>
                <w:color w:val="000000"/>
                <w:kern w:val="0"/>
                <w:sz w:val="27"/>
                <w:szCs w:val="27"/>
                <w:lang w:val="en-US"/>
                <w14:ligatures w14:val="none"/>
              </w:rPr>
              <w:lastRenderedPageBreak/>
              <w:t>mắt ta và tha đi. Đức vua thấy ta thương khóc vì mất nàng nên hỏi nguyên do. Khi nghe sự việc xảy ra, ngài phán: "Thôi hiền hữu, thế là đủ rồi, đừng khóc nữa, hiền hữu hãy đi tìm vợ khác".Ta đáp: "Tâu Chúa công, tiểu thần đâu cần cưới một vợ khác độc ác xấu xa? Tiểu thần sống một mình tốt hơn". Ngài bảo: -"Này hiền hữu, trẫm biết một con chim đức hạnh như vợ bạn, cận thần của vua Cùlani cũng là một chim Maynah như vợ bạn vậy. Hãy đi cầu hôn nàng. Xin nàng đáp lại. Nếu nàng ưng thuận, hãy đến nói cho trẫm rõ, trẫm hoặc hoàng hậu sẽ đi cưới nàng về thật trọng thể". Nói xong, ngài phái ta đi, vì thế ta đến đây.</w:t>
            </w:r>
          </w:p>
          <w:p w14:paraId="0BE23D2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Két lại nói:</w:t>
            </w:r>
          </w:p>
          <w:p w14:paraId="015148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93. Yêu quý vợ hiền, ta đến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Nếu nàng cho phép, tự hôm nay,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Chúng ta có thể cùng nhau hưởng,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Cuộc sống lứa đôi hạnh phúc thay.</w:t>
            </w:r>
          </w:p>
          <w:p w14:paraId="265C10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Lời này khiến Maynah vô cùng đẹp ý nhưng không muốn lộ ý ra, nàng đáp như thể không ưng thuận:</w:t>
            </w:r>
          </w:p>
          <w:p w14:paraId="34E621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94. Anh vũ phải yêu Anh vũ thôi,</w:t>
            </w:r>
            <w:r w:rsidRPr="00B7147C">
              <w:rPr>
                <w:rFonts w:ascii="Times New Roman" w:eastAsia="Times New Roman" w:hAnsi="Times New Roman" w:cs="Times New Roman"/>
                <w:i/>
                <w:iCs/>
                <w:color w:val="000000"/>
                <w:kern w:val="0"/>
                <w:sz w:val="27"/>
                <w:szCs w:val="27"/>
                <w:shd w:val="clear" w:color="auto" w:fill="FFFFFF"/>
                <w:lang w:val="en-US"/>
                <w14:ligatures w14:val="none"/>
              </w:rPr>
              <w:br/>
              <w:t>May-nah kết hợp May-nah hoài,</w:t>
            </w:r>
            <w:r w:rsidRPr="00B7147C">
              <w:rPr>
                <w:rFonts w:ascii="Times New Roman" w:eastAsia="Times New Roman" w:hAnsi="Times New Roman" w:cs="Times New Roman"/>
                <w:i/>
                <w:iCs/>
                <w:color w:val="000000"/>
                <w:kern w:val="0"/>
                <w:sz w:val="27"/>
                <w:szCs w:val="27"/>
                <w:shd w:val="clear" w:color="auto" w:fill="FFFFFF"/>
                <w:lang w:val="en-US"/>
                <w14:ligatures w14:val="none"/>
              </w:rPr>
              <w:br/>
              <w:t>Làm sao có thể đem hòa hợp,</w:t>
            </w:r>
            <w:r w:rsidRPr="00B7147C">
              <w:rPr>
                <w:rFonts w:ascii="Times New Roman" w:eastAsia="Times New Roman" w:hAnsi="Times New Roman" w:cs="Times New Roman"/>
                <w:i/>
                <w:iCs/>
                <w:color w:val="000000"/>
                <w:kern w:val="0"/>
                <w:sz w:val="27"/>
                <w:szCs w:val="27"/>
                <w:shd w:val="clear" w:color="auto" w:fill="FFFFFF"/>
                <w:lang w:val="en-US"/>
                <w14:ligatures w14:val="none"/>
              </w:rPr>
              <w:br/>
              <w:t>Anh vũ, May-nah thật đẹp đôi?</w:t>
            </w:r>
          </w:p>
          <w:p w14:paraId="7B9F76C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Két nghe vậy nghĩ thầm: "Nàng đâu khước từ ta, nàng chỉ làm ra vẻ quan trọng thế thôi, chắc chắn nàng yêu ta thật tình rồi. Ta sẽ tìm lời ví von cho nàng tin tưởng ta". Vì thế két bảo:</w:t>
            </w:r>
          </w:p>
          <w:p w14:paraId="2F9CF2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95. Khi kẻ si tình yêu quý ai,</w:t>
            </w:r>
            <w:r w:rsidRPr="00B7147C">
              <w:rPr>
                <w:rFonts w:ascii="Times New Roman" w:eastAsia="Times New Roman" w:hAnsi="Times New Roman" w:cs="Times New Roman"/>
                <w:i/>
                <w:iCs/>
                <w:color w:val="000000"/>
                <w:kern w:val="0"/>
                <w:sz w:val="27"/>
                <w:szCs w:val="27"/>
                <w:shd w:val="clear" w:color="auto" w:fill="FFFFFF"/>
                <w:lang w:val="en-US"/>
                <w14:ligatures w14:val="none"/>
              </w:rPr>
              <w:br/>
              <w:t>Dù Chiên-đà hạ liệt mà thôi,</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Họ đều đồng đẳng bên nhau cả,</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ái tình không có khác sai.</w:t>
            </w:r>
          </w:p>
          <w:p w14:paraId="330908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Nói xong, két lại tiếp tục hỏi về mức độ khác nhau trong dòng giống loài người:</w:t>
            </w:r>
          </w:p>
          <w:p w14:paraId="7C8DB47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96. Mẫu thân của Chúa thượng Si-vi,</w:t>
            </w:r>
            <w:r w:rsidRPr="00B7147C">
              <w:rPr>
                <w:rFonts w:ascii="Times New Roman" w:eastAsia="Times New Roman" w:hAnsi="Times New Roman" w:cs="Times New Roman"/>
                <w:i/>
                <w:iCs/>
                <w:color w:val="000000"/>
                <w:kern w:val="0"/>
                <w:sz w:val="27"/>
                <w:szCs w:val="27"/>
                <w:shd w:val="clear" w:color="auto" w:fill="FFFFFF"/>
                <w:lang w:val="en-US"/>
                <w14:ligatures w14:val="none"/>
              </w:rPr>
              <w:br/>
              <w:t>Tên gọi là Jam-bà-va-tì,</w:t>
            </w:r>
            <w:r w:rsidRPr="00B7147C">
              <w:rPr>
                <w:rFonts w:ascii="Times New Roman" w:eastAsia="Times New Roman" w:hAnsi="Times New Roman" w:cs="Times New Roman"/>
                <w:i/>
                <w:iCs/>
                <w:color w:val="000000"/>
                <w:kern w:val="0"/>
                <w:sz w:val="27"/>
                <w:szCs w:val="27"/>
                <w:shd w:val="clear" w:color="auto" w:fill="FFFFFF"/>
                <w:lang w:val="en-US"/>
                <w14:ligatures w14:val="none"/>
              </w:rPr>
              <w:br/>
              <w:t>Bà đã được lên ngôi chánh hậu,</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Su Hắc đế vẫn yêu vì.</w:t>
            </w:r>
          </w:p>
          <w:p w14:paraId="6351552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bấy giờ mẫu hậu của vua Sivi, bà Jambàvatì, thuộc dòng Chiên-đà-la, là ái hậu của vua Vàsudeva, một vị vua trong bộ tộc Kanhàgana, vị thái tử trong số mười hoàng tử. Chuyện kể rằng, một ngày nọ ngài từ cung Dvàravatì vào ngự viên, trên đường ngài gặp một kiều nữ đứng bên vệ đường, trong lúc nàng đi làm công chuyện từ làng Chiên-đà-la của nàng đến thị trấn, vua yêu nàng ngay rồi hỏi gốc gác nàng, khi nghe là một kẻ Chiên-đà-la, vua rất buồn phiền, song khi biết </w:t>
            </w:r>
            <w:r w:rsidRPr="00B7147C">
              <w:rPr>
                <w:rFonts w:ascii="Times New Roman" w:eastAsia="Times New Roman" w:hAnsi="Times New Roman" w:cs="Times New Roman"/>
                <w:color w:val="000000"/>
                <w:kern w:val="0"/>
                <w:sz w:val="27"/>
                <w:szCs w:val="27"/>
                <w:lang w:val="en-US"/>
                <w14:ligatures w14:val="none"/>
              </w:rPr>
              <w:lastRenderedPageBreak/>
              <w:t>nàng chưa chồng, ngài trở về cung ngay, mang theo nàng về cung và trang điểm nàng với đủ loại trân bảo rồi phong nàng làm chánh hậu. Nàng sinh hạ được một hoàng nam Sivi sau đó cai trị thần dân Dvàravatì khi vua cha mất.</w:t>
            </w:r>
          </w:p>
          <w:p w14:paraId="423CB9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nêu gương ấy xong, két lại tiếp tục:</w:t>
            </w:r>
          </w:p>
          <w:p w14:paraId="2E9A837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Như vậy, ngay một vương tử như vua kia còn sánh duyên với một thiếu nữ Chiên-đà-la, huống hồ chúng ta chỉ ở thế giới loài vật? Nếu ta muốn sánh duyên với nhau thì chẳng có gì phải nói thêm nữa.</w:t>
            </w:r>
          </w:p>
          <w:p w14:paraId="78B167A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két đưa ra một gương khác như sau:</w:t>
            </w:r>
          </w:p>
          <w:p w14:paraId="48E3720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97. Ra-tha-va nọ, một tiên nga,</w:t>
            </w:r>
            <w:r w:rsidRPr="00B7147C">
              <w:rPr>
                <w:rFonts w:ascii="Times New Roman" w:eastAsia="Times New Roman" w:hAnsi="Times New Roman" w:cs="Times New Roman"/>
                <w:i/>
                <w:iCs/>
                <w:color w:val="000000"/>
                <w:kern w:val="0"/>
                <w:sz w:val="27"/>
                <w:szCs w:val="27"/>
                <w:shd w:val="clear" w:color="auto" w:fill="FFFFFF"/>
                <w:lang w:val="en-US"/>
                <w14:ligatures w14:val="none"/>
              </w:rPr>
              <w:br/>
              <w:t>Cũng đã từng yêu quý Vac-cha,</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ấy đã yêu loài thú vật,</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tình yêu chẳng khác nhau mà.</w:t>
            </w:r>
          </w:p>
          <w:p w14:paraId="589B2FA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Vaccha là một ẩn sĩ và cách chàng yêu nàng như sau: Ngày xưa, một Bà-la-môn thấy rõ những tội lỗi của tham dục, nên từ bỏ cảnh phú quý xuất gia tu hành, sống trong vùng Tuyết Sơn dưới túp lều lá tự xây. Không xa lều này có một bầy tiên (nửa người nửa thú) sống trong hang đá, cùng nơi ấy lại có một con nhện. Con nhện này thường giăng tơ </w:t>
            </w:r>
            <w:r w:rsidRPr="00B7147C">
              <w:rPr>
                <w:rFonts w:ascii="Times New Roman" w:eastAsia="Times New Roman" w:hAnsi="Times New Roman" w:cs="Times New Roman"/>
                <w:color w:val="000000"/>
                <w:kern w:val="0"/>
                <w:sz w:val="27"/>
                <w:szCs w:val="27"/>
                <w:lang w:val="en-US"/>
                <w14:ligatures w14:val="none"/>
              </w:rPr>
              <w:lastRenderedPageBreak/>
              <w:t>đâm thủng đầu các tiên nữ này để hút máu. Lúc bấy giờ các tiên cô yếu đuối và nhút nhát, con nhện thì hung bạo độc ác, nên họ không làm gì chống lại nó được, liền đến gặp ẩn sĩ. Đảnh lễ xong. họ kể cho ông nghe câu chuyện con nhện đang tàn phá họ như thế nào và họ bơ vơ không ai giúp đỡ, nên họ xin ông giết con nhện để cứu họ. Nhưng vị ẩn sĩ đuổi họ ra và la lên:</w:t>
            </w:r>
          </w:p>
          <w:p w14:paraId="54808F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Người như ta không sát sinh.</w:t>
            </w:r>
          </w:p>
          <w:p w14:paraId="631CA5F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tiên nữ trong đám này tên là Rahavati chưa chồng và họ trang điểm cho nàng thật diễm lệ rồi đem đến ẩn sĩ bảo:</w:t>
            </w:r>
          </w:p>
          <w:p w14:paraId="5D18F9C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cho nàng này làm thị nữ của ngài và xin ngài giết kẻ thù của chúng tiện nữ.</w:t>
            </w:r>
          </w:p>
          <w:p w14:paraId="2232645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ẩn sĩ thấy nàng đem lòng yêu ngay và giữ nàng lại với mình, rồi nằm đợi con nhện ở miệng hang, khi nó bò ra kiếm mồi, liền lấy gậy giết nó, sau đó vị này sống với cô tiên, sinh con đẻ cái với nàng rồi qua đời, như vậy tiên nữ đã yêu vị này.</w:t>
            </w:r>
          </w:p>
          <w:p w14:paraId="023F2CE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Con két kể gương này xong, liền bảo:</w:t>
            </w:r>
          </w:p>
          <w:p w14:paraId="4CAB4E1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Ẩn sĩ Vaccha, dù là người, vẫn sống với một tiên nữ thuộc nòi giống </w:t>
            </w:r>
            <w:r w:rsidRPr="00B7147C">
              <w:rPr>
                <w:rFonts w:ascii="Times New Roman" w:eastAsia="Times New Roman" w:hAnsi="Times New Roman" w:cs="Times New Roman"/>
                <w:color w:val="000000"/>
                <w:kern w:val="0"/>
                <w:sz w:val="27"/>
                <w:szCs w:val="27"/>
                <w:lang w:val="en-US"/>
                <w14:ligatures w14:val="none"/>
              </w:rPr>
              <w:lastRenderedPageBreak/>
              <w:t>vật. Thế thì sao ta lại không làm như vậy, khi ta đều là loài chim?</w:t>
            </w:r>
          </w:p>
          <w:p w14:paraId="62DFF2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xong, nàng đáp lại:</w:t>
            </w:r>
          </w:p>
          <w:p w14:paraId="445F169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tôn ông, con tim không phải lúc nào cũng chung thủy, em rất sợ cảnh chia ly với bạn tình.</w:t>
            </w:r>
          </w:p>
          <w:p w14:paraId="0EF275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két ta là con vật khôn ngoan hiểu rõ mọi trò quyến rủ của nữ giới, nên ngâm kệ này thử nàng thêm nữa:</w:t>
            </w:r>
          </w:p>
          <w:p w14:paraId="06945B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98. Quả thật ta gần cất cánh xa,</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Hỡi nàng thánh thót giọng May-nah,</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Đây là lời chối từ ta đấy,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Chắc chắn nàng đang khinh bỉ ta.</w:t>
            </w:r>
          </w:p>
          <w:p w14:paraId="04915B3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nàng thấy tim dường như muốn vỡ ra, nhưng trước mắt chàng, nàng làm như thể đang bừng cháy lên một tình yêu mới mẻ đối với chàng, liền ngâm một vần kệ rưỡi như sau:</w:t>
            </w:r>
          </w:p>
          <w:p w14:paraId="57657E8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99-100. Không phước lành cho kẻ vội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Mà-tha-ra, két lục khôn ngoan,</w:t>
            </w:r>
            <w:r w:rsidRPr="00B7147C">
              <w:rPr>
                <w:rFonts w:ascii="Times New Roman" w:eastAsia="Times New Roman" w:hAnsi="Times New Roman" w:cs="Times New Roman"/>
                <w:i/>
                <w:iCs/>
                <w:color w:val="000000"/>
                <w:kern w:val="0"/>
                <w:sz w:val="27"/>
                <w:szCs w:val="27"/>
                <w:shd w:val="clear" w:color="auto" w:fill="FFFFFF"/>
                <w:lang w:val="en-US"/>
                <w14:ligatures w14:val="none"/>
              </w:rPr>
              <w:br/>
              <w:t>Ở đây cho đến khi triều kiến,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Chúa thượng và nghe tiếng dậy vang,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Của các trống chiêng khua đủ loại,</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nhìn Đại đế đẹp huy hoàng.</w:t>
            </w:r>
          </w:p>
          <w:p w14:paraId="6BB5208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Thế rồi lúc hoàng hôn xuống, chúng vui chơi cùng nhau, hưởng trọn tình </w:t>
            </w:r>
            <w:r w:rsidRPr="00B7147C">
              <w:rPr>
                <w:rFonts w:ascii="Times New Roman" w:eastAsia="Times New Roman" w:hAnsi="Times New Roman" w:cs="Times New Roman"/>
                <w:color w:val="000000"/>
                <w:kern w:val="0"/>
                <w:sz w:val="27"/>
                <w:szCs w:val="27"/>
                <w:lang w:val="en-US"/>
                <w14:ligatures w14:val="none"/>
              </w:rPr>
              <w:lastRenderedPageBreak/>
              <w:t>bằng hữu hân hoan thích thú. Lúc ấy, két nghĩ thầm: "Nay nàng không giấu bí mật với ta nữa, ta phải hỏi nàng rồi ra đi".</w:t>
            </w:r>
          </w:p>
          <w:p w14:paraId="1EAD6FB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nàng Maynah hỡi-Chàng bảo.</w:t>
            </w:r>
          </w:p>
          <w:p w14:paraId="7EA3EB2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chàng, có việc gì?</w:t>
            </w:r>
          </w:p>
          <w:p w14:paraId="7180A3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muốn hỏi nàng một vài chuyện. Có nên nói chăng?</w:t>
            </w:r>
          </w:p>
          <w:p w14:paraId="6F03290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chàng cứ nói.</w:t>
            </w:r>
          </w:p>
          <w:p w14:paraId="6749277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Thôi được, không hề gì, hôm nay là ngày hội, để ngày kia sẽ xem lại sao.</w:t>
            </w:r>
          </w:p>
          <w:p w14:paraId="7C7ADB4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thuận tiện trong ngày hội xin chàng cứ nói, còn nếu không thì thôi đừng nói nữa, thưa chàng.</w:t>
            </w:r>
          </w:p>
          <w:p w14:paraId="103C6DE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Đúng ra chuyện này thuận tiện trong ngày hội.</w:t>
            </w:r>
          </w:p>
          <w:p w14:paraId="7951B2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xin chàng nói đi.</w:t>
            </w:r>
          </w:p>
          <w:p w14:paraId="4E491C4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Nếu nàng muốn nghe, ta mới nói.</w:t>
            </w:r>
          </w:p>
          <w:p w14:paraId="65CF0AB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két hỏi chuyện bí mật trong một vần kệ rưỡi như sau:</w:t>
            </w:r>
          </w:p>
          <w:p w14:paraId="52DBD5E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100-101. Tiếng đồn này thật lớn truyền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Khắp cả miền đất nước của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Công chúa Pãn-cà-la Đại đế,</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sao rực sáng, được vua cha,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Đem gả Vi-đề-ha quý tộc,</w:t>
            </w:r>
            <w:r w:rsidRPr="00B7147C">
              <w:rPr>
                <w:rFonts w:ascii="Times New Roman" w:eastAsia="Times New Roman" w:hAnsi="Times New Roman" w:cs="Times New Roman"/>
                <w:i/>
                <w:iCs/>
                <w:color w:val="000000"/>
                <w:kern w:val="0"/>
                <w:sz w:val="27"/>
                <w:szCs w:val="27"/>
                <w:shd w:val="clear" w:color="auto" w:fill="FFFFFF"/>
                <w:lang w:val="en-US"/>
                <w14:ligatures w14:val="none"/>
              </w:rPr>
              <w:br/>
              <w:t>Lễ thành hôn sắp đến đây mà!</w:t>
            </w:r>
          </w:p>
          <w:p w14:paraId="56AA69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nàng bảo:</w:t>
            </w:r>
          </w:p>
          <w:p w14:paraId="6299228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chàng ơi, trong ngày hội này mà chàng nói chuyện xui xẻo quá!</w:t>
            </w:r>
          </w:p>
          <w:p w14:paraId="27CF482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cho đó là chuyện may mắn, sao nàng lại bảo xui xẻo, thế là nghĩa gì?</w:t>
            </w:r>
          </w:p>
          <w:p w14:paraId="5610AEB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chàng em không nói được đâu.</w:t>
            </w:r>
          </w:p>
          <w:p w14:paraId="590C013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Cô nương ơi, từ giờ phút nàng từ chối cho ta rõ bí mật mà nàng biết, thì mối lương duyên của đôi ta chắc phải đứt đoạn.</w:t>
            </w:r>
          </w:p>
          <w:p w14:paraId="3C9882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chàng nài nỉ, nàng liền đáp:</w:t>
            </w:r>
          </w:p>
          <w:p w14:paraId="41C17D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thì chàng hãy nghe đây:</w:t>
            </w:r>
          </w:p>
          <w:p w14:paraId="36F080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i/>
                <w:iCs/>
                <w:color w:val="000000"/>
                <w:kern w:val="0"/>
                <w:sz w:val="27"/>
                <w:szCs w:val="27"/>
                <w:lang w:val="en-US"/>
                <w14:ligatures w14:val="none"/>
              </w:rPr>
              <w:t>102.</w:t>
            </w:r>
            <w:r w:rsidRPr="00B7147C">
              <w:rPr>
                <w:rFonts w:ascii="Times New Roman" w:eastAsia="Times New Roman" w:hAnsi="Times New Roman" w:cs="Times New Roman"/>
                <w:color w:val="000000"/>
                <w:kern w:val="0"/>
                <w:sz w:val="27"/>
                <w:szCs w:val="27"/>
                <w:lang w:val="en-US"/>
                <w14:ligatures w14:val="none"/>
              </w:rPr>
              <w:t> </w:t>
            </w:r>
            <w:r w:rsidRPr="00B7147C">
              <w:rPr>
                <w:rFonts w:ascii="Times New Roman" w:eastAsia="Times New Roman" w:hAnsi="Times New Roman" w:cs="Times New Roman"/>
                <w:i/>
                <w:iCs/>
                <w:color w:val="000000"/>
                <w:kern w:val="0"/>
                <w:sz w:val="27"/>
                <w:szCs w:val="27"/>
                <w:lang w:val="en-US"/>
                <w14:ligatures w14:val="none"/>
              </w:rPr>
              <w:t>Đừng để cho ai, dẫu kẻ thù,</w:t>
            </w:r>
            <w:r w:rsidRPr="00B7147C">
              <w:rPr>
                <w:rFonts w:ascii="Times New Roman" w:eastAsia="Times New Roman" w:hAnsi="Times New Roman" w:cs="Times New Roman"/>
                <w:i/>
                <w:iCs/>
                <w:color w:val="000000"/>
                <w:kern w:val="0"/>
                <w:sz w:val="27"/>
                <w:szCs w:val="27"/>
                <w:lang w:val="en-US"/>
                <w14:ligatures w14:val="none"/>
              </w:rPr>
              <w:br/>
              <w:t>Tác thành hôn lễ, Ma-tha-ra,</w:t>
            </w:r>
            <w:r w:rsidRPr="00B7147C">
              <w:rPr>
                <w:rFonts w:ascii="Times New Roman" w:eastAsia="Times New Roman" w:hAnsi="Times New Roman" w:cs="Times New Roman"/>
                <w:color w:val="000000"/>
                <w:kern w:val="0"/>
                <w:sz w:val="27"/>
                <w:szCs w:val="27"/>
                <w:lang w:val="en-US"/>
                <w14:ligatures w14:val="none"/>
              </w:rPr>
              <w:br/>
            </w:r>
            <w:r w:rsidRPr="00B7147C">
              <w:rPr>
                <w:rFonts w:ascii="Times New Roman" w:eastAsia="Times New Roman" w:hAnsi="Times New Roman" w:cs="Times New Roman"/>
                <w:i/>
                <w:iCs/>
                <w:color w:val="000000"/>
                <w:kern w:val="0"/>
                <w:sz w:val="27"/>
                <w:szCs w:val="27"/>
                <w:lang w:val="en-US"/>
                <w14:ligatures w14:val="none"/>
              </w:rPr>
              <w:t>Giống như cách của hai vua ấy,</w:t>
            </w:r>
            <w:r w:rsidRPr="00B7147C">
              <w:rPr>
                <w:rFonts w:ascii="Times New Roman" w:eastAsia="Times New Roman" w:hAnsi="Times New Roman" w:cs="Times New Roman"/>
                <w:i/>
                <w:iCs/>
                <w:color w:val="000000"/>
                <w:kern w:val="0"/>
                <w:sz w:val="27"/>
                <w:szCs w:val="27"/>
                <w:lang w:val="en-US"/>
                <w14:ligatures w14:val="none"/>
              </w:rPr>
              <w:br/>
              <w:t>Pãn-cà-la và Vi-đế-ha.</w:t>
            </w:r>
          </w:p>
          <w:p w14:paraId="438E3C3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Két hỏi:</w:t>
            </w:r>
          </w:p>
          <w:p w14:paraId="42A9E8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Cô nương ôi, tại sao nàng bảo như vậy?</w:t>
            </w:r>
          </w:p>
          <w:p w14:paraId="0B5A5E4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đáp:</w:t>
            </w:r>
          </w:p>
          <w:p w14:paraId="24DEFBB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Xin hãy nghe đây, em sẽ nói mọi tai hại của việc này.</w:t>
            </w:r>
          </w:p>
          <w:p w14:paraId="196B915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nàng ngâm kệ:</w:t>
            </w:r>
          </w:p>
          <w:p w14:paraId="4EB3AC1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103. Vua hùng của xứ Pañ-cà-la,</w:t>
            </w:r>
            <w:r w:rsidRPr="00B7147C">
              <w:rPr>
                <w:rFonts w:ascii="Times New Roman" w:eastAsia="Times New Roman" w:hAnsi="Times New Roman" w:cs="Times New Roman"/>
                <w:i/>
                <w:iCs/>
                <w:color w:val="000000"/>
                <w:kern w:val="0"/>
                <w:sz w:val="27"/>
                <w:szCs w:val="27"/>
                <w:shd w:val="clear" w:color="auto" w:fill="FFFFFF"/>
                <w:lang w:val="en-US"/>
                <w14:ligatures w14:val="none"/>
              </w:rPr>
              <w:br/>
              <w:t>Sẽ quyến rủ vua Vi-đế-ha,</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sẽ giết vua kia lập tức,</w:t>
            </w:r>
            <w:r w:rsidRPr="00B7147C">
              <w:rPr>
                <w:rFonts w:ascii="Times New Roman" w:eastAsia="Times New Roman" w:hAnsi="Times New Roman" w:cs="Times New Roman"/>
                <w:i/>
                <w:iCs/>
                <w:color w:val="000000"/>
                <w:kern w:val="0"/>
                <w:sz w:val="27"/>
                <w:szCs w:val="27"/>
                <w:shd w:val="clear" w:color="auto" w:fill="FFFFFF"/>
                <w:lang w:val="en-US"/>
                <w14:ligatures w14:val="none"/>
              </w:rPr>
              <w:br/>
              <w:t>Nàng đây chẳng phải bạn đâu mà.</w:t>
            </w:r>
          </w:p>
          <w:p w14:paraId="5DDDE75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Nàng kể mọi chuyện bí mật cho két khôn ngoan và con két khôn ngoan nghe vậy cứ khen ngợi Kevatta hết lời:</w:t>
            </w:r>
          </w:p>
          <w:p w14:paraId="2501C2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Vị Đại sư thật là đa mưu túc kế, giết vua kia như vậy thật là diệu kế. Nhưng việc rủi ro nào sẽ xảy ra cho ta đây?</w:t>
            </w:r>
          </w:p>
          <w:p w14:paraId="4F7DB8A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Vậy giữ yên lặng là thượng sách.</w:t>
            </w:r>
          </w:p>
          <w:p w14:paraId="252188E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là cuộc hành trình của két đã đạt kết quả. Sau khi ở lại đó một đêm với nàng, két bảo:</w:t>
            </w:r>
          </w:p>
          <w:p w14:paraId="128ED7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Cô nương ơi, ta phải về xứ vua Sivi và tâu trình vua là ta đã tìm được một ái thê.</w:t>
            </w:r>
          </w:p>
          <w:p w14:paraId="0CDBBC6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Rồi két từ giã nàng qua câu kệ:</w:t>
            </w:r>
          </w:p>
          <w:p w14:paraId="64D675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104. Nay xin từ giã bảy đêm trường,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sẽ tâu trình với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Của xứ Sivi, ta đã gặp,</w:t>
            </w:r>
            <w:r w:rsidRPr="00B7147C">
              <w:rPr>
                <w:rFonts w:ascii="Times New Roman" w:eastAsia="Times New Roman" w:hAnsi="Times New Roman" w:cs="Times New Roman"/>
                <w:i/>
                <w:iCs/>
                <w:color w:val="000000"/>
                <w:kern w:val="0"/>
                <w:sz w:val="27"/>
                <w:szCs w:val="27"/>
                <w:shd w:val="clear" w:color="auto" w:fill="FFFFFF"/>
                <w:lang w:val="en-US"/>
                <w14:ligatures w14:val="none"/>
              </w:rPr>
              <w:br/>
              <w:t>May-nah và lập tổ uyên ương.</w:t>
            </w:r>
          </w:p>
          <w:p w14:paraId="1262078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Lúc bấy giờ chim Maynah, dù không muốn xa két cũng không thể nào từ chối được, liền ngâm kệ sau:</w:t>
            </w:r>
          </w:p>
          <w:p w14:paraId="55C747C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105. Em để chàng đi trong bảy đêm,</w:t>
            </w:r>
            <w:r w:rsidRPr="00B7147C">
              <w:rPr>
                <w:rFonts w:ascii="Times New Roman" w:eastAsia="Times New Roman" w:hAnsi="Times New Roman" w:cs="Times New Roman"/>
                <w:i/>
                <w:iCs/>
                <w:color w:val="000000"/>
                <w:kern w:val="0"/>
                <w:sz w:val="27"/>
                <w:szCs w:val="27"/>
                <w:shd w:val="clear" w:color="auto" w:fill="FFFFFF"/>
                <w:lang w:val="en-US"/>
                <w14:ligatures w14:val="none"/>
              </w:rPr>
              <w:br/>
              <w:t>Sau nếu chàng không trở lại em,</w:t>
            </w:r>
            <w:r w:rsidRPr="00B7147C">
              <w:rPr>
                <w:rFonts w:ascii="Times New Roman" w:eastAsia="Times New Roman" w:hAnsi="Times New Roman" w:cs="Times New Roman"/>
                <w:i/>
                <w:iCs/>
                <w:color w:val="000000"/>
                <w:kern w:val="0"/>
                <w:sz w:val="27"/>
                <w:szCs w:val="27"/>
                <w:shd w:val="clear" w:color="auto" w:fill="FFFFFF"/>
                <w:lang w:val="en-US"/>
                <w14:ligatures w14:val="none"/>
              </w:rPr>
              <w:br/>
              <w:t>Em sẽ tự mình tìm nắm mộ,</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Chàng về em cũng sẽ quy tiên!</w:t>
            </w:r>
          </w:p>
          <w:p w14:paraId="59190AD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Két đáp lại:</w:t>
            </w:r>
          </w:p>
          <w:p w14:paraId="30C27F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Cô nương ơi, sao nàng lại nói thế, nếu sau bảy ngày ta không gặp nàng, làm sao ta sống được?</w:t>
            </w:r>
          </w:p>
          <w:p w14:paraId="30B17C9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Miệng nói thế, nhưng trong lòng két nghĩ thầm: "Nàng sống hay chết, ta đâu có quan tâm đến làm gì?". Két vươn cao đôi cánh, sau khi bay một khoảng ngắn về phía xứ Sivi, nó quay lại về hướng thành Mithilà. Rồi đứng trên vai bậc Trí giả, khi bậc Đại Sĩ đem nó lên thượng lầu và hỏi tin tức, nó kể với ngài tất cả. Ngài ban thưởng nó trọng thể như trước kia.</w:t>
            </w:r>
          </w:p>
          <w:p w14:paraId="24046A45"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586D97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giải thích chuyện này như sau:</w:t>
            </w:r>
          </w:p>
          <w:p w14:paraId="7F508FA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106. Rồi Mà-tha, két khôn ngoan,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Trình Ma-ho-sad Trí nhân sự tình.</w:t>
            </w:r>
          </w:p>
          <w:p w14:paraId="50A4AB60"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w:t>
            </w:r>
          </w:p>
          <w:p w14:paraId="584F5F4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xong bậc Đại Sĩ nghĩ thầm: "Nhà vua sẽ đi, dù ta muốn hay không cũng vậy và nếu ngài đi, ngài sẽ bị tiêu diệt ngay. Còn nếu ta cứ oán hận một vị vua đã ban cho ta nhiều phú quý vinh hoa như vậy mà không giúp ích ngài, thì thật đáng hổ thẹn. Khi tìm được một người tài trí như ta, làm sao người bị tàn hại được? Ta sẽ khởi hành trước vua và sẽ gặp vua Cùlani, ta sẽ sắp đặt mọi việc chu đáo. Ta sẽ xây một kinh thành cho vua Vedeha ngự với một lối đi nhỏ hơn dài một dặm và một đường hầm lớn dài nửa dặm. Ta sẽ làm lễ thụ phong công chúa của vua Cùlani làm vương hậu của vua ta, rồi ngay khi kinh thành bị một trăm lẻ một vương hầu cùng đạo binh mười tám vạn quân sĩ bao vây, ta sẽ cứu chúa như thể mặt trăng được cứu khỏi móng vuốt của thần Ràhu (La-hầu) rồi đưa ngài về nước. Việc ngài hồi cung chỉ ở trong tay ta".</w:t>
            </w:r>
          </w:p>
          <w:p w14:paraId="780846F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ngài nghĩ như vậy, nỗi hân hoan tràn ngập khắp châu thân, rồi do niềm hân hoan thúc đẩy, ngài thốt lên ước nguyện này:</w:t>
            </w:r>
          </w:p>
          <w:p w14:paraId="7096854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107. Con người luôn phải thực hành,</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quyền lợi của người mình thọ ân.</w:t>
            </w:r>
          </w:p>
          <w:p w14:paraId="598507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ngài tắm rửa xoa dầu thơm xong, phục sức cực kỳ sang trọng đi vào cung, kính lễ vua, rồi liền đứng sang một bên.</w:t>
            </w:r>
          </w:p>
          <w:p w14:paraId="5F9011C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thượng-ngài tâu-Chúa thượng sắp ngự xa giá đến kinh thành Uttarapãncàla chăng?</w:t>
            </w:r>
          </w:p>
          <w:p w14:paraId="350616B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Phải đấy vương nhi, nếu trẫm không chiếm được công chúa Pañcàlacandì, thì vương quốc này có nghĩa gì đối với trẫm? Vương nhi đừng rời trẫm nữa, hãy cùng đi với trẫm. Đến đó, trẫm sẽ được hai mối lợi lớn: "Trẫm sẽ được đệ nhất nữ báu và kết thân với vị vua kia ".</w:t>
            </w:r>
          </w:p>
          <w:p w14:paraId="45A16EA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Trí liền đáp:</w:t>
            </w:r>
          </w:p>
          <w:p w14:paraId="5D1DC04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thượng, tiểu thần sẽ đi trước, xây cung điện cho Chúa thượng ngự, Chúa thượng sẽ đến khi tiểu thần tâu trình về.</w:t>
            </w:r>
          </w:p>
          <w:p w14:paraId="59670B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Nói xong ngài ngâm hai vần kệ:</w:t>
            </w:r>
          </w:p>
          <w:p w14:paraId="61211E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108. Thần sẽ ra đi trước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Đến kinh thành tráng lệ huy hoàng,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Pãn-cà-la để xây cung điện,</w:t>
            </w:r>
            <w:r w:rsidRPr="00B7147C">
              <w:rPr>
                <w:rFonts w:ascii="Times New Roman" w:eastAsia="Times New Roman" w:hAnsi="Times New Roman" w:cs="Times New Roman"/>
                <w:i/>
                <w:iCs/>
                <w:color w:val="000000"/>
                <w:kern w:val="0"/>
                <w:sz w:val="27"/>
                <w:szCs w:val="27"/>
                <w:shd w:val="clear" w:color="auto" w:fill="FFFFFF"/>
                <w:lang w:val="en-US"/>
                <w14:ligatures w14:val="none"/>
              </w:rPr>
              <w:br/>
              <w:t>Dâng chúa Vi-đề- ha vẻ vang.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109. Khi nào thần đã dựng xây xong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Dâng chúa Vi-đề mỹ lệ cung,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sẽ tâu trình ngài đến ngự,</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Hỡi vị chúa tể đại anh hùng!</w:t>
            </w:r>
          </w:p>
          <w:p w14:paraId="4EABBB4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nghe vậy rất đẹp lòng, vì thấy ngài không bỏ mặc ông, nên bảo:</w:t>
            </w:r>
          </w:p>
          <w:p w14:paraId="2D3C0BC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nhi, nếu con đi trước, con có cần gì chăng?</w:t>
            </w:r>
          </w:p>
          <w:p w14:paraId="739B9BB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tiểu thần cần một đạo binh.</w:t>
            </w:r>
          </w:p>
          <w:p w14:paraId="33B29D7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Vương nhi muốn cứ đem bao nhiêu tùy ý.</w:t>
            </w:r>
          </w:p>
          <w:p w14:paraId="664ED49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Trí giả nói tiếp:</w:t>
            </w:r>
          </w:p>
          <w:p w14:paraId="793E64D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thượng, xin cho mở bốn ngục thất, phá xiềng xích các kẻ cướp bóc và cho họ cùng đi với tiểu thần.</w:t>
            </w:r>
          </w:p>
          <w:p w14:paraId="69AF90F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Vương nhi cứ làm như ý muốn- Vua bảo.</w:t>
            </w:r>
          </w:p>
          <w:p w14:paraId="0F58BC6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Bậc Đại Sĩ cho mở các cửa ngục, đem ra những kẻ anh hùng, dũng mãnh, có thể làm phận sự khi được giao và bảo họ phụng sự ngài. Ngài trọng đãi các kẻ này và đem theo ngài mười tám đoàn thợ hồ, thợ rèn, thợ mộc, thợ sơn, những người có tài thủ xảo, mỹ thuật trang bị đầy đủ lưỡi dao, xẻng cuốc và nhiều dụng </w:t>
            </w:r>
            <w:r w:rsidRPr="00B7147C">
              <w:rPr>
                <w:rFonts w:ascii="Times New Roman" w:eastAsia="Times New Roman" w:hAnsi="Times New Roman" w:cs="Times New Roman"/>
                <w:color w:val="000000"/>
                <w:kern w:val="0"/>
                <w:sz w:val="27"/>
                <w:szCs w:val="27"/>
                <w:lang w:val="en-US"/>
                <w14:ligatures w14:val="none"/>
              </w:rPr>
              <w:lastRenderedPageBreak/>
              <w:t>cụ khác. Với đoàn tùy tùng rầm rộ như vậy, ngài từ giã kinh thành.</w:t>
            </w:r>
          </w:p>
          <w:p w14:paraId="5A418EFE"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2017879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diễn tả việc này qua vần kệ sau:</w:t>
            </w:r>
          </w:p>
          <w:p w14:paraId="41BA1D4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110. Bậc Đại trí liền cất buớc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Đến thành hoa lệ Pañ-cà-la,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Để xây dựng thật nhiều cung điện,</w:t>
            </w:r>
            <w:r w:rsidRPr="00B7147C">
              <w:rPr>
                <w:rFonts w:ascii="Times New Roman" w:eastAsia="Times New Roman" w:hAnsi="Times New Roman" w:cs="Times New Roman"/>
                <w:i/>
                <w:iCs/>
                <w:color w:val="000000"/>
                <w:kern w:val="0"/>
                <w:sz w:val="27"/>
                <w:szCs w:val="27"/>
                <w:shd w:val="clear" w:color="auto" w:fill="FFFFFF"/>
                <w:lang w:val="en-US"/>
                <w14:ligatures w14:val="none"/>
              </w:rPr>
              <w:br/>
              <w:t>Dâng chúa vinh quang Vi-đế-ha.</w:t>
            </w:r>
          </w:p>
          <w:p w14:paraId="1C01E9B6"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106FB87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Trên đường đi, bậc Đại Sĩ xây làng ở mỗi dặm đường, giao cho một viên quan ở lại đảm trách mỗi ngôi làng, với lời căn dặn:</w:t>
            </w:r>
          </w:p>
          <w:p w14:paraId="2903B24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Để dự phòng việc vua hồi cung cùng công chúa Pañcàlacandì, các ông phải chuẩn bị voi ngựa, chiến xa để đánh đuổi quân thù, rồi tức tốc đưa đức vua về thành Mithilà.</w:t>
            </w:r>
          </w:p>
          <w:p w14:paraId="0DDAFE8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đến bờ sông Hằng, ngài gọi Ànandakumara đến và bảo:</w:t>
            </w:r>
          </w:p>
          <w:p w14:paraId="25622A8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Ànanda, hãy đem ba trăm thợ mộc đến thương lưu sông Hằng, tìm loại gỗ thật tốt, đóng ba trăm chiếc thuyền, bảo họ chặt thật nhiều gỗ tích trữ cho kinh thành, chở gỗ nhẹ cho đầy thuyền và mang về đây.</w:t>
            </w:r>
          </w:p>
          <w:p w14:paraId="42062F1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Ngài cũng đích thân đi thuyền vượt qua sông Hằng và từ chỗ ngài cập bến, ngài tính khoảng cách và nghĩ thầm: "Khoảng cách này chừng nửa dặm, phải có một đường hầm lớn, chỗ này phải xây thành cho vua ngự, từ chỗ này về cung, xa chừng một dặm phải có lối đi nhỏ". Ngài đánh dấu chỗ đó xong rồi vào thành.</w:t>
            </w:r>
          </w:p>
          <w:p w14:paraId="0249927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vua Cùlani nghe tin Bồ-tát đến, ông rất hài lòng, vì ông nghĩ: "Bây giờ tâm nguyện của ta đã thỏa mãn, gã ấy đã đến, chẳng bao lâu vua Vedeha cũng đến, thế là ta giết trọn cả hai và biến toàn cõi Diêm-phù-đề thành một quốc độ".</w:t>
            </w:r>
          </w:p>
          <w:p w14:paraId="5B83FA6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Cả kinh thành sôi động lên. Họ đồn đại:</w:t>
            </w:r>
          </w:p>
          <w:p w14:paraId="7129225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Đấy là bậc Trí giả Mahosadha, người đã đánh đuổi một trăm lẻ một vương tử như thể con quạ bị ném hòn đá cho hoảng sợ.</w:t>
            </w:r>
          </w:p>
          <w:p w14:paraId="521789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tiến vào cổng thành trong lúc dân chúng chiêm ngưỡng dung mạo tuyệt đẹp của ngài, rồi ngài xuống xe, nhờ người trình vua. Vua bảo:</w:t>
            </w:r>
          </w:p>
          <w:p w14:paraId="6BFA0D4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Đưa vị ấy vào.</w:t>
            </w:r>
          </w:p>
          <w:p w14:paraId="72DC6E9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Và ngài vào cung, triều bái vua rồi ngài ngồi xuống một bên. Vua nhã nhặn nói chuyện với ngài, rồi hỏi :</w:t>
            </w:r>
          </w:p>
          <w:p w14:paraId="0D8BF61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tử, khi nào đại vương đến?</w:t>
            </w:r>
          </w:p>
          <w:p w14:paraId="4D6BC83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thượng, khi nào tiểu thần thỉnh cầu ngài.</w:t>
            </w:r>
          </w:p>
          <w:p w14:paraId="3AEC97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Nhưng cớ sao vương tử đến đây?</w:t>
            </w:r>
          </w:p>
          <w:p w14:paraId="218B91E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Thần đến để xây cung điện cho Đại vương của thần ngự, tâu Chúa thượng.</w:t>
            </w:r>
          </w:p>
          <w:p w14:paraId="0268BB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tử, thế thì tốt lắm.</w:t>
            </w:r>
          </w:p>
          <w:p w14:paraId="06DC0E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cho phép ngài được một đám cận vệ theo hầu, trọng đãi ngài rất hậu hỷ, ban cho ngài một tư thất rồi phán:</w:t>
            </w:r>
          </w:p>
          <w:p w14:paraId="4329FF7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tử, cứ ở đây cho đến khi Đại vương ngự đến, nhưng đừng ăn không ngồi rồi, mà phải làm những việc đáng làm.</w:t>
            </w:r>
          </w:p>
          <w:p w14:paraId="3D3A8C4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Ngay khi ngài vào cung, đứng ở bậc thang gác, ngài nghĩ thầm: "Ở đây phải làm cửa hầm nhỏ ấy", ngài lại nghĩ đến điều này: "Nhà vua này bảo ta phải làm những việc cần làm, vậy ta phải cẩn thận để thang gác này </w:t>
            </w:r>
            <w:r w:rsidRPr="00B7147C">
              <w:rPr>
                <w:rFonts w:ascii="Times New Roman" w:eastAsia="Times New Roman" w:hAnsi="Times New Roman" w:cs="Times New Roman"/>
                <w:color w:val="000000"/>
                <w:kern w:val="0"/>
                <w:sz w:val="27"/>
                <w:szCs w:val="27"/>
                <w:lang w:val="en-US"/>
                <w14:ligatures w14:val="none"/>
              </w:rPr>
              <w:lastRenderedPageBreak/>
              <w:t>khỏi sập trong khi ta đang đào hầm". Rồi ngài tâu vua:</w:t>
            </w:r>
          </w:p>
          <w:p w14:paraId="0A246DB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thượng, khi tiểu thần bước vào đứng bên chân cầu thang, nhìn vào công trình mới xây này, tiểu thần thấy một khuyết điểm trong cầu thang lớn này. Nếu Chúa thượng ưng thuận, xin phán bảo cho phép tiểu thần sửa sang lại.</w:t>
            </w:r>
          </w:p>
          <w:p w14:paraId="3291CAD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tử, tốt lắm, cứ làm đi.</w:t>
            </w:r>
          </w:p>
          <w:p w14:paraId="1E2061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quan sát chỗ ấy cẩn thận, định nơi làm lối ra của đường hầm rồi ngài dời cầu thang đi nơi khác và để cho đất chỗ ấy khỏi sụp, ngài đặt một sàn gỗ giữ cầu thang thật chắc chắn cho nó khỏi sụp. Nhà vua vô tình tưởng ngài làm việc này vì thiện ý cho mình. Bậc Đại Sĩ ở đó một ngày xem xét việc sửa chữa, rồi hôm sau trình vua:</w:t>
            </w:r>
          </w:p>
          <w:p w14:paraId="5B53821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-Tâu Chúa thượng, nếu tiểu thần được biết Đại vương của tiểu thần sẽ phải ngự ở đâu, tiểu thần sẽ xin thu xếp chu đáo việc đó.</w:t>
            </w:r>
          </w:p>
          <w:p w14:paraId="2DB320D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tốt lắm, ngài cứ chọn nơi nào ngài muốn trong kinh thành này, trừ cung điện trẫm ra thôi.</w:t>
            </w:r>
          </w:p>
          <w:p w14:paraId="4BFFF2E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chúng thần là ngoại nhân, Đại vương có nhiều bậc </w:t>
            </w:r>
            <w:r w:rsidRPr="00B7147C">
              <w:rPr>
                <w:rFonts w:ascii="Times New Roman" w:eastAsia="Times New Roman" w:hAnsi="Times New Roman" w:cs="Times New Roman"/>
                <w:color w:val="000000"/>
                <w:kern w:val="0"/>
                <w:sz w:val="27"/>
                <w:szCs w:val="27"/>
                <w:lang w:val="en-US"/>
                <w14:ligatures w14:val="none"/>
              </w:rPr>
              <w:lastRenderedPageBreak/>
              <w:t>trọng thần, nếu chúng thần chiếm tư dinh của họ, binh sĩ của Đại vương sẽ gây chiến với chúng thần. Vậy chúng thần phải làm sao đây?</w:t>
            </w:r>
          </w:p>
          <w:p w14:paraId="3516927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đừng nghe họ, cứ chọn nơi nào vừa ý ngài là được.</w:t>
            </w:r>
          </w:p>
          <w:p w14:paraId="3DFD8D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họ sẽ đến kêu nài với Đại vương mãi, việc ấy sẽ không làm Đại vương hài lòng đâu. Song nếu Đại vương ban phép, chúng thần sẽ đến canh giữ cho đến khi chiếm xong các tư thất ấy, họ sẽ không đi ra cửa được, mà rồi phải bỏ đi thôi. Như vậy cả Đại vương lẫn chúng thần đều được toại ý.</w:t>
            </w:r>
          </w:p>
          <w:p w14:paraId="431A652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chấp thuận.</w:t>
            </w:r>
          </w:p>
          <w:p w14:paraId="66A6582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liền cho quân hầu canh ở chân và đầu cầu thang, ở đại hoàng môn và khắp nơi, rồi ra lệnh không cho ai đi qua cả. Ngài lại ra lệnh cho quân hầu đến cung thái hậu, làm như thể sắp phá cung. Khi họ bắt đầu gỡ ngói, gạch, đất sét khỏi cổng và tường, thái hậu nghe tin vội nói hỏi:</w:t>
            </w:r>
          </w:p>
          <w:p w14:paraId="169201E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ngươi sao lại phá sập cung của ta?</w:t>
            </w:r>
          </w:p>
          <w:p w14:paraId="7A60CEC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Bậc Trí giả Mahosadha muốn phá cung này để xây cung khác cho đức vua của ngài ngự.</w:t>
            </w:r>
          </w:p>
          <w:p w14:paraId="6EEA189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Nếu vậy thì các ngươi cứ ở cung này cũng được.</w:t>
            </w:r>
          </w:p>
          <w:p w14:paraId="25BE206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Đoàn tùy tùng của Đại vương chúng thần rất đông đảo, cung này không đủ, chúng thần phải xây cung rộng hơn cho ngài.</w:t>
            </w:r>
          </w:p>
          <w:p w14:paraId="09EE47F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ngươi không biết ta ư, ta là thái hậu, ta sẽ đi gặp vương nhi xem lại việc này.</w:t>
            </w:r>
          </w:p>
          <w:p w14:paraId="154BB72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thần đang thi hành lệnh vua, nếu lệnh bà ngăn cản được thì cứ làm.</w:t>
            </w:r>
          </w:p>
          <w:p w14:paraId="14BF417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Thái hậu nổi giận bảo:</w:t>
            </w:r>
          </w:p>
          <w:p w14:paraId="08405A3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Để ta xem cách gì trị các ngươi đây. Rồi bà đến cung môn, nhưng họ không để bà đi vào.</w:t>
            </w:r>
          </w:p>
          <w:p w14:paraId="27D0ADF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các khanh, ta là thái hậu mà.</w:t>
            </w:r>
          </w:p>
          <w:p w14:paraId="0BAFB8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Chúng thần biết lệnh bà, nhưng đức vua ra lệnh không cho ai vào cả. Xin lệnh bà lui ra.</w:t>
            </w:r>
          </w:p>
          <w:p w14:paraId="6F5332E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không vào cung được đành đứng nhìn. Một tên quân hầu bảo:</w:t>
            </w:r>
          </w:p>
          <w:p w14:paraId="65D57C9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Lệnh bà làm gì đây, xin lui ra.</w:t>
            </w:r>
          </w:p>
          <w:p w14:paraId="4A1AC76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Gã nắm lấy cổ bà ném xuống đất. Bà nghĩ thầm: "Chắc chắn phải có lệnh vua, nếu không chúng không dám </w:t>
            </w:r>
            <w:r w:rsidRPr="00B7147C">
              <w:rPr>
                <w:rFonts w:ascii="Times New Roman" w:eastAsia="Times New Roman" w:hAnsi="Times New Roman" w:cs="Times New Roman"/>
                <w:color w:val="000000"/>
                <w:kern w:val="0"/>
                <w:sz w:val="27"/>
                <w:szCs w:val="27"/>
                <w:lang w:val="en-US"/>
                <w14:ligatures w14:val="none"/>
              </w:rPr>
              <w:lastRenderedPageBreak/>
              <w:t>làm vậy đâu. Ta tìm gặp bậc Trí giả mới được". Bà hỏi ngài:</w:t>
            </w:r>
          </w:p>
          <w:p w14:paraId="006002D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Vương tử Mahosadha, tại sao Vương tử phá sập cung của ta?</w:t>
            </w:r>
          </w:p>
          <w:p w14:paraId="7E5914A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Song ngài không muốn nói chuyện với bà. Một người đứng cạnh đó hỏi:</w:t>
            </w:r>
          </w:p>
          <w:p w14:paraId="3A7AD0E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lệnh bà nói gì?</w:t>
            </w:r>
          </w:p>
          <w:p w14:paraId="14ADA5B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nam tử, tại sao bậc Trí giả phá sập cung của ta?</w:t>
            </w:r>
          </w:p>
          <w:p w14:paraId="64BADE8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Để xây cung cho vua Vedeha ngự.</w:t>
            </w:r>
          </w:p>
          <w:p w14:paraId="6FF7CFB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Cớ sao vậy này nam tử, trong kinh thành rộng lớn này ngài không tìm được một cung thất nào để vua ngự sao? Hãy nhận lễ vật mọn này, một trăm ngàn đồng tiền và thưa với ngài đi xây dựng nơi khác.</w:t>
            </w:r>
          </w:p>
          <w:p w14:paraId="10E85DD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lệnh bà, thế thì tốt lắm, chúng thần sẽ để yên cung của lệnh bà, nhưng xin lệnh bà chớ cho ai biết việc nhận lễ vật này để họ khỏi lo lót cho chúng thần để yên nhà của họ.</w:t>
            </w:r>
          </w:p>
          <w:p w14:paraId="3D641F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nam tử, nếu họ kháo nhau rằng thái hậu phải cần lo lót thì nhục nhã cho ta biết bao! Ta không cho ai hay đâu.</w:t>
            </w:r>
          </w:p>
          <w:p w14:paraId="45298A6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Người kia bằng lòng nhận một trăm ngàn đồng tiền rồi rời cung. Sau đó </w:t>
            </w:r>
            <w:r w:rsidRPr="00B7147C">
              <w:rPr>
                <w:rFonts w:ascii="Times New Roman" w:eastAsia="Times New Roman" w:hAnsi="Times New Roman" w:cs="Times New Roman"/>
                <w:color w:val="000000"/>
                <w:kern w:val="0"/>
                <w:sz w:val="27"/>
                <w:szCs w:val="27"/>
                <w:lang w:val="en-US"/>
                <w14:ligatures w14:val="none"/>
              </w:rPr>
              <w:lastRenderedPageBreak/>
              <w:t>gã đến cung Kevatta, lão này vừa đến cửa cung, đã bị cây tre quất vào lưng tét cả da thịt mà cũng không vào cung được, nên cũng lo lót một trăm ngàn đồng tiền . Cứ bằng cách này họ chiếm nhà khắp kinh thành, để đòi của đút lót, họ thu được chín mươi triệu đồng tiền vàng.</w:t>
            </w:r>
          </w:p>
          <w:p w14:paraId="65AEAFC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bậc Đại Sĩ đi khắp kinh thành, rồi trở về cung. Vua hỏi ngài đã tìm ra chỗ chưa. Ngài bảo:</w:t>
            </w:r>
          </w:p>
          <w:p w14:paraId="799A98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dân chúng đều muốn dâng nhà cửa, nhưng khi chúng thần đến nhận gia sản, họ hết sức âu sầu, chúng thần không muốn gây nên sự bất mãn. Ngoài kinh thành, khoảng một dặm, giữa kinh thành và sông Hằng có một nơi chúng thần có thể xây cung điện cho Đại vương của chúng thần.</w:t>
            </w:r>
          </w:p>
          <w:p w14:paraId="3ACE934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nghe vậy liền đẹp ý, rồi ông nghĩ thầm: "Đánh nhau trong kinh thành thật nguy hiểm, vì khó phân biệt bạn thù, chứ ngoại thành thì dễ đánh, vậy ta sẽ đánh giết chúng ở ngoại thành".</w:t>
            </w:r>
          </w:p>
          <w:p w14:paraId="21F408A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vua bảo:</w:t>
            </w:r>
          </w:p>
          <w:p w14:paraId="29FC683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Được lắm, này Vương tử, cứ xây cung ở chốn đã tìm được.</w:t>
            </w:r>
          </w:p>
          <w:p w14:paraId="53373B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xin vâng lệnh. Nhưng dân chúng không được đến nơi chúng thần xây cất để kiếm củi hay cây thuốc, nếu không, chắc chắn sẽ có tranh chấp cãi cọ không hay gì cho Đại vương lẫn chúng thần.</w:t>
            </w:r>
          </w:p>
          <w:p w14:paraId="08E26F7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Tốt lắm, này Vương tử, cứ cấm hết lối ra vào phía ấy.</w:t>
            </w:r>
          </w:p>
          <w:p w14:paraId="71DA219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bầy voi của chúng thần thích vui đùa dưới nước, nếu nước sông bị khuấy đục bẩn bùn và dân chúng than phiền vì Trí giả Mahosadha đến đây mà họ không có nước sạch để uống, thì xin Đại vương lượng thứ việc ấy.</w:t>
            </w:r>
          </w:p>
          <w:p w14:paraId="584741A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đáp:</w:t>
            </w:r>
          </w:p>
          <w:p w14:paraId="40AF36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Được, cứ cho voi xuống vui chơi.</w:t>
            </w:r>
          </w:p>
          <w:p w14:paraId="1CD376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truyền đánh trống ra lệnh:</w:t>
            </w:r>
          </w:p>
          <w:p w14:paraId="776A93A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Kẻ nào đến chỗ bậc Trí giả Mahosadha đang xây cung sẽ bị phạt một ngàn đồng tiền.</w:t>
            </w:r>
          </w:p>
          <w:p w14:paraId="4EAFB4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bậc Đại Sĩ tạ từ vua, cùng đám tùy tùng ra ngoài thành bắt đầu xây một thành trì ở nơi đã được dành riêng ra. Bên kia sông Hằng ngài đã xây một ngôi làng đặt tên là Gaggali. Nơi đó ngài dự trữ voi ngựa, xe pháo, trâu, bò.</w:t>
            </w:r>
          </w:p>
          <w:p w14:paraId="45A7BBF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Chính ngài đích thân xây thành ấy và giao cho mỗi người một phận sự. Khi đã phân chia nhiệm vụ xong, ngài bắt đầu xây đường hầm lớn, miệng hầm ở trên bờ sông Hằng, có sáu mươi ngàn quân sĩ đào hầm. Họ bỏ đất mới đào vào các bao da vứt xuống sông, hễ nơi nào đất được thả xuống thì bầy voi đến dẫm lên, khiến sông Hằng vẩn đục cả bùn. Dân chúng than phiền rằng từ khi ngài Mahosadha đến đây, họ không có nước sạch để uống, nước sông vấy bùn, phải làm sao đây? Quân thám tử của bậc Đại Sĩ bảo họ rằng bầy voi của ngài đang chơi đùa dưới nước làm khuấy bùn lên, cho nên nước mới đục.</w:t>
            </w:r>
          </w:p>
          <w:p w14:paraId="4EE3AF1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mọi dự định của Bồ-tát đều được thành tựu, vì thế trong hầm mới, các rễ cây, sỏi đá đều chìm xuống đất. Lối vào đường hầm nhỏ ở bên trong kinh thành, có bảy trăm quân đang đào hầm nhỏ ấy. Họ mang đất trong bao da đổ vào thành, mỗi lần mang đến một đống, họ lại trộn với nước xây một bức thành để dùng vào việc khác.</w:t>
            </w:r>
          </w:p>
          <w:p w14:paraId="0FC067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Còn lối vào hầm lớn nằm trong kinh thành có cửa vào, cao mười tám gang tay, có máy móc để khi bấm một nút thì tất cả đều đóng chặt. Phía bên kia hầm được xây bằng </w:t>
            </w:r>
            <w:r w:rsidRPr="00B7147C">
              <w:rPr>
                <w:rFonts w:ascii="Times New Roman" w:eastAsia="Times New Roman" w:hAnsi="Times New Roman" w:cs="Times New Roman"/>
                <w:color w:val="000000"/>
                <w:kern w:val="0"/>
                <w:sz w:val="27"/>
                <w:szCs w:val="27"/>
                <w:lang w:val="en-US"/>
                <w14:ligatures w14:val="none"/>
              </w:rPr>
              <w:lastRenderedPageBreak/>
              <w:t>gạch và hồ vữa, mái lợp ván, trét hồ vữa và sơn trắng. Bên trong có tám mươi cửa lớn và sáu mươi bốn cửa nhỏ, tất cả đều được đóng lại hoặc mở ra bằng một nút bấm. Trên mỗi phía đều có hàng trăm ổ đèn trang bị máy móc, để khi một đèn được bật sáng thì tất cả đều bật, khi một đèn được tắt thì tất cả đều tắt.</w:t>
            </w:r>
          </w:p>
          <w:p w14:paraId="635960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Mỗi phía có một trăm lẻ một gian phòng cho một trăm lẻ một chiến vương. Trong mỗi phòng đặt một tọa sàng đủ màu, trong đó lại có một trường kỷ lớn được che bằng lọng trắng, mỗi phòng lại có một chiếc ngai đặt gần trường kỷ lớn ấy, một tượng mỹ nhân, nếu không sờ tay vào thì không ai bảo các tượng đó không phải người thật.</w:t>
            </w:r>
          </w:p>
          <w:p w14:paraId="76EA5F6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Ngoài ra, trong mọi phía hầm, các họa sĩ tinh xảo đã vẽ đủ loại tranh: Cảnh huy hoàng của Thiên chủ Đế Thích, các miền núi Sineru (Tu-di), các biển cả cùng đại dương bốn châu, dãy Himavat (Tuyết Sơn), hồ Anotatta, núi Hồng Thổ, mặt trăng, mặt trời, cõi Tứ Thiên vương với sáu tầng trời cõi Dục và các thành phần trong đó.</w:t>
            </w:r>
          </w:p>
          <w:p w14:paraId="185B445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Tất cả đều hiện ra trong địa đạo này, nền đất rải cát trắng như một phiến bạc, trên các mái đầy hoa sen nở. </w:t>
            </w:r>
            <w:r w:rsidRPr="00B7147C">
              <w:rPr>
                <w:rFonts w:ascii="Times New Roman" w:eastAsia="Times New Roman" w:hAnsi="Times New Roman" w:cs="Times New Roman"/>
                <w:color w:val="000000"/>
                <w:kern w:val="0"/>
                <w:sz w:val="27"/>
                <w:szCs w:val="27"/>
                <w:lang w:val="en-US"/>
                <w14:ligatures w14:val="none"/>
              </w:rPr>
              <w:lastRenderedPageBreak/>
              <w:t>Hai bên có lều quán đủ loại, rải rác các rèm hoa lơ lững tỏa mùi thơm ngát. Như vậy họ trang hoàng địa đạo rực rỡ chẳng khác nào thiên đình Sudhamma (Thiện Pháp đường ở cõi trời ba mươi ba).</w:t>
            </w:r>
          </w:p>
          <w:p w14:paraId="005AA27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sau khi ba trăm thợ đóng ba trăm chiếc thuyền xong, họ liền chất đầy thuyền mọi dụng cụ sẵn sàng lúc cần đến, rồi đem xuống trình bậc Trí giả. Ngài dùng họ ở kinh thành, bảo họ giấu chúng ở một nơi bí mật để đưa chúng ra khi có lệnh ngài.</w:t>
            </w:r>
          </w:p>
          <w:p w14:paraId="3018752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Trong kinh thành các hào nước, trường thành, hoàng môn, tháp canh, cung thất cho vương tử và nhà dân chúng, chuồng voi, hồ nước đều đã xong xuôi. Như vậy đại địa đạo và tiểu địa đạo cùng toàn kinh thành được xây xong trong bốn tháng .</w:t>
            </w:r>
          </w:p>
          <w:p w14:paraId="3553D1B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bậc Đại Sĩ gởi sớ trình xin vua đến ngự.</w:t>
            </w:r>
          </w:p>
          <w:p w14:paraId="6BA0E1D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vua được sớ, ông rất đẹp lòng, liền cùng đoàn xa giá rầm rộ lên đường.</w:t>
            </w:r>
          </w:p>
          <w:p w14:paraId="16060F0A"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017BC32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bảo:</w:t>
            </w:r>
          </w:p>
          <w:p w14:paraId="03FB9FA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111. Vị Đại vương cùng bốn đạo binh,</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Bấy giờ liền ngự giá du hành,</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Cùng vô số cỗ xe hầu cận,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Đến viếng Kam-pil-la hiển vinh.</w:t>
            </w:r>
          </w:p>
          <w:p w14:paraId="672922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Vào giờ đã định, vua đến sông Hằng, bậc Đại Sĩ ra lệnh đón vua vào kinh thành ngài vừa xây xong. Vua vào cung hưởng một bữa tiệc cao lương mỹ vị và sau khi nghỉ ngơi một lát xong, về buổi chiều ông gửi thông điệp báo cho vua Cùlani biết ông đã đến.</w:t>
            </w:r>
          </w:p>
          <w:p w14:paraId="301AF452"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151BA8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giải thích việc này như sau:</w:t>
            </w:r>
          </w:p>
          <w:p w14:paraId="612BB22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112. Khi đến nơi, vua nhắn gửi lời,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Với Brah-ma: "Kính lễ chân ngài,</w:t>
            </w:r>
            <w:r w:rsidRPr="00B7147C">
              <w:rPr>
                <w:rFonts w:ascii="Times New Roman" w:eastAsia="Times New Roman" w:hAnsi="Times New Roman" w:cs="Times New Roman"/>
                <w:i/>
                <w:iCs/>
                <w:color w:val="000000"/>
                <w:kern w:val="0"/>
                <w:sz w:val="27"/>
                <w:szCs w:val="27"/>
                <w:shd w:val="clear" w:color="auto" w:fill="FFFFFF"/>
                <w:lang w:val="en-US"/>
                <w14:ligatures w14:val="none"/>
              </w:rPr>
              <w:br/>
              <w:t>Xin ban công chúa làm vương hậu,</w:t>
            </w:r>
            <w:r w:rsidRPr="00B7147C">
              <w:rPr>
                <w:rFonts w:ascii="Times New Roman" w:eastAsia="Times New Roman" w:hAnsi="Times New Roman" w:cs="Times New Roman"/>
                <w:i/>
                <w:iCs/>
                <w:color w:val="000000"/>
                <w:kern w:val="0"/>
                <w:sz w:val="27"/>
                <w:szCs w:val="27"/>
                <w:shd w:val="clear" w:color="auto" w:fill="FFFFFF"/>
                <w:lang w:val="en-US"/>
                <w14:ligatures w14:val="none"/>
              </w:rPr>
              <w:br/>
              <w:t>Nữ báu dung nhan thật tuyệt vời,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Đầy vẻ yêu kiều và khả ái,</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Được đoàn thị nữ hộ lên ngôi".</w:t>
            </w:r>
          </w:p>
          <w:p w14:paraId="645F90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Cùlani hoan hỷ nhận được thông điệp, nghĩ thầm: "Các quốc thù của ta sẽ đến đâu đây? Ta sẽ chặt đầu chúng ra và nâng chén khải hoàn". Nhưng ông chỉ làm ra vẻ hân hoan đón sứ giả rất trọng thể rồi ngâm kệ sau:</w:t>
            </w:r>
          </w:p>
          <w:p w14:paraId="4128769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113. Cung nghênh Đại chúa Vi-đề-ha,</w:t>
            </w:r>
            <w:r w:rsidRPr="00B7147C">
              <w:rPr>
                <w:rFonts w:ascii="Times New Roman" w:eastAsia="Times New Roman" w:hAnsi="Times New Roman" w:cs="Times New Roman"/>
                <w:i/>
                <w:iCs/>
                <w:color w:val="000000"/>
                <w:kern w:val="0"/>
                <w:sz w:val="27"/>
                <w:szCs w:val="27"/>
                <w:shd w:val="clear" w:color="auto" w:fill="FFFFFF"/>
                <w:lang w:val="en-US"/>
                <w14:ligatures w14:val="none"/>
              </w:rPr>
              <w:br/>
              <w:t>Hạnh ngộ ngày nay quả thật là!</w:t>
            </w:r>
            <w:r w:rsidRPr="00B7147C">
              <w:rPr>
                <w:rFonts w:ascii="Times New Roman" w:eastAsia="Times New Roman" w:hAnsi="Times New Roman" w:cs="Times New Roman"/>
                <w:i/>
                <w:iCs/>
                <w:color w:val="000000"/>
                <w:kern w:val="0"/>
                <w:sz w:val="27"/>
                <w:szCs w:val="27"/>
                <w:shd w:val="clear" w:color="auto" w:fill="FFFFFF"/>
                <w:lang w:val="en-US"/>
                <w14:ligatures w14:val="none"/>
              </w:rPr>
              <w:br/>
              <w:t>Hãy chọn giờ lành mang hạnh phúc,</w:t>
            </w:r>
            <w:r w:rsidRPr="00B7147C">
              <w:rPr>
                <w:rFonts w:ascii="Times New Roman" w:eastAsia="Times New Roman" w:hAnsi="Times New Roman" w:cs="Times New Roman"/>
                <w:i/>
                <w:iCs/>
                <w:color w:val="000000"/>
                <w:kern w:val="0"/>
                <w:sz w:val="27"/>
                <w:szCs w:val="27"/>
                <w:shd w:val="clear" w:color="auto" w:fill="FFFFFF"/>
                <w:lang w:val="en-US"/>
                <w14:ligatures w14:val="none"/>
              </w:rPr>
              <w:br/>
              <w:t>Trẫm đem công chúa tặng vương gia,</w:t>
            </w:r>
            <w:r w:rsidRPr="00B7147C">
              <w:rPr>
                <w:rFonts w:ascii="Times New Roman" w:eastAsia="Times New Roman" w:hAnsi="Times New Roman" w:cs="Times New Roman"/>
                <w:i/>
                <w:iCs/>
                <w:color w:val="000000"/>
                <w:kern w:val="0"/>
                <w:sz w:val="27"/>
                <w:szCs w:val="27"/>
                <w:shd w:val="clear" w:color="auto" w:fill="FFFFFF"/>
                <w:lang w:val="en-US"/>
                <w14:ligatures w14:val="none"/>
              </w:rPr>
              <w:br/>
              <w:t>Nàng đầy vẻ đẹp yêu kiều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Được đám cung tần hộ tống ra.</w:t>
            </w:r>
          </w:p>
          <w:p w14:paraId="485B22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Sứ giả liền đi về trình vua Vedeha:</w:t>
            </w:r>
          </w:p>
          <w:p w14:paraId="6B54D96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công, Đại vương truyền: "Hãy chọn giờ lành cho mối lương duyên này và trẫm sẽ kết duyên công chúa cho ngài."</w:t>
            </w:r>
          </w:p>
          <w:p w14:paraId="312597A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gửi sứ giả trở lại tâu:</w:t>
            </w:r>
          </w:p>
          <w:p w14:paraId="0A374A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-Hôm nay chính là giờ lành!</w:t>
            </w:r>
          </w:p>
          <w:p w14:paraId="0626FF71"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2122554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giải thích việc này như sau:</w:t>
            </w:r>
          </w:p>
          <w:p w14:paraId="3D2DC28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114. Vi-đề chúa chọn giờ lành xong,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Trình với Brah-ma-at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Xin gả công nưông làm ái hậu,</w:t>
            </w:r>
            <w:r w:rsidRPr="00B7147C">
              <w:rPr>
                <w:rFonts w:ascii="Times New Roman" w:eastAsia="Times New Roman" w:hAnsi="Times New Roman" w:cs="Times New Roman"/>
                <w:i/>
                <w:iCs/>
                <w:color w:val="000000"/>
                <w:kern w:val="0"/>
                <w:sz w:val="27"/>
                <w:szCs w:val="27"/>
                <w:shd w:val="clear" w:color="auto" w:fill="FFFFFF"/>
                <w:lang w:val="en-US"/>
                <w14:ligatures w14:val="none"/>
              </w:rPr>
              <w:br/>
              <w:t>Nữ nhân diễm lệ tuyệt trần gian,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Tròn đầy mọi vẻ yêu kiều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Được các cung phi hộ tống nàng.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115. Đại đế Cù-la-ni đáp lại:</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ban ngài nữ báu siêu phàm,</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Tròn đầy mọi vẻ yêu kiều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Được các cung phi hộ tống nàng.</w:t>
            </w:r>
          </w:p>
          <w:p w14:paraId="1F8DAB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khi vua bảo:</w:t>
            </w:r>
          </w:p>
          <w:p w14:paraId="1908D9D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Trẫm sẽ đưa công chúa vu quy ngay bây giờ.</w:t>
            </w:r>
          </w:p>
          <w:p w14:paraId="03990E6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đã nói dối và ông ra lệnh cho một trăm lẻ một vương hầu kia:</w:t>
            </w:r>
          </w:p>
          <w:p w14:paraId="21CA59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Hãy chuẩn bị sẵn sàng ra trận với mười tám đạo binh của các vị và tiến lên, ta sẽ chặt đầu hai kẻ thù của ta và nâng chén khải hoàn.</w:t>
            </w:r>
          </w:p>
          <w:p w14:paraId="6AD222D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để mẫu hậu ở lại trong cung cùng hoàng hậu Nandà, hoàng tử Pañcàlacanda, công chúa Pañcàlacandì, cùng các cung nga thị nữ khác rồi ra đi.</w:t>
            </w:r>
          </w:p>
          <w:p w14:paraId="1A90645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Bồ-tát tiếp đãi rất nồng hậu đoàn đại binh cùng đến với vua Vedeha, kẻ uống rượu, người ăn thịt, có kẻ nằm nghỉ mệt vì đường xa. Còn vua Vedeha, cùng với Senaka và các vị kia ngồi trên bảo tọa cùng đám cận thần.</w:t>
            </w:r>
          </w:p>
          <w:p w14:paraId="3065E8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Nhưng vua Cùlani đã bao vây thành bốn vòng trong ba khoảng cách, thắp hàng trăm ngàn ngọn đuốc rực trời, đứng sẵn sàng chiếm lấy kinh thành ấy khi mặt trời mọc. Hay tin này, </w:t>
            </w:r>
            <w:r w:rsidRPr="00B7147C">
              <w:rPr>
                <w:rFonts w:ascii="Times New Roman" w:eastAsia="Times New Roman" w:hAnsi="Times New Roman" w:cs="Times New Roman"/>
                <w:color w:val="000000"/>
                <w:kern w:val="0"/>
                <w:sz w:val="27"/>
                <w:szCs w:val="27"/>
                <w:lang w:val="en-US"/>
                <w14:ligatures w14:val="none"/>
              </w:rPr>
              <w:lastRenderedPageBreak/>
              <w:t>bậc Đại Sĩ ra lệnh cho ba trăm chiến sĩ của ngài:</w:t>
            </w:r>
          </w:p>
          <w:p w14:paraId="5082EB2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ngươi hãy đi theo đường hầm nhỏ, đưa thái hậu, hoàng hậu, hoàng tử và công chúa về đây qua đường hầm lớn nhưng đừng để cho các vị ấy ra ngoài bằng cửa hầm lớn, mà phải bảo vệ các vị ấy an toàn trong đường hầm cho đến khi ta tới, rồi hãy đem họ ra khỏi hầm và dẫn các vị vào Đại sảnh.</w:t>
            </w:r>
          </w:p>
          <w:p w14:paraId="4984CB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họ nhận chỉ thị xong, họ đi dọc đường hầm nhỏ, đẩy tấm sàng dưới cầu thang, bắt lấy quân canh ở đầu và chân cầu thang, trên thượng lầu, những tên gù cùng nhiều người khác, trói tay chân lại, nhét giẻ vào mồm họ rồi giấu họ rải rác đây đó, xong lấy một số thức ăn dâng lên vua, phá hủy số thức ăn còn lại rồi lên thượng lầu.</w:t>
            </w:r>
          </w:p>
          <w:p w14:paraId="067749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thái hậu Talatà không biết việc gì sẽ xảy ra, nên đã bảo hoàng hậu Nandà cùng hoàng tử, công chúa đến nằm chung với bà trên giường. Ba chiến sĩ đứng ở cửa phòng gọi họ. Bà bước ra bảo:</w:t>
            </w:r>
          </w:p>
          <w:p w14:paraId="295AAD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Việc gì thế các con?</w:t>
            </w:r>
          </w:p>
          <w:p w14:paraId="16C3F8B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đáp:</w:t>
            </w:r>
          </w:p>
          <w:p w14:paraId="77296EA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lệnh bà, Đại vương đã giết vua Vedeha và Mahosadha, rồi biến toàn cõi Diêm-phù-đề thành một đế quốc. Ngài đang được một trăm lẻ một vị vương hầu vây quanh nâng chén đại khải hoàn.Vì thế ngài phái chúng thần đến đây rước lệnh bà cùng các vị kia đến cùng ngài.</w:t>
            </w:r>
          </w:p>
          <w:p w14:paraId="0B86E5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vị ấy đi xuống tới chân cầu thang. Khi quân sĩ đem họ vào hầm, họ bảo:</w:t>
            </w:r>
          </w:p>
          <w:p w14:paraId="5116516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Suốt đời ta sống ở đây, chưa từng đi đường này bao giờ.</w:t>
            </w:r>
          </w:p>
          <w:p w14:paraId="603E6F6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Quân sĩ đáp:</w:t>
            </w:r>
          </w:p>
          <w:p w14:paraId="5644B4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Người ta thường ít đi đường này hầm này, đây là con đường hưởng lạc, vì hôm nay là ngày hội vui chơi nên thánh thượng bảo chúng thần đưa các ngài về lối này.</w:t>
            </w:r>
          </w:p>
          <w:p w14:paraId="24BD788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Họ tin lời ngay. Sau đó vài quân sĩ dẫn họ đi, còn các người khác trở lại cung vua, phá cửa kho tàng mang đi hết mọi báu vật họ muốn lấy. Bốn vị kia đi vào đường hầm lớn, thấy chẳng khác nào sảnh đường huy hoàng của chư Thiên, nên cứ tưởng nơi này dành cho vua. Rồi họ được đưa đến một nơi không dòng sông, vào một cung thất đẹp trong đường hầm. Vài quân sĩ canh chừng họ, còn </w:t>
            </w:r>
            <w:r w:rsidRPr="00B7147C">
              <w:rPr>
                <w:rFonts w:ascii="Times New Roman" w:eastAsia="Times New Roman" w:hAnsi="Times New Roman" w:cs="Times New Roman"/>
                <w:color w:val="000000"/>
                <w:kern w:val="0"/>
                <w:sz w:val="27"/>
                <w:szCs w:val="27"/>
                <w:lang w:val="en-US"/>
                <w14:ligatures w14:val="none"/>
              </w:rPr>
              <w:lastRenderedPageBreak/>
              <w:t>các kẻ khác đi tâu trình với Bồ-tát rằng họ đã đến.</w:t>
            </w:r>
          </w:p>
          <w:p w14:paraId="13C57FE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Bồ tát nghĩ thầm: "Nay tâm nguyện của ta sẽ tự viên mãn". Lòng đầy hoan hỷ, ngài bước vào yết kiến vua rồi đứng qua một bên. Vua đang nôn nao khát vọng, nghĩ thầm: "Ngài đang đưa công chúa đến bây giờ, chính bây giờ đây!". Rồi vua đứng dậy nhìn qua cửa sổ. Lúc bấy giờ cả kinh thành đang rực sáng trong hàng ngàn bó đuốc và bị bao vây trong đạo binh rầm rộ ghê hồn. Đầy kinh hãi và nghi hoặc, vua kêu lên:</w:t>
            </w:r>
          </w:p>
          <w:p w14:paraId="1AC9795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Cái gì thế?</w:t>
            </w:r>
          </w:p>
          <w:p w14:paraId="3E41F5E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ông ngâm kệ với các bậc Trí giả:</w:t>
            </w:r>
          </w:p>
          <w:p w14:paraId="0384325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116. Voi, ngựa, cỗ xe, các đạo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Mang bào giáp đứng cả đoàn đông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Rực trời ánh đuốc đang bừng cháy.</w:t>
            </w:r>
            <w:r w:rsidRPr="00B7147C">
              <w:rPr>
                <w:rFonts w:ascii="Times New Roman" w:eastAsia="Times New Roman" w:hAnsi="Times New Roman" w:cs="Times New Roman"/>
                <w:i/>
                <w:iCs/>
                <w:color w:val="000000"/>
                <w:kern w:val="0"/>
                <w:sz w:val="27"/>
                <w:szCs w:val="27"/>
                <w:shd w:val="clear" w:color="auto" w:fill="FFFFFF"/>
                <w:lang w:val="en-US"/>
                <w14:ligatures w14:val="none"/>
              </w:rPr>
              <w:br/>
              <w:t>Ý nghĩ ý gì chăng, các Trí nhân?</w:t>
            </w:r>
          </w:p>
          <w:p w14:paraId="018C9BD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đáp:</w:t>
            </w:r>
          </w:p>
          <w:p w14:paraId="0A422A5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vương chớ sợ. Đám đuốc cháy rực, thần đoán là đức vua đang đem công chúa đến cho Đại vương.</w:t>
            </w:r>
          </w:p>
          <w:p w14:paraId="27602DA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Pukkasa lại nói:</w:t>
            </w:r>
          </w:p>
          <w:p w14:paraId="2FC3DB9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Chắc chắn vua ấy muốn đón Đại vương thật trọng thể nên đã đến đây với đoàn hộ tống.</w:t>
            </w:r>
          </w:p>
          <w:p w14:paraId="07CBD40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mặc tình tâu vua những điều họ thích. Nhưng vua nghe các hiệu lệnh:</w:t>
            </w:r>
          </w:p>
          <w:p w14:paraId="3191300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Để một chi đội ở đây, một đội phòng vệ đằng kia, hãy cẩn mật.</w:t>
            </w:r>
          </w:p>
          <w:p w14:paraId="29EB34F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lại thấy quân sĩ cầm khí giới, nên ông sợ mất hồn mong nghe được một lời gì của bậc Đại Sĩ, liền ngâm kệ nữa</w:t>
            </w:r>
            <w:r w:rsidRPr="00B7147C">
              <w:rPr>
                <w:rFonts w:ascii="Times New Roman" w:eastAsia="Times New Roman" w:hAnsi="Times New Roman" w:cs="Times New Roman"/>
                <w:i/>
                <w:iCs/>
                <w:color w:val="000000"/>
                <w:kern w:val="0"/>
                <w:sz w:val="27"/>
                <w:szCs w:val="27"/>
                <w:lang w:val="en-US"/>
                <w14:ligatures w14:val="none"/>
              </w:rPr>
              <w:t>:</w:t>
            </w:r>
          </w:p>
          <w:p w14:paraId="3F5C02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117. Voi, ngựa, cỗ xe, các đạo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Mang bào giáp đứng cả đoàn đông,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Rực trời ánh đuốc đang bừng cháy,</w:t>
            </w:r>
            <w:r w:rsidRPr="00B7147C">
              <w:rPr>
                <w:rFonts w:ascii="Times New Roman" w:eastAsia="Times New Roman" w:hAnsi="Times New Roman" w:cs="Times New Roman"/>
                <w:i/>
                <w:iCs/>
                <w:color w:val="000000"/>
                <w:kern w:val="0"/>
                <w:sz w:val="27"/>
                <w:szCs w:val="27"/>
                <w:shd w:val="clear" w:color="auto" w:fill="FFFFFF"/>
                <w:lang w:val="en-US"/>
                <w14:ligatures w14:val="none"/>
              </w:rPr>
              <w:br/>
              <w:t>Ý nghĩa gì chăng, hỡi Trí nhân.</w:t>
            </w:r>
          </w:p>
          <w:p w14:paraId="47E40F2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bậc Đại Sĩ nghĩ thầm: "Trước hết ta phải làm cho hôn quân si ám này khiếp đảm một hồi đã, rồi ta sẽ tỏ oai lực của ta và trấn an sau". Ngài liền nói:</w:t>
            </w:r>
          </w:p>
          <w:p w14:paraId="1325645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118. Hoàng đế Cù-la-ni đại cường,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Đang vây ngài chặt, tấu minh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Brah-ma-dat chính người gian trá,</w:t>
            </w:r>
            <w:r w:rsidRPr="00B7147C">
              <w:rPr>
                <w:rFonts w:ascii="Times New Roman" w:eastAsia="Times New Roman" w:hAnsi="Times New Roman" w:cs="Times New Roman"/>
                <w:i/>
                <w:iCs/>
                <w:color w:val="000000"/>
                <w:kern w:val="0"/>
                <w:sz w:val="27"/>
                <w:szCs w:val="27"/>
                <w:shd w:val="clear" w:color="auto" w:fill="FFFFFF"/>
                <w:lang w:val="en-US"/>
                <w14:ligatures w14:val="none"/>
              </w:rPr>
              <w:br/>
              <w:t>Vua ấy sẽ tàn sát đại vương!</w:t>
            </w:r>
          </w:p>
          <w:p w14:paraId="1C883B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Nghĩ thế mọi người đều kinh hoảng đến mất vía, cổ họng của vua khô cứng lại, không còn nước bọt nữa, cơ thể ông như đang bị thiêu đốt, </w:t>
            </w:r>
            <w:r w:rsidRPr="00B7147C">
              <w:rPr>
                <w:rFonts w:ascii="Times New Roman" w:eastAsia="Times New Roman" w:hAnsi="Times New Roman" w:cs="Times New Roman"/>
                <w:color w:val="000000"/>
                <w:kern w:val="0"/>
                <w:sz w:val="27"/>
                <w:szCs w:val="27"/>
                <w:lang w:val="en-US"/>
                <w14:ligatures w14:val="none"/>
              </w:rPr>
              <w:lastRenderedPageBreak/>
              <w:t>hoảng hồn như sắp chết, ông rên rỉ ngâm hai vần kệ sau:</w:t>
            </w:r>
          </w:p>
          <w:p w14:paraId="316EA08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119. Tim ta hồi hộp miệng khô rang,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Lòng dạ ta nay thật bất 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giống một người được đốt lửa,</w:t>
            </w:r>
            <w:r w:rsidRPr="00B7147C">
              <w:rPr>
                <w:rFonts w:ascii="Times New Roman" w:eastAsia="Times New Roman" w:hAnsi="Times New Roman" w:cs="Times New Roman"/>
                <w:i/>
                <w:iCs/>
                <w:color w:val="000000"/>
                <w:kern w:val="0"/>
                <w:sz w:val="27"/>
                <w:szCs w:val="27"/>
                <w:shd w:val="clear" w:color="auto" w:fill="FFFFFF"/>
                <w:lang w:val="en-US"/>
                <w14:ligatures w14:val="none"/>
              </w:rPr>
              <w:br/>
              <w:t>Rồi đem phơi dưới nắng chang chang.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120. Như cháy bên trong, lửa thợ rèn,</w:t>
            </w:r>
            <w:r w:rsidRPr="00B7147C">
              <w:rPr>
                <w:rFonts w:ascii="Times New Roman" w:eastAsia="Times New Roman" w:hAnsi="Times New Roman" w:cs="Times New Roman"/>
                <w:i/>
                <w:iCs/>
                <w:color w:val="000000"/>
                <w:kern w:val="0"/>
                <w:sz w:val="27"/>
                <w:szCs w:val="27"/>
                <w:shd w:val="clear" w:color="auto" w:fill="FFFFFF"/>
                <w:lang w:val="en-US"/>
                <w14:ligatures w14:val="none"/>
              </w:rPr>
              <w:br/>
              <w:t>Bên ngoài chẳng có thể nào xem,</w:t>
            </w:r>
            <w:r w:rsidRPr="00B7147C">
              <w:rPr>
                <w:rFonts w:ascii="Times New Roman" w:eastAsia="Times New Roman" w:hAnsi="Times New Roman" w:cs="Times New Roman"/>
                <w:i/>
                <w:iCs/>
                <w:color w:val="000000"/>
                <w:kern w:val="0"/>
                <w:sz w:val="27"/>
                <w:szCs w:val="27"/>
                <w:shd w:val="clear" w:color="auto" w:fill="FFFFFF"/>
                <w:lang w:val="en-US"/>
                <w14:ligatures w14:val="none"/>
              </w:rPr>
              <w:br/>
              <w:t>Lòng ta cũng vậy, đang bừng cháy,</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chẳng một ai có thể nhìn.</w:t>
            </w:r>
          </w:p>
          <w:p w14:paraId="7C120B5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bậc Đại Sĩ nghe lời than thở ấy, ngài nghĩ thầm: "Hôn quân ngu muội này thường chẳng nghe lời ta lúc trước, nay ta phải trừng phạt thêm nữa mới được". Ngài liền nói:</w:t>
            </w:r>
          </w:p>
          <w:p w14:paraId="5B4961A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Hỡi chiến vương, ngài thật bất cẩn, không quan tâm đến lời khuyến cáo và thiếu tài trí, giờ đây xin để các quân sư của ngài giải cứu ngài. Một vị vua không làm theo lời khuyên của quân sư trung tín và tài trí, chỉ tham đắm dục lạc riêng của mình, thì có khác gì con nai bị bắt trong lưới? Như con cá ham mồi không để ý tới lưỡi câu giấu trong miếng thịt bao quanh, không nhận biết chỗ chết của mình. Tâu Đại vương, ngài cũng vậy, tham đắm sắc dục, như con cá kia, không nhận thấy công chúa con </w:t>
            </w:r>
            <w:r w:rsidRPr="00B7147C">
              <w:rPr>
                <w:rFonts w:ascii="Times New Roman" w:eastAsia="Times New Roman" w:hAnsi="Times New Roman" w:cs="Times New Roman"/>
                <w:color w:val="000000"/>
                <w:kern w:val="0"/>
                <w:sz w:val="27"/>
                <w:szCs w:val="27"/>
                <w:lang w:val="en-US"/>
                <w14:ligatures w14:val="none"/>
              </w:rPr>
              <w:lastRenderedPageBreak/>
              <w:t>vua Cùlani chính là tử thần của mình. Thần đã nói rằng nếu Đại vương đi Pañcàla, ngài sẽ mất ngay phúc lạc như con nai bị bắt trên đường sẽ gặp đại nạn. Tâu Chúa thượng. một ác nhân sẽ cắn vào bụng ngài như con rắn độc. Không một hiền nhân nào nên kết bạn với kẻ ác, kết bạn với kẻ ác sẽ gặp bất hạnh. Tâu Chúa thượng, bất cứ người nào mà ta nhận ra là có đức hạnh và thông thái thì đó chính là người mà bậc trí kết bạn. Kết bạn với thiện nhân chính là hạnh phúc.</w:t>
            </w:r>
          </w:p>
          <w:p w14:paraId="2933BF6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để nhấn mạnh sự khiển trách một người không nên đối xử với kẻ khác như thế, ngài nhắc lại những lời lẽ mà vua đã nói trước kia và nói tiếp:</w:t>
            </w:r>
          </w:p>
          <w:p w14:paraId="4142785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121. Ngài điếc câm, ngu muội,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Khinh lời khuyên tối thượng từ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Hỏi: "Sao thần hiểu như người khác,</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lớn lên cày cấy ruộng đồng?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122. "Bắt lấy gã kia, tóm cổ mau,</w:t>
            </w:r>
            <w:r w:rsidRPr="00B7147C">
              <w:rPr>
                <w:rFonts w:ascii="Times New Roman" w:eastAsia="Times New Roman" w:hAnsi="Times New Roman" w:cs="Times New Roman"/>
                <w:i/>
                <w:iCs/>
                <w:color w:val="000000"/>
                <w:kern w:val="0"/>
                <w:sz w:val="27"/>
                <w:szCs w:val="27"/>
                <w:shd w:val="clear" w:color="auto" w:fill="FFFFFF"/>
                <w:lang w:val="en-US"/>
                <w14:ligatures w14:val="none"/>
              </w:rPr>
              <w:br/>
              <w:t>Tống ra khỏi xứ sở ta nào,</w:t>
            </w:r>
            <w:r w:rsidRPr="00B7147C">
              <w:rPr>
                <w:rFonts w:ascii="Times New Roman" w:eastAsia="Times New Roman" w:hAnsi="Times New Roman" w:cs="Times New Roman"/>
                <w:i/>
                <w:iCs/>
                <w:color w:val="000000"/>
                <w:kern w:val="0"/>
                <w:sz w:val="27"/>
                <w:szCs w:val="27"/>
                <w:shd w:val="clear" w:color="auto" w:fill="FFFFFF"/>
                <w:lang w:val="en-US"/>
                <w14:ligatures w14:val="none"/>
              </w:rPr>
              <w:br/>
              <w:t>Con người dám nói hòng ngăn cản,</w:t>
            </w:r>
            <w:r w:rsidRPr="00B7147C">
              <w:rPr>
                <w:rFonts w:ascii="Times New Roman" w:eastAsia="Times New Roman" w:hAnsi="Times New Roman" w:cs="Times New Roman"/>
                <w:i/>
                <w:iCs/>
                <w:color w:val="000000"/>
                <w:kern w:val="0"/>
                <w:sz w:val="27"/>
                <w:szCs w:val="27"/>
                <w:shd w:val="clear" w:color="auto" w:fill="FFFFFF"/>
                <w:lang w:val="en-US"/>
                <w14:ligatures w14:val="none"/>
              </w:rPr>
              <w:br/>
              <w:t>Việc trẫm sắp đi lấy bảo châu!"</w:t>
            </w:r>
          </w:p>
          <w:p w14:paraId="2E0F2B4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ngâm hai vần kệ xong, ngài bảo:</w:t>
            </w:r>
          </w:p>
          <w:p w14:paraId="16FBE07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Đại vương, làm sao một kẻ nông dân như thần lại biết được chuyện gì là tốt là hay như Senaka và các trí giả kia được? Chuyện đó không phải là tài nghệ của thần, thần chỉ biết nghề cày sâu cuốc bẫm, còn chuyện này thì Senaka và phe nhóm của lão biết rõ lắm, họ là những trí giả. Vậy hôm nay xin để họ giải thoát ngài khỏi trùng vây của mười tám đạo quân hùng mạnh kia đang bao quanh ngài và xin ra lệnh cho họ tóm cổ thần vứt đi, tại cớ sao Đại vương lại hỏi han đến thần?</w:t>
            </w:r>
          </w:p>
          <w:p w14:paraId="57DF0C5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trách móc vua không tiếc lời như vậy. Vua nghe xong nghĩ thầm: "Bậc hiền trí đang kể lại những việc sai trái mà ta đã làm. Trước kia ngài đã biết trước tai họa sắp đến, nên nay ngài mới trách cứ ta gay gắt như vậy. Nhưng chắc ngài không bỏ phí mọi thì giờ một cách phù phiếm đâu, chắc hẳn ngài đã sắp xếp cho ta được an toàn". Vì thế vua ngâm kệ khiển trách ngài:</w:t>
            </w:r>
          </w:p>
          <w:p w14:paraId="22EA7BD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123. Bậc Trí không nhai chuyện đã qua,</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Giữa hàm răng, hỡi Ma-sa-dha,</w:t>
            </w:r>
            <w:r w:rsidRPr="00B7147C">
              <w:rPr>
                <w:rFonts w:ascii="Times New Roman" w:eastAsia="Times New Roman" w:hAnsi="Times New Roman" w:cs="Times New Roman"/>
                <w:i/>
                <w:iCs/>
                <w:color w:val="000000"/>
                <w:kern w:val="0"/>
                <w:sz w:val="27"/>
                <w:szCs w:val="27"/>
                <w:shd w:val="clear" w:color="auto" w:fill="FFFFFF"/>
                <w:lang w:val="en-US"/>
                <w14:ligatures w14:val="none"/>
              </w:rPr>
              <w:br/>
              <w:t>Cớ sao khanh cứ rầy rà trẫm,</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ngựa bị dây trói chặt à?</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124. Nếu thấy được đường lối giải vây,</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Cách an toàn thoát nạn giờ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Hãy mau làm trẫm yên lòng nhé,</w:t>
            </w:r>
            <w:r w:rsidRPr="00B7147C">
              <w:rPr>
                <w:rFonts w:ascii="Times New Roman" w:eastAsia="Times New Roman" w:hAnsi="Times New Roman" w:cs="Times New Roman"/>
                <w:i/>
                <w:iCs/>
                <w:color w:val="000000"/>
                <w:kern w:val="0"/>
                <w:sz w:val="27"/>
                <w:szCs w:val="27"/>
                <w:shd w:val="clear" w:color="auto" w:fill="FFFFFF"/>
                <w:lang w:val="en-US"/>
                <w14:ligatures w14:val="none"/>
              </w:rPr>
              <w:br/>
              <w:t>Sao trút chuyện xưa xuống trẫm đây?</w:t>
            </w:r>
          </w:p>
          <w:p w14:paraId="189EC7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bậc Đại Sĩ nghĩ thầm: "Vua này rất mê muội mù quáng, chẳng phân biệt được các hạng người trên đời. Vậy ta phải hành hạ một lát đã rồi sẽ giải cứu vua". Và ngài đáp:</w:t>
            </w:r>
          </w:p>
          <w:p w14:paraId="1E694F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125. Hành động giờ đây quá muộn màng,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Vô cùng nguy hiểm, lại gian nan,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không giải cứu quân vương được,</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phải tự lo liệu số phần.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126. Có giống voi bay giữa cõi không,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Lực thần đầy đủ, thật vinh quang,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nào có được loài voi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thể bay cùng chúng thoát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127. Có giống ngựa bay giữa cõi không,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Lực thần đầy đủ,thật vinh quang,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nào có được loài phi mã,</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thể bay cùng chúng thoát nàn.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128. Có các loài chim hoặc quỷ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Đủ tài bay bổng giữa không gian,</w:t>
            </w:r>
            <w:r w:rsidRPr="00B7147C">
              <w:rPr>
                <w:rFonts w:ascii="Times New Roman" w:eastAsia="Times New Roman" w:hAnsi="Times New Roman" w:cs="Times New Roman"/>
                <w:i/>
                <w:iCs/>
                <w:color w:val="000000"/>
                <w:kern w:val="0"/>
                <w:sz w:val="27"/>
                <w:szCs w:val="27"/>
                <w:shd w:val="clear" w:color="auto" w:fill="FFFFFF"/>
                <w:lang w:val="en-US"/>
                <w14:ligatures w14:val="none"/>
              </w:rPr>
              <w:br/>
              <w:t>Còn nay quá muộn nên người tục,</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Không thể làm vì quá khó khăn,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chẳng thế nào cứu Chúa thượng,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cần quyết định việc riêng phần.</w:t>
            </w:r>
          </w:p>
          <w:p w14:paraId="492191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vua ngồi yên lặng không thốt một lời, nhưng Senaka nghĩ thầm: "Không ai cứu giúp được vua và bọn ta trừ bậc Trí giả. Tuy thế vua lại quá kinh sợ nên không đáp lời ngài được. Vậy ta sẽ hỏi ngài xem". Rồi lão cầu xin ngài qua hai vần kệ:</w:t>
            </w:r>
          </w:p>
          <w:p w14:paraId="27C8B80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129. Một người không thể thấy bờ xa,</w:t>
            </w:r>
            <w:r w:rsidRPr="00B7147C">
              <w:rPr>
                <w:rFonts w:ascii="Times New Roman" w:eastAsia="Times New Roman" w:hAnsi="Times New Roman" w:cs="Times New Roman"/>
                <w:i/>
                <w:iCs/>
                <w:color w:val="000000"/>
                <w:kern w:val="0"/>
                <w:sz w:val="27"/>
                <w:szCs w:val="27"/>
                <w:shd w:val="clear" w:color="auto" w:fill="FFFFFF"/>
                <w:lang w:val="en-US"/>
                <w14:ligatures w14:val="none"/>
              </w:rPr>
              <w:br/>
              <w:t>Ở giữa đại dương rộng lớn mà,</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nó tìm ra nơi trú ngụ,</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Đủ đầy hạnh phúc với hoan ca.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130. Cũng vậy với quân sĩ,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là đất trú ngụ an toàn,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là tối thượng quân sư báu,</w:t>
            </w:r>
            <w:r w:rsidRPr="00B7147C">
              <w:rPr>
                <w:rFonts w:ascii="Times New Roman" w:eastAsia="Times New Roman" w:hAnsi="Times New Roman" w:cs="Times New Roman"/>
                <w:i/>
                <w:iCs/>
                <w:color w:val="000000"/>
                <w:kern w:val="0"/>
                <w:sz w:val="27"/>
                <w:szCs w:val="27"/>
                <w:shd w:val="clear" w:color="auto" w:fill="FFFFFF"/>
                <w:lang w:val="en-US"/>
                <w14:ligatures w14:val="none"/>
              </w:rPr>
              <w:br/>
              <w:t>Xin giải cứu toàn thể thoát nàn.</w:t>
            </w:r>
          </w:p>
          <w:p w14:paraId="5A491B7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quở trách lão qua vần kệ:</w:t>
            </w:r>
          </w:p>
          <w:p w14:paraId="41AEA6A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131. Hành động giờ đây quá muộn màng,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Vô cùng nguy hiểm, lại gian nan,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không giải cứu cho ngài được,</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phải tự lo liệu số phần.</w:t>
            </w:r>
          </w:p>
          <w:p w14:paraId="643C1E0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không tìm được lối thoát và quá khiếp sợ cho mạng sống của mình, </w:t>
            </w:r>
            <w:r w:rsidRPr="00B7147C">
              <w:rPr>
                <w:rFonts w:ascii="Times New Roman" w:eastAsia="Times New Roman" w:hAnsi="Times New Roman" w:cs="Times New Roman"/>
                <w:color w:val="000000"/>
                <w:kern w:val="0"/>
                <w:sz w:val="27"/>
                <w:szCs w:val="27"/>
                <w:lang w:val="en-US"/>
                <w14:ligatures w14:val="none"/>
              </w:rPr>
              <w:lastRenderedPageBreak/>
              <w:t>nên không thể nói được lời gì với bậc Đại Sĩ cả, mà chỉ nghĩ rằng chắc lão Senaka có mưu kế, liền ngâm kệ này:</w:t>
            </w:r>
          </w:p>
          <w:p w14:paraId="71589F5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nghĩ thầm: "Nhà vua hỏi mưu kế, thôi dù hay dù dở, ta cũng phải nói ra một kế cho ngài". Lão liền ngâm kệ:</w:t>
            </w:r>
          </w:p>
          <w:p w14:paraId="6FE60A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133. Ta hãy đốt lên ngọn lửa cao,</w:t>
            </w:r>
            <w:r w:rsidRPr="00B7147C">
              <w:rPr>
                <w:rFonts w:ascii="Times New Roman" w:eastAsia="Times New Roman" w:hAnsi="Times New Roman" w:cs="Times New Roman"/>
                <w:i/>
                <w:iCs/>
                <w:color w:val="000000"/>
                <w:kern w:val="0"/>
                <w:sz w:val="27"/>
                <w:szCs w:val="27"/>
                <w:shd w:val="clear" w:color="auto" w:fill="FFFFFF"/>
                <w:lang w:val="en-US"/>
                <w14:ligatures w14:val="none"/>
              </w:rPr>
              <w:br/>
              <w:t>Ở bên cửa lớn lấy gươm dao,</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Chúng ta cùng đả thưông nhau chết,</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Chốc lát ta không sống nữa nào.</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Đừng để Brah-ma-dat Đại đế,</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Giết ta bằng cái chết dài lâu!</w:t>
            </w:r>
          </w:p>
          <w:p w14:paraId="6740C79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nghe vậy nổi cơn thịnh nộ nghĩ thầm: "Cái đó thật xứng làm giàn hoả cho ngươi cùng con cháu ngươi". Ông lại hỏi Pukkusa và các người kia, kẻ nào cũng đều thưa trình ngu ngốc theo kiểu của mình, và đây là câu chuyện của họ. Vua hỏi:</w:t>
            </w:r>
          </w:p>
          <w:p w14:paraId="3B365F9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134. Hãy lắng nghe lời trẫm nói vầy:</w:t>
            </w:r>
            <w:r w:rsidRPr="00B7147C">
              <w:rPr>
                <w:rFonts w:ascii="Times New Roman" w:eastAsia="Times New Roman" w:hAnsi="Times New Roman" w:cs="Times New Roman"/>
                <w:i/>
                <w:iCs/>
                <w:color w:val="000000"/>
                <w:kern w:val="0"/>
                <w:sz w:val="27"/>
                <w:szCs w:val="27"/>
                <w:shd w:val="clear" w:color="auto" w:fill="FFFFFF"/>
                <w:lang w:val="en-US"/>
                <w14:ligatures w14:val="none"/>
              </w:rPr>
              <w:br/>
              <w:t>Khanh nhìn thấy mối hiểm nguy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Puk-ku-sa, trẫm hỏi khanh nhé,</w:t>
            </w:r>
            <w:r w:rsidRPr="00B7147C">
              <w:rPr>
                <w:rFonts w:ascii="Times New Roman" w:eastAsia="Times New Roman" w:hAnsi="Times New Roman" w:cs="Times New Roman"/>
                <w:i/>
                <w:iCs/>
                <w:color w:val="000000"/>
                <w:kern w:val="0"/>
                <w:sz w:val="27"/>
                <w:szCs w:val="27"/>
                <w:shd w:val="clear" w:color="auto" w:fill="FFFFFF"/>
                <w:lang w:val="en-US"/>
                <w14:ligatures w14:val="none"/>
              </w:rPr>
              <w:br/>
              <w:t>Khanh nghĩ làm gì được ở đây?</w:t>
            </w:r>
          </w:p>
          <w:p w14:paraId="2FFE45B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Pukkusa đáp:</w:t>
            </w:r>
          </w:p>
          <w:p w14:paraId="48C4CB0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135. Chúng ta uống thuốc độc từ trần,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Chốc lát ta không phải sống còn,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Đừng để Brah-ma-dat Đại đế,</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Giết ta bằng cái chết dần mòn!</w:t>
            </w:r>
          </w:p>
          <w:p w14:paraId="40AEA88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hỏi:</w:t>
            </w:r>
          </w:p>
          <w:p w14:paraId="078552F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136. Hãy lắng nghe lời trẫm nói vầy:</w:t>
            </w:r>
            <w:r w:rsidRPr="00B7147C">
              <w:rPr>
                <w:rFonts w:ascii="Times New Roman" w:eastAsia="Times New Roman" w:hAnsi="Times New Roman" w:cs="Times New Roman"/>
                <w:i/>
                <w:iCs/>
                <w:color w:val="000000"/>
                <w:kern w:val="0"/>
                <w:sz w:val="27"/>
                <w:szCs w:val="27"/>
                <w:shd w:val="clear" w:color="auto" w:fill="FFFFFF"/>
                <w:lang w:val="en-US"/>
                <w14:ligatures w14:val="none"/>
              </w:rPr>
              <w:br/>
              <w:t>Khanh nhìn thấy mối hiểm nguy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Kà-vin-da, trẫm hỏi khanh nhé,</w:t>
            </w:r>
            <w:r w:rsidRPr="00B7147C">
              <w:rPr>
                <w:rFonts w:ascii="Times New Roman" w:eastAsia="Times New Roman" w:hAnsi="Times New Roman" w:cs="Times New Roman"/>
                <w:i/>
                <w:iCs/>
                <w:color w:val="000000"/>
                <w:kern w:val="0"/>
                <w:sz w:val="27"/>
                <w:szCs w:val="27"/>
                <w:shd w:val="clear" w:color="auto" w:fill="FFFFFF"/>
                <w:lang w:val="en-US"/>
                <w14:ligatures w14:val="none"/>
              </w:rPr>
              <w:br/>
              <w:t>Khanh nghĩ làm gì được ở đây?</w:t>
            </w:r>
          </w:p>
          <w:p w14:paraId="20CB84A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Kàvinda đáp:</w:t>
            </w:r>
          </w:p>
          <w:p w14:paraId="3AABB3E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137. Chúng ta thắt cổ họng lìa đời,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Chốc lát ta không sống nữa rồi,</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Đừng để Brah-ma-dat Đại đế,</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Giết ta bằng các chết lần hồi!</w:t>
            </w:r>
          </w:p>
          <w:p w14:paraId="6820C30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hỏi:</w:t>
            </w:r>
          </w:p>
          <w:p w14:paraId="4BE80E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138. Hãy lắng nghe lời trẫm nói vầy:</w:t>
            </w:r>
            <w:r w:rsidRPr="00B7147C">
              <w:rPr>
                <w:rFonts w:ascii="Times New Roman" w:eastAsia="Times New Roman" w:hAnsi="Times New Roman" w:cs="Times New Roman"/>
                <w:i/>
                <w:iCs/>
                <w:color w:val="000000"/>
                <w:kern w:val="0"/>
                <w:sz w:val="27"/>
                <w:szCs w:val="27"/>
                <w:shd w:val="clear" w:color="auto" w:fill="FFFFFF"/>
                <w:lang w:val="en-US"/>
                <w14:ligatures w14:val="none"/>
              </w:rPr>
              <w:br/>
              <w:t>Khanh nhìn thấy mối hiểm nguy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De-vin-da, trẫm hỏi khanh nhé,</w:t>
            </w:r>
            <w:r w:rsidRPr="00B7147C">
              <w:rPr>
                <w:rFonts w:ascii="Times New Roman" w:eastAsia="Times New Roman" w:hAnsi="Times New Roman" w:cs="Times New Roman"/>
                <w:i/>
                <w:iCs/>
                <w:color w:val="000000"/>
                <w:kern w:val="0"/>
                <w:sz w:val="27"/>
                <w:szCs w:val="27"/>
                <w:shd w:val="clear" w:color="auto" w:fill="FFFFFF"/>
                <w:lang w:val="en-US"/>
                <w14:ligatures w14:val="none"/>
              </w:rPr>
              <w:br/>
              <w:t>Khanh nghĩ làm gì được ở đây?</w:t>
            </w:r>
          </w:p>
          <w:p w14:paraId="207225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Devinda đáp:</w:t>
            </w:r>
          </w:p>
          <w:p w14:paraId="5605797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139. Ta hãy đốt lên ngọn lửa cao,</w:t>
            </w:r>
            <w:r w:rsidRPr="00B7147C">
              <w:rPr>
                <w:rFonts w:ascii="Times New Roman" w:eastAsia="Times New Roman" w:hAnsi="Times New Roman" w:cs="Times New Roman"/>
                <w:i/>
                <w:iCs/>
                <w:color w:val="000000"/>
                <w:kern w:val="0"/>
                <w:sz w:val="27"/>
                <w:szCs w:val="27"/>
                <w:shd w:val="clear" w:color="auto" w:fill="FFFFFF"/>
                <w:lang w:val="en-US"/>
                <w14:ligatures w14:val="none"/>
              </w:rPr>
              <w:br/>
              <w:t>Ở bên cửa lớn lấy gươm dao,</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Chúng ta cùng đả thương nhau chết,</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Chốc lát ta không sống nữa nào.</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không thể cứu nguy chư vị,</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Chỉ Đại Trí nhân có phép mầu!</w:t>
            </w:r>
          </w:p>
          <w:p w14:paraId="2B116DC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Devinda nghĩ thầm: "Nhà vua đang làm gì thế? Ngọn lửa đây mà ngài lại đi thổi con đom đóm! Trừ Mahosadha ra, không ai giải cứu được ta. Thế mà nhà vua lại bỏ ngài và hỏi kế chúng ta, làm sao chúng ta biết được?"</w:t>
            </w:r>
          </w:p>
          <w:p w14:paraId="56AC15F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Nghĩ thế xong, lão không thấy ai có mưu kế gì, lão liền lập lại mưu kế Senaka đã đưa ra, rồi ca ngợi bậc Đại Sĩ qua hai vần kệ:</w:t>
            </w:r>
          </w:p>
          <w:p w14:paraId="22D3C6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140-141. Tâu Đại vương, thần muốn nói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Chúng ta cùng hỏi Trí nhân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Nếu như việc hỏi han đầy đủ,</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Bậc Trí nhân không thể giải vây,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Thì chúng ta cùng theo cách nọ,</w:t>
            </w:r>
            <w:r w:rsidRPr="00B7147C">
              <w:rPr>
                <w:rFonts w:ascii="Times New Roman" w:eastAsia="Times New Roman" w:hAnsi="Times New Roman" w:cs="Times New Roman"/>
                <w:i/>
                <w:iCs/>
                <w:color w:val="000000"/>
                <w:kern w:val="0"/>
                <w:sz w:val="27"/>
                <w:szCs w:val="27"/>
                <w:shd w:val="clear" w:color="auto" w:fill="FFFFFF"/>
                <w:lang w:val="en-US"/>
                <w14:ligatures w14:val="none"/>
              </w:rPr>
              <w:br/>
              <w:t>Se-na-ka đã khuyến ta vầy.</w:t>
            </w:r>
          </w:p>
          <w:p w14:paraId="316A5C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vua nhớ lại mình đã bạc đãi Bồ-tát trước kia, nên không thể nói gì thêm với ngài nữa, chỉ than thở khi lão nói vậy thôi:</w:t>
            </w:r>
          </w:p>
          <w:p w14:paraId="587C90D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142. Giống kẻ đi tìm chất nhựa thông,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Ở trong cây chuối hoặc cây bông,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Nên không thấy nhựa, như ta vậy,</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Không thể tìm lời giải khó khăn.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143. Chỗ trú ta đây thật hãi hùng,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bầy voi ở chốn khô cằn,</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Với người vô dụng và ngu xuẩn,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Chẳng biết làm gì để thoát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144. Tim ta hồi hộp, miệng khô ran,</w:t>
            </w:r>
            <w:r w:rsidRPr="00B7147C">
              <w:rPr>
                <w:rFonts w:ascii="Times New Roman" w:eastAsia="Times New Roman" w:hAnsi="Times New Roman" w:cs="Times New Roman"/>
                <w:i/>
                <w:iCs/>
                <w:color w:val="000000"/>
                <w:kern w:val="0"/>
                <w:sz w:val="27"/>
                <w:szCs w:val="27"/>
                <w:shd w:val="clear" w:color="auto" w:fill="FFFFFF"/>
                <w:lang w:val="en-US"/>
                <w14:ligatures w14:val="none"/>
              </w:rPr>
              <w:br/>
              <w:t>Lòng dạ ta nay thật bất 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giống một người được đốt lửa,</w:t>
            </w:r>
            <w:r w:rsidRPr="00B7147C">
              <w:rPr>
                <w:rFonts w:ascii="Times New Roman" w:eastAsia="Times New Roman" w:hAnsi="Times New Roman" w:cs="Times New Roman"/>
                <w:i/>
                <w:iCs/>
                <w:color w:val="000000"/>
                <w:kern w:val="0"/>
                <w:sz w:val="27"/>
                <w:szCs w:val="27"/>
                <w:shd w:val="clear" w:color="auto" w:fill="FFFFFF"/>
                <w:lang w:val="en-US"/>
                <w14:ligatures w14:val="none"/>
              </w:rPr>
              <w:br/>
              <w:t>Rồi đem phơi dưới nắng chang chang.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145. Như cháy bên trong, lửa thợ rèn,</w:t>
            </w:r>
            <w:r w:rsidRPr="00B7147C">
              <w:rPr>
                <w:rFonts w:ascii="Times New Roman" w:eastAsia="Times New Roman" w:hAnsi="Times New Roman" w:cs="Times New Roman"/>
                <w:i/>
                <w:iCs/>
                <w:color w:val="000000"/>
                <w:kern w:val="0"/>
                <w:sz w:val="27"/>
                <w:szCs w:val="27"/>
                <w:shd w:val="clear" w:color="auto" w:fill="FFFFFF"/>
                <w:lang w:val="en-US"/>
                <w14:ligatures w14:val="none"/>
              </w:rPr>
              <w:br/>
              <w:t>Bên ngoài chẳng có thể nào xem,</w:t>
            </w:r>
            <w:r w:rsidRPr="00B7147C">
              <w:rPr>
                <w:rFonts w:ascii="Times New Roman" w:eastAsia="Times New Roman" w:hAnsi="Times New Roman" w:cs="Times New Roman"/>
                <w:i/>
                <w:iCs/>
                <w:color w:val="000000"/>
                <w:kern w:val="0"/>
                <w:sz w:val="27"/>
                <w:szCs w:val="27"/>
                <w:shd w:val="clear" w:color="auto" w:fill="FFFFFF"/>
                <w:lang w:val="en-US"/>
                <w14:ligatures w14:val="none"/>
              </w:rPr>
              <w:br/>
              <w:t>Lòng ta cũng vậy, đang bừng cháy,</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chẳng một ai có thể nhìn!</w:t>
            </w:r>
          </w:p>
          <w:p w14:paraId="3DCE968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bậc Trí giả nghĩ thầm: "Nhà vua đã vô cùng lo sợ, nếu ta không trấn an ngài, chắc ngài sẽ vỡ tim ra mà chết!". Thế là ngài trấn an vua.</w:t>
            </w:r>
          </w:p>
          <w:p w14:paraId="39707E06"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2B9F77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diễn tả cảnh này qua các vần kệ:</w:t>
            </w:r>
          </w:p>
          <w:p w14:paraId="1FBD585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146. Thế rồi Trí giả Ma-sa-ha,</w:t>
            </w:r>
            <w:r w:rsidRPr="00B7147C">
              <w:rPr>
                <w:rFonts w:ascii="Times New Roman" w:eastAsia="Times New Roman" w:hAnsi="Times New Roman" w:cs="Times New Roman"/>
                <w:i/>
                <w:iCs/>
                <w:color w:val="000000"/>
                <w:kern w:val="0"/>
                <w:sz w:val="27"/>
                <w:szCs w:val="27"/>
                <w:shd w:val="clear" w:color="auto" w:fill="FFFFFF"/>
                <w:lang w:val="en-US"/>
                <w14:ligatures w14:val="none"/>
              </w:rPr>
              <w:br/>
              <w:t>Nhận thức điều hiền thiện tối đa,</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ngài thấy mặt vua sầu thảm,</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nói như vầy với đức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147. - Xin đừng sợ hãi, tấu Anh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Chúa tể đoàn xa mã đại hùng,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sẽ giải vây phò Chúa thượng,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trăng bị nuốt bởi La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br/>
              <w:t>148. - Như vầng dương bị La Thần nuốt,</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thể voi chìm xuống dưới bùn,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rắn bị giam trong giỏ kín,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con cá lọt lưới quay cuồng.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149. - Thần sẽ giải vây cứu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Cùng đoàn xa mã, với đoàn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Sẽ làm kinh hãi Pãn-cà-đế,</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quạ bị quăng đá hoảng hồn!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150. - Có ích lợi gì là trí tuệ,</w:t>
            </w:r>
            <w:r w:rsidRPr="00B7147C">
              <w:rPr>
                <w:rFonts w:ascii="Times New Roman" w:eastAsia="Times New Roman" w:hAnsi="Times New Roman" w:cs="Times New Roman"/>
                <w:i/>
                <w:iCs/>
                <w:color w:val="000000"/>
                <w:kern w:val="0"/>
                <w:sz w:val="27"/>
                <w:szCs w:val="27"/>
                <w:shd w:val="clear" w:color="auto" w:fill="FFFFFF"/>
                <w:lang w:val="en-US"/>
                <w14:ligatures w14:val="none"/>
              </w:rPr>
              <w:br/>
              <w:t>Hoặc quân sư thuộc hạng tầm thường,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Không tài giải cứu phò Minh chúa,</w:t>
            </w:r>
            <w:r w:rsidRPr="00B7147C">
              <w:rPr>
                <w:rFonts w:ascii="Times New Roman" w:eastAsia="Times New Roman" w:hAnsi="Times New Roman" w:cs="Times New Roman"/>
                <w:i/>
                <w:iCs/>
                <w:color w:val="000000"/>
                <w:kern w:val="0"/>
                <w:sz w:val="27"/>
                <w:szCs w:val="27"/>
                <w:shd w:val="clear" w:color="auto" w:fill="FFFFFF"/>
                <w:lang w:val="en-US"/>
                <w14:ligatures w14:val="none"/>
              </w:rPr>
              <w:br/>
              <w:t>Ra khỏi gian nguy, bước cuối đường?</w:t>
            </w:r>
          </w:p>
          <w:p w14:paraId="3DF20CC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nghe vậy an lòng ngay: "Thế là ta được bình an rồi". Ông nghĩ thầm. Mọi người đều hoan hỷ khi Bồ-tát nói lớn như sư tử rống. Lúc ấy Senaka hỏi:</w:t>
            </w:r>
          </w:p>
          <w:p w14:paraId="09E19A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làm thế nào ngài thoát ra cùng chúng thần cả đây?</w:t>
            </w:r>
          </w:p>
          <w:p w14:paraId="2EFB34E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Bằng một đường hầm được trang hoàng thật đẹp, Ngài bảo. Hãy chuẩn bị sẵn sàng.</w:t>
            </w:r>
          </w:p>
          <w:p w14:paraId="762A859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Nói xong, ngài ra lệnh cho quân hầu mở địa đạo này.</w:t>
            </w:r>
          </w:p>
          <w:p w14:paraId="5854111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các người hãy đến mở cửa miệng hầm ra, vua Vedeha cùng quần thần sẽ đi qua địa đạo này.</w:t>
            </w:r>
          </w:p>
          <w:p w14:paraId="2C2005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đứng lên mở cửa hầm, toàn địa đạo sáng ngời như cung đình được trang hoàng của chư Thiên.</w:t>
            </w:r>
          </w:p>
          <w:p w14:paraId="6385CC41"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1EF9CBB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giải thích chuyện này như sau:</w:t>
            </w:r>
          </w:p>
          <w:p w14:paraId="700990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lệnh bậc Trí giả, quân hầu của ngài mở cửa hầm và các then tự động.</w:t>
            </w:r>
          </w:p>
          <w:p w14:paraId="3A091B8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trình bậc Đại Sĩ rằng cửa đã mở và ngài bảo vua:</w:t>
            </w:r>
          </w:p>
          <w:p w14:paraId="0A71DEA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thượng, đã đến thời, xin bước xuống khỏi thượng lầu.</w:t>
            </w:r>
          </w:p>
          <w:p w14:paraId="4D76EFD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bước xuống và Senaka cởi khăn trùm đầu, buông áo ra. Bậc Đại Sĩ hỏi lão làm gì, lão đáp:</w:t>
            </w:r>
          </w:p>
          <w:p w14:paraId="66DB5EF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khi đi qua đường hầm, ta phải cởi khăn trùm đầu và buộc áo quần quanh mình cho chặt.</w:t>
            </w:r>
          </w:p>
          <w:p w14:paraId="08D750D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đáp:</w:t>
            </w:r>
          </w:p>
          <w:p w14:paraId="4744646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Này Senaka, đừng tưởng là ông phải bò lết suốt đường hầm, nếu ông muốn cỡi voi cứ cỡi, hầm của ta cao ngất mười tám gang tay, cửa rộng </w:t>
            </w:r>
            <w:r w:rsidRPr="00B7147C">
              <w:rPr>
                <w:rFonts w:ascii="Times New Roman" w:eastAsia="Times New Roman" w:hAnsi="Times New Roman" w:cs="Times New Roman"/>
                <w:color w:val="000000"/>
                <w:kern w:val="0"/>
                <w:sz w:val="27"/>
                <w:szCs w:val="27"/>
                <w:lang w:val="en-US"/>
                <w14:ligatures w14:val="none"/>
              </w:rPr>
              <w:lastRenderedPageBreak/>
              <w:t>rãi, cứ mặc xiêm y tốt đẹp vào như ông muốn, rồi đi trước đức vua.</w:t>
            </w:r>
          </w:p>
          <w:p w14:paraId="25CB99C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Nói xong, Bồ-tát bảo Senaka đi trước, ngài đi cuối cùng, vua đi giữa và đây là lý do : Trong hầm là cả một thế giới đồ ẩm thực, người ta vừa ăn uống vừa ngắm đường hầm, bảo nhau:</w:t>
            </w:r>
          </w:p>
          <w:p w14:paraId="0ED75E8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Đừng đi vội, cứ ngắm đường hầm trang hoàng tuyệt đẹp này đã.</w:t>
            </w:r>
          </w:p>
          <w:p w14:paraId="7751545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bậc Đại Sĩ đi sau vua, thúc giục ông bước nhanh, trong lúc ông chiêm ngưỡng đường hầm được trang hoàng đẹp như cung đình chư Thiên.</w:t>
            </w:r>
          </w:p>
          <w:p w14:paraId="061CEFB7"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1F24E0D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giải thích việc này như sau:</w:t>
            </w:r>
          </w:p>
          <w:p w14:paraId="64D1D1F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đi trước, Mahosadha đi sau, vua ở giữa cùng đám quân thần.</w:t>
            </w:r>
          </w:p>
          <w:p w14:paraId="607116B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Bấy giờ khi được biết vua đến nơi, quân hầu đem ra khỏi đường hầm bà thái hậu, hoàng tử, công chúa của vua kia,</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 xml:space="preserve">để họ ở trước sân chầu rộng lớn. Vừa lúc ấy vua cùng Bồ-tát bước ra khỏi hầm. Khi bốn vị kia trông thấy vua và bậc Trí giả, họ </w:t>
            </w:r>
            <w:r w:rsidRPr="00B7147C">
              <w:rPr>
                <w:rFonts w:ascii="Times New Roman" w:eastAsia="Times New Roman" w:hAnsi="Times New Roman" w:cs="Times New Roman"/>
                <w:color w:val="000000"/>
                <w:kern w:val="0"/>
                <w:sz w:val="27"/>
                <w:szCs w:val="27"/>
                <w:lang w:val="en-US"/>
                <w14:ligatures w14:val="none"/>
              </w:rPr>
              <w:lastRenderedPageBreak/>
              <w:t>kinh hoàng đến chết cứng, hoảng sợ thét lên:</w:t>
            </w:r>
          </w:p>
          <w:p w14:paraId="6D80915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Chắc chắn ta đã ở trong tay địch rồi, chắc chắn quân sĩ của bậc Trí giả đến bắt ta đấy.</w:t>
            </w:r>
          </w:p>
          <w:p w14:paraId="7853A46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Còn vua Cùlani sợ vua Vedeha trốn thoát. Lúc bấy giờ vua ấy ở cách sông Hằng khoảng một dặm, nghe tiếng họ thét to trong đêm vắng, ông muốn bảo: "Hình như giọng của hoàng hậu Nandà". Nhưng ông sợ bị cười nhạo vì nghĩ quẩn như thế, nên không nói gì.</w:t>
            </w:r>
          </w:p>
          <w:p w14:paraId="3BD78E8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bậc Đại Sĩ đặt công chúa Pañcàlacandì trên một đám trân bảo và ra lệnh vẩy nước thánh lễ trong khi ngài nói:</w:t>
            </w:r>
          </w:p>
          <w:p w14:paraId="57840CB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vì nữ nhân này, Đại vuơng đến đây, vậy xin sắc phong nàng làm vương hậu.</w:t>
            </w:r>
          </w:p>
          <w:p w14:paraId="7FE988D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mang đến ba trăm chiếc thuyền, vua bước ra khỏi sân chầu rộng lớn, ngự lên một chiếc thuyền được trang hoàng lộng lẫy và bốn vị kia cùng bước lên cùng vua .</w:t>
            </w:r>
          </w:p>
          <w:p w14:paraId="3D34C787"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2CD74AE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giải thích việc này như sau:</w:t>
            </w:r>
          </w:p>
          <w:p w14:paraId="5A6156F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Vua Vedeha bước ra khỏi đường hầm ngự lên thuyền và khi ông đã an vị, Mahosadha khuyên nhủ ông:</w:t>
            </w:r>
          </w:p>
          <w:p w14:paraId="6352DDE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Đây là quốc trượng, đây là quốc mẫu, tâu Chúa thượng, ngài thường phụng dưỡng mẫu hậu ra sao thì xin phụng dưỡng quốc mẫu như vậy. Đây là hoàng tử cùng cha cùng mẹ với vương hậu, xin Đại vương hãy bảo hộ Pañcàlacandì, tâu Chúa tể đoàn chiến xa. Còn Pañcàlacandì là công chúa rất được nuông chìu, xin Đại vương hãy yêu quý nàng, nàng là vương hậu của Đại vương.</w:t>
            </w:r>
          </w:p>
          <w:p w14:paraId="7D18F2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chấp thuận ngay, nhưng tại sao bậc Đại sĩ không nói gì đến hoàng thái hậu? Chỉ vì đó là một bà già. Bồ-tát nãy giờ đứng trên bờ nói đủ mọi việc như thế. Vua vừa thoát khỏi đại nạn chỉ muốn ra khỏi ngay, liền nói:</w:t>
            </w:r>
          </w:p>
          <w:p w14:paraId="4111F4E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Vương nhi nói chuyện mà vẫn đứng trên bờ thế?</w:t>
            </w:r>
          </w:p>
          <w:p w14:paraId="68EC838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ngâm kệ:</w:t>
            </w:r>
          </w:p>
          <w:p w14:paraId="547DB9F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151. Nào, hãy nhanh chân bước xuống đò,</w:t>
            </w:r>
            <w:r w:rsidRPr="00B7147C">
              <w:rPr>
                <w:rFonts w:ascii="Times New Roman" w:eastAsia="Times New Roman" w:hAnsi="Times New Roman" w:cs="Times New Roman"/>
                <w:i/>
                <w:iCs/>
                <w:color w:val="000000"/>
                <w:kern w:val="0"/>
                <w:sz w:val="27"/>
                <w:szCs w:val="27"/>
                <w:shd w:val="clear" w:color="auto" w:fill="FFFFFF"/>
                <w:lang w:val="en-US"/>
                <w14:ligatures w14:val="none"/>
              </w:rPr>
              <w:br/>
              <w:t>Sao vương nhi mãi đứng trên bờ,</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vừa thoát được nơi nguy hiểm.</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hãy đi mau, Ma-sa-dha.</w:t>
            </w:r>
          </w:p>
          <w:p w14:paraId="7653105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Bậc Đại Sĩ đáp:</w:t>
            </w:r>
          </w:p>
          <w:p w14:paraId="6BA7BA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Chúa thượng, thần đi cùng Chúa thượng thì chẳng thuận tiện.</w:t>
            </w:r>
          </w:p>
          <w:p w14:paraId="1CA5884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ngâm kệ:</w:t>
            </w:r>
          </w:p>
          <w:p w14:paraId="156A0D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152. Việc này không đúng, tâu Quân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thủ lãnh toàn thể đạo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Nếu bỏ đoàn quân và tẩu thoát.</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toàn quân lính ở trong làng,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Rồi đây thần sẽ đem về cả,</w:t>
            </w:r>
            <w:r w:rsidRPr="00B7147C">
              <w:rPr>
                <w:rFonts w:ascii="Times New Roman" w:eastAsia="Times New Roman" w:hAnsi="Times New Roman" w:cs="Times New Roman"/>
                <w:i/>
                <w:iCs/>
                <w:color w:val="000000"/>
                <w:kern w:val="0"/>
                <w:sz w:val="27"/>
                <w:szCs w:val="27"/>
                <w:shd w:val="clear" w:color="auto" w:fill="FFFFFF"/>
                <w:lang w:val="en-US"/>
                <w14:ligatures w14:val="none"/>
              </w:rPr>
              <w:br/>
              <w:t>Theo lệnh Brah-ma-dat Thượng hoàng.</w:t>
            </w:r>
          </w:p>
          <w:p w14:paraId="20A004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Trong đám quân sĩ này, có kẻ ngủ mệt vì đường xa, có kẻ ăn uống, không biết ta khởi hành và kẻ bệnh hoạn vì đã làm việc cùng thần bốn tháng nay, họ lại có kẻ hầu cận của thần. Thần không thể bỏ lại một tên lính nào mà đi cả, nên thần sẽ trở lui. Thần sẽ mang đi toàn quân sĩ ấy theo lệnh của vua Brahmadatta mà không cần một trận đánh nào, xin Đại vương hãy lên đường thật nhanh, không trì hoãn ở nơi nào, thần đã sắp đặt những trạm voi và xe ngựa trên lộ trình, nên Đại vương có thể để lại những con vật nào mỏi mệt, còn những voi ngựa mạnh khỏe sẽ trở về Mithìlà nhanh chóng.</w:t>
            </w:r>
          </w:p>
          <w:p w14:paraId="35CE287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vua ngâm kệ:</w:t>
            </w:r>
          </w:p>
          <w:p w14:paraId="40F3347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153. Một đoàn quân quá nhỏ nhoi,</w:t>
            </w:r>
            <w:r w:rsidRPr="00B7147C">
              <w:rPr>
                <w:rFonts w:ascii="Times New Roman" w:eastAsia="Times New Roman" w:hAnsi="Times New Roman" w:cs="Times New Roman"/>
                <w:i/>
                <w:iCs/>
                <w:color w:val="000000"/>
                <w:kern w:val="0"/>
                <w:sz w:val="27"/>
                <w:szCs w:val="27"/>
                <w:shd w:val="clear" w:color="auto" w:fill="FFFFFF"/>
                <w:lang w:val="en-US"/>
                <w14:ligatures w14:val="none"/>
              </w:rPr>
              <w:br/>
              <w:t>Làm sao thắng nổi đoàn người đông hơn?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Đoàn quân yếu bị diệt vong,</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Bởi đoàn quân mạnh, Trí nhân hỡi ngài!</w:t>
            </w:r>
          </w:p>
          <w:p w14:paraId="4D2FE3B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Bồ-tát ngâm kệ tiếp:</w:t>
            </w:r>
          </w:p>
          <w:p w14:paraId="414099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154. Một đoàn quân quá ít oi,</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minh sư sẽ thắng người đông hơn,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không có vị dẫn đường,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vua thắng lắm quốc vương lẽ thường,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Khác gì với ánh chiêu dương,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Đánh tan bóng tối, vinh quang mọi nhà.</w:t>
            </w:r>
          </w:p>
          <w:p w14:paraId="665A67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Nói lời này xong, bậc Đại Sĩ vái chào vua và tiễn ngài lên đường. Vua nhớ lại mình đã được giải cứu khỏi bàn tay kẻ thù như thế nào và chiếm được công chúa là đã đạt được tâm nguyện, suy xét kỹ đến công đức của Bồ-tát, vua hân hoan diễn tả cho Senaka nghe những công đức ấy của bậc Trí giả qua vần kệ sau:</w:t>
            </w:r>
          </w:p>
          <w:p w14:paraId="354F107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155. Quốc sư hỡi, Se-na-ka,</w:t>
            </w:r>
            <w:r w:rsidRPr="00B7147C">
              <w:rPr>
                <w:rFonts w:ascii="Times New Roman" w:eastAsia="Times New Roman" w:hAnsi="Times New Roman" w:cs="Times New Roman"/>
                <w:i/>
                <w:iCs/>
                <w:color w:val="000000"/>
                <w:kern w:val="0"/>
                <w:sz w:val="27"/>
                <w:szCs w:val="27"/>
                <w:shd w:val="clear" w:color="auto" w:fill="FFFFFF"/>
                <w:lang w:val="en-US"/>
                <w14:ligatures w14:val="none"/>
              </w:rPr>
              <w:br/>
              <w:t>Sống cùng người trí thật là lạc hoan !</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Chim thoát khỏi lồng giam,</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con cá thoát lưới càng vui thay,</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Ma-sa-dha cứu ta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ta còn ở trong tay quân thù.</w:t>
            </w:r>
          </w:p>
          <w:p w14:paraId="353802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ngâm kệ khác đáp lời vua, vừa tán dương bậc trí giả:</w:t>
            </w:r>
          </w:p>
          <w:p w14:paraId="40D5C39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156. Muôn tâu Chúa thượng, chúng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Sống cùng người trí thật lạc hoan!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chim thoát khỏi lồng giam,</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con cá thoát lưới càng vui thay.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Ma-sa-dha cứu ta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ta còn ở trong tay quân thù.</w:t>
            </w:r>
          </w:p>
          <w:p w14:paraId="63BD9B9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vua Vedeha đã qua sông cách chừng một dặm. Ông thấy ngôi làng mà Bồ-tát đã dựng sẵn, quân hầu do Bồ-tát giao nhiệm vụ tại đó cung cấp voi ngựa và các phương tiện chuyên chở khác, rồi dâng thức ăn uống. Vua giao lại những voi ngựa chuyên chở nào đã mệt mỏi rồi nhận thứ khác và đi đến làng kế cận, cứ thế ông vượt qua cuộc hành trình dài trăm dặm đường và sáng hôm sau ông đến Mithilà.</w:t>
            </w:r>
          </w:p>
          <w:p w14:paraId="7C062BD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Còn Bồ-tát khi đi đến cổng địa đạo, rút kiếm đeo trên vai ra đem giấu trong cát, rồi ngài trở vào địa đạo đi đến kinh thành, tắm gội nước thơm, ăn uống cao lương mỹ vị xong, nghỉ ngơi trên bảo tọa, sung sướng nghĩ rằng tâm nguyện của ngài đã thành đạt. Khi đêm tàn, vua </w:t>
            </w:r>
            <w:r w:rsidRPr="00B7147C">
              <w:rPr>
                <w:rFonts w:ascii="Times New Roman" w:eastAsia="Times New Roman" w:hAnsi="Times New Roman" w:cs="Times New Roman"/>
                <w:color w:val="000000"/>
                <w:kern w:val="0"/>
                <w:sz w:val="27"/>
                <w:szCs w:val="27"/>
                <w:lang w:val="en-US"/>
                <w14:ligatures w14:val="none"/>
              </w:rPr>
              <w:lastRenderedPageBreak/>
              <w:t>Cùlani ra lệnh quân sĩ vào kinh thành.</w:t>
            </w:r>
          </w:p>
          <w:p w14:paraId="13CBF3D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1255CC1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Đạo Sư giải thích việc này như sau:</w:t>
            </w:r>
          </w:p>
          <w:p w14:paraId="008300B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157. Hoàng đế Cù-la-ni đại cường,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Đã canh giữ kỹ suốt đêm trường,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Rạng đông vừa đến thành U-pak,</w:t>
            </w:r>
            <w:r w:rsidRPr="00B7147C">
              <w:rPr>
                <w:rFonts w:ascii="Times New Roman" w:eastAsia="Times New Roman" w:hAnsi="Times New Roman" w:cs="Times New Roman"/>
                <w:i/>
                <w:iCs/>
                <w:color w:val="000000"/>
                <w:kern w:val="0"/>
                <w:sz w:val="27"/>
                <w:szCs w:val="27"/>
                <w:shd w:val="clear" w:color="auto" w:fill="FFFFFF"/>
                <w:lang w:val="en-US"/>
                <w14:ligatures w14:val="none"/>
              </w:rPr>
              <w:br/>
              <w:t>Đang ngự trên lưng của tượng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158. Mãnh tượng sáu mươi tuổi đã già,</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Đại vương hùng dũng Pañ-cà-la,</w:t>
            </w:r>
            <w:r w:rsidRPr="00B7147C">
              <w:rPr>
                <w:rFonts w:ascii="Times New Roman" w:eastAsia="Times New Roman" w:hAnsi="Times New Roman" w:cs="Times New Roman"/>
                <w:i/>
                <w:iCs/>
                <w:color w:val="000000"/>
                <w:kern w:val="0"/>
                <w:sz w:val="27"/>
                <w:szCs w:val="27"/>
                <w:shd w:val="clear" w:color="auto" w:fill="FFFFFF"/>
                <w:lang w:val="en-US"/>
                <w14:ligatures w14:val="none"/>
              </w:rPr>
              <w:br/>
              <w:t>Quân trang vũ khí toàn châu báu,</w:t>
            </w:r>
            <w:r w:rsidRPr="00B7147C">
              <w:rPr>
                <w:rFonts w:ascii="Times New Roman" w:eastAsia="Times New Roman" w:hAnsi="Times New Roman" w:cs="Times New Roman"/>
                <w:i/>
                <w:iCs/>
                <w:color w:val="000000"/>
                <w:kern w:val="0"/>
                <w:sz w:val="27"/>
                <w:szCs w:val="27"/>
                <w:shd w:val="clear" w:color="auto" w:fill="FFFFFF"/>
                <w:lang w:val="en-US"/>
                <w14:ligatures w14:val="none"/>
              </w:rPr>
              <w:br/>
              <w:t>Cung nắm trong tay cất tiếng ra:</w:t>
            </w:r>
          </w:p>
          <w:p w14:paraId="3CBF6A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vua miêu tả chúng đủ loại:</w:t>
            </w:r>
          </w:p>
          <w:p w14:paraId="16630B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159. - Truyền lệnh đại quân tề tựu ngay,</w:t>
            </w:r>
            <w:r w:rsidRPr="00B7147C">
              <w:rPr>
                <w:rFonts w:ascii="Times New Roman" w:eastAsia="Times New Roman" w:hAnsi="Times New Roman" w:cs="Times New Roman"/>
                <w:i/>
                <w:iCs/>
                <w:color w:val="000000"/>
                <w:kern w:val="0"/>
                <w:sz w:val="27"/>
                <w:szCs w:val="27"/>
                <w:shd w:val="clear" w:color="auto" w:fill="FFFFFF"/>
                <w:lang w:val="en-US"/>
                <w14:ligatures w14:val="none"/>
              </w:rPr>
              <w:br/>
              <w:t>Lên voi vệ sĩ chiến xa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Các người thiện xạ và cung thủ,</w:t>
            </w:r>
            <w:r w:rsidRPr="00B7147C">
              <w:rPr>
                <w:rFonts w:ascii="Times New Roman" w:eastAsia="Times New Roman" w:hAnsi="Times New Roman" w:cs="Times New Roman"/>
                <w:i/>
                <w:iCs/>
                <w:color w:val="000000"/>
                <w:kern w:val="0"/>
                <w:sz w:val="27"/>
                <w:szCs w:val="27"/>
                <w:shd w:val="clear" w:color="auto" w:fill="FFFFFF"/>
                <w:lang w:val="en-US"/>
                <w14:ligatures w14:val="none"/>
              </w:rPr>
              <w:br/>
              <w:t>Tất cả cùng nhau tụ họp đây.</w:t>
            </w:r>
          </w:p>
          <w:p w14:paraId="70AEB80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Bấy giờ vua ra lệnh họ bắt sống vua Vedeha:</w:t>
            </w:r>
          </w:p>
          <w:p w14:paraId="79D6792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160. Đưa hết các voi chiến có ngà,</w:t>
            </w:r>
            <w:r w:rsidRPr="00B7147C">
              <w:rPr>
                <w:rFonts w:ascii="Times New Roman" w:eastAsia="Times New Roman" w:hAnsi="Times New Roman" w:cs="Times New Roman"/>
                <w:i/>
                <w:iCs/>
                <w:color w:val="000000"/>
                <w:kern w:val="0"/>
                <w:sz w:val="27"/>
                <w:szCs w:val="27"/>
                <w:shd w:val="clear" w:color="auto" w:fill="FFFFFF"/>
                <w:lang w:val="en-US"/>
                <w14:ligatures w14:val="none"/>
              </w:rPr>
              <w:br/>
              <w:t>Sáu mươi tuổi thọ, dẫm tan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Kinh thành mới dựng cao sang ấy,</w:t>
            </w:r>
            <w:r w:rsidRPr="00B7147C">
              <w:rPr>
                <w:rFonts w:ascii="Times New Roman" w:eastAsia="Times New Roman" w:hAnsi="Times New Roman" w:cs="Times New Roman"/>
                <w:i/>
                <w:iCs/>
                <w:color w:val="000000"/>
                <w:kern w:val="0"/>
                <w:sz w:val="27"/>
                <w:szCs w:val="27"/>
                <w:shd w:val="clear" w:color="auto" w:fill="FFFFFF"/>
                <w:lang w:val="en-US"/>
                <w14:ligatures w14:val="none"/>
              </w:rPr>
              <w:br/>
              <w:t>Do chính Đại vương Vi-đế-ha.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161. Hãy bắn tên ra mọi phía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Từ bao cung nọ, đám tên bay,</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răng bò nghé, đầu tên nhọn,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Đâm thủng tận xương bọn chúng ngay.</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162. Anh hùng tiến tới, giáp bào mang,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Vũ khí cầm tay khéo điểm trang,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Dũng mãnh can trường và tự nguyện,</w:t>
            </w:r>
            <w:r w:rsidRPr="00B7147C">
              <w:rPr>
                <w:rFonts w:ascii="Times New Roman" w:eastAsia="Times New Roman" w:hAnsi="Times New Roman" w:cs="Times New Roman"/>
                <w:i/>
                <w:iCs/>
                <w:color w:val="000000"/>
                <w:kern w:val="0"/>
                <w:sz w:val="27"/>
                <w:szCs w:val="27"/>
                <w:shd w:val="clear" w:color="auto" w:fill="FFFFFF"/>
                <w:lang w:val="en-US"/>
                <w14:ligatures w14:val="none"/>
              </w:rPr>
              <w:br/>
              <w:t>Sẵn sàng đối diện với voi đàn.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163. Các gươm giáo được tẩm dầu trong,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Đầu nhọn lung linh tựa lửa hồng,</w:t>
            </w:r>
            <w:r w:rsidRPr="00B7147C">
              <w:rPr>
                <w:rFonts w:ascii="Times New Roman" w:eastAsia="Times New Roman" w:hAnsi="Times New Roman" w:cs="Times New Roman"/>
                <w:i/>
                <w:iCs/>
                <w:color w:val="000000"/>
                <w:kern w:val="0"/>
                <w:sz w:val="27"/>
                <w:szCs w:val="27"/>
                <w:shd w:val="clear" w:color="auto" w:fill="FFFFFF"/>
                <w:lang w:val="en-US"/>
                <w14:ligatures w14:val="none"/>
              </w:rPr>
              <w:br/>
              <w:t>Lấp lánh như chùm sao hội tụ,</w:t>
            </w:r>
            <w:r w:rsidRPr="00B7147C">
              <w:rPr>
                <w:rFonts w:ascii="Times New Roman" w:eastAsia="Times New Roman" w:hAnsi="Times New Roman" w:cs="Times New Roman"/>
                <w:i/>
                <w:iCs/>
                <w:color w:val="000000"/>
                <w:kern w:val="0"/>
                <w:sz w:val="27"/>
                <w:szCs w:val="27"/>
                <w:shd w:val="clear" w:color="auto" w:fill="FFFFFF"/>
                <w:lang w:val="en-US"/>
                <w14:ligatures w14:val="none"/>
              </w:rPr>
              <w:br/>
              <w:t>Cả trăm tinh tú giữa hư không.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164. Khi các anh hùng ấy tấn công,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Mang bào giáp, vũ khí hiên ngang,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Không hề tháo chạy bao giờ cả,</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vậy làm sao Vi-đế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thể tìm đường nào tẩu thoát,</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dù bay lượn tựa chim muông?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165. Ba vạn chín ngàn chiến sĩ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chưa từng thấy thế bao giờ,</w:t>
            </w:r>
            <w:r w:rsidRPr="00B7147C">
              <w:rPr>
                <w:rFonts w:ascii="Times New Roman" w:eastAsia="Times New Roman" w:hAnsi="Times New Roman" w:cs="Times New Roman"/>
                <w:i/>
                <w:iCs/>
                <w:color w:val="000000"/>
                <w:kern w:val="0"/>
                <w:sz w:val="27"/>
                <w:szCs w:val="27"/>
                <w:shd w:val="clear" w:color="auto" w:fill="FFFFFF"/>
                <w:lang w:val="en-US"/>
                <w14:ligatures w14:val="none"/>
              </w:rPr>
              <w:br/>
              <w:t>Toàn quân được chọn rất tinh nhuệ,</w:t>
            </w:r>
            <w:r w:rsidRPr="00B7147C">
              <w:rPr>
                <w:rFonts w:ascii="Times New Roman" w:eastAsia="Times New Roman" w:hAnsi="Times New Roman" w:cs="Times New Roman"/>
                <w:i/>
                <w:iCs/>
                <w:color w:val="000000"/>
                <w:kern w:val="0"/>
                <w:sz w:val="27"/>
                <w:szCs w:val="27"/>
                <w:shd w:val="clear" w:color="auto" w:fill="FFFFFF"/>
                <w:lang w:val="en-US"/>
                <w14:ligatures w14:val="none"/>
              </w:rPr>
              <w:br/>
              <w:t>Tất cả hùng quân của nước nhà.</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166-167. Hãy nhìn voi mạnh đủ đôi ngà,</w:t>
            </w:r>
            <w:r w:rsidRPr="00B7147C">
              <w:rPr>
                <w:rFonts w:ascii="Times New Roman" w:eastAsia="Times New Roman" w:hAnsi="Times New Roman" w:cs="Times New Roman"/>
                <w:i/>
                <w:iCs/>
                <w:color w:val="000000"/>
                <w:kern w:val="0"/>
                <w:sz w:val="27"/>
                <w:szCs w:val="27"/>
                <w:shd w:val="clear" w:color="auto" w:fill="FFFFFF"/>
                <w:lang w:val="en-US"/>
                <w14:ligatures w14:val="none"/>
              </w:rPr>
              <w:br/>
              <w:t>Tô điểm cân đai đẹp mắt ta,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Tuổi thọ sáu mươi, lưng ngất ngưỡng,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Các vương tử rực rỡ, xa hoa,</w:t>
            </w:r>
            <w:r w:rsidRPr="00B7147C">
              <w:rPr>
                <w:rFonts w:ascii="Times New Roman" w:eastAsia="Times New Roman" w:hAnsi="Times New Roman" w:cs="Times New Roman"/>
                <w:i/>
                <w:iCs/>
                <w:color w:val="000000"/>
                <w:kern w:val="0"/>
                <w:sz w:val="27"/>
                <w:szCs w:val="27"/>
                <w:shd w:val="clear" w:color="auto" w:fill="FFFFFF"/>
                <w:lang w:val="en-US"/>
                <w14:ligatures w14:val="none"/>
              </w:rPr>
              <w:br/>
              <w:t>Trang hoàng lộng lẫy bao xiêm áo,</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các Thiên thần Nan-da-na.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168. Gươm màu cá bạc tẩm dầu trơn,</w:t>
            </w:r>
            <w:r w:rsidRPr="00B7147C">
              <w:rPr>
                <w:rFonts w:ascii="Times New Roman" w:eastAsia="Times New Roman" w:hAnsi="Times New Roman" w:cs="Times New Roman"/>
                <w:i/>
                <w:iCs/>
                <w:color w:val="000000"/>
                <w:kern w:val="0"/>
                <w:sz w:val="27"/>
                <w:szCs w:val="27"/>
                <w:shd w:val="clear" w:color="auto" w:fill="FFFFFF"/>
                <w:lang w:val="en-US"/>
                <w14:ligatures w14:val="none"/>
              </w:rPr>
              <w:br/>
              <w:t>Lấp lánh anh hùng, nắm vững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Bén nhọn, sáng ngời, hoàn hảo quá,</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Được làm bằng thép luyện nhiều lần.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169-170. Gươm mạnh, do bao dũng sĩ cầm,</w:t>
            </w:r>
            <w:r w:rsidRPr="00B7147C">
              <w:rPr>
                <w:rFonts w:ascii="Times New Roman" w:eastAsia="Times New Roman" w:hAnsi="Times New Roman" w:cs="Times New Roman"/>
                <w:i/>
                <w:iCs/>
                <w:color w:val="000000"/>
                <w:kern w:val="0"/>
                <w:sz w:val="27"/>
                <w:szCs w:val="27"/>
                <w:shd w:val="clear" w:color="auto" w:fill="FFFFFF"/>
                <w:lang w:val="en-US"/>
                <w14:ligatures w14:val="none"/>
              </w:rPr>
              <w:br/>
              <w:t>Những người chiến đấu mãi không ngừng,</w:t>
            </w:r>
            <w:r w:rsidRPr="00B7147C">
              <w:rPr>
                <w:rFonts w:ascii="Times New Roman" w:eastAsia="Times New Roman" w:hAnsi="Times New Roman" w:cs="Times New Roman"/>
                <w:i/>
                <w:iCs/>
                <w:color w:val="000000"/>
                <w:kern w:val="0"/>
                <w:sz w:val="27"/>
                <w:szCs w:val="27"/>
                <w:shd w:val="clear" w:color="auto" w:fill="FFFFFF"/>
                <w:lang w:val="en-US"/>
                <w14:ligatures w14:val="none"/>
              </w:rPr>
              <w:br/>
              <w:t>Kim hoàn vàng ánh, đai màu đỏ,</w:t>
            </w:r>
            <w:r w:rsidRPr="00B7147C">
              <w:rPr>
                <w:rFonts w:ascii="Times New Roman" w:eastAsia="Times New Roman" w:hAnsi="Times New Roman" w:cs="Times New Roman"/>
                <w:i/>
                <w:iCs/>
                <w:color w:val="000000"/>
                <w:kern w:val="0"/>
                <w:sz w:val="27"/>
                <w:szCs w:val="27"/>
                <w:shd w:val="clear" w:color="auto" w:fill="FFFFFF"/>
                <w:lang w:val="en-US"/>
                <w14:ligatures w14:val="none"/>
              </w:rPr>
              <w:br/>
              <w:t>Gươm sáng lung linh lúc vẫy vùng,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chớp lòe trong mây xám ngắt.</w:t>
            </w:r>
            <w:r w:rsidRPr="00B7147C">
              <w:rPr>
                <w:rFonts w:ascii="Times New Roman" w:eastAsia="Times New Roman" w:hAnsi="Times New Roman" w:cs="Times New Roman"/>
                <w:i/>
                <w:iCs/>
                <w:color w:val="000000"/>
                <w:kern w:val="0"/>
                <w:sz w:val="27"/>
                <w:szCs w:val="27"/>
                <w:shd w:val="clear" w:color="auto" w:fill="FFFFFF"/>
                <w:lang w:val="en-US"/>
                <w14:ligatures w14:val="none"/>
              </w:rPr>
              <w:br/>
              <w:t>Anh hùng mang giáp vẫy cờ tung,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tài dùng kiếm và khiên mộc,</w:t>
            </w:r>
            <w:r w:rsidRPr="00B7147C">
              <w:rPr>
                <w:rFonts w:ascii="Times New Roman" w:eastAsia="Times New Roman" w:hAnsi="Times New Roman" w:cs="Times New Roman"/>
                <w:i/>
                <w:iCs/>
                <w:color w:val="000000"/>
                <w:kern w:val="0"/>
                <w:sz w:val="27"/>
                <w:szCs w:val="27"/>
                <w:shd w:val="clear" w:color="auto" w:fill="FFFFFF"/>
                <w:lang w:val="en-US"/>
                <w14:ligatures w14:val="none"/>
              </w:rPr>
              <w:br/>
              <w:t>Nắm chặt chuôi gươm, thiện chiến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171. Bị vây bởi chiến sĩ anh hùng,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vậy trên lưng voi tấn công,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Ngươi chẳng có nơi nào tẩu thoát,</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không thấy một lực oai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Giúp ngươi trở lại kinh thành cũ,</w:t>
            </w:r>
            <w:r w:rsidRPr="00B7147C">
              <w:rPr>
                <w:rFonts w:ascii="Times New Roman" w:eastAsia="Times New Roman" w:hAnsi="Times New Roman" w:cs="Times New Roman"/>
                <w:i/>
                <w:iCs/>
                <w:color w:val="000000"/>
                <w:kern w:val="0"/>
                <w:sz w:val="27"/>
                <w:szCs w:val="27"/>
                <w:shd w:val="clear" w:color="auto" w:fill="FFFFFF"/>
                <w:lang w:val="en-US"/>
                <w14:ligatures w14:val="none"/>
              </w:rPr>
              <w:br/>
              <w:t>Ở tại Mi-thi-là, biết chăng?</w:t>
            </w:r>
          </w:p>
          <w:p w14:paraId="33F27ED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này hăm dọa vua Vedeha như vậy, nghĩ rằng sẽ bắt được vua kia lúc ấy ngay tại chỗ, nên thúc voi đi </w:t>
            </w:r>
            <w:r w:rsidRPr="00B7147C">
              <w:rPr>
                <w:rFonts w:ascii="Times New Roman" w:eastAsia="Times New Roman" w:hAnsi="Times New Roman" w:cs="Times New Roman"/>
                <w:color w:val="000000"/>
                <w:kern w:val="0"/>
                <w:sz w:val="27"/>
                <w:szCs w:val="27"/>
                <w:lang w:val="en-US"/>
                <w14:ligatures w14:val="none"/>
              </w:rPr>
              <w:lastRenderedPageBreak/>
              <w:t>nhanh hơn, ban lệnh quân sĩ bắt được là đánh và giết đi. Vua Cùlani tiến vào thành Upakàri như dòng thác lũ.</w:t>
            </w:r>
          </w:p>
          <w:p w14:paraId="78F90EC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các thám tử của bậc Đại Sĩ nghĩ thầm: "Ai biết được chuyện gì sẽ xảy ra?". Và đám hầu cận xúm xít quanh ngài. Ngay lúc này Bồ-tát đứng dậy khỏi tọa sàng, quân hầu giúp ngài tắm rửa xong, ngài dùng điểm tâm rồi mặc xiêm y kàsi trị giá cả trăm đồng tiền vàng, hồng y khoác lên, bên vai, mang gậy biểu thị tước vị của ngài có gắn bảy bảo vật, đôi hài vàng mang ở chân, phe phẩy quạt sơn ngưu như một vị Thiên thần được trang hoàng rực rỡ, bước lên thượng lầu mở cửa sổ, xuất hiện trước vua Cùlani, đi đi lại lại với dáng điệu uy nghi của một vị Thiên chủ.</w:t>
            </w:r>
          </w:p>
          <w:p w14:paraId="05B951E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Còn vua Cùlani trông thấy dung sắc của ngài, không thể nào giữ được lòng bình thản, mà vội lao lên mình voi, tưởng rằng có thể bắt được ngài ngay lúc đó. Bậc Trí giả nghĩ thầm: "Vua ấy vội đến chỗ kia vì tưởng vua Vedeha sẽ bị bắt, mà không biết rằng chính các hoàng tử, công chúa đã bị bắt, còn Đại vương ta đã đi rồi. Ta sẽ xuất đầu lộ diện như một tấm gương vàng chói và nói chuyện với vua này". Thế là đứng ở </w:t>
            </w:r>
            <w:r w:rsidRPr="00B7147C">
              <w:rPr>
                <w:rFonts w:ascii="Times New Roman" w:eastAsia="Times New Roman" w:hAnsi="Times New Roman" w:cs="Times New Roman"/>
                <w:color w:val="000000"/>
                <w:kern w:val="0"/>
                <w:sz w:val="27"/>
                <w:szCs w:val="27"/>
                <w:lang w:val="en-US"/>
                <w14:ligatures w14:val="none"/>
              </w:rPr>
              <w:lastRenderedPageBreak/>
              <w:t>cửa sổ, ngài thốt lên những lời này với giọng ngọt ngào như mật:</w:t>
            </w:r>
          </w:p>
          <w:p w14:paraId="31888C0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172-173. Sao ngài thúc giục mãi con voi,</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đến với khuôn mặt thật tươi,</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nghĩ là ngài tròn ước muốn,</w:t>
            </w:r>
            <w:r w:rsidRPr="00B7147C">
              <w:rPr>
                <w:rFonts w:ascii="Times New Roman" w:eastAsia="Times New Roman" w:hAnsi="Times New Roman" w:cs="Times New Roman"/>
                <w:i/>
                <w:iCs/>
                <w:color w:val="000000"/>
                <w:kern w:val="0"/>
                <w:sz w:val="27"/>
                <w:szCs w:val="27"/>
                <w:shd w:val="clear" w:color="auto" w:fill="FFFFFF"/>
                <w:lang w:val="en-US"/>
                <w14:ligatures w14:val="none"/>
              </w:rPr>
              <w:br/>
              <w:t>Ném cung ấy xuống, ném tên thôi.</w:t>
            </w:r>
            <w:r w:rsidRPr="00B7147C">
              <w:rPr>
                <w:rFonts w:ascii="Times New Roman" w:eastAsia="Times New Roman" w:hAnsi="Times New Roman" w:cs="Times New Roman"/>
                <w:i/>
                <w:iCs/>
                <w:color w:val="000000"/>
                <w:kern w:val="0"/>
                <w:sz w:val="27"/>
                <w:szCs w:val="27"/>
                <w:shd w:val="clear" w:color="auto" w:fill="FFFFFF"/>
                <w:lang w:val="en-US"/>
                <w14:ligatures w14:val="none"/>
              </w:rPr>
              <w:br/>
              <w:t>Cởi ngay bào giáp kia ngời sáng,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Cùng với san hô, các ngọc trai.</w:t>
            </w:r>
          </w:p>
          <w:p w14:paraId="5E6F977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vua nghe lời ấy của ngài, ông nghĩ thầm: "Tên nông dân kia đang chế nhạo ta, hôm nay ta sẽ chứng kiến điều cần làm cho gã ấy". Rồi ông nói giọng hăm dọa:</w:t>
            </w:r>
          </w:p>
          <w:p w14:paraId="7A139F2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174. Trông ngươi có dáng điệu vui tươi,</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Ngươi nói lời ra với nụ cười,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Giờ chết của ngươi nay sắp đến,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nên vẻ đẹp hiện ra ngoài!</w:t>
            </w:r>
          </w:p>
          <w:p w14:paraId="5DCD87F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hai vị đang nói chuyện như trên, đám quâm sĩ chú ý đến hảo tướng của bậc Đại Sĩ, liền bảo nhau:</w:t>
            </w:r>
          </w:p>
          <w:p w14:paraId="30E5DEA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Đại vương đang đàm đạo với bậc Trí giả Mahosadha. Các ngài đang bàn luận gì đây? Ta thử nghe xem sao.</w:t>
            </w:r>
          </w:p>
          <w:p w14:paraId="7D9C8BC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họ đến gần vua, nhưng bậc Trí giả khi nghe vua nói xong, liền đáp lại:</w:t>
            </w:r>
          </w:p>
          <w:p w14:paraId="79AB57F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Đại vương không biết ta là bậc Trí giả Mahosadha, ta không để Đại vương giết ta đâu. Mưu kế Đại vương đã hỏng, những điều Đại vương cùng Kevatta đã nghĩ trong tâm không xảy ra đâu, mà vừa xảy ra những việc Đại vương chỉ nói đầu môi chót lưỡi.</w:t>
            </w:r>
          </w:p>
          <w:p w14:paraId="3D597B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giải thích sự việc như sau:</w:t>
            </w:r>
          </w:p>
          <w:p w14:paraId="2CEDBF2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175. Sấm sét của ngài thật uổng công,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Âm mưu đã hỏng, hỡi Quân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Vua ta khó bắt cho ngài quá,</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tuấn mã so với ngựa thường!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176. Vua ta đã vượt quá sông Hằng,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Vào tối qua cùng các cận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sẽ giống như con quạ nọ,</w:t>
            </w:r>
            <w:r w:rsidRPr="00B7147C">
              <w:rPr>
                <w:rFonts w:ascii="Times New Roman" w:eastAsia="Times New Roman" w:hAnsi="Times New Roman" w:cs="Times New Roman"/>
                <w:i/>
                <w:iCs/>
                <w:color w:val="000000"/>
                <w:kern w:val="0"/>
                <w:sz w:val="27"/>
                <w:szCs w:val="27"/>
                <w:shd w:val="clear" w:color="auto" w:fill="FFFFFF"/>
                <w:lang w:val="en-US"/>
                <w14:ligatures w14:val="none"/>
              </w:rPr>
              <w:br/>
              <w:t>Cố công săn bắt thiên nga vương!</w:t>
            </w:r>
          </w:p>
          <w:p w14:paraId="37CA464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Một lần nữa, như con sư tử giương bờm dũng mãnh, ngài phát họa một ảnh dụ qua các lời sau:</w:t>
            </w:r>
          </w:p>
          <w:p w14:paraId="65F704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177. Chó rừng đang ở giữa đêm trường,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Nhìn thấy hoa cây phượng đỏ hồng,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Cứ tưởng hoa kia là miếng thịt,</w:t>
            </w:r>
            <w:r w:rsidRPr="00B7147C">
              <w:rPr>
                <w:rFonts w:ascii="Times New Roman" w:eastAsia="Times New Roman" w:hAnsi="Times New Roman" w:cs="Times New Roman"/>
                <w:i/>
                <w:iCs/>
                <w:color w:val="000000"/>
                <w:kern w:val="0"/>
                <w:sz w:val="27"/>
                <w:szCs w:val="27"/>
                <w:shd w:val="clear" w:color="auto" w:fill="FFFFFF"/>
                <w:lang w:val="en-US"/>
                <w14:ligatures w14:val="none"/>
              </w:rPr>
              <w:br/>
              <w:t>Súc sinh hạ liệt họp từng đàn.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178. Khi các canh khuya ấy đã qua,</w:t>
            </w:r>
            <w:r w:rsidRPr="00B7147C">
              <w:rPr>
                <w:rFonts w:ascii="Times New Roman" w:eastAsia="Times New Roman" w:hAnsi="Times New Roman" w:cs="Times New Roman"/>
                <w:i/>
                <w:iCs/>
                <w:color w:val="000000"/>
                <w:kern w:val="0"/>
                <w:sz w:val="27"/>
                <w:szCs w:val="27"/>
                <w:shd w:val="clear" w:color="auto" w:fill="FFFFFF"/>
                <w:lang w:val="en-US"/>
                <w14:ligatures w14:val="none"/>
              </w:rPr>
              <w:br/>
              <w:t>Mặt trời đã xuất hiện dần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Chó nhìn cây phượng đầy hoa nở,</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Thất vọng, súc sinh thật xấu xa!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179. Hỡi Đại vương, cũng giống các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Đã bao vây chúa Vi-đề-ha,</w:t>
            </w:r>
            <w:r w:rsidRPr="00B7147C">
              <w:rPr>
                <w:rFonts w:ascii="Times New Roman" w:eastAsia="Times New Roman" w:hAnsi="Times New Roman" w:cs="Times New Roman"/>
                <w:i/>
                <w:iCs/>
                <w:color w:val="000000"/>
                <w:kern w:val="0"/>
                <w:sz w:val="27"/>
                <w:szCs w:val="27"/>
                <w:shd w:val="clear" w:color="auto" w:fill="FFFFFF"/>
                <w:lang w:val="en-US"/>
                <w14:ligatures w14:val="none"/>
              </w:rPr>
              <w:br/>
              <w:t>Sẽ tan hy vọng và đi mất,</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lũ chó rừng tránh phượng hoa!</w:t>
            </w:r>
          </w:p>
          <w:p w14:paraId="50694D1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vua nghe những lời lẽ can trường như vậy, nghĩ thầm: "Tên nông dân này nói năng thật bạo dạn, chắc chắn vua Vedeha đã trốn thoát".</w:t>
            </w:r>
          </w:p>
          <w:p w14:paraId="72BFD53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nổi cơn thịnh nộ, nghĩ thầm: "Xưa kia vì tên nông dân này mà ta chẳng còn mảnh vải che thân, nay cũng vì gã mà kẻ thù đã làm hại ta quá nhiều, ta phải trả thù gã cả hai chuyện mới được".Vua liền ban lệnh như sau:</w:t>
            </w:r>
          </w:p>
          <w:p w14:paraId="4463284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180. Cắt hết tay chân, tai mũi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tên kia thả Vi-đề-ha,</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thù đã thoát tay ta đó,</w:t>
            </w:r>
            <w:r w:rsidRPr="00B7147C">
              <w:rPr>
                <w:rFonts w:ascii="Times New Roman" w:eastAsia="Times New Roman" w:hAnsi="Times New Roman" w:cs="Times New Roman"/>
                <w:i/>
                <w:iCs/>
                <w:color w:val="000000"/>
                <w:kern w:val="0"/>
                <w:sz w:val="27"/>
                <w:szCs w:val="27"/>
                <w:shd w:val="clear" w:color="auto" w:fill="FFFFFF"/>
                <w:lang w:val="en-US"/>
                <w14:ligatures w14:val="none"/>
              </w:rPr>
              <w:br/>
              <w:t>Xẻo thịt, đem chiên nấu chín mà,</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tên kia thả Vi-đề chúa,</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thù đã thoát khỏi tay ta !</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181. Như tấm da trâu trải đất bằng,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Hoặc da sư, hổ được đem căng,</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Bằng cây cọc, vậy ta mong muốn,</w:t>
            </w:r>
            <w:r w:rsidRPr="00B7147C">
              <w:rPr>
                <w:rFonts w:ascii="Times New Roman" w:eastAsia="Times New Roman" w:hAnsi="Times New Roman" w:cs="Times New Roman"/>
                <w:i/>
                <w:iCs/>
                <w:color w:val="000000"/>
                <w:kern w:val="0"/>
                <w:sz w:val="27"/>
                <w:szCs w:val="27"/>
                <w:shd w:val="clear" w:color="auto" w:fill="FFFFFF"/>
                <w:lang w:val="en-US"/>
                <w14:ligatures w14:val="none"/>
              </w:rPr>
              <w:br/>
              <w:t>Căng nọc nó và lấy giáo đâm,</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Vì nó thả Vi-đề chúa tể,</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thù ta thoát khỏi giam cầm!</w:t>
            </w:r>
          </w:p>
          <w:p w14:paraId="2B0CCCF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bậc Đại Sĩ mỉm cười nghĩ thầm: "Vua này không biết là hoàng hậu và hoàng gia đã được ta chở về Mithilà rồi, nên mới ra lệnh bắt ta như vậy. Nhưng trong cơn thịnh nộ, vua ấy có thể lấy cung tên đâm xuyên thân ta, hay làm một chuyện gì đó cho hả dạ, vậy ta phải làm cho vua ấy hoảng hốt đau buồn, rồi ngất xỉu trên lưng voi khi ta kể chuyện cho vua nghe mới được". Ngài liền nói:</w:t>
            </w:r>
          </w:p>
          <w:p w14:paraId="2520CB4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182. Nếu chặt tay chân, tai mũi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Vi-đề chúa sẽ chặt Can-da,</w:t>
            </w:r>
            <w:r w:rsidRPr="00B7147C">
              <w:rPr>
                <w:rFonts w:ascii="Times New Roman" w:eastAsia="Times New Roman" w:hAnsi="Times New Roman" w:cs="Times New Roman"/>
                <w:i/>
                <w:iCs/>
                <w:color w:val="000000"/>
                <w:kern w:val="0"/>
                <w:sz w:val="27"/>
                <w:szCs w:val="27"/>
                <w:shd w:val="clear" w:color="auto" w:fill="FFFFFF"/>
                <w:lang w:val="en-US"/>
                <w14:ligatures w14:val="none"/>
              </w:rPr>
              <w:br/>
              <w:t>Can-dì, hoàng hậu Nan-dà nữa,</w:t>
            </w:r>
            <w:r w:rsidRPr="00B7147C">
              <w:rPr>
                <w:rFonts w:ascii="Times New Roman" w:eastAsia="Times New Roman" w:hAnsi="Times New Roman" w:cs="Times New Roman"/>
                <w:i/>
                <w:iCs/>
                <w:color w:val="000000"/>
                <w:kern w:val="0"/>
                <w:sz w:val="27"/>
                <w:szCs w:val="27"/>
                <w:shd w:val="clear" w:color="auto" w:fill="FFFFFF"/>
                <w:lang w:val="en-US"/>
                <w14:ligatures w14:val="none"/>
              </w:rPr>
              <w:br/>
              <w:t>Công chúa cùng hoàng tử cả nhà!</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183. Nếu xẻo ta rồi xiên thịt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Vi-đề chúa sẽ xẻo Canda</w:t>
            </w:r>
            <w:r w:rsidRPr="00B7147C">
              <w:rPr>
                <w:rFonts w:ascii="Times New Roman" w:eastAsia="Times New Roman" w:hAnsi="Times New Roman" w:cs="Times New Roman"/>
                <w:i/>
                <w:iCs/>
                <w:color w:val="000000"/>
                <w:kern w:val="0"/>
                <w:sz w:val="27"/>
                <w:szCs w:val="27"/>
                <w:shd w:val="clear" w:color="auto" w:fill="FFFFFF"/>
                <w:lang w:val="en-US"/>
                <w14:ligatures w14:val="none"/>
              </w:rPr>
              <w:br/>
              <w:t>Can-dì, hoàng hậu Nandà nữa,</w:t>
            </w:r>
            <w:r w:rsidRPr="00B7147C">
              <w:rPr>
                <w:rFonts w:ascii="Times New Roman" w:eastAsia="Times New Roman" w:hAnsi="Times New Roman" w:cs="Times New Roman"/>
                <w:i/>
                <w:iCs/>
                <w:color w:val="000000"/>
                <w:kern w:val="0"/>
                <w:sz w:val="27"/>
                <w:szCs w:val="27"/>
                <w:shd w:val="clear" w:color="auto" w:fill="FFFFFF"/>
                <w:lang w:val="en-US"/>
                <w14:ligatures w14:val="none"/>
              </w:rPr>
              <w:br/>
              <w:t>Công chúa và hoàng tử cả nhà!</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184. Nếu đóng cọc ta, đâm giáo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Vi-đề sẽ đóng cọc Can-da,</w:t>
            </w:r>
            <w:r w:rsidRPr="00B7147C">
              <w:rPr>
                <w:rFonts w:ascii="Times New Roman" w:eastAsia="Times New Roman" w:hAnsi="Times New Roman" w:cs="Times New Roman"/>
                <w:i/>
                <w:iCs/>
                <w:color w:val="000000"/>
                <w:kern w:val="0"/>
                <w:sz w:val="27"/>
                <w:szCs w:val="27"/>
                <w:shd w:val="clear" w:color="auto" w:fill="FFFFFF"/>
                <w:lang w:val="en-US"/>
                <w14:ligatures w14:val="none"/>
              </w:rPr>
              <w:br/>
              <w:t>Can-dì, hoàng hậu Nan-dà nữa,</w:t>
            </w:r>
            <w:r w:rsidRPr="00B7147C">
              <w:rPr>
                <w:rFonts w:ascii="Times New Roman" w:eastAsia="Times New Roman" w:hAnsi="Times New Roman" w:cs="Times New Roman"/>
                <w:i/>
                <w:iCs/>
                <w:color w:val="000000"/>
                <w:kern w:val="0"/>
                <w:sz w:val="27"/>
                <w:szCs w:val="27"/>
                <w:shd w:val="clear" w:color="auto" w:fill="FFFFFF"/>
                <w:lang w:val="en-US"/>
                <w14:ligatures w14:val="none"/>
              </w:rPr>
              <w:br/>
              <w:t>Công chúa và hoàng tử cả nhà!</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185. Vậy việc kia đã được mật bàn,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Giữa ta và chính Vi-đề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Giống như tấm chắn bằng da thuộc,</w:t>
            </w:r>
            <w:r w:rsidRPr="00B7147C">
              <w:rPr>
                <w:rFonts w:ascii="Times New Roman" w:eastAsia="Times New Roman" w:hAnsi="Times New Roman" w:cs="Times New Roman"/>
                <w:i/>
                <w:iCs/>
                <w:color w:val="000000"/>
                <w:kern w:val="0"/>
                <w:sz w:val="27"/>
                <w:szCs w:val="27"/>
                <w:shd w:val="clear" w:color="auto" w:fill="FFFFFF"/>
                <w:lang w:val="en-US"/>
                <w14:ligatures w14:val="none"/>
              </w:rPr>
              <w:br/>
              <w:t>Dầy một trăm tầng được khéo làm,</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Bởi các thợ da, là vật dụng,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Đề phòng tên nọ bắn xuyên ngang.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186. Ta mang hạnh phúc, tránh đau buồn,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chúa Vi-đề-ha vẻ vang,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thoát âm mưu ngài dự tính,</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khiên tránh khỏi mũi tên đâm.</w:t>
            </w:r>
          </w:p>
          <w:p w14:paraId="7623DDB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thế, vua nghĩ thầm: "Tên nông dân này nói gì thế, nếu ta làm gì gã thì vua Vedeha cũng sẽ làm thế cho gia quyến ta ư? Gã chẳng biết ta đã cho canh phòng thê tử ta rất cẩn mật, nên cứ dọa ta như thế vì sợ chết ngay đây, ta không tin lời gã nói đâu".</w:t>
            </w:r>
          </w:p>
          <w:p w14:paraId="58FE0E7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đoán biết rằng vua tưởng ngài nói thế vì sợ chết, nên ngài quyết định giải thích rõ. Ngài nói:</w:t>
            </w:r>
          </w:p>
          <w:p w14:paraId="257E12F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187. Đại vương xin hãy bước vào trong,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Các nội cung đều đã trống không: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Hoàng hậu, hoàng nhi, hoàng thái hậu,</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Thảy đều được dẫn xuống đường hầm.</w:t>
            </w:r>
            <w:r w:rsidRPr="00B7147C">
              <w:rPr>
                <w:rFonts w:ascii="Times New Roman" w:eastAsia="Times New Roman" w:hAnsi="Times New Roman" w:cs="Times New Roman"/>
                <w:i/>
                <w:iCs/>
                <w:color w:val="000000"/>
                <w:kern w:val="0"/>
                <w:sz w:val="27"/>
                <w:szCs w:val="27"/>
                <w:shd w:val="clear" w:color="auto" w:fill="FFFFFF"/>
                <w:lang w:val="en-US"/>
                <w14:ligatures w14:val="none"/>
              </w:rPr>
              <w:br/>
              <w:t>Chiến vương hỡi! họ được giao phó,</w:t>
            </w:r>
            <w:r w:rsidRPr="00B7147C">
              <w:rPr>
                <w:rFonts w:ascii="Times New Roman" w:eastAsia="Times New Roman" w:hAnsi="Times New Roman" w:cs="Times New Roman"/>
                <w:i/>
                <w:iCs/>
                <w:color w:val="000000"/>
                <w:kern w:val="0"/>
                <w:sz w:val="27"/>
                <w:szCs w:val="27"/>
                <w:shd w:val="clear" w:color="auto" w:fill="FFFFFF"/>
                <w:lang w:val="en-US"/>
                <w14:ligatures w14:val="none"/>
              </w:rPr>
              <w:br/>
              <w:t>Vi-đề vương giám sát hộ phòng.</w:t>
            </w:r>
          </w:p>
          <w:p w14:paraId="70AB8EB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Lúc ấy vua nghĩ thầm: "Bậc Trí giả này nói có vẻ chắc chắn, ta đã nghe đêm qua bên sông Hằng có </w:t>
            </w:r>
            <w:r w:rsidRPr="00B7147C">
              <w:rPr>
                <w:rFonts w:ascii="Times New Roman" w:eastAsia="Times New Roman" w:hAnsi="Times New Roman" w:cs="Times New Roman"/>
                <w:color w:val="000000"/>
                <w:kern w:val="0"/>
                <w:sz w:val="27"/>
                <w:szCs w:val="27"/>
                <w:lang w:val="en-US"/>
                <w14:ligatures w14:val="none"/>
              </w:rPr>
              <w:lastRenderedPageBreak/>
              <w:t>giọng của hoàng hậu Nandà, bậc Trí giả này thật là tài tình, chắc đang nói sự thật đây". Vua thốt nhiên đau khổ ghê gớm, nhưng cố thu hết can đảm giấu nỗi buồn phiền, phán bảo thị vệ đi điều tra tin tức và ngâm bài kệ này:</w:t>
            </w:r>
          </w:p>
          <w:p w14:paraId="008EC0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188. Mau bước vào trong các nội cung,</w:t>
            </w:r>
            <w:r w:rsidRPr="00B7147C">
              <w:rPr>
                <w:rFonts w:ascii="Times New Roman" w:eastAsia="Times New Roman" w:hAnsi="Times New Roman" w:cs="Times New Roman"/>
                <w:i/>
                <w:iCs/>
                <w:color w:val="000000"/>
                <w:kern w:val="0"/>
                <w:sz w:val="27"/>
                <w:szCs w:val="27"/>
                <w:shd w:val="clear" w:color="auto" w:fill="FFFFFF"/>
                <w:lang w:val="en-US"/>
                <w14:ligatures w14:val="none"/>
              </w:rPr>
              <w:br/>
              <w:t>Xem lời tên nọ đúng hay không?</w:t>
            </w:r>
          </w:p>
          <w:p w14:paraId="7F73F7E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Tên thị giả cùng quân hầu đi ra mở cửa cung bước vào, ở đó toàn kẻ tay chân bị trói, nhét giẻ vào mồm, treo trên cọc, gã thấy quân canh hậu cung, những tên lùn, gù lưng đều thế, cả chén bát đổ vỡ vung vãi khắp nơi, cùng với thức ăn uống, cửa kho tàng đều bị mở tung, kho đã bị cướp phá sạch, các phòng ngủ mở toang cửa, bầy quạ bay qua cửa sổ mở vào trong, chẳng khác nào một làng bỏ hoang hay bãi tha ma.</w:t>
            </w:r>
          </w:p>
          <w:p w14:paraId="1EFA400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Gã thấy cung điện trong cảnh tiêu điều ấy, liền báo tin cho vua:</w:t>
            </w:r>
          </w:p>
          <w:p w14:paraId="0176E2C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189. Ma-ho-sad nói đúng, Minh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Nội điện hoàng cung đã trống không,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một làng bên bờ bến nước,</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Được bầy quạ trú ẩn nương thân.</w:t>
            </w:r>
          </w:p>
          <w:p w14:paraId="48E783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Vua run rẩy buồn rầu sợ mất các người thân yêu, liền nói:</w:t>
            </w:r>
          </w:p>
          <w:p w14:paraId="74BCF07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gặp nỗi đau buồn này cũng do gã nông dân kia.</w:t>
            </w:r>
          </w:p>
          <w:p w14:paraId="0F6100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giống như con rắn bị đánh một gậy, ông hết sức phẫn nộ với Bồ-tát. Khi bậc Đại Sĩ thấy dáng điệu của vua như vậy, ngài nghĩ thầm: "Nhà vua này đang được đại vinh hiển, nếu trong cơn thịnh nộ liền nói: Ta phải làm gì trước những việc như thế? Vì lòng kiêu mạn của chiến sĩ, vua ấy có thể làm hại ta. Giả sử ta tả sắc đẹp của hoàng hậu Nandà cho vua nghe, làm như thể ông chưa từng gặp được hoàng hậu, ông sẽ thương nhớ bà và hiểu rằng ông sẽ không bao giờ thấy lại được nữ báu ấy nếu giết ta đi. Như vậy vì thương yêu hoàng hậu, vua sẽ không làm hại ta nữa".</w:t>
            </w:r>
          </w:p>
          <w:p w14:paraId="174D082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đứng an toàn trên thượng lầu, ngài khoát cánh tay sắc vàng óng từ dưới vạt hồng y của ngài lên và chỉ về hướng hoàng hậu đã ra đi, ngài tả dung sắc của hoàng hậu như vầy:</w:t>
            </w:r>
          </w:p>
          <w:p w14:paraId="013EE1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190. Giai nhân có sắc đẹp toàn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Đã bước lối này, hỡi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Giọng nói bà: thiên nga trổi nhạc,</w:t>
            </w:r>
            <w:r w:rsidRPr="00B7147C">
              <w:rPr>
                <w:rFonts w:ascii="Times New Roman" w:eastAsia="Times New Roman" w:hAnsi="Times New Roman" w:cs="Times New Roman"/>
                <w:i/>
                <w:iCs/>
                <w:color w:val="000000"/>
                <w:kern w:val="0"/>
                <w:sz w:val="27"/>
                <w:szCs w:val="27"/>
                <w:shd w:val="clear" w:color="auto" w:fill="FFFFFF"/>
                <w:lang w:val="en-US"/>
                <w14:ligatures w14:val="none"/>
              </w:rPr>
              <w:br/>
              <w:t>Môi bà như các phiến vàng ròng,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191. Giai nhân có sắc đẹp toàn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Được dẫn lối này, hỡi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Đã khoác xiêm y màu lụa sẩm,</w:t>
            </w:r>
            <w:r w:rsidRPr="00B7147C">
              <w:rPr>
                <w:rFonts w:ascii="Times New Roman" w:eastAsia="Times New Roman" w:hAnsi="Times New Roman" w:cs="Times New Roman"/>
                <w:i/>
                <w:iCs/>
                <w:color w:val="000000"/>
                <w:kern w:val="0"/>
                <w:sz w:val="27"/>
                <w:szCs w:val="27"/>
                <w:shd w:val="clear" w:color="auto" w:fill="FFFFFF"/>
                <w:lang w:val="en-US"/>
                <w14:ligatures w14:val="none"/>
              </w:rPr>
              <w:br/>
              <w:t>Đai lưng sáng rực kết vàng ròng.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192. Đôi chân hồng đỏ trông kiều diễm,</w:t>
            </w:r>
            <w:r w:rsidRPr="00B7147C">
              <w:rPr>
                <w:rFonts w:ascii="Times New Roman" w:eastAsia="Times New Roman" w:hAnsi="Times New Roman" w:cs="Times New Roman"/>
                <w:i/>
                <w:iCs/>
                <w:color w:val="000000"/>
                <w:kern w:val="0"/>
                <w:sz w:val="27"/>
                <w:szCs w:val="27"/>
                <w:shd w:val="clear" w:color="auto" w:fill="FFFFFF"/>
                <w:lang w:val="en-US"/>
                <w14:ligatures w14:val="none"/>
              </w:rPr>
              <w:br/>
              <w:t>Đai kết vàng ròng với bảo trân,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Đôi mắt bồ câu, hình yểu điệu,</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Đôi môi như trái bim-ba rừng.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193. Lưng eo thon dịu, dáng cao sang,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một cây leo, giống cát đằng,</w:t>
            </w:r>
            <w:r w:rsidRPr="00B7147C">
              <w:rPr>
                <w:rFonts w:ascii="Times New Roman" w:eastAsia="Times New Roman" w:hAnsi="Times New Roman" w:cs="Times New Roman"/>
                <w:i/>
                <w:iCs/>
                <w:color w:val="000000"/>
                <w:kern w:val="0"/>
                <w:sz w:val="27"/>
                <w:szCs w:val="27"/>
                <w:shd w:val="clear" w:color="auto" w:fill="FFFFFF"/>
                <w:lang w:val="en-US"/>
                <w14:ligatures w14:val="none"/>
              </w:rPr>
              <w:br/>
              <w:t>Hoặc chỗ tế đàn cao, giữa hẹp,</w:t>
            </w:r>
            <w:r w:rsidRPr="00B7147C">
              <w:rPr>
                <w:rFonts w:ascii="Times New Roman" w:eastAsia="Times New Roman" w:hAnsi="Times New Roman" w:cs="Times New Roman"/>
                <w:i/>
                <w:iCs/>
                <w:color w:val="000000"/>
                <w:kern w:val="0"/>
                <w:sz w:val="27"/>
                <w:szCs w:val="27"/>
                <w:shd w:val="clear" w:color="auto" w:fill="FFFFFF"/>
                <w:lang w:val="en-US"/>
                <w14:ligatures w14:val="none"/>
              </w:rPr>
              <w:br/>
              <w:t>Tóc dài đen nhánh, dưới cong cong,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nai tơ, thuộc dòng cao quý,</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ngọn lửa hồng giữa tiết đông!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194. Như dòng sông ẩn dưới sườn non,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đám cây leo bé cỏn con,</w:t>
            </w:r>
            <w:r w:rsidRPr="00B7147C">
              <w:rPr>
                <w:rFonts w:ascii="Times New Roman" w:eastAsia="Times New Roman" w:hAnsi="Times New Roman" w:cs="Times New Roman"/>
                <w:i/>
                <w:iCs/>
                <w:color w:val="000000"/>
                <w:kern w:val="0"/>
                <w:sz w:val="27"/>
                <w:szCs w:val="27"/>
                <w:shd w:val="clear" w:color="auto" w:fill="FFFFFF"/>
                <w:lang w:val="en-US"/>
                <w14:ligatures w14:val="none"/>
              </w:rPr>
              <w:br/>
              <w:t>Tuyệt sắc giai nhân hoàn hảo quá,</w:t>
            </w:r>
            <w:r w:rsidRPr="00B7147C">
              <w:rPr>
                <w:rFonts w:ascii="Times New Roman" w:eastAsia="Times New Roman" w:hAnsi="Times New Roman" w:cs="Times New Roman"/>
                <w:i/>
                <w:iCs/>
                <w:color w:val="000000"/>
                <w:kern w:val="0"/>
                <w:sz w:val="27"/>
                <w:szCs w:val="27"/>
                <w:shd w:val="clear" w:color="auto" w:fill="FFFFFF"/>
                <w:lang w:val="en-US"/>
                <w14:ligatures w14:val="none"/>
              </w:rPr>
              <w:br/>
              <w:t>Ngực đầy như trái tin-dook tròn,</w:t>
            </w:r>
            <w:r w:rsidRPr="00B7147C">
              <w:rPr>
                <w:rFonts w:ascii="Times New Roman" w:eastAsia="Times New Roman" w:hAnsi="Times New Roman" w:cs="Times New Roman"/>
                <w:i/>
                <w:iCs/>
                <w:color w:val="000000"/>
                <w:kern w:val="0"/>
                <w:sz w:val="27"/>
                <w:szCs w:val="27"/>
                <w:shd w:val="clear" w:color="auto" w:fill="FFFFFF"/>
                <w:lang w:val="en-US"/>
                <w14:ligatures w14:val="none"/>
              </w:rPr>
              <w:br/>
              <w:t>Cũng không ngắn quá, không dài quá,</w:t>
            </w:r>
            <w:r w:rsidRPr="00B7147C">
              <w:rPr>
                <w:rFonts w:ascii="Times New Roman" w:eastAsia="Times New Roman" w:hAnsi="Times New Roman" w:cs="Times New Roman"/>
                <w:i/>
                <w:iCs/>
                <w:color w:val="000000"/>
                <w:kern w:val="0"/>
                <w:sz w:val="27"/>
                <w:szCs w:val="27"/>
                <w:shd w:val="clear" w:color="auto" w:fill="FFFFFF"/>
                <w:lang w:val="en-US"/>
                <w14:ligatures w14:val="none"/>
              </w:rPr>
              <w:br/>
              <w:t>Cũng chẳng nhiều lông, chẳng trụi lông!</w:t>
            </w:r>
          </w:p>
          <w:p w14:paraId="6454B56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Trong lúc bậc Đại Sĩ ca tụng dung sắc diễm kiều của bà như vậy, vua cảm thấy như thể mình chưa gặp bà bao giờ cả, một nỗi khát khao ghê gớm khởi lên trong lòng ông. </w:t>
            </w:r>
            <w:r w:rsidRPr="00B7147C">
              <w:rPr>
                <w:rFonts w:ascii="Times New Roman" w:eastAsia="Times New Roman" w:hAnsi="Times New Roman" w:cs="Times New Roman"/>
                <w:color w:val="000000"/>
                <w:kern w:val="0"/>
                <w:sz w:val="27"/>
                <w:szCs w:val="27"/>
                <w:lang w:val="en-US"/>
                <w14:ligatures w14:val="none"/>
              </w:rPr>
              <w:lastRenderedPageBreak/>
              <w:t>Bậc Đại Sĩ nhận thấy thế, lại ngâm kệ sau:</w:t>
            </w:r>
          </w:p>
          <w:p w14:paraId="20C0507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195. Vậy ngài, Đại đế vinh quang,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Nan-dà chết, hân hoan trong lòng,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Thì Nan-dà sẽ cùng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Đến trình diện trước Diêm vương bây giờ!</w:t>
            </w:r>
          </w:p>
          <w:p w14:paraId="0CDBC9F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ca tụng hoàng hậu Nandà như vậy, chứ không ca tụng ai khác, lý do là: Người ta không thương yêu ai bằng ái thê của mình. Ngài chỉ ca tụng bà, vì ngài nghĩ nếu vua nhớ đến bà, ông cũng sẽ nhớ đến các con. Trong lúc bậc Đại Sĩ ca tụng bà bằng giọng ngọt như mật, hoàng hậu Nandà như thể hiển diện toàn thân ra trước mắt vua. Lúc ấy ông nghĩ thầm: "Không ai ngoài Mahosadha có thể đem ái hậu về cho ta". Nhớ đến bà, nỗi đau buồn lại dâng lên trong lòng ông. Bậc Đại Sĩ nói:</w:t>
            </w:r>
          </w:p>
          <w:p w14:paraId="66DEB47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xin đừng sầu khổ, hoàng hậu, hoàng tử và hoàng thái hậu sẽ trở về đây, với điều kiện duy nhất là thần được trở về trước, xin Đại vương hãy an lòng.</w:t>
            </w:r>
          </w:p>
          <w:p w14:paraId="08BDD62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trấn an vua và vua lại nói:</w:t>
            </w:r>
          </w:p>
          <w:p w14:paraId="75CD745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Ta canh phòng kinh thành của ta thật cẩn mật, ta đã bao vây thành Upakàri này với đoàn quân sĩ </w:t>
            </w:r>
            <w:r w:rsidRPr="00B7147C">
              <w:rPr>
                <w:rFonts w:ascii="Times New Roman" w:eastAsia="Times New Roman" w:hAnsi="Times New Roman" w:cs="Times New Roman"/>
                <w:color w:val="000000"/>
                <w:kern w:val="0"/>
                <w:sz w:val="27"/>
                <w:szCs w:val="27"/>
                <w:lang w:val="en-US"/>
                <w14:ligatures w14:val="none"/>
              </w:rPr>
              <w:lastRenderedPageBreak/>
              <w:t>thật đông đảo, thế mà kẻ tài trí này vẫn đem ra khỏi thành được canh kỹ kia toàn thể hoàng hậu, hoàng tử, hoàng thái hậu và đưa họ đến thành Vedeha. Trong lúc ta đang vây hãm thành này, mà không một ai hay biết, kẻ này lại đưa vua Vedeha thoát đi cùng quân sĩ và voi ngựa chuyên chở, có thể rằng kẻ này có thần thông hay là có cách làm mờ mắt ta chăng?</w:t>
            </w:r>
          </w:p>
          <w:p w14:paraId="65F586E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ông hỏi ngài như sau:</w:t>
            </w:r>
          </w:p>
          <w:p w14:paraId="1744F61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196. Nhà ngươi có pháp thuật ư?</w:t>
            </w:r>
            <w:r w:rsidRPr="00B7147C">
              <w:rPr>
                <w:rFonts w:ascii="Times New Roman" w:eastAsia="Times New Roman" w:hAnsi="Times New Roman" w:cs="Times New Roman"/>
                <w:i/>
                <w:iCs/>
                <w:color w:val="000000"/>
                <w:kern w:val="0"/>
                <w:sz w:val="27"/>
                <w:szCs w:val="27"/>
                <w:shd w:val="clear" w:color="auto" w:fill="FFFFFF"/>
                <w:lang w:val="en-US"/>
                <w14:ligatures w14:val="none"/>
              </w:rPr>
              <w:br/>
              <w:t>Hay là ngươi đã làm mờ mắt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Nên ngươi cứu chúa Đề-ha,</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Kẻ thù ta thoát tay ta giam cầm?</w:t>
            </w:r>
          </w:p>
          <w:p w14:paraId="4BA2276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thế, bậc Đại Sĩ đáp:</w:t>
            </w:r>
          </w:p>
          <w:p w14:paraId="26CE59B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-Tâu Đại vương, tiểu thần có thần thông biến hóa, vì các Trí giả học được phép thần thông, sẽ giải cứu luôn bản thân cùng các người khác, khi tai họa đến.</w:t>
            </w:r>
          </w:p>
          <w:p w14:paraId="5555476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197. Tâu Đại vương, các trí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Vẫn thường học phép thần thông ở đời;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Trí nhân đầy đủ kế tài,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Bản thân giải thoát ra ngoài gian lao.</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198. Tiểu thần có các quân hầu,</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Khéo tài phá vỡ các hào lũy ra,</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Họ làm cách ấy giúp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t>Vi-đề đã đến Mi-la kinh thành.</w:t>
            </w:r>
          </w:p>
          <w:p w14:paraId="43A2216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Câu này ám chỉ vua kia đã ra đi bằng địa đạo được trang hoàng như trên, vì thế vua hỏi:</w:t>
            </w:r>
          </w:p>
          <w:p w14:paraId="3DE829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Địa đạo ấy ra sao?</w:t>
            </w:r>
          </w:p>
          <w:p w14:paraId="0E7DF5F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vua muốn xem nó. Bậc Đại Sĩ thấy vẻ mặt vua, biết rằng đây là vua muốn biết, nên ngài sẵn sàng chỉ nó cho vua xem:</w:t>
            </w:r>
          </w:p>
          <w:p w14:paraId="1151893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199. Đường hầm xây thật tài tình,</w:t>
            </w:r>
            <w:r w:rsidRPr="00B7147C">
              <w:rPr>
                <w:rFonts w:ascii="Times New Roman" w:eastAsia="Times New Roman" w:hAnsi="Times New Roman" w:cs="Times New Roman"/>
                <w:i/>
                <w:iCs/>
                <w:color w:val="000000"/>
                <w:kern w:val="0"/>
                <w:sz w:val="27"/>
                <w:szCs w:val="27"/>
                <w:shd w:val="clear" w:color="auto" w:fill="FFFFFF"/>
                <w:lang w:val="en-US"/>
                <w14:ligatures w14:val="none"/>
              </w:rPr>
              <w:br/>
              <w:t>Ngự du, xin hãy thân hành,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Hầm to đủ chứa voi đàn,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Đoàn xe, bầy ngựa, hàng hàng lục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Bên trong đèn thắp sáng trưng,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đường hầm quả kỳ công thực là!</w:t>
            </w:r>
          </w:p>
          <w:p w14:paraId="000A4C0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tiếp tục nói:</w:t>
            </w:r>
          </w:p>
          <w:p w14:paraId="2612F60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Đại vương, xin ngự lãm địa đạo do trí tuệ thần xây dựng nên, sáng ngời như thể đôi vầng nhật nguyệt mọc lên trong đó, được trang hoàng thật lộng lẫy với tám mươi cửa lớn và sáu mươi bốn cửa nhỏ, một trăm lẻ một loan phòng, hằng trăm ổ đèn, xin Đại vương hoan hỷ </w:t>
            </w:r>
            <w:r w:rsidRPr="00B7147C">
              <w:rPr>
                <w:rFonts w:ascii="Times New Roman" w:eastAsia="Times New Roman" w:hAnsi="Times New Roman" w:cs="Times New Roman"/>
                <w:color w:val="000000"/>
                <w:kern w:val="0"/>
                <w:sz w:val="27"/>
                <w:szCs w:val="27"/>
                <w:lang w:val="en-US"/>
                <w14:ligatures w14:val="none"/>
              </w:rPr>
              <w:lastRenderedPageBreak/>
              <w:t>ngự giá cùng tiểu thần và quân cận vệ vào kinh thành Upakàri.</w:t>
            </w:r>
          </w:p>
          <w:p w14:paraId="4075CD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Nói xong, ngài bảo cổng thành mở toang và vua cùng một trăm lẻ một vị vương hầu ngự vào. Bậc Đại Sĩ bước xuống khỏi thượng lầu triều bái vua và đưa ngài cùng đoàn tùy tùng vào trong địa đạo. Khi vua thấy địa đạo đẹp như kinh thành được trang hoàng của chư Thiên, vua liền ca tụng Bồ-tát:</w:t>
            </w:r>
          </w:p>
          <w:p w14:paraId="0259964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200. Lợi thay chúa tể Đề-ha,</w:t>
            </w:r>
            <w:r w:rsidRPr="00B7147C">
              <w:rPr>
                <w:rFonts w:ascii="Times New Roman" w:eastAsia="Times New Roman" w:hAnsi="Times New Roman" w:cs="Times New Roman"/>
                <w:i/>
                <w:iCs/>
                <w:color w:val="000000"/>
                <w:kern w:val="0"/>
                <w:sz w:val="27"/>
                <w:szCs w:val="27"/>
                <w:shd w:val="clear" w:color="auto" w:fill="FFFFFF"/>
                <w:lang w:val="en-US"/>
                <w14:ligatures w14:val="none"/>
              </w:rPr>
              <w:br/>
              <w:t>Có nhiều người trí trong nhà như khanh,</w:t>
            </w:r>
            <w:r w:rsidRPr="00B7147C">
              <w:rPr>
                <w:rFonts w:ascii="Times New Roman" w:eastAsia="Times New Roman" w:hAnsi="Times New Roman" w:cs="Times New Roman"/>
                <w:i/>
                <w:iCs/>
                <w:color w:val="000000"/>
                <w:kern w:val="0"/>
                <w:sz w:val="27"/>
                <w:szCs w:val="27"/>
                <w:shd w:val="clear" w:color="auto" w:fill="FFFFFF"/>
                <w:lang w:val="en-US"/>
                <w14:ligatures w14:val="none"/>
              </w:rPr>
              <w:br/>
              <w:t>Hoặc trong đất nước của mình,</w:t>
            </w:r>
            <w:r w:rsidRPr="00B7147C">
              <w:rPr>
                <w:rFonts w:ascii="Times New Roman" w:eastAsia="Times New Roman" w:hAnsi="Times New Roman" w:cs="Times New Roman"/>
                <w:i/>
                <w:iCs/>
                <w:color w:val="000000"/>
                <w:kern w:val="0"/>
                <w:sz w:val="27"/>
                <w:szCs w:val="27"/>
                <w:shd w:val="clear" w:color="auto" w:fill="FFFFFF"/>
                <w:lang w:val="en-US"/>
                <w14:ligatures w14:val="none"/>
              </w:rPr>
              <w:br/>
              <w:t>Ma-ho-sad hỡi, thông minh tuyệt trần!</w:t>
            </w:r>
          </w:p>
          <w:p w14:paraId="41E5B4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Sau đó bậc Đại Sĩ dẫn vua đến một trăm lẻ một loan phòng, hễ mở một cửa thì tất cả đều mở và một cửa đóng thì tất cả đều đóng lại. Vua bước vào trước, chiêm ngưỡng địa đạo, bậc Đại Sĩ theo sau, rồi tất cả quân sĩ đều vào trong hầm. Nhưng khi bậc Trí giả biết vua đã ra khỏi địa đạo, ngài liền ngăn đám người kia bước ra bằng cách đi đến một nút bấm và đóng cửa hầm lại. Thế là tám mươi cửa lớn và sáu mươi bốn cửa nhỏ, các cửa của cả trăm lẻ một loan phòng và cửa của hàng trăm ổ đèn đều đóng chặt lại, </w:t>
            </w:r>
            <w:r w:rsidRPr="00B7147C">
              <w:rPr>
                <w:rFonts w:ascii="Times New Roman" w:eastAsia="Times New Roman" w:hAnsi="Times New Roman" w:cs="Times New Roman"/>
                <w:color w:val="000000"/>
                <w:kern w:val="0"/>
                <w:sz w:val="27"/>
                <w:szCs w:val="27"/>
                <w:lang w:val="en-US"/>
                <w14:ligatures w14:val="none"/>
              </w:rPr>
              <w:lastRenderedPageBreak/>
              <w:t>toàn thể địa đạo tối đen như địa ngục.</w:t>
            </w:r>
          </w:p>
          <w:p w14:paraId="243EBCA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Tất cả đám người đông đảo ấy đều kinh hoàng.</w:t>
            </w:r>
          </w:p>
          <w:p w14:paraId="15D939E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Bấy giờ bậc Đại Sĩ tuốt kiếm ra, cây kiếm mà ngài đã giấu hôm qua khi ngài vào địa đạo. Từ dưới đất, ngài phóng mình lên không chừng tám thước rồi hạ xuống chụp lấy cánh tay vua, vung kiếm ra và thét lên hăm dọa:</w:t>
            </w:r>
          </w:p>
          <w:p w14:paraId="498E17F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Đại vương, tất cả vương quốc ở cõi Diêm -phù- đề thuộc về ai?</w:t>
            </w:r>
          </w:p>
          <w:p w14:paraId="6B3A7DE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của khanh tất cả, xin tha mạng trẫm.</w:t>
            </w:r>
          </w:p>
          <w:p w14:paraId="3DFBF31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đáp:</w:t>
            </w:r>
          </w:p>
          <w:p w14:paraId="05A95E7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vương chớ sợ, thần không có ý gì lấy kiếm ra sát hại Đại vương đâu, mà chỉ để bày tỏ trí khôn của thần đó thôi.</w:t>
            </w:r>
          </w:p>
          <w:p w14:paraId="4D9911E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ngài trao kiếm cho vua, khi vua đã cầm kiếm xong, ngài lại nói:</w:t>
            </w:r>
          </w:p>
          <w:p w14:paraId="044FD61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nếu ngài muốn giết thần xin hãy lấy kiếm này giết đi, còn nếu muốn tha cho thần, xin hãy tha cho.</w:t>
            </w:r>
          </w:p>
          <w:p w14:paraId="05D59C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đáp:</w:t>
            </w:r>
          </w:p>
          <w:p w14:paraId="6EEE54B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Này bậc Trí giả đừng sợ, trẫm hứa bảo toàn tánh mạng của khanh.</w:t>
            </w:r>
          </w:p>
          <w:p w14:paraId="4835F42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khi vua giơ kiếm lên, cả hai đều kết tình bằng hữu rất chân thật. Rồi vua bảo Bồ-tát:</w:t>
            </w:r>
          </w:p>
          <w:p w14:paraId="58E49B8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hiền khanh thật nhiều tài trí, tại sao khanh không chiếm lấy vương quốc này?</w:t>
            </w:r>
          </w:p>
          <w:p w14:paraId="552FE46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nếu thần muốn, chỉ nội hôm nay thần có thể thu trọn mọi vương quốc ở cõi Diêm-phù-đề này và giết hại mọi vị vua, nhưng một hiền nhân không đạt vinh quang bằng cách giết hại kẻ khác.</w:t>
            </w:r>
          </w:p>
          <w:p w14:paraId="295968F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đám đông đang khổ sở vì không đi ra được, vậy khanh hãy mở cửa địa đạo và tha mạng cho hết thảy.</w:t>
            </w:r>
          </w:p>
          <w:p w14:paraId="661D35C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mở cửa, cả địa đạo sáng lòa, mọi người đều bình tâm trở lại, vua chúa cùng các đoàn tùy tùng bước ra, đến gần bậc Trí giả đang đứng giữa sân chầu rộng lớn với vua, rồi các vua này bảo:</w:t>
            </w:r>
          </w:p>
          <w:p w14:paraId="09A60A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ngài đã tha mạng cho tất cả chúng ta, nếu cửa địa đạo đóng lâu hơn chốc nữa, chắc cả đám chết hết rồi.</w:t>
            </w:r>
          </w:p>
          <w:p w14:paraId="41F7960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các vị Chúa công, đây không phải lần đầu tiên các ngài được thần cứu giá đâu.</w:t>
            </w:r>
          </w:p>
          <w:p w14:paraId="52439DC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thì khi nào nữa, thưa bậc Trí giả?</w:t>
            </w:r>
          </w:p>
          <w:p w14:paraId="0708B23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ngài còn nhớ khi tất cả vương quốc ở cõi Diêm-phù-đề đều bị chinh phục trừ kinh thành của tiểu thần và khi các vị đến vườn Thượng uyển Uttarapañcàla sẵn sàng nâng chén khải hoàn chăng?</w:t>
            </w:r>
          </w:p>
          <w:p w14:paraId="73A9901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còn nhớ.</w:t>
            </w:r>
          </w:p>
          <w:p w14:paraId="4B08BC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Lúc ấy chính vua này cùng lão Kevatta đã dùng độc kế, đầu độc thức ăn thức uống và mưu toan sát hại các vị, nhưng tiểu thần lại không muốn để các vị chịu một cái chết ngu si như vậy trước mắt thần, nên thần cho người vào đánh vỡ hết chén bát nồi niêu, phá hỏng kế hoạch của họ, cứu mạng các vị đấy!</w:t>
            </w:r>
          </w:p>
          <w:p w14:paraId="29411D8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vua đều kinh hãi hỏi lại vua Cùlani:</w:t>
            </w:r>
          </w:p>
          <w:p w14:paraId="4215CDC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có thật vậy chăng?</w:t>
            </w:r>
          </w:p>
          <w:p w14:paraId="59853FE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Thật vậy, các việc ta làm đều do lời bàn của Kevatta. Bậc Trí giả nói đúng thật đấy.</w:t>
            </w:r>
          </w:p>
          <w:p w14:paraId="67F1B2F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Thế là các vua đều ôm lấy bậc Đại Sĩ và bảo:</w:t>
            </w:r>
          </w:p>
          <w:p w14:paraId="3E6ADDE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ngài là vị cứu tinh của chúng ta, ngài đã giải cứu chúng ta.</w:t>
            </w:r>
          </w:p>
          <w:p w14:paraId="24D0E28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vua ấy ban tặng vật trang sức cho ngài để tỏ lòng quý trọng.</w:t>
            </w:r>
          </w:p>
          <w:p w14:paraId="7C8E500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nói với vua Cùlani:</w:t>
            </w:r>
          </w:p>
          <w:p w14:paraId="7AA1A66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Xin Đại vương chớ sợ, lỗi lầm này do kết giao với một bạn ác, xin Đại vương yêu cầu các vua kia lượng thứ cho.</w:t>
            </w:r>
          </w:p>
          <w:p w14:paraId="26790F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bảo:</w:t>
            </w:r>
          </w:p>
          <w:p w14:paraId="0D53FB1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Ta đã làm như vậy vì một kẻ ác, đó là lỗi lầm của ta, xin các vị hãy khoan dung, ta không bao giờ tái phạm điều ấy nữa.</w:t>
            </w:r>
          </w:p>
          <w:p w14:paraId="69D367A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Vua này liền được các vua kia tha thứ, tất cả đều thú tội cho nhau nghe và trở thành thân hữu, sau đó vua truyền đem đến đủ thứ sơn hào hải vị, hương thơm tràng hoa và suốt bảy ngày liền họ liên hoan trong địa đạo, rồi vào kinh thành ban đại vinh hiển cho bậc Đại Sĩ. Vua ngự trên ngai vàng, có cả trăm lẻ một vương hầu vây quanh. Và ước mong giữ </w:t>
            </w:r>
            <w:r w:rsidRPr="00B7147C">
              <w:rPr>
                <w:rFonts w:ascii="Times New Roman" w:eastAsia="Times New Roman" w:hAnsi="Times New Roman" w:cs="Times New Roman"/>
                <w:color w:val="000000"/>
                <w:kern w:val="0"/>
                <w:sz w:val="27"/>
                <w:szCs w:val="27"/>
                <w:lang w:val="en-US"/>
                <w14:ligatures w14:val="none"/>
              </w:rPr>
              <w:lastRenderedPageBreak/>
              <w:t>bậc Trí giả ở lại triều đình này, vua liền bảo:</w:t>
            </w:r>
          </w:p>
          <w:p w14:paraId="6E3D7A5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201. Trẫm ban thế lực, vinh quang,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Gấp đôi thực phẩm, tiền lương công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thêm nhiều thứ đặc 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Mong khanh hưởng thụ toàn phần tự do,</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Đừng về với Chúa Đề-ha,</w:t>
            </w:r>
            <w:r w:rsidRPr="00B7147C">
              <w:rPr>
                <w:rFonts w:ascii="Times New Roman" w:eastAsia="Times New Roman" w:hAnsi="Times New Roman" w:cs="Times New Roman"/>
                <w:i/>
                <w:iCs/>
                <w:color w:val="000000"/>
                <w:kern w:val="0"/>
                <w:sz w:val="27"/>
                <w:szCs w:val="27"/>
                <w:shd w:val="clear" w:color="auto" w:fill="FFFFFF"/>
                <w:lang w:val="en-US"/>
                <w14:ligatures w14:val="none"/>
              </w:rPr>
              <w:br/>
              <w:t>Vua kia làm được gì cho khanh à?</w:t>
            </w:r>
          </w:p>
          <w:p w14:paraId="478C412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bậc Trí giả tìm lời lẽ chối từ:</w:t>
            </w:r>
          </w:p>
          <w:p w14:paraId="6AACBA0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202-203. Đại vương, rời bỏ chủ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Chỉ vì lợi lộc thật là nhục thay,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người kia lẫn ta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đời Vi-đế vương này trị dân,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không hầu hạ tha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không thể sống giang sơn người ngoài.</w:t>
            </w:r>
          </w:p>
          <w:p w14:paraId="7F6898B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vua bảo ngài:</w:t>
            </w:r>
          </w:p>
          <w:p w14:paraId="6AB7BB4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được rồi, khi nào Đại vương của khanh lên chầu trời, xin hiền khanh hãy hứa đến đây với trẫm.</w:t>
            </w:r>
          </w:p>
          <w:p w14:paraId="2599B84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nếu thần còn sống, thần xin đến đây.</w:t>
            </w:r>
          </w:p>
          <w:p w14:paraId="153ED8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Thế là vua tiếp đãi ngài trọng thể trong bảy ngày. Sau đó, khi ngài tạ </w:t>
            </w:r>
            <w:r w:rsidRPr="00B7147C">
              <w:rPr>
                <w:rFonts w:ascii="Times New Roman" w:eastAsia="Times New Roman" w:hAnsi="Times New Roman" w:cs="Times New Roman"/>
                <w:color w:val="000000"/>
                <w:kern w:val="0"/>
                <w:sz w:val="27"/>
                <w:szCs w:val="27"/>
                <w:lang w:val="en-US"/>
                <w14:ligatures w14:val="none"/>
              </w:rPr>
              <w:lastRenderedPageBreak/>
              <w:t>từ, vua ngâm kệ hứa hẹn ban tặng ngài thứ nọ kia:</w:t>
            </w:r>
          </w:p>
          <w:p w14:paraId="26F6322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i/>
                <w:iCs/>
                <w:color w:val="000000"/>
                <w:kern w:val="0"/>
                <w:sz w:val="27"/>
                <w:szCs w:val="27"/>
                <w:lang w:val="en-US"/>
                <w14:ligatures w14:val="none"/>
              </w:rPr>
              <w:t>204. Ban khanh ngàn nén vàng thoi,</w:t>
            </w:r>
            <w:r w:rsidRPr="00B7147C">
              <w:rPr>
                <w:rFonts w:ascii="Times New Roman" w:eastAsia="Times New Roman" w:hAnsi="Times New Roman" w:cs="Times New Roman"/>
                <w:color w:val="000000"/>
                <w:kern w:val="0"/>
                <w:sz w:val="27"/>
                <w:szCs w:val="27"/>
                <w:lang w:val="en-US"/>
                <w14:ligatures w14:val="none"/>
              </w:rPr>
              <w:br/>
            </w:r>
            <w:r w:rsidRPr="00B7147C">
              <w:rPr>
                <w:rFonts w:ascii="Times New Roman" w:eastAsia="Times New Roman" w:hAnsi="Times New Roman" w:cs="Times New Roman"/>
                <w:i/>
                <w:iCs/>
                <w:color w:val="000000"/>
                <w:kern w:val="0"/>
                <w:sz w:val="27"/>
                <w:szCs w:val="27"/>
                <w:lang w:val="en-US"/>
                <w14:ligatures w14:val="none"/>
              </w:rPr>
              <w:t>Ở Kà-si đủ tám mươi ngôi làng,</w:t>
            </w:r>
            <w:r w:rsidRPr="00B7147C">
              <w:rPr>
                <w:rFonts w:ascii="Times New Roman" w:eastAsia="Times New Roman" w:hAnsi="Times New Roman" w:cs="Times New Roman"/>
                <w:i/>
                <w:iCs/>
                <w:color w:val="000000"/>
                <w:kern w:val="0"/>
                <w:sz w:val="27"/>
                <w:szCs w:val="27"/>
                <w:lang w:val="en-US"/>
                <w14:ligatures w14:val="none"/>
              </w:rPr>
              <w:br/>
              <w:t>Bốn trăm tỳ nữ gia nhân,</w:t>
            </w:r>
            <w:r w:rsidRPr="00B7147C">
              <w:rPr>
                <w:rFonts w:ascii="Times New Roman" w:eastAsia="Times New Roman" w:hAnsi="Times New Roman" w:cs="Times New Roman"/>
                <w:i/>
                <w:iCs/>
                <w:color w:val="000000"/>
                <w:kern w:val="0"/>
                <w:sz w:val="27"/>
                <w:szCs w:val="27"/>
                <w:lang w:val="en-US"/>
                <w14:ligatures w14:val="none"/>
              </w:rPr>
              <w:br/>
              <w:t>Một trăm thê thiếp, trẫm ban trọn phần.</w:t>
            </w:r>
            <w:r w:rsidRPr="00B7147C">
              <w:rPr>
                <w:rFonts w:ascii="Times New Roman" w:eastAsia="Times New Roman" w:hAnsi="Times New Roman" w:cs="Times New Roman"/>
                <w:i/>
                <w:iCs/>
                <w:color w:val="000000"/>
                <w:kern w:val="0"/>
                <w:sz w:val="27"/>
                <w:szCs w:val="27"/>
                <w:lang w:val="en-US"/>
                <w14:ligatures w14:val="none"/>
              </w:rPr>
              <w:br/>
              <w:t>Rồi đem tất cả đoàn quân,</w:t>
            </w:r>
            <w:r w:rsidRPr="00B7147C">
              <w:rPr>
                <w:rFonts w:ascii="Times New Roman" w:eastAsia="Times New Roman" w:hAnsi="Times New Roman" w:cs="Times New Roman"/>
                <w:i/>
                <w:iCs/>
                <w:color w:val="000000"/>
                <w:kern w:val="0"/>
                <w:sz w:val="27"/>
                <w:szCs w:val="27"/>
                <w:lang w:val="en-US"/>
                <w14:ligatures w14:val="none"/>
              </w:rPr>
              <w:br/>
              <w:t>Ma-ho-sad, hãy lên đường bình an.</w:t>
            </w:r>
          </w:p>
          <w:p w14:paraId="4DEE8C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Khi đức vua của thần về bổn quốc, thần có tâu ngài phải tiếp đãi mẫu hậu Nandà như mẹ ngài, hoàng tử Pañcàlacanda như vương đệ của ngài và thần đã kết duyên công chúa cho ngài bằng nghi lễ vẩy nước thánh. Chẳng bao lâu nữa thần xin đưa thái hậu cùng hoàng hậu, hoàng tử trở về.</w:t>
            </w:r>
          </w:p>
          <w:p w14:paraId="5385B42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Tốt lắm.</w:t>
            </w:r>
          </w:p>
          <w:p w14:paraId="4B5C3EE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phán, truyền ban hồi môn cho công chúa, cùng thị vệ nữ tỳ, xiêm y, nữ trang ngọc vàng trân bảo, voi ngựa, vương xa trang hoàng rực rỡ. Rồi vua ra lệnh cho quân sĩ thi hành:</w:t>
            </w:r>
          </w:p>
          <w:p w14:paraId="2CE56FB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205. Hãy cho bầy ngựa, voi đàn,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Gấp đôi số thực phẩm ban ngày,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Toàn quân mở tiệc liên hoan,</w:t>
            </w:r>
            <w:r w:rsidRPr="00B7147C">
              <w:rPr>
                <w:rFonts w:ascii="Times New Roman" w:eastAsia="Times New Roman" w:hAnsi="Times New Roman" w:cs="Times New Roman"/>
                <w:i/>
                <w:iCs/>
                <w:color w:val="000000"/>
                <w:kern w:val="0"/>
                <w:sz w:val="27"/>
                <w:szCs w:val="27"/>
                <w:shd w:val="clear" w:color="auto" w:fill="FFFFFF"/>
                <w:lang w:val="en-US"/>
                <w14:ligatures w14:val="none"/>
              </w:rPr>
              <w:br/>
              <w:t>Quản xa, lính bộ uống ăn thỏa lòng!</w:t>
            </w:r>
          </w:p>
          <w:p w14:paraId="78FAC25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Nói vậy xong, vua truyền bậc Trí giả ra về với những lời này:</w:t>
            </w:r>
          </w:p>
          <w:p w14:paraId="46FEC37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206. Lên đường, hỡi bậc Trí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Đoàn xe, voi ngựa, lục quân ra về,</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Để cho chúa tể Vi-đề</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Thấy khanh trở lại Mi-thi-la thành.</w:t>
            </w:r>
          </w:p>
          <w:p w14:paraId="369EC00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tiễn đưa bậc Trí giả vô cùng trọng thể như thế. Cả trăm lẻ một vương hầu cùng đưa tiễn ngài linh đình và trao quà tặng vô số.</w:t>
            </w:r>
          </w:p>
          <w:p w14:paraId="0339545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Các thám tử theo phụng sự các vương hầu kia cũng đến vây quanh bậc Trí giả. Ngài rầm rộ lên đường. Trên lộ trình, ngài gửi người hầu đi thu lợi tức ở các ngôi làng mà vua Cùlani đã ban ngài. Rồi ngài trở về vương quốc Vedeha.</w:t>
            </w:r>
          </w:p>
          <w:p w14:paraId="49653CE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Bấy giờ Senaka đã phái một người hầu lên đường để rình xem vua Cùlani có đến hay không và phi báo cho lão biết bất kỳ ai đến. Gã kia trông thấy bậc Đại Sĩ cách ba dặm đường, liền trở về báo cho lão biết bậc Trí giả đang cùng đám tùy tùng đông đảo rầm rộ trở về. Được tin ấy lão liền đến hoàng cung. Vua cũng nhìn ra cửa sổ trên thượng lầu thấy một đám đông rầm rộ thì đâm hoảng sợ. "Đám tùy tùng của bậc Đại Sĩ còn ít lắm, còn đám này lại quá đông, phải chăng đích thân </w:t>
            </w:r>
            <w:r w:rsidRPr="00B7147C">
              <w:rPr>
                <w:rFonts w:ascii="Times New Roman" w:eastAsia="Times New Roman" w:hAnsi="Times New Roman" w:cs="Times New Roman"/>
                <w:color w:val="000000"/>
                <w:kern w:val="0"/>
                <w:sz w:val="27"/>
                <w:szCs w:val="27"/>
                <w:lang w:val="en-US"/>
                <w14:ligatures w14:val="none"/>
              </w:rPr>
              <w:lastRenderedPageBreak/>
              <w:t>vua Cùlani đến đây?". Ngài liền hỏi như sau:</w:t>
            </w:r>
          </w:p>
          <w:p w14:paraId="4BDD9B8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207. Ngựa voi, xe pháo, bộ binh,</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Đạo quân rầm rộ hiện hình trước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Bốn đoàn khủng khiếp lộ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Việc này có ý nghĩa là sao đây?</w:t>
            </w:r>
          </w:p>
          <w:p w14:paraId="0FA5147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đáp:</w:t>
            </w:r>
          </w:p>
          <w:p w14:paraId="4B0FD5F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208. Hân hoan lớn nhất đời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Đại vương còn thấy vui vầy nào hơn?</w:t>
            </w:r>
            <w:r w:rsidRPr="00B7147C">
              <w:rPr>
                <w:rFonts w:ascii="Times New Roman" w:eastAsia="Times New Roman" w:hAnsi="Times New Roman" w:cs="Times New Roman"/>
                <w:i/>
                <w:iCs/>
                <w:color w:val="000000"/>
                <w:kern w:val="0"/>
                <w:sz w:val="27"/>
                <w:szCs w:val="27"/>
                <w:shd w:val="clear" w:color="auto" w:fill="FFFFFF"/>
                <w:lang w:val="en-US"/>
                <w14:ligatures w14:val="none"/>
              </w:rPr>
              <w:br/>
              <w:t>Ma-ho-sad được bình 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Trở về cùng cả đoàn quân của ngài.</w:t>
            </w:r>
          </w:p>
          <w:p w14:paraId="398FC39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bảo:</w:t>
            </w:r>
          </w:p>
          <w:p w14:paraId="5B502CE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Senaka, quân sĩ của bậc Trí giả ít lắm, mà đám này lại quá đông?</w:t>
            </w:r>
          </w:p>
          <w:p w14:paraId="2DD8B0E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ắt hẳn vua Cùlani đẹp ý vì ngài lắm nên đã ban cho ngài đám tùy tùng đông như vậy.</w:t>
            </w:r>
          </w:p>
          <w:p w14:paraId="6D0867B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cho lệnh truyền đi khắp nơi kinh thành bằng tiếng trống:</w:t>
            </w:r>
          </w:p>
          <w:p w14:paraId="767F955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Cả kinh thành hãy trang hoàng để nghênh đón bậc Trí giả về.</w:t>
            </w:r>
          </w:p>
          <w:p w14:paraId="179238D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chúng tuân lệnh, bậc Trí giả về thành, liền vào cung vua. Lúc ấy vua đứng dậy ôm hôn ngài, rồi lui về ngai và hoan hỷ bảo ngài:</w:t>
            </w:r>
          </w:p>
          <w:p w14:paraId="5F9BC6D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209-210. Giống như có bốn người trai,</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Để thi thể nọ ra ngoài nghĩa trang,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Chúng ta để bậc Trí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Tại Kam-pil quốc, nhanh chân trở về.</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khanh có đặc tính gì,</w:t>
            </w:r>
            <w:r w:rsidRPr="00B7147C">
              <w:rPr>
                <w:rFonts w:ascii="Times New Roman" w:eastAsia="Times New Roman" w:hAnsi="Times New Roman" w:cs="Times New Roman"/>
                <w:i/>
                <w:iCs/>
                <w:color w:val="000000"/>
                <w:kern w:val="0"/>
                <w:sz w:val="27"/>
                <w:szCs w:val="27"/>
                <w:shd w:val="clear" w:color="auto" w:fill="FFFFFF"/>
                <w:lang w:val="en-US"/>
                <w14:ligatures w14:val="none"/>
              </w:rPr>
              <w:br/>
              <w:t>Lập mưu, phương tiện, cứu nguy an toàn?</w:t>
            </w:r>
          </w:p>
          <w:p w14:paraId="76289A3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đáp:</w:t>
            </w:r>
          </w:p>
          <w:p w14:paraId="0EB14E4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211. Vi-đề-ha, tấu Đại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Thần nhờ một đích phá tan địch thù,</w:t>
            </w:r>
            <w:r w:rsidRPr="00B7147C">
              <w:rPr>
                <w:rFonts w:ascii="Times New Roman" w:eastAsia="Times New Roman" w:hAnsi="Times New Roman" w:cs="Times New Roman"/>
                <w:i/>
                <w:iCs/>
                <w:color w:val="000000"/>
                <w:kern w:val="0"/>
                <w:sz w:val="27"/>
                <w:szCs w:val="27"/>
                <w:shd w:val="clear" w:color="auto" w:fill="FFFFFF"/>
                <w:lang w:val="en-US"/>
                <w14:ligatures w14:val="none"/>
              </w:rPr>
              <w:br/>
              <w:t>Dùng quân cơ thắng quân cơ,</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thần vây hãm vị vua đại cường,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là biển lớn, Chiến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Bao vây khắp cả giang sơn Diêm-Phù.</w:t>
            </w:r>
          </w:p>
          <w:p w14:paraId="4315D8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thế vua rất đẹp lòng. Rồi bậc Đại Sĩ kể cho vua nghe những tặng vật mà vua Cùlani đã ban :</w:t>
            </w:r>
          </w:p>
          <w:p w14:paraId="382C3CB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212. Được ban ngàn nén vàng thoi,</w:t>
            </w:r>
            <w:r w:rsidRPr="00B7147C">
              <w:rPr>
                <w:rFonts w:ascii="Times New Roman" w:eastAsia="Times New Roman" w:hAnsi="Times New Roman" w:cs="Times New Roman"/>
                <w:i/>
                <w:iCs/>
                <w:color w:val="000000"/>
                <w:kern w:val="0"/>
                <w:sz w:val="27"/>
                <w:szCs w:val="27"/>
                <w:shd w:val="clear" w:color="auto" w:fill="FFFFFF"/>
                <w:lang w:val="en-US"/>
                <w14:ligatures w14:val="none"/>
              </w:rPr>
              <w:br/>
              <w:t>Ở Kà-sì đủ tám mươi ngôi làng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Bốn trăm tỳ nữ gia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trăm thê thiếp được ban cho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Rồi cùng tất cả đoàn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Tiểu thần trở lại quê hương an toàn.</w:t>
            </w:r>
          </w:p>
          <w:p w14:paraId="14213F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vua hết sức vui mừng, hoan hỷ thốt lời ca ngợi tán thán đầy cung kính trước tài đức của bậc Đại Sĩ:</w:t>
            </w:r>
          </w:p>
          <w:p w14:paraId="5A9E10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213. Thật là hạnh phúc muôn vàn,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ta được sống cùng hàng trí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chim thoát khỏi lồng giam,</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con cá thoát lưới càng vui thay,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Ma-ho-sad cứu ta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ta còn ở trong tay quân thù.</w:t>
            </w:r>
          </w:p>
          <w:p w14:paraId="7CEFFC4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Senaka đáp lại như sau:</w:t>
            </w:r>
          </w:p>
          <w:p w14:paraId="1DADEDD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214. Muôn tâu chúa thượng, chúng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Sống cùng bậc Trí thật là lạc quan,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chim thoát khỏi lồng giam,</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con cá thoát lưới càng vui thay,</w:t>
            </w:r>
            <w:r w:rsidRPr="00B7147C">
              <w:rPr>
                <w:rFonts w:ascii="Times New Roman" w:eastAsia="Times New Roman" w:hAnsi="Times New Roman" w:cs="Times New Roman"/>
                <w:i/>
                <w:iCs/>
                <w:color w:val="000000"/>
                <w:kern w:val="0"/>
                <w:sz w:val="27"/>
                <w:szCs w:val="27"/>
                <w:shd w:val="clear" w:color="auto" w:fill="FFFFFF"/>
                <w:lang w:val="en-US"/>
                <w14:ligatures w14:val="none"/>
              </w:rPr>
              <w:br/>
              <w:t>Ma-ho-sad cứu ta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ta còn ở trong tay quân thù.</w:t>
            </w:r>
          </w:p>
          <w:p w14:paraId="3489ED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đó vua cho trống hội đánh khắp kinh thành:</w:t>
            </w:r>
          </w:p>
          <w:p w14:paraId="2A6941A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Hãy làm hội hè trong bảy ngày, những kẻ nào có thiện ý với trẫm thì hãy phụng sự cung kính bậc Trí giả.</w:t>
            </w:r>
          </w:p>
          <w:p w14:paraId="2307C08A"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7B723C0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Sư giải thích việc này như sau:</w:t>
            </w:r>
          </w:p>
          <w:p w14:paraId="6876E1B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Dân chúng hãy trổi vang mọi loại đàn sáo trống chiêng, tù và trong xứ Ma-kiệt-đà hãy khua vội lên, thanh la rung thật nhộn nhịp.</w:t>
            </w:r>
          </w:p>
          <w:p w14:paraId="33BD1FD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Dân chúng từ thành thị đến thôn quê đều ước ao tỏ lòng tôn kính bậc Đại Sĩ, khi nghe công bố như vậy, liền mở hội liên hoan cho thỏa thích. Bậc Đạo Sư giải thích việc này như sau:</w:t>
            </w:r>
          </w:p>
          <w:p w14:paraId="797B3B1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215. Đàn bà, con gái mọi nhà,,</w:t>
            </w:r>
            <w:r w:rsidRPr="00B7147C">
              <w:rPr>
                <w:rFonts w:ascii="Times New Roman" w:eastAsia="Times New Roman" w:hAnsi="Times New Roman" w:cs="Times New Roman"/>
                <w:i/>
                <w:iCs/>
                <w:color w:val="000000"/>
                <w:kern w:val="0"/>
                <w:sz w:val="27"/>
                <w:szCs w:val="27"/>
                <w:shd w:val="clear" w:color="auto" w:fill="FFFFFF"/>
                <w:lang w:val="en-US"/>
                <w14:ligatures w14:val="none"/>
              </w:rPr>
              <w:br/>
              <w:t>Thương gia cùng vợ, các Bà-la-môn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Đem đầy đủ thức uống ăn,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Đến dâng bậc Trí nhân làm quà.</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216. Luyện voi, vệ sĩ, quản xa,</w:t>
            </w:r>
            <w:r w:rsidRPr="00B7147C">
              <w:rPr>
                <w:rFonts w:ascii="Times New Roman" w:eastAsia="Times New Roman" w:hAnsi="Times New Roman" w:cs="Times New Roman"/>
                <w:i/>
                <w:iCs/>
                <w:color w:val="000000"/>
                <w:kern w:val="0"/>
                <w:sz w:val="27"/>
                <w:szCs w:val="27"/>
                <w:shd w:val="clear" w:color="auto" w:fill="FFFFFF"/>
                <w:lang w:val="en-US"/>
                <w14:ligatures w14:val="none"/>
              </w:rPr>
              <w:br/>
              <w:t>Bộ binh, tất cả đem quà đến, dâng.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Toàn dân làng xã hợp quần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người vui thấy Trí nhân khải hoàn.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khi tiếp đón chào mừng,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Trên không phất phới khăn quàng vẫy tung.</w:t>
            </w:r>
          </w:p>
          <w:p w14:paraId="0796E63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tan hội hè, bậc Đại Sĩ vào cung và thưa:</w:t>
            </w:r>
          </w:p>
          <w:p w14:paraId="430A34A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mẫu hậu và hoàng hậu, hoàng nam của vua Cùlani phải được đưa về nước ngay lập tức.</w:t>
            </w:r>
          </w:p>
          <w:p w14:paraId="7993BE3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Vương nhi, tốt lắm. con hãy đưa họ trở về.</w:t>
            </w:r>
          </w:p>
          <w:p w14:paraId="33F631D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Ngài liền cư xử rất cung kính đến với ba người kia và tiếp đãi ân cần đám tùy tùng đã đi theo ngài, rồi ngài đưa ba vị ấy về nước với đầy đủ đoàn hầu cận của ngài cùng một </w:t>
            </w:r>
            <w:r w:rsidRPr="00B7147C">
              <w:rPr>
                <w:rFonts w:ascii="Times New Roman" w:eastAsia="Times New Roman" w:hAnsi="Times New Roman" w:cs="Times New Roman"/>
                <w:color w:val="000000"/>
                <w:kern w:val="0"/>
                <w:sz w:val="27"/>
                <w:szCs w:val="27"/>
                <w:lang w:val="en-US"/>
                <w14:ligatures w14:val="none"/>
              </w:rPr>
              <w:lastRenderedPageBreak/>
              <w:t>trăm thê thiếp và bốn trăm nữ tỳ mà vua kia đã ban cho ngài, ngài đều đưa về theo hoàng hậu Nandà và đoàn quân sĩ đã đến đây với ngài, ngài cũng cho về luôn.</w:t>
            </w:r>
          </w:p>
          <w:p w14:paraId="06E3769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Khi đoàn đại binh này đến thành Uttarapañcàla, vua hỏi mẫu hậu:</w:t>
            </w:r>
          </w:p>
          <w:p w14:paraId="5F49B5D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mẫu hậu, vua Vedeha có tiếp đãi mẫu hậu nồng nhiệt chăng?</w:t>
            </w:r>
          </w:p>
          <w:p w14:paraId="29D1759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hoàng nhi, con hỏi sao vậy? Ngài đã tiếp đãi ta vinh dự chẳng khác nào đón tiên nữ trên trời.</w:t>
            </w:r>
          </w:p>
          <w:p w14:paraId="6398C0B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bà lại kể hoàng hậu Nandà được tiếp đãi như bà mẹ ra sao và Pañcàlacandà như một vương đệ thế nào. Việc này khiến vua rất hài lòng và truyền gửi nhiều tặng vật rất hậu hỷ. Từ đó hai nước sống trong tình thân hữu mật thiết.</w:t>
            </w:r>
          </w:p>
          <w:p w14:paraId="7626731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công chúa Pancàlacandì rất được vua yêu quý, năm sau nàng hạ sinh được một vương tử. Mười năm sau, vua Vedeha từ trần. Bồ-tát giương chiếc lọng hoàng gia lên cho vương tử, rồi xin giã từ về để đi đến với tổ phụ của ngài là vua Cùlani. Vương tử bảo:</w:t>
            </w:r>
          </w:p>
          <w:p w14:paraId="3C1B0DA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Thưa bậc Trí giả, xin đừng bỏ trẫm lúc còn thơ ấu, trẫm sẽ tôn trọng ngài như cha trẫm vậy.</w:t>
            </w:r>
          </w:p>
          <w:p w14:paraId="74E8A6A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Công chúa Pañcàlacandì lại bảo:</w:t>
            </w:r>
          </w:p>
          <w:p w14:paraId="1C4E115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bậc Trí giả, xin đừng đi, không có ai bảo vệ mẹ con ta nếu ngài ra đi.</w:t>
            </w:r>
          </w:p>
          <w:p w14:paraId="79FCD55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Nhưng ngài đáp:</w:t>
            </w:r>
          </w:p>
          <w:p w14:paraId="7391E33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Thần đã hứa lời, vậy thần phải ra đi.</w:t>
            </w:r>
          </w:p>
          <w:p w14:paraId="3EC6A9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giữa đám đông kêu than thảm thiết, ngài ra đi cùng đám hầu cận đến thành Uttarapañcàla. Vua này hay tin ngài đến, liền ra đón tiếp, đưa ngài vào thành rất trọng thể, ban cho ngài dinh cơ rộng lớn ngoài tám mươi làng đã ban trước kia, lại ban thêm tặng vật khác và từ đó ngài phụng sự vua này.</w:t>
            </w:r>
          </w:p>
          <w:p w14:paraId="6655B283"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rPr>
            </w:pPr>
          </w:p>
        </w:tc>
        <w:tc>
          <w:tcPr>
            <w:tcW w:w="3230" w:type="dxa"/>
          </w:tcPr>
          <w:p w14:paraId="00AE3325" w14:textId="77777777" w:rsidR="005F3E5F" w:rsidRPr="00955F3B"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955F3B">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29. "The Great Tunnel"</w:t>
            </w:r>
          </w:p>
          <w:p w14:paraId="35ECC6F8"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Now Brahmadatta and those kings had been a year in the city of Uttarapañcālā; when one day, Kevaṭṭa, looking upon his face in a mirror, saw the scar on his forehead and thought, “That is the doing of the farmer’s son: he made me a laughingstock before all those kings!” Anger arose in him. “How can I manage to see his back?” he thought. “Ah, here is a plan. Our king’s daughter, Pañcālacaṇḍī [410] is peerless in beauty, like a divine nymph; I will shew her to King Vedeha. He </w:t>
            </w:r>
            <w:bookmarkStart w:id="108" w:name="page-211"/>
            <w:bookmarkEnd w:id="108"/>
            <w:r w:rsidRPr="00B7147C">
              <w:rPr>
                <w:color w:val="323232"/>
                <w:sz w:val="27"/>
                <w:szCs w:val="27"/>
              </w:rPr>
              <w:t xml:space="preserve">will be caught by desire like a fish that has swallowed the hook: I will land him and Mahosadha with him, and kill them both, and drink the cup of victory!” With this resolve, he approached the king. “My lord,” said he, “I have an idea.” “Yes, teacher, your idea left me once without a rag to cover me. What will you do now? Hold your peace.” “Sire, </w:t>
            </w:r>
            <w:r w:rsidRPr="00B7147C">
              <w:rPr>
                <w:color w:val="323232"/>
                <w:sz w:val="27"/>
                <w:szCs w:val="27"/>
              </w:rPr>
              <w:lastRenderedPageBreak/>
              <w:t>there never was a plan equal to this.” “Speak on, then.” “Sire, we two must be alone.” “So be it.” The brahmin took him into an upper storey, and said, “Great king! I will attract King Vedeha by desire, to bring him here, and kill him.” “A good plan, teacher, but how are we to arouse his desire?” “Sire, your daughter Pañcālacaṇḍī is peerless in beauty; we will have her charms and accomplishments celebrated in verse by poets, and have those poems sung in Mithilā. When we find that he is saying to himself, If the mighty monarch Vedeha cannot get this pearl of maidens, what is his kingdom to him? and that he is caught in the attraction of the idea, I will go and fix a day; on the day fixt by me he will come, like a fish that has swallowed the hook, and the farmer’s son with him; then we will kill them.” This pleased the king, and he agreed: “A fine plan that, my teacher! so we will do.”</w:t>
            </w:r>
          </w:p>
          <w:p w14:paraId="5799D83C"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But a maynah bird, that watched the king’s bed, took note of it.</w:t>
            </w:r>
          </w:p>
          <w:p w14:paraId="4409475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And so the king sent for clever poets, and paid them richly, and shewed them his daughter, bidding them make a poem on her beauty; and they made songs of exceeding great sweetness, and recited them to the king. He rewarded them richly. Musicians learnt these songs from the poets, and sang them in public, and thus they were spread abroad. When they had been spread abroad, the king sent for the singers, and said, “My children, climb into the trees by night with some birds, sit there and sing, and, in the morning, [411] tie bells about their necks, let them fly, and come down.” This he did that the world might say, the very gods sing the beauty of the King of Pañcāla’s daughter. Again the king sent for these poets, and said to them, “My children, make poems to this effect, that such a princess is not for any king in all India save Vedeha King of Mithilā, praising the king’s majesty </w:t>
            </w:r>
            <w:r w:rsidRPr="00B7147C">
              <w:rPr>
                <w:color w:val="323232"/>
                <w:sz w:val="27"/>
                <w:szCs w:val="27"/>
              </w:rPr>
              <w:lastRenderedPageBreak/>
              <w:t>and the girl’s beauty.” They did so, and reported it; the king paid them well, and told them to go to Mithilā and sing in the same way. They went to Mithilā, singing these songs on the way, and there sang them in public. Crowds of people heard the songs, and amidst loud applause paid them well. At night they would climb into the trees and sing, and, in the morning, tied bells about the birds' necks before they came down. People heard the sound of the bells in the air, and all the city rang with the news, that the very gods were singing the beauty of the king’s daughter. The king hearing of it sent for the poets, and made an audience in his palace. He was to think that they wanted to give him the peerless daughter of King Cūlani. So he paid them well, and they came back and </w:t>
            </w:r>
            <w:bookmarkStart w:id="109" w:name="page-212"/>
            <w:bookmarkEnd w:id="109"/>
            <w:r w:rsidRPr="00B7147C">
              <w:rPr>
                <w:color w:val="323232"/>
                <w:sz w:val="27"/>
                <w:szCs w:val="27"/>
              </w:rPr>
              <w:t xml:space="preserve">told Brahmadatta. Then Kevaṭṭa said to him, “Now, sire, ’tis time for me to go and settle the day.” “Very good, teacher, what must you take with you?” “A little present.” He gave it. The other </w:t>
            </w:r>
            <w:r w:rsidRPr="00B7147C">
              <w:rPr>
                <w:color w:val="323232"/>
                <w:sz w:val="27"/>
                <w:szCs w:val="27"/>
              </w:rPr>
              <w:lastRenderedPageBreak/>
              <w:t>went with it, accompanied by a large following, to Vedeha’s kingdom. On his arrival being made known, all the city was in an uproar: “King </w:t>
            </w:r>
            <w:hyperlink r:id="rId87" w:anchor="buddhism" w:tooltip="show Mani definitions" w:history="1">
              <w:r w:rsidRPr="00B7147C">
                <w:rPr>
                  <w:rStyle w:val="Hyperlink"/>
                  <w:color w:val="1526C5"/>
                  <w:sz w:val="27"/>
                  <w:szCs w:val="27"/>
                </w:rPr>
                <w:t>Mani</w:t>
              </w:r>
            </w:hyperlink>
            <w:r w:rsidRPr="00B7147C">
              <w:rPr>
                <w:color w:val="323232"/>
                <w:sz w:val="27"/>
                <w:szCs w:val="27"/>
              </w:rPr>
              <w:t xml:space="preserve"> and Vedeha, they say, will strike a friendship; Cūlani will give his daughter to our king, and Kevaṭṭa, they say, is coming to fix a day.” King Vedeha also heard this; and the Great Being heard it, and thought, “I like not his coming; I must find out about it exactly.” So he sent word to spies that lived with Cūlani. They replied, “We do not quite understand this business. The king and Kevaṭṭa were sitting and talking in the royal bedchamber; but the maynah which watches the bedchamber will know about it.” On hearing this, the Great Being thought: [412] “That our enemies may not have an advantage, I will parcel out the whole city and decorate it, and not allow Kevaṭṭa to see it.” So from the city gate to the palace, and from the palace to his own house, on both sides of the road he erected lattice-work, and </w:t>
            </w:r>
            <w:r w:rsidRPr="00B7147C">
              <w:rPr>
                <w:color w:val="323232"/>
                <w:sz w:val="27"/>
                <w:szCs w:val="27"/>
              </w:rPr>
              <w:lastRenderedPageBreak/>
              <w:t>covered all over with mats, covered all with pictures, scattered flowers upon the ground, set jars full of water in place, hung flags and banners. Kevaṭṭa as he entered the city could not see its arrangements; he thought the king had decorated it for his sake, and did not understand that it had been done that he might not see. When he came before the king, he offered his gift, and with a courteous greeting sat down on one side. Then after an honourable reception, he recited two stanzas, to announce the reason of his arrival:</w:t>
            </w:r>
          </w:p>
          <w:p w14:paraId="3301E03E" w14:textId="77777777" w:rsidR="005F3E5F" w:rsidRPr="00B7147C" w:rsidRDefault="005F3E5F" w:rsidP="00B04D32">
            <w:pPr>
              <w:pStyle w:val="NormalWeb"/>
              <w:spacing w:line="278" w:lineRule="auto"/>
              <w:rPr>
                <w:color w:val="323232"/>
                <w:sz w:val="27"/>
                <w:szCs w:val="27"/>
              </w:rPr>
            </w:pPr>
            <w:r w:rsidRPr="00B7147C">
              <w:rPr>
                <w:color w:val="323232"/>
                <w:sz w:val="27"/>
                <w:szCs w:val="27"/>
              </w:rPr>
              <w:t>“A king who wishes for thy friendship sends thee these precious things: now let worthy sweet-spoken ambassadors come from that place; let them utter gentle words which shall give pleasure, and let the people of Pañcāla and Videha be one.”</w:t>
            </w:r>
          </w:p>
          <w:p w14:paraId="6A0480FD"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“Sire,” he went on, “he would have sent another in place of me, but me he sent, feeling sure that no other could tell the tale so pleasantly as I </w:t>
            </w:r>
            <w:r w:rsidRPr="00B7147C">
              <w:rPr>
                <w:color w:val="323232"/>
                <w:sz w:val="27"/>
                <w:szCs w:val="27"/>
              </w:rPr>
              <w:lastRenderedPageBreak/>
              <w:t>should do. Go, teacher, quoth he, win over the king to look favourably upon it, and bring him back with you. Now, sire, go, and you shall receive an excellent and beautiful princess, and there shall be friendship established between our king and you.” The king was pleased at this proposal; he was attracted by the idea that he should receive a princess of peerless beauty, and replied, “Teacher, there was a quarrel between you and the wise Mahosadha at the Battle of the Law. Now go and see my son; [413] you two wise men must make up your differences; and after a talk together, come back.” Kevaṭṭa promised to go and see the sage, and he went.</w:t>
            </w:r>
          </w:p>
          <w:p w14:paraId="49D55B47"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the Great Being that day, determined to avoid talking with this man of sin, in the morning drank a little ghee; they smeared the floor </w:t>
            </w:r>
            <w:bookmarkStart w:id="110" w:name="page-213"/>
            <w:bookmarkEnd w:id="110"/>
            <w:r w:rsidRPr="00B7147C">
              <w:rPr>
                <w:color w:val="323232"/>
                <w:sz w:val="27"/>
                <w:szCs w:val="27"/>
              </w:rPr>
              <w:t xml:space="preserve">with wet cow-dung, and smeared the pillars with oil; all chairs and seats they removed except one narrow couch on which he lay. To his servants he gave orders as follows: “When the </w:t>
            </w:r>
            <w:r w:rsidRPr="00B7147C">
              <w:rPr>
                <w:color w:val="323232"/>
                <w:sz w:val="27"/>
                <w:szCs w:val="27"/>
              </w:rPr>
              <w:lastRenderedPageBreak/>
              <w:t>brahmin begins to talk, say, Brahmin, do not talk with the sage; he has taken a dose of ghee to-day. And when I make as though to talk with him, stop me, saying, My lord, you have taken a dose of ghee—do not talk.” After these instructions the Great Being covered himself with a red robe, and lay down on his couch, after posting men at the seven gate-towers</w:t>
            </w:r>
            <w:bookmarkStart w:id="111" w:name="note-t-4762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"note-e-47629" \o "sattamesu means seventh; there seems to be a confusion of two versions, one of which is represented by the Burmese story, 'He lay down in the innermost of the seven closets on the ground floor.' So Cks." </w:instrText>
            </w:r>
            <w:r w:rsidRPr="00B7147C">
              <w:rPr>
                <w:color w:val="323232"/>
                <w:sz w:val="27"/>
                <w:szCs w:val="27"/>
                <w:vertAlign w:val="superscript"/>
              </w:rPr>
              <w:fldChar w:fldCharType="separate"/>
            </w:r>
            <w:r w:rsidRPr="00B7147C">
              <w:rPr>
                <w:rStyle w:val="Hyperlink"/>
                <w:color w:val="C63514"/>
                <w:sz w:val="27"/>
                <w:szCs w:val="27"/>
                <w:vertAlign w:val="superscript"/>
              </w:rPr>
              <w:t>[60]</w:t>
            </w:r>
            <w:r w:rsidRPr="00B7147C">
              <w:rPr>
                <w:color w:val="323232"/>
                <w:sz w:val="27"/>
                <w:szCs w:val="27"/>
                <w:vertAlign w:val="superscript"/>
              </w:rPr>
              <w:fldChar w:fldCharType="end"/>
            </w:r>
            <w:bookmarkEnd w:id="111"/>
            <w:r w:rsidRPr="00B7147C">
              <w:rPr>
                <w:color w:val="323232"/>
                <w:sz w:val="27"/>
                <w:szCs w:val="27"/>
              </w:rPr>
              <w:t xml:space="preserve">. Kevaṭṭa, reaching the first gate, asked where the wise man was? Then the servants answered, “Brahmin, do not make much noise; if you wish to go in, go silently. To-day the sage has taken ghee, and he cannot stand a noise.” At the other gates they told him the same thing. When he came to the seventh gate, he entered the presence of the sage, and the sage made as though to speak: but they said, “My lord, do not talk; you have taken a strong dose of ghee—why should you talk with this wretched brahmin?” So they stayed him. The other came in, but could not find where to sit, nor a place to stand by the </w:t>
            </w:r>
            <w:r w:rsidRPr="00B7147C">
              <w:rPr>
                <w:color w:val="323232"/>
                <w:sz w:val="27"/>
                <w:szCs w:val="27"/>
              </w:rPr>
              <w:lastRenderedPageBreak/>
              <w:t>bed. He passed over the wet cow-dung and stood. Then one looked at him and rubbed his eyes, one lifted his eyebrow, one scratched his elbow. When he saw this, he was annoyed, and said, “Wise sir, I am going.” Another said, “Ha, wretched brahmin, don't make a noise! If you do, I'll break your bones for you!” Terrified he looked back, when another struck him on the back with a bamboo stick, another caught him by the throat and pushed him, another slapt him on the back, until he departed in fear, like a fawn from the panther’s mouth, and returned to the palace.</w:t>
            </w:r>
          </w:p>
          <w:p w14:paraId="191B85D1"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the king thought: [414] “To-day my son will be pleased to hear the news. What a talking there will be between the two wise men about the Law! To-day they will be reconciled together, and I shall be the gainer.” So when he saw Kevaṭṭa, he recited a stanza, asking about their conversation together:</w:t>
            </w:r>
          </w:p>
          <w:p w14:paraId="4FE9604B"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“How did your meeting with Mahosadha come off, Kevaṭṭa? Pray tell me that. Was Mahosadha reconciled, was he pleased?”</w:t>
            </w:r>
          </w:p>
          <w:p w14:paraId="471FEE05" w14:textId="77777777" w:rsidR="005F3E5F" w:rsidRPr="00B7147C" w:rsidRDefault="005F3E5F" w:rsidP="00B04D32">
            <w:pPr>
              <w:pStyle w:val="NormalWeb"/>
              <w:spacing w:line="278" w:lineRule="auto"/>
              <w:rPr>
                <w:color w:val="323232"/>
                <w:sz w:val="27"/>
                <w:szCs w:val="27"/>
              </w:rPr>
            </w:pPr>
            <w:r w:rsidRPr="00B7147C">
              <w:rPr>
                <w:color w:val="323232"/>
                <w:sz w:val="27"/>
                <w:szCs w:val="27"/>
              </w:rPr>
              <w:t>To this Kevaṭṭa replied, “Sire, you think that is a wise man, but there is not another man less good,” and he recited a stanza:</w:t>
            </w:r>
          </w:p>
          <w:p w14:paraId="2EFB0850"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is a man ignoble of nature, lord of men! disagreeable, obstinate, wicked in disposition, like one dumb or deaf: he said not a word.”</w:t>
            </w:r>
          </w:p>
          <w:p w14:paraId="6F7ABE60"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displeased the king, but he found no fault. He provided Kevaṭṭa and his attendants with all that they needed and a house to live in, and bade him go and rest. After he had sent him away the king thought </w:t>
            </w:r>
            <w:bookmarkStart w:id="112" w:name="page-214"/>
            <w:bookmarkEnd w:id="112"/>
            <w:r w:rsidRPr="00B7147C">
              <w:rPr>
                <w:color w:val="323232"/>
                <w:sz w:val="27"/>
                <w:szCs w:val="27"/>
              </w:rPr>
              <w:t xml:space="preserve">to himself, “My son is wise, and knows well how to be courteous; yet he would not speak courteously to this man and did not want to see him. Surely he must have seen cause for some apprehension </w:t>
            </w:r>
            <w:r w:rsidRPr="00B7147C">
              <w:rPr>
                <w:color w:val="323232"/>
                <w:sz w:val="27"/>
                <w:szCs w:val="27"/>
              </w:rPr>
              <w:lastRenderedPageBreak/>
              <w:t>in the future!” and he composed a stanza of his own:</w:t>
            </w:r>
          </w:p>
          <w:p w14:paraId="52E6567F" w14:textId="77777777" w:rsidR="005F3E5F" w:rsidRPr="00B7147C" w:rsidRDefault="005F3E5F" w:rsidP="00B04D32">
            <w:pPr>
              <w:pStyle w:val="NormalWeb"/>
              <w:spacing w:line="278" w:lineRule="auto"/>
              <w:rPr>
                <w:color w:val="323232"/>
                <w:sz w:val="27"/>
                <w:szCs w:val="27"/>
              </w:rPr>
            </w:pPr>
            <w:r w:rsidRPr="00B7147C">
              <w:rPr>
                <w:color w:val="323232"/>
                <w:sz w:val="27"/>
                <w:szCs w:val="27"/>
              </w:rPr>
              <w:t>“Verily this resolution is very hard to understand; a clear issue has been foreseen by this strong man. Therefore my body is shaken: who shall lose his own and fall into the hands of his foe?”</w:t>
            </w:r>
          </w:p>
          <w:p w14:paraId="69911615" w14:textId="77777777" w:rsidR="005F3E5F" w:rsidRPr="00B7147C" w:rsidRDefault="005F3E5F" w:rsidP="00B04D32">
            <w:pPr>
              <w:pStyle w:val="NormalWeb"/>
              <w:spacing w:line="278" w:lineRule="auto"/>
              <w:rPr>
                <w:color w:val="323232"/>
                <w:sz w:val="27"/>
                <w:szCs w:val="27"/>
              </w:rPr>
            </w:pPr>
            <w:r w:rsidRPr="00B7147C">
              <w:rPr>
                <w:color w:val="323232"/>
                <w:sz w:val="27"/>
                <w:szCs w:val="27"/>
              </w:rPr>
              <w:t>[415] “No doubt my son saw some mischief in the brahmin’s visit. He will have come here for no friendly purpose. He must have wished to attract me by desire, and make me go to his city, and there capture me. The sage must have foreseen some danger to come.” As he was turning over these thoughts in his mind, with alarm, the four wise men came in. The king said to Senaka, “Well, Senaka, do you think I ought to go to the city of Uttarapañcāla and marry King Cūḷanī’s daughter?” He replied, “O sire, what is this you say! When luck comes your way, who would drive it off with blows? If you go there and marry her, you will have no equal save Cūḷanī-</w:t>
            </w:r>
            <w:r w:rsidRPr="00B7147C">
              <w:rPr>
                <w:color w:val="323232"/>
                <w:sz w:val="27"/>
                <w:szCs w:val="27"/>
              </w:rPr>
              <w:lastRenderedPageBreak/>
              <w:t>Brahmadatta in all India, because you will have married the daughter of the chief king. The king knows that the other princes are his men, and Vedeha alone is his peer, and so desires to give you his peerless daughter. Do as he says and we also shall receive dresses and ornaments.” When the king asked the others, they all said the same. And as they were thus conversing, Brahmin Kevaṭṭa came from his lodging to take his leave of the king, and go; and he said, “Sire, I cannot linger here, I would go, prince of men!” The king shewed him respect, and let him go.</w:t>
            </w:r>
          </w:p>
          <w:p w14:paraId="7E091C8F"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When the Great Being heard of his departure, he bathed and dressed and went to wait on the king, and saluting him sat on one side. Thought the king: “Wise Mahosadha my son is great and full of resource, he knows past, present and future; he will know whether I ought to go or not”; yet befooled by passion he did not keep to his first </w:t>
            </w:r>
            <w:r w:rsidRPr="00B7147C">
              <w:rPr>
                <w:color w:val="323232"/>
                <w:sz w:val="27"/>
                <w:szCs w:val="27"/>
              </w:rPr>
              <w:lastRenderedPageBreak/>
              <w:t>resolve, but asked his question in a stanza:</w:t>
            </w:r>
          </w:p>
          <w:p w14:paraId="3E99A099" w14:textId="77777777" w:rsidR="005F3E5F" w:rsidRPr="00B7147C" w:rsidRDefault="005F3E5F" w:rsidP="00B04D32">
            <w:pPr>
              <w:pStyle w:val="NormalWeb"/>
              <w:spacing w:line="278" w:lineRule="auto"/>
              <w:rPr>
                <w:color w:val="323232"/>
                <w:sz w:val="27"/>
                <w:szCs w:val="27"/>
              </w:rPr>
            </w:pPr>
            <w:r w:rsidRPr="00B7147C">
              <w:rPr>
                <w:color w:val="323232"/>
                <w:sz w:val="27"/>
                <w:szCs w:val="27"/>
              </w:rPr>
              <w:t>“All six have one opinion, and they are sages supreme in wisdom. To go or not to go, to abide here—Mahosadha, tell me your opinion also.”</w:t>
            </w:r>
          </w:p>
          <w:p w14:paraId="26B2D0CB" w14:textId="77777777" w:rsidR="005F3E5F" w:rsidRPr="00B7147C" w:rsidRDefault="005F3E5F" w:rsidP="00B04D32">
            <w:pPr>
              <w:pStyle w:val="NormalWeb"/>
              <w:spacing w:line="278" w:lineRule="auto"/>
              <w:rPr>
                <w:color w:val="323232"/>
                <w:sz w:val="27"/>
                <w:szCs w:val="27"/>
              </w:rPr>
            </w:pPr>
            <w:r w:rsidRPr="00B7147C">
              <w:rPr>
                <w:color w:val="323232"/>
                <w:sz w:val="27"/>
                <w:szCs w:val="27"/>
              </w:rPr>
              <w:t>[416] At this the sage thought, “This king is exceedingly greedy in desire: blind and foolish he listens to the words of these four. I will tell him the mischief of going and dissuade him.” So he repeated four stanzas:</w:t>
            </w:r>
          </w:p>
          <w:p w14:paraId="3500D2F7" w14:textId="77777777" w:rsidR="005F3E5F" w:rsidRPr="00B7147C" w:rsidRDefault="005F3E5F" w:rsidP="00B04D32">
            <w:pPr>
              <w:pStyle w:val="NormalWeb"/>
              <w:spacing w:line="278" w:lineRule="auto"/>
              <w:rPr>
                <w:color w:val="323232"/>
                <w:sz w:val="27"/>
                <w:szCs w:val="27"/>
              </w:rPr>
            </w:pPr>
            <w:r w:rsidRPr="00B7147C">
              <w:rPr>
                <w:color w:val="323232"/>
                <w:sz w:val="27"/>
                <w:szCs w:val="27"/>
              </w:rPr>
              <w:t>“Do you know, great king: mighty and strong is King Cūḷanī-Brahmadatta, and he wants you to kill, as a hunter catches the deer by decoy. As a fish greedy for food does not recognize the hook hidden in the bait, or a mortal his death, so you O king, greedy in desire, do not recognize Cūḷanī’s daughter, you, mortal, your own death. Go to Pañcāla, and in a little time you will destroy yourself, as a deer caught on the road comes into great danger.”</w:t>
            </w:r>
          </w:p>
          <w:p w14:paraId="7BAA11B0" w14:textId="77777777" w:rsidR="005F3E5F" w:rsidRPr="00B7147C" w:rsidRDefault="005F3E5F" w:rsidP="00B04D32">
            <w:pPr>
              <w:pStyle w:val="NormalWeb"/>
              <w:spacing w:line="278" w:lineRule="auto"/>
              <w:rPr>
                <w:color w:val="323232"/>
                <w:sz w:val="27"/>
                <w:szCs w:val="27"/>
              </w:rPr>
            </w:pPr>
            <w:bookmarkStart w:id="113" w:name="page-215"/>
            <w:bookmarkEnd w:id="113"/>
            <w:r w:rsidRPr="00B7147C">
              <w:rPr>
                <w:color w:val="323232"/>
                <w:sz w:val="27"/>
                <w:szCs w:val="27"/>
              </w:rPr>
              <w:lastRenderedPageBreak/>
              <w:t>[417] At this heavy rebuke</w:t>
            </w:r>
            <w:bookmarkStart w:id="114" w:name="note-t-4763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"note-e-47630" \o "Reading, as Fausbøll suggests, atiniggaṇhante for -to." </w:instrText>
            </w:r>
            <w:r w:rsidRPr="00B7147C">
              <w:rPr>
                <w:color w:val="323232"/>
                <w:sz w:val="27"/>
                <w:szCs w:val="27"/>
                <w:vertAlign w:val="superscript"/>
              </w:rPr>
              <w:fldChar w:fldCharType="separate"/>
            </w:r>
            <w:r w:rsidRPr="00B7147C">
              <w:rPr>
                <w:rStyle w:val="Hyperlink"/>
                <w:color w:val="C63514"/>
                <w:sz w:val="27"/>
                <w:szCs w:val="27"/>
                <w:vertAlign w:val="superscript"/>
              </w:rPr>
              <w:t>[61]</w:t>
            </w:r>
            <w:r w:rsidRPr="00B7147C">
              <w:rPr>
                <w:color w:val="323232"/>
                <w:sz w:val="27"/>
                <w:szCs w:val="27"/>
                <w:vertAlign w:val="superscript"/>
              </w:rPr>
              <w:fldChar w:fldCharType="end"/>
            </w:r>
            <w:bookmarkEnd w:id="114"/>
            <w:r w:rsidRPr="00B7147C">
              <w:rPr>
                <w:color w:val="323232"/>
                <w:sz w:val="27"/>
                <w:szCs w:val="27"/>
              </w:rPr>
              <w:t>, the king was angry. “The man thinks I am his slave,” he thought, “he forgets I am a king. He knows that the chief king has sent to offer me his daughter, and says not a word of good wishes, but foretells that I shall be caught and killed like a silly deer or a fish that swallows the hook or a deer caught on the road!” and immediately he recited a stanza:</w:t>
            </w:r>
          </w:p>
          <w:p w14:paraId="46758379" w14:textId="77777777" w:rsidR="005F3E5F" w:rsidRPr="00B7147C" w:rsidRDefault="005F3E5F" w:rsidP="00B04D32">
            <w:pPr>
              <w:pStyle w:val="NormalWeb"/>
              <w:spacing w:line="278" w:lineRule="auto"/>
              <w:rPr>
                <w:color w:val="323232"/>
                <w:sz w:val="27"/>
                <w:szCs w:val="27"/>
              </w:rPr>
            </w:pPr>
            <w:r w:rsidRPr="00B7147C">
              <w:rPr>
                <w:color w:val="323232"/>
                <w:sz w:val="27"/>
                <w:szCs w:val="27"/>
              </w:rPr>
              <w:t>“I was foolish, I was deaf and dumb, to consult you on high matters. How can you understand things like other men, when you grew up hanging on to the plow-tail?”</w:t>
            </w:r>
          </w:p>
          <w:p w14:paraId="2541A096" w14:textId="77777777" w:rsidR="005F3E5F" w:rsidRPr="00B7147C" w:rsidRDefault="005F3E5F" w:rsidP="00B04D32">
            <w:pPr>
              <w:pStyle w:val="NormalWeb"/>
              <w:spacing w:line="278" w:lineRule="auto"/>
              <w:rPr>
                <w:color w:val="323232"/>
                <w:sz w:val="27"/>
                <w:szCs w:val="27"/>
              </w:rPr>
            </w:pPr>
            <w:r w:rsidRPr="00B7147C">
              <w:rPr>
                <w:color w:val="323232"/>
                <w:sz w:val="27"/>
                <w:szCs w:val="27"/>
              </w:rPr>
              <w:t>With these opprobrious wordy, he said, “This clodhopper is hindering my good luck! away with him!” and to get rid of him he uttered this stanza:</w:t>
            </w:r>
          </w:p>
          <w:p w14:paraId="61BA55FC" w14:textId="77777777" w:rsidR="005F3E5F" w:rsidRPr="00B7147C" w:rsidRDefault="005F3E5F" w:rsidP="00B04D32">
            <w:pPr>
              <w:pStyle w:val="NormalWeb"/>
              <w:spacing w:line="278" w:lineRule="auto"/>
              <w:rPr>
                <w:color w:val="323232"/>
                <w:sz w:val="27"/>
                <w:szCs w:val="27"/>
              </w:rPr>
            </w:pPr>
            <w:r w:rsidRPr="00B7147C">
              <w:rPr>
                <w:color w:val="323232"/>
                <w:sz w:val="27"/>
                <w:szCs w:val="27"/>
              </w:rPr>
              <w:t>“Take this fellow by the neck and rid my kingdom of him, who speaks to hinder my getting a jewel.”</w:t>
            </w:r>
          </w:p>
          <w:p w14:paraId="448186EE"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But he, seeing the king’s anger, thought, “If any one at the bidding of this king seize me by hand or by neck, or touch me, I shall be disgraced to my dying day; therefore I will go of myself.” [418] So he saluted the king and went to his house. Now the king had merely spoken in anger: but out of respect for the Bodhisat he did not command any one to carry out his words. Then the Great Being thought, “This king is a fool, he knows not his own profit or unprofit. He is in love; and determined to get that princess, he does not perceive the danger to come; he will go to his ruin. I ought not to let his words lie in my mind. He is my great benefactor, and has done me much honour. I must have confidence in him. But first I will send the parrot and find out the facts, then I will go myself.” So he sent the parrot.</w:t>
            </w:r>
          </w:p>
          <w:p w14:paraId="38221EE5" w14:textId="77777777" w:rsidR="005F3E5F" w:rsidRPr="00B7147C" w:rsidRDefault="005F3E5F" w:rsidP="00B04D32">
            <w:pPr>
              <w:pStyle w:val="NormalWeb"/>
              <w:spacing w:line="278" w:lineRule="auto"/>
              <w:rPr>
                <w:color w:val="323232"/>
                <w:sz w:val="27"/>
                <w:szCs w:val="27"/>
              </w:rPr>
            </w:pPr>
            <w:r w:rsidRPr="00B7147C">
              <w:rPr>
                <w:color w:val="323232"/>
                <w:sz w:val="27"/>
                <w:szCs w:val="27"/>
              </w:rPr>
              <w:t>To explain this the Master said:</w:t>
            </w:r>
          </w:p>
          <w:p w14:paraId="1008072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he went out of Vedeha’s presence, and spake </w:t>
            </w:r>
            <w:r w:rsidRPr="00B7147C">
              <w:rPr>
                <w:color w:val="323232"/>
                <w:sz w:val="27"/>
                <w:szCs w:val="27"/>
              </w:rPr>
              <w:lastRenderedPageBreak/>
              <w:t>to his messenger, </w:t>
            </w:r>
            <w:hyperlink r:id="rId88" w:anchor="buddhism" w:tooltip="show Māṭhara definitions" w:history="1">
              <w:r w:rsidRPr="00B7147C">
                <w:rPr>
                  <w:rStyle w:val="Hyperlink"/>
                  <w:color w:val="1526C5"/>
                  <w:sz w:val="27"/>
                  <w:szCs w:val="27"/>
                </w:rPr>
                <w:t>Māṭhara</w:t>
              </w:r>
            </w:hyperlink>
            <w:r w:rsidRPr="00B7147C">
              <w:rPr>
                <w:color w:val="323232"/>
                <w:sz w:val="27"/>
                <w:szCs w:val="27"/>
              </w:rPr>
              <w:t> [sic] the clever parrot: ”Come, my green parrot, do a service for me. The king of Pañcāla has a maynah that watches his bed: ask him in full, for he knows all, knows all the secret of the king and </w:t>
            </w:r>
            <w:hyperlink r:id="rId89" w:anchor="buddhism" w:tooltip="show Kosiya definitions" w:history="1">
              <w:r w:rsidRPr="00B7147C">
                <w:rPr>
                  <w:rStyle w:val="Hyperlink"/>
                  <w:color w:val="1526C5"/>
                  <w:sz w:val="27"/>
                  <w:szCs w:val="27"/>
                </w:rPr>
                <w:t>Kosiya</w:t>
              </w:r>
            </w:hyperlink>
            <w:r w:rsidRPr="00B7147C">
              <w:rPr>
                <w:color w:val="323232"/>
                <w:sz w:val="27"/>
                <w:szCs w:val="27"/>
              </w:rPr>
              <w:t>.“ Māṭhara </w:t>
            </w:r>
            <w:r w:rsidRPr="00B7147C">
              <w:rPr>
                <w:i/>
                <w:iCs/>
                <w:color w:val="323232"/>
                <w:sz w:val="27"/>
                <w:szCs w:val="27"/>
              </w:rPr>
              <w:t>(sic)</w:t>
            </w:r>
            <w:r w:rsidRPr="00B7147C">
              <w:rPr>
                <w:color w:val="323232"/>
                <w:sz w:val="27"/>
                <w:szCs w:val="27"/>
              </w:rPr>
              <w:t> the clever parrot listened, and went—the green parrot—to the maynah bird. Then this clever parrot Māṭhara spake to the sweet-voiced maynah in her fine cage: ”Is all well with you in your fine cage? is all happy, O Vessā</w:t>
            </w:r>
            <w:bookmarkStart w:id="115" w:name="note-t-4763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"note-e-47631" \o "sāḷikā kira sakuṇese vessajātikā nānma. Schol." </w:instrText>
            </w:r>
            <w:r w:rsidRPr="00B7147C">
              <w:rPr>
                <w:color w:val="323232"/>
                <w:sz w:val="27"/>
                <w:szCs w:val="27"/>
                <w:vertAlign w:val="superscript"/>
              </w:rPr>
              <w:fldChar w:fldCharType="separate"/>
            </w:r>
            <w:r w:rsidRPr="00B7147C">
              <w:rPr>
                <w:rStyle w:val="Hyperlink"/>
                <w:color w:val="C63514"/>
                <w:sz w:val="27"/>
                <w:szCs w:val="27"/>
                <w:vertAlign w:val="superscript"/>
              </w:rPr>
              <w:t>[62]</w:t>
            </w:r>
            <w:r w:rsidRPr="00B7147C">
              <w:rPr>
                <w:color w:val="323232"/>
                <w:sz w:val="27"/>
                <w:szCs w:val="27"/>
                <w:vertAlign w:val="superscript"/>
              </w:rPr>
              <w:fldChar w:fldCharType="end"/>
            </w:r>
            <w:bookmarkEnd w:id="115"/>
            <w:r w:rsidRPr="00B7147C">
              <w:rPr>
                <w:color w:val="323232"/>
                <w:sz w:val="27"/>
                <w:szCs w:val="27"/>
              </w:rPr>
              <w:t>? Do they give you parched honey-corn in your fine cage?“ ”All is well with me, sir, indeed, all is happy, they do give me parched honey-corn, O clever parrot. Why have you come, sir, and why were you sent? I never saw you or heard of you before."</w:t>
            </w:r>
          </w:p>
          <w:p w14:paraId="1F06C2A7" w14:textId="77777777" w:rsidR="005F3E5F" w:rsidRPr="00B7147C" w:rsidRDefault="005F3E5F" w:rsidP="00B04D32">
            <w:pPr>
              <w:pStyle w:val="NormalWeb"/>
              <w:spacing w:line="278" w:lineRule="auto"/>
              <w:rPr>
                <w:color w:val="323232"/>
                <w:sz w:val="27"/>
                <w:szCs w:val="27"/>
              </w:rPr>
            </w:pPr>
            <w:r w:rsidRPr="00B7147C">
              <w:rPr>
                <w:color w:val="323232"/>
                <w:sz w:val="27"/>
                <w:szCs w:val="27"/>
              </w:rPr>
              <w:t>[419] On hearing this, he thought: “If I say, I am come from Mithilā, for her life she will never trust me. On my way I noticed the town Ariṭṭhapura in this kingdom of </w:t>
            </w:r>
            <w:hyperlink r:id="rId90" w:anchor="buddhism" w:tooltip="show Sivi definitions" w:history="1">
              <w:r w:rsidRPr="00B7147C">
                <w:rPr>
                  <w:rStyle w:val="Hyperlink"/>
                  <w:color w:val="1526C5"/>
                  <w:sz w:val="27"/>
                  <w:szCs w:val="27"/>
                </w:rPr>
                <w:t>Sivi</w:t>
              </w:r>
            </w:hyperlink>
            <w:r w:rsidRPr="00B7147C">
              <w:rPr>
                <w:color w:val="323232"/>
                <w:sz w:val="27"/>
                <w:szCs w:val="27"/>
              </w:rPr>
              <w:t xml:space="preserve">; so I will make up a </w:t>
            </w:r>
            <w:r w:rsidRPr="00B7147C">
              <w:rPr>
                <w:color w:val="323232"/>
                <w:sz w:val="27"/>
                <w:szCs w:val="27"/>
              </w:rPr>
              <w:lastRenderedPageBreak/>
              <w:t>false tale, how the king of Sivi has sent me hither,” and he said—</w:t>
            </w:r>
          </w:p>
          <w:p w14:paraId="61663A96" w14:textId="77777777" w:rsidR="005F3E5F" w:rsidRPr="00B7147C" w:rsidRDefault="005F3E5F" w:rsidP="00B04D32">
            <w:pPr>
              <w:pStyle w:val="NormalWeb"/>
              <w:spacing w:line="278" w:lineRule="auto"/>
              <w:rPr>
                <w:color w:val="323232"/>
                <w:sz w:val="27"/>
                <w:szCs w:val="27"/>
              </w:rPr>
            </w:pPr>
            <w:r w:rsidRPr="00B7147C">
              <w:rPr>
                <w:color w:val="323232"/>
                <w:sz w:val="27"/>
                <w:szCs w:val="27"/>
              </w:rPr>
              <w:t>“I was King Sivi’s chamberlain in his palace, and from thence that righteous king set the prisoners free from bondage.”</w:t>
            </w:r>
          </w:p>
          <w:p w14:paraId="29E275FE" w14:textId="77777777" w:rsidR="005F3E5F" w:rsidRPr="00B7147C" w:rsidRDefault="005F3E5F" w:rsidP="00B04D32">
            <w:pPr>
              <w:pStyle w:val="NormalWeb"/>
              <w:spacing w:line="278" w:lineRule="auto"/>
              <w:rPr>
                <w:color w:val="323232"/>
                <w:sz w:val="27"/>
                <w:szCs w:val="27"/>
              </w:rPr>
            </w:pPr>
            <w:bookmarkStart w:id="116" w:name="page-216"/>
            <w:bookmarkEnd w:id="116"/>
            <w:r w:rsidRPr="00B7147C">
              <w:rPr>
                <w:color w:val="323232"/>
                <w:sz w:val="27"/>
                <w:szCs w:val="27"/>
              </w:rPr>
              <w:t>[420] Then the maynah gave him the honey-corn and honey-water which stood ready for her in a golden dish, and said, “Sir, you have come a long way: what has brought you?” He made up a tale, desirous to learn the secret, and said,</w:t>
            </w:r>
          </w:p>
          <w:p w14:paraId="6FD56185" w14:textId="77777777" w:rsidR="005F3E5F" w:rsidRPr="00B7147C" w:rsidRDefault="005F3E5F" w:rsidP="00B04D32">
            <w:pPr>
              <w:pStyle w:val="NormalWeb"/>
              <w:spacing w:line="278" w:lineRule="auto"/>
              <w:rPr>
                <w:color w:val="323232"/>
                <w:sz w:val="27"/>
                <w:szCs w:val="27"/>
              </w:rPr>
            </w:pPr>
            <w:r w:rsidRPr="00B7147C">
              <w:rPr>
                <w:color w:val="323232"/>
                <w:sz w:val="27"/>
                <w:szCs w:val="27"/>
              </w:rPr>
              <w:t>“I once had to wife a sweet-voiced maynah, and a hawk killed her before my eyes.”</w:t>
            </w:r>
          </w:p>
          <w:p w14:paraId="680B19C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she asked, “But how did the hawk kill your wife?” He told her this story. “Listen, madam. One day our king invited me to join him at a water-party. My wife and I went with him, and amused ourselves. In the evening we returned with him to the palace. To dry our feathers, my wife and I flew out of a </w:t>
            </w:r>
            <w:r w:rsidRPr="00B7147C">
              <w:rPr>
                <w:color w:val="323232"/>
                <w:sz w:val="27"/>
                <w:szCs w:val="27"/>
              </w:rPr>
              <w:lastRenderedPageBreak/>
              <w:t>window and sat on the top of a pinnacle. At that moment a hawk swooped down to catch us as we were leaving the pinnacle. In fear of my life I flew swiftly off; but she was heavy then, and could not fly fast; hence before my eyes he killed her and carried her off. The king saw me weeping for her loss, and asked me the reason. On hearing what had occurred, he said, ”Enough, friend, do not weep, but look for another wife.“ I replied, ”What need I, my lord, to wed another, wicked and vicious? Better to live alone.“ He said, ”Friend, I know a bird virtuous like your wife; King Cūḷani’s chamberlain is a maynah like her. Go and ask her will, and let her reply, and if she likes you come and tell me; then I or my queen will go with great pomp and bring her back.“ With these words he sent me, and that is why I am come.” And he said:</w:t>
            </w:r>
          </w:p>
          <w:p w14:paraId="0CE81DCB"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“Full of love for her I am come to you: if you give me </w:t>
            </w:r>
            <w:r w:rsidRPr="00B7147C">
              <w:rPr>
                <w:color w:val="323232"/>
                <w:sz w:val="27"/>
                <w:szCs w:val="27"/>
              </w:rPr>
              <w:lastRenderedPageBreak/>
              <w:t>leave we might dwell together.”</w:t>
            </w:r>
          </w:p>
          <w:p w14:paraId="3FCBA0F4" w14:textId="77777777" w:rsidR="005F3E5F" w:rsidRPr="00B7147C" w:rsidRDefault="005F3E5F" w:rsidP="00B04D32">
            <w:pPr>
              <w:pStyle w:val="NormalWeb"/>
              <w:spacing w:line="278" w:lineRule="auto"/>
              <w:rPr>
                <w:color w:val="323232"/>
                <w:sz w:val="27"/>
                <w:szCs w:val="27"/>
              </w:rPr>
            </w:pPr>
            <w:r w:rsidRPr="00B7147C">
              <w:rPr>
                <w:color w:val="323232"/>
                <w:sz w:val="27"/>
                <w:szCs w:val="27"/>
              </w:rPr>
              <w:t>[421] These words pleased her exceedingly; but without shewing her feelings she said, as though unwilling:</w:t>
            </w:r>
          </w:p>
          <w:p w14:paraId="01EA90ED" w14:textId="77777777" w:rsidR="005F3E5F" w:rsidRPr="00B7147C" w:rsidRDefault="005F3E5F" w:rsidP="00B04D32">
            <w:pPr>
              <w:pStyle w:val="NormalWeb"/>
              <w:spacing w:line="278" w:lineRule="auto"/>
              <w:rPr>
                <w:color w:val="323232"/>
                <w:sz w:val="27"/>
                <w:szCs w:val="27"/>
              </w:rPr>
            </w:pPr>
            <w:r w:rsidRPr="00B7147C">
              <w:rPr>
                <w:color w:val="323232"/>
                <w:sz w:val="27"/>
                <w:szCs w:val="27"/>
              </w:rPr>
              <w:t>“Parrot should love parrot, and maynah maynah: how can there be union between parrot and maynah?”</w:t>
            </w:r>
          </w:p>
          <w:p w14:paraId="1EC6973C"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other hearing this thought, “She does not reject me; she is only making much of herself. Indeed she loves me doubtless. I will find some parables to make her trust me.” So he said—</w:t>
            </w:r>
          </w:p>
          <w:p w14:paraId="43A4A90C"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“Whomsoever the lover loves, be it a low </w:t>
            </w:r>
            <w:hyperlink r:id="rId91" w:anchor="buddhism" w:tooltip="show Caṇḍālī definitions" w:history="1">
              <w:r w:rsidRPr="00B7147C">
                <w:rPr>
                  <w:rStyle w:val="Hyperlink"/>
                  <w:color w:val="1526C5"/>
                  <w:sz w:val="27"/>
                  <w:szCs w:val="27"/>
                </w:rPr>
                <w:t>Caṇḍālī</w:t>
              </w:r>
            </w:hyperlink>
            <w:r w:rsidRPr="00B7147C">
              <w:rPr>
                <w:color w:val="323232"/>
                <w:sz w:val="27"/>
                <w:szCs w:val="27"/>
              </w:rPr>
              <w:t>, all are alike: in love there is no unlikeness.”</w:t>
            </w:r>
          </w:p>
          <w:p w14:paraId="1EF61072"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said, he went on, to shew the measure of the differences in the birth of men,</w:t>
            </w:r>
          </w:p>
          <w:p w14:paraId="60E1AC25"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mother of the king of Sivi is named </w:t>
            </w:r>
            <w:hyperlink r:id="rId92" w:anchor="buddhism" w:tooltip="show Jambāvatī definitions" w:history="1">
              <w:r w:rsidRPr="00B7147C">
                <w:rPr>
                  <w:rStyle w:val="Hyperlink"/>
                  <w:color w:val="1526C5"/>
                  <w:sz w:val="27"/>
                  <w:szCs w:val="27"/>
                </w:rPr>
                <w:t>Jambāvatī</w:t>
              </w:r>
            </w:hyperlink>
            <w:r w:rsidRPr="00B7147C">
              <w:rPr>
                <w:color w:val="323232"/>
                <w:sz w:val="27"/>
                <w:szCs w:val="27"/>
              </w:rPr>
              <w:t>, and she was the beloved queen consort of </w:t>
            </w:r>
            <w:hyperlink r:id="rId93" w:anchor="buddhism" w:tooltip="show Vāsudeva definitions" w:history="1">
              <w:r w:rsidRPr="00B7147C">
                <w:rPr>
                  <w:rStyle w:val="Hyperlink"/>
                  <w:color w:val="1526C5"/>
                  <w:sz w:val="27"/>
                  <w:szCs w:val="27"/>
                </w:rPr>
                <w:t>Vāsudeva</w:t>
              </w:r>
            </w:hyperlink>
            <w:r w:rsidRPr="00B7147C">
              <w:rPr>
                <w:color w:val="323232"/>
                <w:sz w:val="27"/>
                <w:szCs w:val="27"/>
              </w:rPr>
              <w:t> the </w:t>
            </w:r>
            <w:hyperlink r:id="rId94" w:anchor="buddhism" w:tooltip="show Kaṇha definitions" w:history="1">
              <w:r w:rsidRPr="00B7147C">
                <w:rPr>
                  <w:rStyle w:val="Hyperlink"/>
                  <w:color w:val="1526C5"/>
                  <w:sz w:val="27"/>
                  <w:szCs w:val="27"/>
                </w:rPr>
                <w:t>Kaṇha</w:t>
              </w:r>
            </w:hyperlink>
            <w:r w:rsidRPr="00B7147C">
              <w:rPr>
                <w:color w:val="323232"/>
                <w:sz w:val="27"/>
                <w:szCs w:val="27"/>
              </w:rPr>
              <w:t>.”</w:t>
            </w:r>
          </w:p>
          <w:p w14:paraId="4C95F343"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Now the king of Sivi’s mother, Jambāvatī, was of the </w:t>
            </w:r>
            <w:hyperlink r:id="rId95" w:anchor="buddhism" w:tooltip="show Caṇḍāla definitions" w:history="1">
              <w:r w:rsidRPr="00B7147C">
                <w:rPr>
                  <w:rStyle w:val="Hyperlink"/>
                  <w:color w:val="1526C5"/>
                  <w:sz w:val="27"/>
                  <w:szCs w:val="27"/>
                </w:rPr>
                <w:t>Caṇḍāla</w:t>
              </w:r>
            </w:hyperlink>
            <w:r w:rsidRPr="00B7147C">
              <w:rPr>
                <w:color w:val="323232"/>
                <w:sz w:val="27"/>
                <w:szCs w:val="27"/>
              </w:rPr>
              <w:t> caste, and she was the beloved queen consort of Vāsudeva, one of the Kaṇhāgana clan, the eldest of ten brothers. The story goes, that he one day went out from </w:t>
            </w:r>
            <w:hyperlink r:id="rId96" w:anchor="buddhism" w:tooltip="show Dvāravatī definitions" w:history="1">
              <w:r w:rsidRPr="00B7147C">
                <w:rPr>
                  <w:rStyle w:val="Hyperlink"/>
                  <w:color w:val="1526C5"/>
                  <w:sz w:val="27"/>
                  <w:szCs w:val="27"/>
                </w:rPr>
                <w:t>Dvāravatī</w:t>
              </w:r>
            </w:hyperlink>
            <w:r w:rsidRPr="00B7147C">
              <w:rPr>
                <w:color w:val="323232"/>
                <w:sz w:val="27"/>
                <w:szCs w:val="27"/>
              </w:rPr>
              <w:t> into the park; and on his way he espied a very beautiful </w:t>
            </w:r>
            <w:bookmarkStart w:id="117" w:name="page-217"/>
            <w:bookmarkEnd w:id="117"/>
            <w:r w:rsidRPr="00B7147C">
              <w:rPr>
                <w:color w:val="323232"/>
                <w:sz w:val="27"/>
                <w:szCs w:val="27"/>
              </w:rPr>
              <w:t>girl, standing by the way, as she journeyed on some business from her Caṇḍāla village to town. He fell in love, and asked her birth; and on hearing that she was a Caṇḍālī, he was distressed. Finding that she was unmarried, he turned back at once, and took her home, surrounded her with precious things, and made her his chief queen. She brought forth a son Sivi, who ruled in Dvāravatī at his father’s death.</w:t>
            </w:r>
          </w:p>
          <w:p w14:paraId="2FA239CB"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[422] After giving this example, he went on: “Thus even a prince such as he mated with a Caṇḍāla woman; and what of us, who are but of the animal kingdom? If we like to mate together, there is no more to be said.” And he </w:t>
            </w:r>
            <w:r w:rsidRPr="00B7147C">
              <w:rPr>
                <w:color w:val="323232"/>
                <w:sz w:val="27"/>
                <w:szCs w:val="27"/>
              </w:rPr>
              <w:lastRenderedPageBreak/>
              <w:t>gave another example as follows:</w:t>
            </w:r>
          </w:p>
          <w:p w14:paraId="7D8FDC29" w14:textId="77777777" w:rsidR="005F3E5F" w:rsidRPr="00B7147C" w:rsidRDefault="005F3E5F" w:rsidP="00B04D32">
            <w:pPr>
              <w:pStyle w:val="NormalWeb"/>
              <w:spacing w:line="278" w:lineRule="auto"/>
              <w:rPr>
                <w:color w:val="323232"/>
                <w:sz w:val="27"/>
                <w:szCs w:val="27"/>
              </w:rPr>
            </w:pPr>
            <w:r w:rsidRPr="00B7147C">
              <w:rPr>
                <w:color w:val="323232"/>
                <w:sz w:val="27"/>
                <w:szCs w:val="27"/>
              </w:rPr>
              <w:t>"</w:t>
            </w:r>
            <w:hyperlink r:id="rId97" w:anchor="buddhism" w:tooltip="show Rathavatī definitions" w:history="1">
              <w:r w:rsidRPr="00B7147C">
                <w:rPr>
                  <w:rStyle w:val="Hyperlink"/>
                  <w:color w:val="1526C5"/>
                  <w:sz w:val="27"/>
                  <w:szCs w:val="27"/>
                </w:rPr>
                <w:t>Rathavatī</w:t>
              </w:r>
            </w:hyperlink>
            <w:r w:rsidRPr="00B7147C">
              <w:rPr>
                <w:color w:val="323232"/>
                <w:sz w:val="27"/>
                <w:szCs w:val="27"/>
              </w:rPr>
              <w:t>, a fairy, also loved </w:t>
            </w:r>
            <w:hyperlink r:id="rId98" w:anchor="buddhism" w:tooltip="show Vaccha definitions" w:history="1">
              <w:r w:rsidRPr="00B7147C">
                <w:rPr>
                  <w:rStyle w:val="Hyperlink"/>
                  <w:color w:val="1526C5"/>
                  <w:sz w:val="27"/>
                  <w:szCs w:val="27"/>
                </w:rPr>
                <w:t>Vaccha</w:t>
              </w:r>
            </w:hyperlink>
            <w:r w:rsidRPr="00B7147C">
              <w:rPr>
                <w:color w:val="323232"/>
                <w:sz w:val="27"/>
                <w:szCs w:val="27"/>
              </w:rPr>
              <w:t>, and the man loved the animal. In love there is no unlikeness.</w:t>
            </w:r>
          </w:p>
          <w:p w14:paraId="12FE12AC"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“Vaccha was a hermit of that name, and the way she loved him was this. In times gone by, a brahmin, who had seen the evil of the passions, left great wealth to follow the ascetic life, and lived in Himavat in a hut of leaves which he made him. Not far from this hut in a cave lived a number of fairies, and in the same place lived a spider. This spider used to spin his web, and crack the heads of these creatures, and drink their blood. Now the fairies were weak and timid, the spider was mighty and very poisonous: they could do nothing against him, so they came to the hermit, and saluted him, and told him how a spider was destroying them and they could see no help; wherefore they begged him to kill the spider and save them. But the ascetic drove them </w:t>
            </w:r>
            <w:r w:rsidRPr="00B7147C">
              <w:rPr>
                <w:color w:val="323232"/>
                <w:sz w:val="27"/>
                <w:szCs w:val="27"/>
              </w:rPr>
              <w:lastRenderedPageBreak/>
              <w:t>away, crying, ”Men like me take no life!“ A female of these creatures, named Rahavatī, was unmarried; and they brought her all finely arrayed to the hermit, and said, ”Let her be your handmaiden, and do you slay our enemy.“ When the hermit saw her he fell in love, and kept her with him, and lay in wait for the spider at the cave’s mouth, and as he came out for food killed him with a club. So he lived with the fairy and begat sons and daughters on her, and then died. Thus she loved him.”</w:t>
            </w:r>
          </w:p>
          <w:p w14:paraId="381F1B0A"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parrot, having described this example, said, “Vaccha the hermit, although a man, lived with a fairy, who belonged to the animal world; why should not we do the same, who both are birds?”</w:t>
            </w:r>
          </w:p>
          <w:p w14:paraId="1C5D1E36"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she heard him she said, “My lord, the heart is not always the same: I fear separation from my beloved.” But he, being wise and versed in the wiles of women, further tested her with this stanza:</w:t>
            </w:r>
          </w:p>
          <w:p w14:paraId="3B5CAD59"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“Verily I shall go away, O sweet-voiced maynah. This is a refusal; no doubt you despise me.”</w:t>
            </w:r>
          </w:p>
          <w:p w14:paraId="6D72FDDB" w14:textId="77777777" w:rsidR="005F3E5F" w:rsidRPr="00B7147C" w:rsidRDefault="005F3E5F" w:rsidP="00B04D32">
            <w:pPr>
              <w:pStyle w:val="NormalWeb"/>
              <w:spacing w:line="278" w:lineRule="auto"/>
              <w:rPr>
                <w:color w:val="323232"/>
                <w:sz w:val="27"/>
                <w:szCs w:val="27"/>
              </w:rPr>
            </w:pPr>
            <w:r w:rsidRPr="00B7147C">
              <w:rPr>
                <w:color w:val="323232"/>
                <w:sz w:val="27"/>
                <w:szCs w:val="27"/>
              </w:rPr>
              <w:t>[423] Hearing this she felt as though her heart would break; but before him she made as though she was burning with newly awakened love, and recited a stanza and a half:</w:t>
            </w:r>
          </w:p>
          <w:p w14:paraId="6F81A22F"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 luck for the hasty, O wise parrot Māṭhara. Stay here until you shall see the king, and hear the sound of tabours and see the splendour of our king.”</w:t>
            </w:r>
          </w:p>
          <w:p w14:paraId="5B37C701" w14:textId="77777777" w:rsidR="005F3E5F" w:rsidRPr="00B7147C" w:rsidRDefault="005F3E5F" w:rsidP="00B04D32">
            <w:pPr>
              <w:pStyle w:val="NormalWeb"/>
              <w:spacing w:line="278" w:lineRule="auto"/>
              <w:rPr>
                <w:color w:val="323232"/>
                <w:sz w:val="27"/>
                <w:szCs w:val="27"/>
              </w:rPr>
            </w:pPr>
            <w:bookmarkStart w:id="118" w:name="page-218"/>
            <w:bookmarkEnd w:id="118"/>
            <w:r w:rsidRPr="00B7147C">
              <w:rPr>
                <w:color w:val="323232"/>
                <w:sz w:val="27"/>
                <w:szCs w:val="27"/>
              </w:rPr>
              <w:t xml:space="preserve">So when evening came they took their pleasure together; and they lived in friendship and pleasure and delight. Then the parrot thought, “Now she will not hide the secret from me; now I must ask it of her and go.—Maynah,” quoth he. “What is it, my lord?” “I want to ask you something; shall I say it?” “Say on, my lord.” “Never mind, to-day is a festival; another day I will see about it.” “If it be suitable to a festival, say it, if not, my lord, say nothing.” “Indeed, this is a </w:t>
            </w:r>
            <w:r w:rsidRPr="00B7147C">
              <w:rPr>
                <w:color w:val="323232"/>
                <w:sz w:val="27"/>
                <w:szCs w:val="27"/>
              </w:rPr>
              <w:lastRenderedPageBreak/>
              <w:t>thing fit for a festival day.” “Then speak.” “If you will listen, I will speak.” Then he asked the secret in a stanza and a half:</w:t>
            </w:r>
          </w:p>
          <w:p w14:paraId="05DA5ACB"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sound so loud heard over the countryside—the daughter of the king of Pañcāla, bright as a star—he will give her to the </w:t>
            </w:r>
            <w:hyperlink r:id="rId99" w:anchor="buddhism" w:tooltip="show Videhas definitions" w:history="1">
              <w:r w:rsidRPr="00B7147C">
                <w:rPr>
                  <w:rStyle w:val="Hyperlink"/>
                  <w:color w:val="1526C5"/>
                  <w:sz w:val="27"/>
                  <w:szCs w:val="27"/>
                </w:rPr>
                <w:t>Videhas</w:t>
              </w:r>
            </w:hyperlink>
            <w:r w:rsidRPr="00B7147C">
              <w:rPr>
                <w:color w:val="323232"/>
                <w:sz w:val="27"/>
                <w:szCs w:val="27"/>
              </w:rPr>
              <w:t>, and this will be their wedding!”</w:t>
            </w:r>
          </w:p>
          <w:p w14:paraId="24D9C0AA" w14:textId="77777777" w:rsidR="005F3E5F" w:rsidRPr="00B7147C" w:rsidRDefault="005F3E5F" w:rsidP="00B04D32">
            <w:pPr>
              <w:pStyle w:val="NormalWeb"/>
              <w:spacing w:line="278" w:lineRule="auto"/>
              <w:rPr>
                <w:color w:val="323232"/>
                <w:sz w:val="27"/>
                <w:szCs w:val="27"/>
              </w:rPr>
            </w:pPr>
            <w:r w:rsidRPr="00B7147C">
              <w:rPr>
                <w:color w:val="323232"/>
                <w:sz w:val="27"/>
                <w:szCs w:val="27"/>
              </w:rPr>
              <w:t>[424] When she heard this she said, “My lord! on a day of festival you have said a thing most unlucky!” “I say it is lucky, you say it is unlucky: what can this mean?” “I cannot tell you, my lord.” “Madam, from the time when you refuse to tell me a secret which you know, our happy union ends.” Importuned by him she replied, "Then, my lord, listen:—</w:t>
            </w:r>
          </w:p>
          <w:p w14:paraId="50C105F6" w14:textId="77777777" w:rsidR="005F3E5F" w:rsidRPr="00B7147C" w:rsidRDefault="005F3E5F" w:rsidP="00B04D32">
            <w:pPr>
              <w:pStyle w:val="NormalWeb"/>
              <w:spacing w:line="278" w:lineRule="auto"/>
              <w:rPr>
                <w:color w:val="323232"/>
                <w:sz w:val="27"/>
                <w:szCs w:val="27"/>
              </w:rPr>
            </w:pPr>
            <w:r w:rsidRPr="00B7147C">
              <w:rPr>
                <w:color w:val="323232"/>
                <w:sz w:val="27"/>
                <w:szCs w:val="27"/>
              </w:rPr>
              <w:t>“Let not even your enemies have such a wedding, Māṭhara, as there shall be betwixt the kings of Pañcāla and Videha.”</w:t>
            </w:r>
          </w:p>
          <w:p w14:paraId="180E7DCB"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Then he asked, “Why do you ask such a thing, madam?” She replied, “Listen now, and I will tell you the mischief of it,” and she repeated another stanza:</w:t>
            </w:r>
          </w:p>
          <w:p w14:paraId="7EFC9CE6"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mighty king of Pañcāla will attract Videha, and then he will kill him; his friend she will not be.”</w:t>
            </w:r>
          </w:p>
          <w:p w14:paraId="3C1C20AF" w14:textId="77777777" w:rsidR="005F3E5F" w:rsidRPr="00B7147C" w:rsidRDefault="005F3E5F" w:rsidP="00B04D32">
            <w:pPr>
              <w:pStyle w:val="NormalWeb"/>
              <w:spacing w:line="278" w:lineRule="auto"/>
              <w:rPr>
                <w:color w:val="323232"/>
                <w:sz w:val="27"/>
                <w:szCs w:val="27"/>
              </w:rPr>
            </w:pPr>
            <w:r w:rsidRPr="00B7147C">
              <w:rPr>
                <w:color w:val="323232"/>
                <w:sz w:val="27"/>
                <w:szCs w:val="27"/>
              </w:rPr>
              <w:t>So she told the whole secret to the wise parrot; and the wise parrot, hearing it, extolled Kevaṭṭa: “This teacher is fertile in resource; ’tis a wonderful plan to kill the king. But what is so unlucky a thing to us? silence is best.” Thus he attained the fruit of his journey. And after passing the night with her, he said, “Lady, I would go to the Sivi country, and tell the king how I have got a loving wife”; and he took leave in the following words:</w:t>
            </w:r>
          </w:p>
          <w:p w14:paraId="1E1EC09A" w14:textId="77777777" w:rsidR="005F3E5F" w:rsidRPr="00B7147C" w:rsidRDefault="005F3E5F" w:rsidP="00B04D32">
            <w:pPr>
              <w:pStyle w:val="NormalWeb"/>
              <w:spacing w:line="278" w:lineRule="auto"/>
              <w:rPr>
                <w:color w:val="323232"/>
                <w:sz w:val="27"/>
                <w:szCs w:val="27"/>
              </w:rPr>
            </w:pPr>
            <w:r w:rsidRPr="00B7147C">
              <w:rPr>
                <w:color w:val="323232"/>
                <w:sz w:val="27"/>
                <w:szCs w:val="27"/>
              </w:rPr>
              <w:t>[425] “Now give me leave for just seven nights, that I may tell the mighty king of Sivi, how I have found a dwelling-place with a maynah.”</w:t>
            </w:r>
          </w:p>
          <w:p w14:paraId="1CCFA46C"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The maynah hereat, although unwilling to part with him, yet unable to refuse, recited the next stanza:</w:t>
            </w:r>
          </w:p>
          <w:p w14:paraId="64E379DB"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I give you leave for seven nights; if after seven nights you do not return to me, I see myself gone down into the grave; I shall be dead when you return</w:t>
            </w:r>
            <w:bookmarkStart w:id="119" w:name="note-t-4763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"note-e-47632" \o "Reading āgamissasi with Comm. and the Burmese version; all three MSS. have -ti." </w:instrText>
            </w:r>
            <w:r w:rsidRPr="00B7147C">
              <w:rPr>
                <w:color w:val="323232"/>
                <w:sz w:val="27"/>
                <w:szCs w:val="27"/>
                <w:vertAlign w:val="superscript"/>
              </w:rPr>
              <w:fldChar w:fldCharType="separate"/>
            </w:r>
            <w:r w:rsidRPr="00B7147C">
              <w:rPr>
                <w:rStyle w:val="Hyperlink"/>
                <w:color w:val="C63514"/>
                <w:sz w:val="27"/>
                <w:szCs w:val="27"/>
                <w:vertAlign w:val="superscript"/>
              </w:rPr>
              <w:t>[63]</w:t>
            </w:r>
            <w:r w:rsidRPr="00B7147C">
              <w:rPr>
                <w:color w:val="323232"/>
                <w:sz w:val="27"/>
                <w:szCs w:val="27"/>
                <w:vertAlign w:val="superscript"/>
              </w:rPr>
              <w:fldChar w:fldCharType="end"/>
            </w:r>
            <w:bookmarkEnd w:id="119"/>
            <w:r w:rsidRPr="00B7147C">
              <w:rPr>
                <w:color w:val="323232"/>
                <w:sz w:val="27"/>
                <w:szCs w:val="27"/>
              </w:rPr>
              <w:t>.”</w:t>
            </w:r>
          </w:p>
          <w:p w14:paraId="05C6B05C" w14:textId="77777777" w:rsidR="005F3E5F" w:rsidRPr="00B7147C" w:rsidRDefault="005F3E5F" w:rsidP="00B04D32">
            <w:pPr>
              <w:pStyle w:val="NormalWeb"/>
              <w:spacing w:line="278" w:lineRule="auto"/>
              <w:rPr>
                <w:color w:val="323232"/>
                <w:sz w:val="27"/>
                <w:szCs w:val="27"/>
              </w:rPr>
            </w:pPr>
            <w:bookmarkStart w:id="120" w:name="page-219"/>
            <w:bookmarkEnd w:id="120"/>
            <w:r w:rsidRPr="00B7147C">
              <w:rPr>
                <w:color w:val="323232"/>
                <w:sz w:val="27"/>
                <w:szCs w:val="27"/>
              </w:rPr>
              <w:t>The other said: “Lady, what is this you say! if I see you not after seven days, how can I live?” So he spake with his lips, but thought in his heart, “Live or die</w:t>
            </w:r>
            <w:bookmarkStart w:id="121" w:name="note-t-4763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"note-e-47633" \o "The text is not intelligible; but the variants suggest that the Burmese version, which I follow, gives the right sense." </w:instrText>
            </w:r>
            <w:r w:rsidRPr="00B7147C">
              <w:rPr>
                <w:color w:val="323232"/>
                <w:sz w:val="27"/>
                <w:szCs w:val="27"/>
                <w:vertAlign w:val="superscript"/>
              </w:rPr>
              <w:fldChar w:fldCharType="separate"/>
            </w:r>
            <w:r w:rsidRPr="00B7147C">
              <w:rPr>
                <w:rStyle w:val="Hyperlink"/>
                <w:color w:val="C63514"/>
                <w:sz w:val="27"/>
                <w:szCs w:val="27"/>
                <w:vertAlign w:val="superscript"/>
              </w:rPr>
              <w:t>[64]</w:t>
            </w:r>
            <w:r w:rsidRPr="00B7147C">
              <w:rPr>
                <w:color w:val="323232"/>
                <w:sz w:val="27"/>
                <w:szCs w:val="27"/>
                <w:vertAlign w:val="superscript"/>
              </w:rPr>
              <w:fldChar w:fldCharType="end"/>
            </w:r>
            <w:bookmarkEnd w:id="121"/>
            <w:r w:rsidRPr="00B7147C">
              <w:rPr>
                <w:color w:val="323232"/>
                <w:sz w:val="27"/>
                <w:szCs w:val="27"/>
              </w:rPr>
              <w:t>, what care I for you?” He rose up, and after flying for a short distance towards the Sivi country, he turned off and went to Mithilā. Then descending upon the wise man’s shoulder, when the Great Being had taken him to the upper storey, and asked his news, he told him all. The other did him all honour as before.</w:t>
            </w:r>
          </w:p>
          <w:p w14:paraId="32687F2E"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the Master explained as follows:</w:t>
            </w:r>
          </w:p>
          <w:p w14:paraId="6DE3E5AB"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“And then Māṭhara, the wise parrot, said to </w:t>
            </w:r>
            <w:r w:rsidRPr="00B7147C">
              <w:rPr>
                <w:color w:val="323232"/>
                <w:sz w:val="27"/>
                <w:szCs w:val="27"/>
              </w:rPr>
              <w:lastRenderedPageBreak/>
              <w:t>Mahosadha: ”This is the story of the maynah."</w:t>
            </w:r>
          </w:p>
          <w:p w14:paraId="5AEEC8C8" w14:textId="77777777" w:rsidR="005F3E5F" w:rsidRPr="00B7147C" w:rsidRDefault="005F3E5F" w:rsidP="00B04D32">
            <w:pPr>
              <w:pStyle w:val="NormalWeb"/>
              <w:spacing w:line="278" w:lineRule="auto"/>
              <w:rPr>
                <w:color w:val="323232"/>
                <w:sz w:val="27"/>
                <w:szCs w:val="27"/>
              </w:rPr>
            </w:pPr>
            <w:r w:rsidRPr="00B7147C">
              <w:rPr>
                <w:color w:val="323232"/>
                <w:sz w:val="27"/>
                <w:szCs w:val="27"/>
              </w:rPr>
              <w:t>On hearing it the Great Being thought: “The king will go, will I nill I, and if he go, he will be utterly destroyed. [426] And if by bearing a grudge against such a king who gave me such wealth, I refrain from doing well to him, I shall be disgraced. When there is found one so wise as I, why should he perish? I will set out before the king, and see Cūḷani; and I will arrange all well, and I will build a city for King Vedeha to dwell in, and a smaller passage a mile long, and a great tunnel of half a league; and I will consecrate King Cūḷani’s daughter and make her our king’s handmaiden; and even when our city is surrounded by the hundred and one kings with their army of eighteen myriads, I will save our king, as the moon is saved from the jaws of </w:t>
            </w:r>
            <w:hyperlink r:id="rId100" w:anchor="buddhism" w:tooltip="show Rāhu definitions" w:history="1">
              <w:r w:rsidRPr="00B7147C">
                <w:rPr>
                  <w:rStyle w:val="Hyperlink"/>
                  <w:color w:val="1526C5"/>
                  <w:sz w:val="27"/>
                  <w:szCs w:val="27"/>
                </w:rPr>
                <w:t>Rāhu</w:t>
              </w:r>
            </w:hyperlink>
            <w:r w:rsidRPr="00B7147C">
              <w:rPr>
                <w:color w:val="323232"/>
                <w:sz w:val="27"/>
                <w:szCs w:val="27"/>
              </w:rPr>
              <w:t xml:space="preserve">, and bring him home. His return is in my hands.” As he thought thus, joy pervaded his body, and by </w:t>
            </w:r>
            <w:r w:rsidRPr="00B7147C">
              <w:rPr>
                <w:color w:val="323232"/>
                <w:sz w:val="27"/>
                <w:szCs w:val="27"/>
              </w:rPr>
              <w:lastRenderedPageBreak/>
              <w:t>force of this joy he uttered this aspiration:</w:t>
            </w:r>
          </w:p>
          <w:p w14:paraId="15997DA5" w14:textId="77777777" w:rsidR="005F3E5F" w:rsidRPr="00B7147C" w:rsidRDefault="005F3E5F" w:rsidP="00B04D32">
            <w:pPr>
              <w:pStyle w:val="NormalWeb"/>
              <w:spacing w:line="278" w:lineRule="auto"/>
              <w:rPr>
                <w:color w:val="323232"/>
                <w:sz w:val="27"/>
                <w:szCs w:val="27"/>
              </w:rPr>
            </w:pPr>
            <w:r w:rsidRPr="00B7147C">
              <w:rPr>
                <w:color w:val="323232"/>
                <w:sz w:val="27"/>
                <w:szCs w:val="27"/>
              </w:rPr>
              <w:t>“A man should always work for his interest in whose house he is fed.”</w:t>
            </w:r>
          </w:p>
          <w:p w14:paraId="3C75E661"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Thus bathed and anointed he went in great pomp to the palace, and saluting the king, stood on one side. “My lord,” he asked, “are you going to the city of Uttarapañcāla?” “Yes, my son; if I cannot gain Pañcālacaṇḍī, what is my kingdom to me? Leave me not, but come with me. By going thither, two benefits will be mine: I shall gain the most precious of women, and make friendship with the king.” Then the wise man said, “Well, my lord, I will go on ahead, and build dwellings for you; do you come when I send word.” Saying this, he repeated two stanzas:</w:t>
            </w:r>
          </w:p>
          <w:p w14:paraId="1213DD00"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“Truly I will go first, lord of men, to the lovely city of Pañcāla’s king, to build dwellings for the glorious Vedeha. When I have built dwellings for the glorious </w:t>
            </w:r>
            <w:r w:rsidRPr="00B7147C">
              <w:rPr>
                <w:color w:val="323232"/>
                <w:sz w:val="27"/>
                <w:szCs w:val="27"/>
              </w:rPr>
              <w:lastRenderedPageBreak/>
              <w:t>Vedeha, come, mighty warrior, when I send word.”</w:t>
            </w:r>
          </w:p>
          <w:p w14:paraId="1F120099" w14:textId="77777777" w:rsidR="005F3E5F" w:rsidRPr="00B7147C" w:rsidRDefault="005F3E5F" w:rsidP="00B04D32">
            <w:pPr>
              <w:pStyle w:val="NormalWeb"/>
              <w:spacing w:line="278" w:lineRule="auto"/>
              <w:rPr>
                <w:color w:val="323232"/>
                <w:sz w:val="27"/>
                <w:szCs w:val="27"/>
              </w:rPr>
            </w:pPr>
            <w:r w:rsidRPr="00B7147C">
              <w:rPr>
                <w:color w:val="323232"/>
                <w:sz w:val="27"/>
                <w:szCs w:val="27"/>
              </w:rPr>
              <w:t>[427] The king on hearing this was pleased that he should not desert him, and said, “My son, if you go on ahead, what do you want?” “An army, sire.” “Take as many as you wish, my son.” The other went on, “My lord, have the four prisons opened, and break the chains that bind the </w:t>
            </w:r>
            <w:bookmarkStart w:id="122" w:name="page-220"/>
            <w:bookmarkEnd w:id="122"/>
            <w:r w:rsidRPr="00B7147C">
              <w:rPr>
                <w:color w:val="323232"/>
                <w:sz w:val="27"/>
                <w:szCs w:val="27"/>
              </w:rPr>
              <w:t>robbers therein, and send these also with me.” “Do as you will, my son,” he replied. The Great Being caused the prisons to be opened, and brought forth mighty heroes who were able to do their duty wherever they should be sent, and bade them serve him; he shewed great favour to these, and took with him eighteen companies of men, </w:t>
            </w:r>
            <w:hyperlink r:id="rId101" w:anchor="india-history" w:tooltip="show masons definitions" w:history="1">
              <w:r w:rsidRPr="00B7147C">
                <w:rPr>
                  <w:rStyle w:val="Hyperlink"/>
                  <w:color w:val="1526C5"/>
                  <w:sz w:val="27"/>
                  <w:szCs w:val="27"/>
                </w:rPr>
                <w:t>masons</w:t>
              </w:r>
            </w:hyperlink>
            <w:r w:rsidRPr="00B7147C">
              <w:rPr>
                <w:color w:val="323232"/>
                <w:sz w:val="27"/>
                <w:szCs w:val="27"/>
              </w:rPr>
              <w:t>, blacksmiths, carpenters, painters, men skilled in all arts and crafts, with their razor-adzes, spades, hoes, and many other tools. So with a great company he went out of the city.</w:t>
            </w:r>
          </w:p>
          <w:p w14:paraId="10ADBEE2"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Master explained it by this stanza:</w:t>
            </w:r>
          </w:p>
          <w:p w14:paraId="74809AA5"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“The Mahosadha went on ahead, to the goodly town of the king of Pañcāla, to build dwellings for Vedeha the glorious.”</w:t>
            </w:r>
          </w:p>
          <w:p w14:paraId="04B9B524" w14:textId="77777777" w:rsidR="005F3E5F" w:rsidRPr="00B7147C" w:rsidRDefault="005F3E5F" w:rsidP="00B04D32">
            <w:pPr>
              <w:pStyle w:val="NormalWeb"/>
              <w:spacing w:line="278" w:lineRule="auto"/>
              <w:rPr>
                <w:color w:val="323232"/>
                <w:sz w:val="27"/>
                <w:szCs w:val="27"/>
              </w:rPr>
            </w:pPr>
            <w:r w:rsidRPr="00B7147C">
              <w:rPr>
                <w:color w:val="323232"/>
                <w:sz w:val="27"/>
                <w:szCs w:val="27"/>
              </w:rPr>
              <w:t>On his way, the Great Being built a village at every league’s end, and left a courtier in charge of each village, with these directions: “Against the king’s return with Pañcāla-caṇḍī you are to prepare elephants, horses, and chariots, to keep off his enemies, and to convey him speedily to Mithilā.” Arrived at the Ganges' bank, he called </w:t>
            </w:r>
            <w:hyperlink r:id="rId102" w:anchor="buddhism" w:tooltip="show Ānandakumāra definitions" w:history="1">
              <w:r w:rsidRPr="00B7147C">
                <w:rPr>
                  <w:rStyle w:val="Hyperlink"/>
                  <w:color w:val="1526C5"/>
                  <w:sz w:val="27"/>
                  <w:szCs w:val="27"/>
                </w:rPr>
                <w:t>Ānandakumāra</w:t>
              </w:r>
            </w:hyperlink>
            <w:r w:rsidRPr="00B7147C">
              <w:rPr>
                <w:color w:val="323232"/>
                <w:sz w:val="27"/>
                <w:szCs w:val="27"/>
              </w:rPr>
              <w:t>, and said to him, “</w:t>
            </w:r>
            <w:hyperlink r:id="rId103" w:anchor="buddhism" w:tooltip="show Ānanda definitions" w:history="1">
              <w:r w:rsidRPr="00B7147C">
                <w:rPr>
                  <w:rStyle w:val="Hyperlink"/>
                  <w:color w:val="1526C5"/>
                  <w:sz w:val="27"/>
                  <w:szCs w:val="27"/>
                </w:rPr>
                <w:t>Ānanda</w:t>
              </w:r>
            </w:hyperlink>
            <w:r w:rsidRPr="00B7147C">
              <w:rPr>
                <w:color w:val="323232"/>
                <w:sz w:val="27"/>
                <w:szCs w:val="27"/>
              </w:rPr>
              <w:t xml:space="preserve">, take three hundred wrights, go to Upper Ganges, procure choice timber, build three hundred ships, make them cut stores of wood for the town, fill the ships with light wood, and come back soon.” Himself in a ship he crossed over the Ganges, and from his landing-place he paced out the distances, thinking—“This is half a league, here shall be the great tunnel: in this place shall be the town for our king to dwell in; from this place to the </w:t>
            </w:r>
            <w:r w:rsidRPr="00B7147C">
              <w:rPr>
                <w:color w:val="323232"/>
                <w:sz w:val="27"/>
                <w:szCs w:val="27"/>
              </w:rPr>
              <w:lastRenderedPageBreak/>
              <w:t>palace, a mile long, [428] shall be the small passage.” So he marked out the place; and then entered the city.</w:t>
            </w:r>
          </w:p>
          <w:p w14:paraId="6366C9AB"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When King Cūlaṇi heard of the Bodhisat’s coming, he was exceedingly well pleased; for thought he, “Now the desire of my heart shall be fulfilled; now that he is come, Vedeha will not be long in coming: then will I kill them both and make one kingdom in all India.” All the city was in a ferment: “This, they say, is the wise Mahosadha, who put to flight the hundred and one kings as a crow is scared by a clod!” The Great Being proceeded to the palace gates whilst the citizens gazed at his beauty; then dismounting from the car, he sent word to the king. “Let him come,” the king said; and he entered, and greeted the king, and sat down on one side. Then the king spoke politely to him, and asked, “My son, when will the king come?” “When I send for him, my lord.” “But why are you come, then?” “To build for our king a place to dwell in, my lord.” “Good, my son.” </w:t>
            </w:r>
            <w:r w:rsidRPr="00B7147C">
              <w:rPr>
                <w:color w:val="323232"/>
                <w:sz w:val="27"/>
                <w:szCs w:val="27"/>
              </w:rPr>
              <w:lastRenderedPageBreak/>
              <w:t>He gave an allowance for the escort, and shewed great honour to the Great Being, and allotted him a house, and said: “My son, until your king shall come, live here, and do not be idle, but do what should be done.” But as he entered the palace, he stood at the foot of the stairs, thinking, “Here must be the door of the little tunnel”; and again this came into his mind, “The king </w:t>
            </w:r>
            <w:bookmarkStart w:id="123" w:name="page-221"/>
            <w:bookmarkEnd w:id="123"/>
            <w:r w:rsidRPr="00B7147C">
              <w:rPr>
                <w:color w:val="323232"/>
                <w:sz w:val="27"/>
                <w:szCs w:val="27"/>
              </w:rPr>
              <w:t>told me to do for him anything that had to be done; I must take care that this stairway does not fall in while we are digging the tunnel.” So he said to the king, “My lord, as I entered, standing by the stair-foot, and looking at the new work, I saw a fault in the great staircase. If it please you, give me word and I will make it all right.” “Good, my son, do so.” He examined the place carefully, and determined where the exit of the tunnel should be</w:t>
            </w:r>
            <w:bookmarkStart w:id="124" w:name="note-t-4763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"note-e-47634" \o "Omitting mā with Bd; I can think of no correction." </w:instrText>
            </w:r>
            <w:r w:rsidRPr="00B7147C">
              <w:rPr>
                <w:color w:val="323232"/>
                <w:sz w:val="27"/>
                <w:szCs w:val="27"/>
                <w:vertAlign w:val="superscript"/>
              </w:rPr>
              <w:fldChar w:fldCharType="separate"/>
            </w:r>
            <w:r w:rsidRPr="00B7147C">
              <w:rPr>
                <w:rStyle w:val="Hyperlink"/>
                <w:color w:val="C63514"/>
                <w:sz w:val="27"/>
                <w:szCs w:val="27"/>
                <w:vertAlign w:val="superscript"/>
              </w:rPr>
              <w:t>[65]</w:t>
            </w:r>
            <w:r w:rsidRPr="00B7147C">
              <w:rPr>
                <w:color w:val="323232"/>
                <w:sz w:val="27"/>
                <w:szCs w:val="27"/>
                <w:vertAlign w:val="superscript"/>
              </w:rPr>
              <w:fldChar w:fldCharType="end"/>
            </w:r>
            <w:bookmarkEnd w:id="124"/>
            <w:r w:rsidRPr="00B7147C">
              <w:rPr>
                <w:color w:val="323232"/>
                <w:sz w:val="27"/>
                <w:szCs w:val="27"/>
              </w:rPr>
              <w:t xml:space="preserve">; then he removed the stair, and to keep the earth from falling into this place, he arranged a platform of wood, and thus fixed the stair firmly so that it </w:t>
            </w:r>
            <w:r w:rsidRPr="00B7147C">
              <w:rPr>
                <w:color w:val="323232"/>
                <w:sz w:val="27"/>
                <w:szCs w:val="27"/>
              </w:rPr>
              <w:lastRenderedPageBreak/>
              <w:t xml:space="preserve">should not collapse. The king all unwitting thought this to be done from goodwill to himself. The other spent that day [429] in superintending the repairs, and on the next day he said to the king, “My lord, if I could know where our king is to dwell, I could make it all right and take care of it.” “Very good, wise sir: choose a place for his dwelling where you will in the city, except my palace.” “Sire, we are strangers, you have many favourites: if we take their houses, your soldiers will quarrel with us. What are we to do?” “Wise sir, do not listen to them, but choose the place which may please you.” “My lord, they will come to you over and over again with complaints, and that will not be pleasant for you; but if you will, let our men be on guard until we take possession of the houses, and they will not be able to get past the door, but will go away. Thus both you and we shall be content.” The king agreed. The Great Being placed his own guards at the foot and head of the stairway, </w:t>
            </w:r>
            <w:r w:rsidRPr="00B7147C">
              <w:rPr>
                <w:color w:val="323232"/>
                <w:sz w:val="27"/>
                <w:szCs w:val="27"/>
              </w:rPr>
              <w:lastRenderedPageBreak/>
              <w:t xml:space="preserve">at the great gate, everywhere, giving orders that no one was to pass by. Then he ordered his men to go to the queen-mother’s house, and to make as though they would pull it down. When they began to pull down bricks and mud from the gates and walls, the queen-mother heard the news and asked, “You fellows, why do you break down my house?” “Mahosadha the sage wishes to pull it down and to build a palace for his king.” “If that be so, you may live in this place.” “Our king’s retinue is very large; this place will not do, and we will make a large house for him.” “You do not know me: I am the queen-mother, and now I will go to my son and see about it.” “We are acting by the king’s orders; stop us if you can! ” She grew angry, and said, “Now I will see what is to be done with you,” and proceeded to the palace gate; but they would not let her go in. “Fellows, I am the king’s mother!” “Oh, we know you; but the king has ordered us to let no one come in. Go away!” </w:t>
            </w:r>
            <w:r w:rsidRPr="00B7147C">
              <w:rPr>
                <w:color w:val="323232"/>
                <w:sz w:val="27"/>
                <w:szCs w:val="27"/>
              </w:rPr>
              <w:lastRenderedPageBreak/>
              <w:t>She was unable to get into the palace, and stood looking at her house. Then one of the men said, [430] “What are you doing here? Away with you!” He seized her by the throat and threw her upon the ground. She thought, “Verily it must be the king’s command, otherwise they would not be able to do this: I will visit the sage.” She asked him, “Son Mahosadha, </w:t>
            </w:r>
            <w:bookmarkStart w:id="125" w:name="page-222"/>
            <w:bookmarkEnd w:id="125"/>
            <w:r w:rsidRPr="00B7147C">
              <w:rPr>
                <w:color w:val="323232"/>
                <w:sz w:val="27"/>
                <w:szCs w:val="27"/>
              </w:rPr>
              <w:t xml:space="preserve">why do you pull down my house?” but he would not speak to her. But a bystander said, “What did you say, madam?” “My son, why does the sage pull down my house?” “To build a dwelling for King Vedeha.” “Why, my son! in all this great city can he find no other place to live in? take this bribe, a hundred thousand pieces of money, and let him build elsewhere.” “Very good, madam, we will leave your house alone; but do not tell any one that you have given this bribe, that no others may wish to bribe us to spare their houses.” “My son! if it were said that the queen-mother had need to bribe, the shame </w:t>
            </w:r>
            <w:r w:rsidRPr="00B7147C">
              <w:rPr>
                <w:color w:val="323232"/>
                <w:sz w:val="27"/>
                <w:szCs w:val="27"/>
              </w:rPr>
              <w:lastRenderedPageBreak/>
              <w:t>would be mine! I shall tell no one.” The man consented, and took the hundred thousand pieces, and left that house. Then he went to Kevaṭṭa’s house; who went to the palace gate, and had the skin of his back torn by bamboo sticks, but being unable to get an entrance, he also gave a hundred thousand pieces. In this way, by seizing houses in all parts of the city, and procuring bribes, they got nine crores of gold pieces.</w:t>
            </w:r>
          </w:p>
          <w:p w14:paraId="795389AC"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After this the Great Being traversed the whole city, and returned to the palace. The king asked him whether he had found a place. “Sire,” he said, “they are all willing to give; but as soon as we take possession they are stricken with grief. We do not wish to be the cause of unpleasantness. Outside the city, about a mile hence, between the city and the Ganges, there is a place where we could build a palace for our king.” When the king heard this, he was pleased; for, thought he, “to fight with men inside the city is </w:t>
            </w:r>
            <w:r w:rsidRPr="00B7147C">
              <w:rPr>
                <w:color w:val="323232"/>
                <w:sz w:val="27"/>
                <w:szCs w:val="27"/>
              </w:rPr>
              <w:lastRenderedPageBreak/>
              <w:t>dangerous, it is impossible to distinguish friend from foe; but without the city it is easy to fight, therefore without the city [431] I will smite them and kill them.” Then he said, “Good, my son, build in the place that you have seen.” “We will, sire. But your people must not come to the place where we build, in search of firewood or herbs or such like things; if they do, there is sure to be a quarrel, and this will be pleasant for neither of us.” “Very good, my son, forbid all access on that side.” “My lord, our elephants like to disport them in the water; if the water becomes muddy, and the people complain that since Mahosadha came we have had no clean water to drink, you must put up with it.” The king replied, “Let your elephants play.” Then he proclaimed by beat of drum: “Whosoever shall go hence to the place where the sage Mahosadha is building, he shall be fined a thousand pieces.”</w:t>
            </w:r>
          </w:p>
          <w:p w14:paraId="14D5828C"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the Great Being took leave of the king, and with his </w:t>
            </w:r>
            <w:r w:rsidRPr="00B7147C">
              <w:rPr>
                <w:color w:val="323232"/>
                <w:sz w:val="27"/>
                <w:szCs w:val="27"/>
              </w:rPr>
              <w:lastRenderedPageBreak/>
              <w:t>attendants went out of the city, and began to build a city on the spot that had been set apart. On the other side of the Ganges he built a village called Gaggali: there he stationed his elephants, horses and chariots, his kine and oxen. He busied himself with the making of the city, and assigned to each their task. Having distributed all the work, he set about making the great tunnel; the mouth of which was upon the Ganges' bank. Sixty </w:t>
            </w:r>
            <w:bookmarkStart w:id="126" w:name="page-223"/>
            <w:bookmarkEnd w:id="126"/>
            <w:r w:rsidRPr="00B7147C">
              <w:rPr>
                <w:color w:val="323232"/>
                <w:sz w:val="27"/>
                <w:szCs w:val="27"/>
              </w:rPr>
              <w:t xml:space="preserve">thousand warriors were digging the great tunnel: the earth they removed in leather sacks and dropt in the river, and whenever the earth was dropt in the elephants trampled it underfoot, and the Ganges ran muddy. The citizens complained that, since Mahosadha had come, they could get no clean water to drink; the river ran muddy, and what was to be done? Then the wise man’s spies told them that Mahosadha’s elephants were playing about in the water, and stirring up the mud, and that was why it ran muddy. Now the </w:t>
            </w:r>
            <w:r w:rsidRPr="00B7147C">
              <w:rPr>
                <w:color w:val="323232"/>
                <w:sz w:val="27"/>
                <w:szCs w:val="27"/>
              </w:rPr>
              <w:lastRenderedPageBreak/>
              <w:t>intentions of the Bodhisats are always fulfilled; therefore in the tunnel all roots and stones sank into the earth. The entrance to the lesser tunnel was in that city; seven hundred men were digging at the lesser tunnel; [432] the earth they brought out in leather sacks and dropt in the city, and as they dropt each load, they mixt it with water, and built a wall, and used it for other works. The entrance into the greater tunnel was in the city: it was provided with a door, eighteen hands high, fitted with machinery, so that one peg being pressed all were closed up</w:t>
            </w:r>
            <w:bookmarkStart w:id="127" w:name="note-t-4763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"note-e-47635" \o "Perhaps there has been an omission (see just below); one barrier is mentioned, yet the verb is plural." </w:instrText>
            </w:r>
            <w:r w:rsidRPr="00B7147C">
              <w:rPr>
                <w:color w:val="323232"/>
                <w:sz w:val="27"/>
                <w:szCs w:val="27"/>
                <w:vertAlign w:val="superscript"/>
              </w:rPr>
              <w:fldChar w:fldCharType="separate"/>
            </w:r>
            <w:r w:rsidRPr="00B7147C">
              <w:rPr>
                <w:rStyle w:val="Hyperlink"/>
                <w:color w:val="C63514"/>
                <w:sz w:val="27"/>
                <w:szCs w:val="27"/>
                <w:vertAlign w:val="superscript"/>
              </w:rPr>
              <w:t>[66]</w:t>
            </w:r>
            <w:r w:rsidRPr="00B7147C">
              <w:rPr>
                <w:color w:val="323232"/>
                <w:sz w:val="27"/>
                <w:szCs w:val="27"/>
                <w:vertAlign w:val="superscript"/>
              </w:rPr>
              <w:fldChar w:fldCharType="end"/>
            </w:r>
            <w:bookmarkEnd w:id="127"/>
            <w:r w:rsidRPr="00B7147C">
              <w:rPr>
                <w:color w:val="323232"/>
                <w:sz w:val="27"/>
                <w:szCs w:val="27"/>
              </w:rPr>
              <w:t>. On either side, the tunnel was built up with bricks and worked with stucco; it was roofed over with planks and smeared with cement</w:t>
            </w:r>
            <w:bookmarkStart w:id="128" w:name="note-t-4763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"note-e-47636" \o "ulloka-?" </w:instrText>
            </w:r>
            <w:r w:rsidRPr="00B7147C">
              <w:rPr>
                <w:color w:val="323232"/>
                <w:sz w:val="27"/>
                <w:szCs w:val="27"/>
                <w:vertAlign w:val="superscript"/>
              </w:rPr>
              <w:fldChar w:fldCharType="separate"/>
            </w:r>
            <w:r w:rsidRPr="00B7147C">
              <w:rPr>
                <w:rStyle w:val="Hyperlink"/>
                <w:color w:val="C63514"/>
                <w:sz w:val="27"/>
                <w:szCs w:val="27"/>
                <w:vertAlign w:val="superscript"/>
              </w:rPr>
              <w:t>[67]</w:t>
            </w:r>
            <w:r w:rsidRPr="00B7147C">
              <w:rPr>
                <w:color w:val="323232"/>
                <w:sz w:val="27"/>
                <w:szCs w:val="27"/>
                <w:vertAlign w:val="superscript"/>
              </w:rPr>
              <w:fldChar w:fldCharType="end"/>
            </w:r>
            <w:bookmarkEnd w:id="128"/>
            <w:r w:rsidRPr="00B7147C">
              <w:rPr>
                <w:color w:val="323232"/>
                <w:sz w:val="27"/>
                <w:szCs w:val="27"/>
              </w:rPr>
              <w:t xml:space="preserve">, and whitened. In all there were eighty great doors and sixty-four small doors, which all by the pressure of one peg closed, and by the pressure of one peg opened. On either side there were some hundreds of lamp-cells, also fitted with machinery, so that when one </w:t>
            </w:r>
            <w:r w:rsidRPr="00B7147C">
              <w:rPr>
                <w:color w:val="323232"/>
                <w:sz w:val="27"/>
                <w:szCs w:val="27"/>
              </w:rPr>
              <w:lastRenderedPageBreak/>
              <w:t>was opened all opened, and when one was shut all were shut. On either side were a hundred and one chambers for a hundred and one warriors: in each one was laid a bed of various colours, in each was a great couch shaded by a white sunshade, each had a throne near the great couch, each had a statue of a woman, very beautiful—without touching them no one could tell they were not human. Moreover, in the tunnel on either side, clever painters made all manner of paintings: the splendour of Sakka, the zones of Mount Sineru, the sea and the ocean, the four continents, Himavat, Lake </w:t>
            </w:r>
            <w:hyperlink r:id="rId104" w:anchor="buddhism" w:tooltip="show Anotatta definitions" w:history="1">
              <w:r w:rsidRPr="00B7147C">
                <w:rPr>
                  <w:rStyle w:val="Hyperlink"/>
                  <w:color w:val="1526C5"/>
                  <w:sz w:val="27"/>
                  <w:szCs w:val="27"/>
                </w:rPr>
                <w:t>Anotatta</w:t>
              </w:r>
            </w:hyperlink>
            <w:r w:rsidRPr="00B7147C">
              <w:rPr>
                <w:color w:val="323232"/>
                <w:sz w:val="27"/>
                <w:szCs w:val="27"/>
              </w:rPr>
              <w:t xml:space="preserve">, the Vermilion Mountain, Sun and Moon, the heaven of the four great kings with the six heavens of sense and their divisions—all were to be seen in the tunnel. The floor was strewn with sand white as a silver plate, and on the roof full-blown lotus flowers. On both sides were booths of all sorts; here and there hung festoons of flowers and scented blooms. Thus they </w:t>
            </w:r>
            <w:r w:rsidRPr="00B7147C">
              <w:rPr>
                <w:color w:val="323232"/>
                <w:sz w:val="27"/>
                <w:szCs w:val="27"/>
              </w:rPr>
              <w:lastRenderedPageBreak/>
              <w:t>adorned the tunnel until it was like the divine hall of </w:t>
            </w:r>
            <w:hyperlink r:id="rId105" w:anchor="buddhism" w:tooltip="show Sudhamma definitions" w:history="1">
              <w:r w:rsidRPr="00B7147C">
                <w:rPr>
                  <w:rStyle w:val="Hyperlink"/>
                  <w:color w:val="1526C5"/>
                  <w:sz w:val="27"/>
                  <w:szCs w:val="27"/>
                </w:rPr>
                <w:t>Sudhamma</w:t>
              </w:r>
            </w:hyperlink>
            <w:r w:rsidRPr="00B7147C">
              <w:rPr>
                <w:color w:val="323232"/>
                <w:sz w:val="27"/>
                <w:szCs w:val="27"/>
              </w:rPr>
              <w:t>.</w:t>
            </w:r>
          </w:p>
          <w:p w14:paraId="5DFE0076"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those three hundred wrights, having built three hundred ships, freighted them with loads of articles all ready prepared, and brought them down, and told the sage. He used them in the city, and made them put up the ships in a secret place to bring them out when he should give </w:t>
            </w:r>
            <w:bookmarkStart w:id="129" w:name="page-224"/>
            <w:bookmarkEnd w:id="129"/>
            <w:r w:rsidRPr="00B7147C">
              <w:rPr>
                <w:color w:val="323232"/>
                <w:sz w:val="27"/>
                <w:szCs w:val="27"/>
              </w:rPr>
              <w:t>the word. In the city, the water-moat, the wall, [433] gate and tower, dwellings for prince and people, elephant-stables, tanks, all were finished. So great tunnel and little tunnel, and all the city, were finished in four months. And at the end of the four months, the Great Being sent a messenger to the king, to bid him come.</w:t>
            </w:r>
          </w:p>
          <w:p w14:paraId="74649345"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the king heard this message, he was pleased, and set out with a large company.</w:t>
            </w:r>
          </w:p>
          <w:p w14:paraId="5172A731"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Master said:</w:t>
            </w:r>
          </w:p>
          <w:p w14:paraId="3684D6A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the king set out with an army in four divisions, to visit the prosperous city of </w:t>
            </w:r>
            <w:r w:rsidRPr="00B7147C">
              <w:rPr>
                <w:color w:val="323232"/>
                <w:sz w:val="27"/>
                <w:szCs w:val="27"/>
              </w:rPr>
              <w:lastRenderedPageBreak/>
              <w:t>Kampilliyā, with its innumerable chariots.”</w:t>
            </w:r>
          </w:p>
          <w:p w14:paraId="212B5B99" w14:textId="77777777" w:rsidR="005F3E5F" w:rsidRPr="00B7147C" w:rsidRDefault="005F3E5F" w:rsidP="00B04D32">
            <w:pPr>
              <w:pStyle w:val="NormalWeb"/>
              <w:spacing w:line="278" w:lineRule="auto"/>
              <w:rPr>
                <w:color w:val="323232"/>
                <w:sz w:val="27"/>
                <w:szCs w:val="27"/>
              </w:rPr>
            </w:pPr>
            <w:r w:rsidRPr="00B7147C">
              <w:rPr>
                <w:color w:val="323232"/>
                <w:sz w:val="27"/>
                <w:szCs w:val="27"/>
              </w:rPr>
              <w:t>In due time he arrived at the Ganges. Then the Great Being went out to meet him, and conducted him to the city which he had built. The king entered the palace, and ate a rich meal, and after resting a little, in the evening sent a messenger to King Cūḷanī to say that he had come.</w:t>
            </w:r>
          </w:p>
          <w:p w14:paraId="1765C664" w14:textId="77777777" w:rsidR="005F3E5F" w:rsidRPr="00B7147C" w:rsidRDefault="005F3E5F" w:rsidP="00B04D32">
            <w:pPr>
              <w:pStyle w:val="NormalWeb"/>
              <w:spacing w:line="278" w:lineRule="auto"/>
              <w:rPr>
                <w:color w:val="323232"/>
                <w:sz w:val="27"/>
                <w:szCs w:val="27"/>
              </w:rPr>
            </w:pPr>
            <w:r w:rsidRPr="00B7147C">
              <w:rPr>
                <w:color w:val="323232"/>
                <w:sz w:val="27"/>
                <w:szCs w:val="27"/>
              </w:rPr>
              <w:t>Explaining this, the Master said:</w:t>
            </w:r>
          </w:p>
          <w:p w14:paraId="36789A95"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he on arriving sent word to Brahmadatta: ”Mighty king, I am come to salute thy feet. Now give me to wife that woman most beauteous, full of grace, attended by her handmaidens."</w:t>
            </w:r>
          </w:p>
          <w:p w14:paraId="4BCF1F12" w14:textId="77777777" w:rsidR="005F3E5F" w:rsidRPr="00B7147C" w:rsidRDefault="005F3E5F" w:rsidP="00B04D32">
            <w:pPr>
              <w:pStyle w:val="NormalWeb"/>
              <w:spacing w:line="278" w:lineRule="auto"/>
              <w:rPr>
                <w:color w:val="323232"/>
                <w:sz w:val="27"/>
                <w:szCs w:val="27"/>
              </w:rPr>
            </w:pPr>
            <w:r w:rsidRPr="00B7147C">
              <w:rPr>
                <w:color w:val="323232"/>
                <w:sz w:val="27"/>
                <w:szCs w:val="27"/>
              </w:rPr>
              <w:t>[434] Cūḷanī was very glad at the message, and thought, “Where will my enemy go now? I shall cleave both their heads, and drink the cup of victory!” But he shewed only joy to the messenger, and did him respect, and recited the following stanza:</w:t>
            </w:r>
          </w:p>
          <w:p w14:paraId="63E7C051"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“Welcome art thou, Vedeha, a good coming is thine! Enquire now for a lucky hour, and I will give thee my daughter, full of grace, attended by her handmaidens.”</w:t>
            </w:r>
          </w:p>
          <w:p w14:paraId="4CC9C7E7"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messenger now went back to Vedeha, and said, “My lord, the king says: ”Enquire for an hour suited to this auspicious event, and I will give you my daughter.“ He sent the man back, saying, ”This very day is a lucky hour!"</w:t>
            </w:r>
          </w:p>
          <w:p w14:paraId="7406D902"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Master explained it thus:</w:t>
            </w:r>
          </w:p>
          <w:p w14:paraId="45C017BD"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King Vedeha enquired for a lucky hour; which done, he sent word to Brahmadatta: ”Give me now to wife that woman most beauteous, full of grace, attended by her handmaidens.“ And King Cūḷanī said: ”I give thee now to wife that woman most beauteous, full of grace, attended by her handmaidens."</w:t>
            </w:r>
          </w:p>
          <w:p w14:paraId="755B8ACB"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But in saying “I will send her now, even now,” he lied: and </w:t>
            </w:r>
            <w:r w:rsidRPr="00B7147C">
              <w:rPr>
                <w:color w:val="323232"/>
                <w:sz w:val="27"/>
                <w:szCs w:val="27"/>
              </w:rPr>
              <w:lastRenderedPageBreak/>
              <w:t>he gave the word to the hundred and one kings: “Make ready for battle with your eighteen mighty hosts, and come forth: we will cleave the heads of our two enemies, and drink the cup of victory!” And he placed in the palace his mother Queen Talatā, and his consort Queen </w:t>
            </w:r>
            <w:hyperlink r:id="rId106" w:anchor="buddhism" w:tooltip="show Nandā definitions" w:history="1">
              <w:r w:rsidRPr="00B7147C">
                <w:rPr>
                  <w:rStyle w:val="Hyperlink"/>
                  <w:color w:val="1526C5"/>
                  <w:sz w:val="27"/>
                  <w:szCs w:val="27"/>
                </w:rPr>
                <w:t>Nandā</w:t>
              </w:r>
            </w:hyperlink>
            <w:r w:rsidRPr="00B7147C">
              <w:rPr>
                <w:color w:val="323232"/>
                <w:sz w:val="27"/>
                <w:szCs w:val="27"/>
              </w:rPr>
              <w:t>, and his son Pañcālacaṇḍa, and his daughter Pañcālacaṇḍī, with the women, and came forth himself.</w:t>
            </w:r>
          </w:p>
          <w:p w14:paraId="53E8857B"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Bodhisat treated very hospitably the great army which came with King Vedeha: [435] some were drinking spirits, some eating fish and </w:t>
            </w:r>
            <w:bookmarkStart w:id="130" w:name="page-225"/>
            <w:bookmarkEnd w:id="130"/>
            <w:r w:rsidRPr="00B7147C">
              <w:rPr>
                <w:color w:val="323232"/>
                <w:sz w:val="27"/>
                <w:szCs w:val="27"/>
              </w:rPr>
              <w:t xml:space="preserve">flesh, some lay wearied with their long march; but King Vedeha, with Senaka and the other wise men, sat on a goodly dais amidst his courtiers. But King Cūḷanī surrounded the city in four lines with three intervals, and kindled several hundreds of thousands of torches, and there they stood, ready to take it when the sun should rise. On learning this, the Great Being gave commission to </w:t>
            </w:r>
            <w:r w:rsidRPr="00B7147C">
              <w:rPr>
                <w:color w:val="323232"/>
                <w:sz w:val="27"/>
                <w:szCs w:val="27"/>
              </w:rPr>
              <w:lastRenderedPageBreak/>
              <w:t xml:space="preserve">three hundred of his own warriors: “Go by the little tunnel, and bring in by that tunnel the king’s mother and consort, his son and daughter; take them through the great tunnel, but do not let them out by the door of the great tunnel; keep them safe in the tunnel until we come, but when we come, bring then out of the tunnel, and place them in the Great Court.” When they had received these commands, they went along the lesser tunnel, and pushed up the platform beneath the staircase; they seized the guards at the top and bottom of the staircase and on the terrace, the humpbacks, and all the others that were there, bound them hand and foot, gagged them, and hid them away here and there; ate some of the food prepared for the king, destroyed the rest, and went up to the terrace. Now Queen Talatā on that day, uncertain what might befall, had made Queen Nandā and the son and daughter lie with her in one bed. These warriors, standing at the door </w:t>
            </w:r>
            <w:r w:rsidRPr="00B7147C">
              <w:rPr>
                <w:color w:val="323232"/>
                <w:sz w:val="27"/>
                <w:szCs w:val="27"/>
              </w:rPr>
              <w:lastRenderedPageBreak/>
              <w:t xml:space="preserve">of the chamber, called to them. She came out and said, “What is it, my children?” They said, “Madam, our king has killed Vedeha and Mahosadha, and has made one kingdom in all India, and surrounded by the hundred and one princes in great glory he is drinking deep: he has sent us to bring you four to him also.” They came down to the foot of the staircase. When the men took them into the tunnel, they said: “All this time we have lived here, and never have entered this street before!” The men replied, “Men do not go into this street every day; this is a street of rejoicing, and because this is a day of rejoicing, the king [436] told us to fetch you by this way.” And they believed it. Then some of the men conducted the four, others returned to the palace, broke open the treasury, and carried off all the precious things they wanted. The four went on by the greater tunnel, and seeing it to be like the glorious hall of the gods, thought that it had been made for the king. Then </w:t>
            </w:r>
            <w:r w:rsidRPr="00B7147C">
              <w:rPr>
                <w:color w:val="323232"/>
                <w:sz w:val="27"/>
                <w:szCs w:val="27"/>
              </w:rPr>
              <w:lastRenderedPageBreak/>
              <w:t>they were brought to a place not far from the river, and placed in a fine chamber within the tunnel: some kept watch over them, others went and told the Bodhisat of their arrival.</w:t>
            </w:r>
          </w:p>
          <w:p w14:paraId="1A55A3B7"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thought the Bodhisat, “my heart’s desire shall he fulfilled.” Highly pleased, he went into the king’s presence and stood on one side. The king, uneasy with desire, was thinking, “Now he will send his daughter, now, now”: and getting up he looked out of the window. There was the city all one blaze of light with those thousands of torches, and surrounded by a great host! In fear and suspicion he cried, “What is this?” and recited a stanza to his wise men:</w:t>
            </w:r>
          </w:p>
          <w:p w14:paraId="627669C3" w14:textId="77777777" w:rsidR="005F3E5F" w:rsidRPr="00B7147C" w:rsidRDefault="005F3E5F" w:rsidP="00B04D32">
            <w:pPr>
              <w:pStyle w:val="NormalWeb"/>
              <w:spacing w:line="278" w:lineRule="auto"/>
              <w:rPr>
                <w:color w:val="323232"/>
                <w:sz w:val="27"/>
                <w:szCs w:val="27"/>
              </w:rPr>
            </w:pPr>
            <w:bookmarkStart w:id="131" w:name="page-226"/>
            <w:bookmarkEnd w:id="131"/>
            <w:r w:rsidRPr="00B7147C">
              <w:rPr>
                <w:color w:val="323232"/>
                <w:sz w:val="27"/>
                <w:szCs w:val="27"/>
              </w:rPr>
              <w:t>“Elephants, horses, chariots, footmen, a host in armour stands there, torches blaze with light; what do they mean, wise sirs?”</w:t>
            </w:r>
          </w:p>
          <w:p w14:paraId="73C4463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To this Senaka replied: “Do not trouble, sire: large numbers of torches are </w:t>
            </w:r>
            <w:r w:rsidRPr="00B7147C">
              <w:rPr>
                <w:color w:val="323232"/>
                <w:sz w:val="27"/>
                <w:szCs w:val="27"/>
              </w:rPr>
              <w:lastRenderedPageBreak/>
              <w:t>blazing; I suppose the king is bringing his daughter to you.” And Pukkusa said, “No doubt he wishes to shew honour at your visit, and therefore has come with a guard.” They told him whatever they liked. But the king heard the words of command—“Put a detachment here, set a guard there, be vigilant!” and he saw the soldiers under arms; so that he was frightened to death, and longing to hear some word from the Great Being, he recited another stanza:</w:t>
            </w:r>
          </w:p>
          <w:p w14:paraId="4BC686CB" w14:textId="77777777" w:rsidR="005F3E5F" w:rsidRPr="00B7147C" w:rsidRDefault="005F3E5F" w:rsidP="00B04D32">
            <w:pPr>
              <w:pStyle w:val="NormalWeb"/>
              <w:spacing w:line="278" w:lineRule="auto"/>
              <w:rPr>
                <w:color w:val="323232"/>
                <w:sz w:val="27"/>
                <w:szCs w:val="27"/>
              </w:rPr>
            </w:pPr>
            <w:r w:rsidRPr="00B7147C">
              <w:rPr>
                <w:color w:val="323232"/>
                <w:sz w:val="27"/>
                <w:szCs w:val="27"/>
              </w:rPr>
              <w:t>“Elephants, horses, chariots, footmen, a host in armour stands there, torches ablaze with light: what will they do, wise sir?”</w:t>
            </w:r>
          </w:p>
          <w:p w14:paraId="1A2DF948" w14:textId="77777777" w:rsidR="005F3E5F" w:rsidRPr="00B7147C" w:rsidRDefault="005F3E5F" w:rsidP="00B04D32">
            <w:pPr>
              <w:pStyle w:val="NormalWeb"/>
              <w:spacing w:line="278" w:lineRule="auto"/>
              <w:rPr>
                <w:color w:val="323232"/>
                <w:sz w:val="27"/>
                <w:szCs w:val="27"/>
              </w:rPr>
            </w:pPr>
            <w:r w:rsidRPr="00B7147C">
              <w:rPr>
                <w:color w:val="323232"/>
                <w:sz w:val="27"/>
                <w:szCs w:val="27"/>
              </w:rPr>
              <w:t>[437] Then the Great Being thought, “I will first terrify this blind fool for a little, then I will shew my power and console him.” So he said,</w:t>
            </w:r>
          </w:p>
          <w:p w14:paraId="70C10955" w14:textId="77777777" w:rsidR="005F3E5F" w:rsidRPr="00B7147C" w:rsidRDefault="005F3E5F" w:rsidP="00B04D32">
            <w:pPr>
              <w:pStyle w:val="NormalWeb"/>
              <w:spacing w:line="278" w:lineRule="auto"/>
              <w:rPr>
                <w:color w:val="323232"/>
                <w:sz w:val="27"/>
                <w:szCs w:val="27"/>
              </w:rPr>
            </w:pPr>
            <w:r w:rsidRPr="00B7147C">
              <w:rPr>
                <w:color w:val="323232"/>
                <w:sz w:val="27"/>
                <w:szCs w:val="27"/>
              </w:rPr>
              <w:t>“Sire, the mighty Cūḷanīya is watching you, Brahmadatta is a traitor: in the morning he will slay you.”</w:t>
            </w:r>
          </w:p>
          <w:p w14:paraId="388FFB57"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On hearing this all were frightened to death: the king’s throat was parched, the spittle ceased, his body burnt; frightened to death and whimpering he recited two stanzas:</w:t>
            </w:r>
          </w:p>
          <w:p w14:paraId="06A9FD05" w14:textId="77777777" w:rsidR="005F3E5F" w:rsidRPr="00B7147C" w:rsidRDefault="005F3E5F" w:rsidP="00B04D32">
            <w:pPr>
              <w:pStyle w:val="NormalWeb"/>
              <w:spacing w:line="278" w:lineRule="auto"/>
              <w:rPr>
                <w:color w:val="323232"/>
                <w:sz w:val="27"/>
                <w:szCs w:val="27"/>
              </w:rPr>
            </w:pPr>
            <w:r w:rsidRPr="00B7147C">
              <w:rPr>
                <w:color w:val="323232"/>
                <w:sz w:val="27"/>
                <w:szCs w:val="27"/>
              </w:rPr>
              <w:t>“My heart throbs, my mouth is parched, I cannot rest, I am like one burnt in the fire and then put in the sun. As the smith’s fire burns inwardly and is not seen outside, so my heart burns within me and is not seen outside.”</w:t>
            </w:r>
          </w:p>
          <w:p w14:paraId="425C5613"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the Great Being heard this lament, he thought, “This blind fool would not do my bidding at other times; I will punish him still more,” and he said:</w:t>
            </w:r>
          </w:p>
          <w:p w14:paraId="6B5EE5A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“Warrior, you are careless, neglectful of advice, unwise: now let your clever advisers save you. A king who will not do the bidding of a wise and faithful counsellor, being bent on his own pleasure, is like a deer caught in a trap. As a fish, greedy for the bait, does not notice the hook hidden in the meat which is wrapped </w:t>
            </w:r>
            <w:r w:rsidRPr="00B7147C">
              <w:rPr>
                <w:color w:val="323232"/>
                <w:sz w:val="27"/>
                <w:szCs w:val="27"/>
              </w:rPr>
              <w:lastRenderedPageBreak/>
              <w:t>round it, does not recognise its own death: so you, O king, greedy with lust, like the fish, do not recognise Cūḷaneyya’s daughter as your own death. If you go to Pañcāla, (I said,) you will speedily lose your happiness, as a deer caught on the highway will fall into great danger. A bad man, my lord, would bite like a snake in your lap; no wise man should make friends with him; unhappy must be the association with an evil man. [438] Whatsoever man, my lord; one should recognise for virtuous and instructed, he is the man for the wise to make his friend: happy would be the association with a good man.”</w:t>
            </w:r>
          </w:p>
          <w:p w14:paraId="329D0DD6"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to drive home the reproach, that a man should not be so treated, he recalled the words which the king had once said before, and went on—</w:t>
            </w:r>
          </w:p>
          <w:p w14:paraId="4E28A06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“Foolish thou art, O king, deaf and dumb, that didst upbraid the best advice in me, asking how I could know what was good like another, when I had grown up at the plow-tail? </w:t>
            </w:r>
            <w:r w:rsidRPr="00B7147C">
              <w:rPr>
                <w:color w:val="323232"/>
                <w:sz w:val="27"/>
                <w:szCs w:val="27"/>
              </w:rPr>
              <w:lastRenderedPageBreak/>
              <w:t>Take yon fellow by the neck, you said, and cast him out of my kingdom, who tries by his talk to keep me from getting a precious thing</w:t>
            </w:r>
            <w:bookmarkStart w:id="132" w:name="note-t-4763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"note-e-47637" \o "See p. 215 above." </w:instrText>
            </w:r>
            <w:r w:rsidRPr="00B7147C">
              <w:rPr>
                <w:color w:val="323232"/>
                <w:sz w:val="27"/>
                <w:szCs w:val="27"/>
                <w:vertAlign w:val="superscript"/>
              </w:rPr>
              <w:fldChar w:fldCharType="separate"/>
            </w:r>
            <w:r w:rsidRPr="00B7147C">
              <w:rPr>
                <w:rStyle w:val="Hyperlink"/>
                <w:color w:val="C63514"/>
                <w:sz w:val="27"/>
                <w:szCs w:val="27"/>
                <w:vertAlign w:val="superscript"/>
              </w:rPr>
              <w:t>[68]</w:t>
            </w:r>
            <w:r w:rsidRPr="00B7147C">
              <w:rPr>
                <w:color w:val="323232"/>
                <w:sz w:val="27"/>
                <w:szCs w:val="27"/>
                <w:vertAlign w:val="superscript"/>
              </w:rPr>
              <w:fldChar w:fldCharType="end"/>
            </w:r>
            <w:bookmarkEnd w:id="132"/>
            <w:r w:rsidRPr="00B7147C">
              <w:rPr>
                <w:color w:val="323232"/>
                <w:sz w:val="27"/>
                <w:szCs w:val="27"/>
              </w:rPr>
              <w:t>!”</w:t>
            </w:r>
          </w:p>
          <w:p w14:paraId="079DC10C" w14:textId="77777777" w:rsidR="005F3E5F" w:rsidRPr="00B7147C" w:rsidRDefault="005F3E5F" w:rsidP="00B04D32">
            <w:pPr>
              <w:pStyle w:val="NormalWeb"/>
              <w:spacing w:line="278" w:lineRule="auto"/>
              <w:rPr>
                <w:color w:val="323232"/>
                <w:sz w:val="27"/>
                <w:szCs w:val="27"/>
              </w:rPr>
            </w:pPr>
            <w:bookmarkStart w:id="133" w:name="page-227"/>
            <w:bookmarkEnd w:id="133"/>
            <w:r w:rsidRPr="00B7147C">
              <w:rPr>
                <w:color w:val="323232"/>
                <w:sz w:val="27"/>
                <w:szCs w:val="27"/>
              </w:rPr>
              <w:t>Having recited these two stanzas, he said, “Sire, how could I, a clodhopper, know what is good as Senaka does and the other wise men? That is not my calling. I know only the clodhopper’s trade, but this matter is known to Senaka and his like; they are wise gentlemen, and now to-day [439] let them deliver you from the eighteen mighty hosts that compass you round about; and bid them take me by the throat and cast me forth. Why do you ask me now?” Thus he rebuked him mercilessly. When the king heard it, he thought, “The sage is reciting the wrongs that I have done. Long ago he knew the danger to come, that is why he so bitterly reproaches me. But he cannot have spent all this time idly; surely he must have arranged for my safety.” So to reproach the other, he recited two stanzas:</w:t>
            </w:r>
          </w:p>
          <w:p w14:paraId="4A039CFC"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“Mahosadha, the wise do not throw up the past in one’s teeth; why do you goad me like a horse tied fast? If you see deliverance or safety, comfort me: why throw up the past against me?”</w:t>
            </w:r>
          </w:p>
          <w:p w14:paraId="07AA4F29"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the Great Being thought, “This king is very blind and foolish, and knows not the differences amongst men: a while I will torment him, then I will save him”; and he said—</w:t>
            </w:r>
          </w:p>
          <w:p w14:paraId="2BAB82A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“’Tis too late for men to act, too hard and difficult: I cannot deliver you, and you must decide for yourself. There are elephants which can fly through the air, magical, glorious: they that possess such as these can go away with them. Horses there are which can fly through the air, magical, glorious: they that possess such as these can go away with them. Birds also there are, and goblins, which do the like. But it is too late for men to act, too hard and difficult: I cannot save you, </w:t>
            </w:r>
            <w:r w:rsidRPr="00B7147C">
              <w:rPr>
                <w:color w:val="323232"/>
                <w:sz w:val="27"/>
                <w:szCs w:val="27"/>
              </w:rPr>
              <w:lastRenderedPageBreak/>
              <w:t>and you must decide for yourself.”</w:t>
            </w:r>
          </w:p>
          <w:p w14:paraId="6DC11C2F" w14:textId="77777777" w:rsidR="005F3E5F" w:rsidRPr="00B7147C" w:rsidRDefault="005F3E5F" w:rsidP="00B04D32">
            <w:pPr>
              <w:pStyle w:val="NormalWeb"/>
              <w:spacing w:line="278" w:lineRule="auto"/>
              <w:rPr>
                <w:color w:val="323232"/>
                <w:sz w:val="27"/>
                <w:szCs w:val="27"/>
              </w:rPr>
            </w:pPr>
            <w:r w:rsidRPr="00B7147C">
              <w:rPr>
                <w:color w:val="323232"/>
                <w:sz w:val="27"/>
                <w:szCs w:val="27"/>
              </w:rPr>
              <w:t>[440] The king, hearing this, sat still without a word; but Senaka thought, “There is no help but the sage for the king or for us; but the king is too much afraid to be able to answer him. Then I will ask him.” And he asked him in two stanzas:</w:t>
            </w:r>
          </w:p>
          <w:p w14:paraId="24632226" w14:textId="77777777" w:rsidR="005F3E5F" w:rsidRPr="00B7147C" w:rsidRDefault="005F3E5F" w:rsidP="00B04D32">
            <w:pPr>
              <w:pStyle w:val="NormalWeb"/>
              <w:spacing w:line="278" w:lineRule="auto"/>
              <w:rPr>
                <w:color w:val="323232"/>
                <w:sz w:val="27"/>
                <w:szCs w:val="27"/>
              </w:rPr>
            </w:pPr>
            <w:r w:rsidRPr="00B7147C">
              <w:rPr>
                <w:color w:val="323232"/>
                <w:sz w:val="27"/>
                <w:szCs w:val="27"/>
              </w:rPr>
              <w:t>“A man who cannot see the shore in the mighty ocean, when he finds a footing is full of joy. So to us and the king thou, Mahosadha, art firm ground to stand on; thou art our best of counsellors; deliver us from woe.”</w:t>
            </w:r>
          </w:p>
          <w:p w14:paraId="0A21D503"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Great Being reproached him in this stanza:</w:t>
            </w:r>
          </w:p>
          <w:p w14:paraId="4EF59953" w14:textId="77777777" w:rsidR="005F3E5F" w:rsidRPr="00B7147C" w:rsidRDefault="005F3E5F" w:rsidP="00B04D32">
            <w:pPr>
              <w:pStyle w:val="NormalWeb"/>
              <w:spacing w:line="278" w:lineRule="auto"/>
              <w:rPr>
                <w:color w:val="323232"/>
                <w:sz w:val="27"/>
                <w:szCs w:val="27"/>
              </w:rPr>
            </w:pPr>
            <w:r w:rsidRPr="00B7147C">
              <w:rPr>
                <w:color w:val="323232"/>
                <w:sz w:val="27"/>
                <w:szCs w:val="27"/>
              </w:rPr>
              <w:t>“’Tis too late for men to act, too hard and difficult: I cannot deliver you, and you must decide for yourself, Senaka.”</w:t>
            </w:r>
          </w:p>
          <w:p w14:paraId="3F07D8B3"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king, unable to find an opening, and terrified out of his life, could not say a word to the Great Being; but thinking that perhaps Senaka </w:t>
            </w:r>
            <w:r w:rsidRPr="00B7147C">
              <w:rPr>
                <w:color w:val="323232"/>
                <w:sz w:val="27"/>
                <w:szCs w:val="27"/>
              </w:rPr>
              <w:lastRenderedPageBreak/>
              <w:t>might have a plan, he asked him in this stanza:</w:t>
            </w:r>
          </w:p>
          <w:p w14:paraId="2B1112CF"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“Hear this word of mine: you see this great danger, and now Senaka, I ask you—what do you think ought to be done here?”</w:t>
            </w:r>
          </w:p>
          <w:p w14:paraId="490B697D" w14:textId="77777777" w:rsidR="005F3E5F" w:rsidRPr="00B7147C" w:rsidRDefault="005F3E5F" w:rsidP="00B04D32">
            <w:pPr>
              <w:pStyle w:val="NormalWeb"/>
              <w:spacing w:line="278" w:lineRule="auto"/>
              <w:rPr>
                <w:color w:val="323232"/>
                <w:sz w:val="27"/>
                <w:szCs w:val="27"/>
              </w:rPr>
            </w:pPr>
            <w:r w:rsidRPr="00B7147C">
              <w:rPr>
                <w:color w:val="323232"/>
                <w:sz w:val="27"/>
                <w:szCs w:val="27"/>
              </w:rPr>
              <w:t>[441] Senaka thinking, “The king asks a plan: good or bad, I will tell him one,” recited a stanza:</w:t>
            </w:r>
          </w:p>
          <w:p w14:paraId="55DAB587" w14:textId="77777777" w:rsidR="005F3E5F" w:rsidRPr="00B7147C" w:rsidRDefault="005F3E5F" w:rsidP="00B04D32">
            <w:pPr>
              <w:pStyle w:val="NormalWeb"/>
              <w:spacing w:line="278" w:lineRule="auto"/>
              <w:rPr>
                <w:color w:val="323232"/>
                <w:sz w:val="27"/>
                <w:szCs w:val="27"/>
              </w:rPr>
            </w:pPr>
            <w:r w:rsidRPr="00B7147C">
              <w:rPr>
                <w:color w:val="323232"/>
                <w:sz w:val="27"/>
                <w:szCs w:val="27"/>
              </w:rPr>
              <w:t>“Let us set fire to the door, let us take a sword, let us wound one another, and soon we shall cease to live: let not Brahmadatta kill us by a lingering death.”</w:t>
            </w:r>
          </w:p>
          <w:p w14:paraId="4272E312" w14:textId="77777777" w:rsidR="005F3E5F" w:rsidRPr="00B7147C" w:rsidRDefault="005F3E5F" w:rsidP="00B04D32">
            <w:pPr>
              <w:pStyle w:val="NormalWeb"/>
              <w:spacing w:line="278" w:lineRule="auto"/>
              <w:rPr>
                <w:color w:val="323232"/>
                <w:sz w:val="27"/>
                <w:szCs w:val="27"/>
              </w:rPr>
            </w:pPr>
            <w:bookmarkStart w:id="134" w:name="page-228"/>
            <w:bookmarkEnd w:id="134"/>
            <w:r w:rsidRPr="00B7147C">
              <w:rPr>
                <w:color w:val="323232"/>
                <w:sz w:val="27"/>
                <w:szCs w:val="27"/>
              </w:rPr>
              <w:t>The king fell in a passion to hear this; “That will do for your funeral pyre and your children’s,” he thought; and he then asked Pukkusa and the rest, who also spoke foolishly each after his own kind; here is the tradition:</w:t>
            </w:r>
          </w:p>
          <w:p w14:paraId="4C7DFA03"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“Hear this word: you see this great danger. Now I ask Pukkusa—what do you think ought to be done here?” “Let us take poison and die, and we shall soon cease to live: let not </w:t>
            </w:r>
            <w:r w:rsidRPr="00B7147C">
              <w:rPr>
                <w:color w:val="323232"/>
                <w:sz w:val="27"/>
                <w:szCs w:val="27"/>
              </w:rPr>
              <w:lastRenderedPageBreak/>
              <w:t>Brahmadatta kill us by a lingering death.”; “Now I ask Kāvinda.” “Let us fasten a noose and die, let us cast ourselves from a height, let not Brahmadatta kill us by a lingering death.” “Now I ask Devinda.” “Let us set fire to the door, let us take a sword, let us wound one another, and soon we shall cease to live: I cannot save us, but Mahosadha can do so easily.”</w:t>
            </w:r>
          </w:p>
          <w:p w14:paraId="17ED2214" w14:textId="77777777" w:rsidR="005F3E5F" w:rsidRPr="00B7147C" w:rsidRDefault="005F3E5F" w:rsidP="00B04D32">
            <w:pPr>
              <w:pStyle w:val="NormalWeb"/>
              <w:spacing w:line="278" w:lineRule="auto"/>
              <w:rPr>
                <w:color w:val="323232"/>
                <w:sz w:val="27"/>
                <w:szCs w:val="27"/>
              </w:rPr>
            </w:pPr>
            <w:r w:rsidRPr="00B7147C">
              <w:rPr>
                <w:color w:val="323232"/>
                <w:sz w:val="27"/>
                <w:szCs w:val="27"/>
              </w:rPr>
              <w:t>Devinda thought, “What is the king doing? Here is fire, and he blows at a firefly! Except Mahosadha, there is none other can save us: [412] yet he leaves him and asks us! What do we know about it?” Thus thinking, and seeing no other plan, he repeated the plan proposed by Senaka, and praised the Great Being in two stanzas:</w:t>
            </w:r>
          </w:p>
          <w:p w14:paraId="7F411CB3"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is my meaning, sire: Let us all ask the wise man; and if for all our asking Mahosadha cannot easily save us, then let us follow Senaka’s advice.”</w:t>
            </w:r>
          </w:p>
          <w:p w14:paraId="7FF6EB2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On hearing this, the king remembered his ill-treatment </w:t>
            </w:r>
            <w:r w:rsidRPr="00B7147C">
              <w:rPr>
                <w:color w:val="323232"/>
                <w:sz w:val="27"/>
                <w:szCs w:val="27"/>
              </w:rPr>
              <w:lastRenderedPageBreak/>
              <w:t>of the Bodhisat, and being unable to speak to him, he lamented in his hearing thus:</w:t>
            </w:r>
          </w:p>
          <w:p w14:paraId="3EA7EED7" w14:textId="77777777" w:rsidR="005F3E5F" w:rsidRPr="00B7147C" w:rsidRDefault="005F3E5F" w:rsidP="00B04D32">
            <w:pPr>
              <w:pStyle w:val="NormalWeb"/>
              <w:spacing w:line="278" w:lineRule="auto"/>
              <w:rPr>
                <w:color w:val="323232"/>
                <w:sz w:val="27"/>
                <w:szCs w:val="27"/>
              </w:rPr>
            </w:pPr>
            <w:r w:rsidRPr="00B7147C">
              <w:rPr>
                <w:color w:val="323232"/>
                <w:sz w:val="27"/>
                <w:szCs w:val="27"/>
              </w:rPr>
              <w:t>“As one that searches for sap in the plantain tree or the silk-cotton tree, finds none; so we searching for an answer to this problem have found none. Our dwelling is in a bad place, like elephants in a place where no water is, with worthless men and fools that know nothing. My heart throbs, my mouth is parched, I cannot rest, I am like one burnt in the fire and then put in the sun. As the smith’s fire burns inwardly and is not seen outside, so my heart burns within and is not seen outside.”</w:t>
            </w:r>
          </w:p>
          <w:p w14:paraId="4B828672"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the sage thought, “The king is exceedingly troubled: If I do not console him, he will break his heart and die.” So he consoled him.</w:t>
            </w:r>
          </w:p>
          <w:p w14:paraId="696CA32C" w14:textId="77777777" w:rsidR="005F3E5F" w:rsidRPr="00B7147C" w:rsidRDefault="005F3E5F" w:rsidP="00B04D32">
            <w:pPr>
              <w:pStyle w:val="NormalWeb"/>
              <w:spacing w:line="278" w:lineRule="auto"/>
              <w:rPr>
                <w:color w:val="323232"/>
                <w:sz w:val="27"/>
                <w:szCs w:val="27"/>
              </w:rPr>
            </w:pPr>
            <w:r w:rsidRPr="00B7147C">
              <w:rPr>
                <w:color w:val="323232"/>
                <w:sz w:val="27"/>
                <w:szCs w:val="27"/>
              </w:rPr>
              <w:t>[443] This the Master explained by saying:</w:t>
            </w:r>
          </w:p>
          <w:p w14:paraId="07BCAE12"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this wise sage Mahosadha, discerning of the good, when he beheld Vedeha sorrowful thus spake to </w:t>
            </w:r>
            <w:r w:rsidRPr="00B7147C">
              <w:rPr>
                <w:color w:val="323232"/>
                <w:sz w:val="27"/>
                <w:szCs w:val="27"/>
              </w:rPr>
              <w:lastRenderedPageBreak/>
              <w:t>him. ”Fear not, O king, fear not, lord of chariots; I will set thee free, like the moon when it is caught by Rāhu, like the sun when it is caught by Rāhu, like an elephant sunk in the mud, like a snake shut up in a basket, like fish in the net; I will set thee free with thy chariots and thy army; I will scare away Pañcāla, as a crow is scared by a clod. Of what use indeed is the wisdom or the counsellor of such a kind as cannot set thee free from trouble when thou art in difficulties?"</w:t>
            </w:r>
          </w:p>
          <w:p w14:paraId="6C6EAF45"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he heard this, he was comforted: “Now my life is safe!” he thought: all were delighted when the Bodhisat spoke out like a lion. Then Senaka asked, “Wise sir, how will you get away with us all?” “By a decorated tunnel,” he said, “make ready.” So saying, he gave the word to his men to open the tunnel:</w:t>
            </w:r>
          </w:p>
          <w:p w14:paraId="6D46D5E3"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[444] “Come, men, up and open the mouth of the entrance: Vedeha with his </w:t>
            </w:r>
            <w:r w:rsidRPr="00B7147C">
              <w:rPr>
                <w:color w:val="323232"/>
                <w:sz w:val="27"/>
                <w:szCs w:val="27"/>
              </w:rPr>
              <w:lastRenderedPageBreak/>
              <w:t>court is to go through the tunnel.”</w:t>
            </w:r>
          </w:p>
          <w:p w14:paraId="51884DFD" w14:textId="77777777" w:rsidR="005F3E5F" w:rsidRPr="00B7147C" w:rsidRDefault="005F3E5F" w:rsidP="00B04D32">
            <w:pPr>
              <w:pStyle w:val="NormalWeb"/>
              <w:spacing w:line="278" w:lineRule="auto"/>
              <w:rPr>
                <w:color w:val="323232"/>
                <w:sz w:val="27"/>
                <w:szCs w:val="27"/>
              </w:rPr>
            </w:pPr>
            <w:bookmarkStart w:id="135" w:name="page-229"/>
            <w:bookmarkEnd w:id="135"/>
            <w:r w:rsidRPr="00B7147C">
              <w:rPr>
                <w:color w:val="323232"/>
                <w:sz w:val="27"/>
                <w:szCs w:val="27"/>
              </w:rPr>
              <w:t>Up rose they and opened the door of the tunnel, and all the tunnel shone in a blaze of light like the decorated hall of the gods. The Master explained it by saying:</w:t>
            </w:r>
          </w:p>
          <w:p w14:paraId="7524CBBB"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“Hearing the wise man’s voice, his followers opened the tunnel door and the mechanical bolts.”</w:t>
            </w:r>
          </w:p>
          <w:p w14:paraId="1FA8C98F"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door opened, they told the Great Being, and he gave the word to the king: “Time, my lord! come down from the terrace.” The king came down, Senaka took off his headdress, unloosed his gown. The Great Being asked him what he did; he replied, “Wise sir, when a man goes through a tunnel, he must take off his turban and wrap his clothes tight around him.” The other replied, “Senaka, do not suppose that you must crawl through the tunnel upon your knees. If you wish to go on an elephant, mount your elephant: lofty is our tunnel, eighteen hands high, with a </w:t>
            </w:r>
            <w:r w:rsidRPr="00B7147C">
              <w:rPr>
                <w:color w:val="323232"/>
                <w:sz w:val="27"/>
                <w:szCs w:val="27"/>
              </w:rPr>
              <w:lastRenderedPageBreak/>
              <w:t>wide door; dress yourself as fine as you will, and go in front of the king.” Then the Bodhisat made Senaka go first, and went himself last, with the king in the middle, and this was the reason: in the tunnel was a world of eatables and drinkables, and the men ate and drank as they gazed at the tunnel, saying, “Do not go quickly, but gaze at the decorated tunnel”; but the Great Being went behind urging the king to go on, while the king went on gazing at the tunnel adorned like the hall of the gods.</w:t>
            </w:r>
          </w:p>
          <w:p w14:paraId="294939E8" w14:textId="77777777" w:rsidR="005F3E5F" w:rsidRPr="00B7147C" w:rsidRDefault="005F3E5F" w:rsidP="00B04D32">
            <w:pPr>
              <w:pStyle w:val="NormalWeb"/>
              <w:spacing w:line="278" w:lineRule="auto"/>
              <w:rPr>
                <w:color w:val="323232"/>
                <w:sz w:val="27"/>
                <w:szCs w:val="27"/>
              </w:rPr>
            </w:pPr>
            <w:r w:rsidRPr="00B7147C">
              <w:rPr>
                <w:color w:val="323232"/>
                <w:sz w:val="27"/>
                <w:szCs w:val="27"/>
              </w:rPr>
              <w:t>[445] The Master explained it, saying,</w:t>
            </w:r>
          </w:p>
          <w:p w14:paraId="793F53A4" w14:textId="77777777" w:rsidR="005F3E5F" w:rsidRPr="00B7147C" w:rsidRDefault="005F3E5F" w:rsidP="00B04D32">
            <w:pPr>
              <w:pStyle w:val="NormalWeb"/>
              <w:spacing w:line="278" w:lineRule="auto"/>
              <w:rPr>
                <w:color w:val="323232"/>
                <w:sz w:val="27"/>
                <w:szCs w:val="27"/>
              </w:rPr>
            </w:pPr>
            <w:r w:rsidRPr="00B7147C">
              <w:rPr>
                <w:color w:val="323232"/>
                <w:sz w:val="27"/>
                <w:szCs w:val="27"/>
              </w:rPr>
              <w:t>“In front went Senaka, behind went Mahosadha, and in the midst King Vedeha with the men of his court.”</w:t>
            </w:r>
          </w:p>
          <w:p w14:paraId="0D78BD08"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Now when the king’s coming was known, the men brought out of the tunnel the other king’s mother and wife, son and daughter, and set them in the great courtyard; the king also with the Bodhisat came out of the tunnel. When these </w:t>
            </w:r>
            <w:r w:rsidRPr="00B7147C">
              <w:rPr>
                <w:color w:val="323232"/>
                <w:sz w:val="27"/>
                <w:szCs w:val="27"/>
              </w:rPr>
              <w:lastRenderedPageBreak/>
              <w:t>four saw the king and the sage, they were frightened to death, and shrieked in their fear—“Without doubt we are in the hands of our enemies! it must have been the wise man’s soldiers who came for us! ” And King Cūḷanī, in fear lest Vedeha should escape—now he was about a mile from the Ganges—hearing their outcry in the quiet night, wished to say, “It is like the voice of Queen Nandā!” but he feared that he might be laughed at for thinking such a thing, and said nothing. At that moment, the Great Being placed Princess Pañcālacaṇḍi upon a heap of treasure, and administered the ceremonial sprinkling, as he said, “Sire, here is she for whose sake you came; let her be your queen!” They brought out the three hundred ships; the king came from the wide courtyard and boarded a ship richly decorated, and these four went on board with him. The Master thus explained it:</w:t>
            </w:r>
          </w:p>
          <w:p w14:paraId="6BF8988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“Vedeha coming forth from the tunnel went aboard ship, and when he was aboard, </w:t>
            </w:r>
            <w:r w:rsidRPr="00B7147C">
              <w:rPr>
                <w:color w:val="323232"/>
                <w:sz w:val="27"/>
                <w:szCs w:val="27"/>
              </w:rPr>
              <w:lastRenderedPageBreak/>
              <w:t>Mahosadha thus encouraged him: ”This is now your father-in-law</w:t>
            </w:r>
            <w:bookmarkStart w:id="136" w:name="note-t-4763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"note-e-47638" \o "The brother takes the place of the absent father-in-law, according to the scholiast." </w:instrText>
            </w:r>
            <w:r w:rsidRPr="00B7147C">
              <w:rPr>
                <w:color w:val="323232"/>
                <w:sz w:val="27"/>
                <w:szCs w:val="27"/>
                <w:vertAlign w:val="superscript"/>
              </w:rPr>
              <w:fldChar w:fldCharType="separate"/>
            </w:r>
            <w:r w:rsidRPr="00B7147C">
              <w:rPr>
                <w:rStyle w:val="Hyperlink"/>
                <w:color w:val="C63514"/>
                <w:sz w:val="27"/>
                <w:szCs w:val="27"/>
                <w:vertAlign w:val="superscript"/>
              </w:rPr>
              <w:t>[69]</w:t>
            </w:r>
            <w:r w:rsidRPr="00B7147C">
              <w:rPr>
                <w:color w:val="323232"/>
                <w:sz w:val="27"/>
                <w:szCs w:val="27"/>
                <w:vertAlign w:val="superscript"/>
              </w:rPr>
              <w:fldChar w:fldCharType="end"/>
            </w:r>
            <w:bookmarkEnd w:id="136"/>
            <w:r w:rsidRPr="00B7147C">
              <w:rPr>
                <w:color w:val="323232"/>
                <w:sz w:val="27"/>
                <w:szCs w:val="27"/>
              </w:rPr>
              <w:t>, my </w:t>
            </w:r>
            <w:bookmarkStart w:id="137" w:name="page-230"/>
            <w:bookmarkEnd w:id="137"/>
            <w:r w:rsidRPr="00B7147C">
              <w:rPr>
                <w:color w:val="323232"/>
                <w:sz w:val="27"/>
                <w:szCs w:val="27"/>
              </w:rPr>
              <w:t>lord, this is your mother-in-law, O master of men: as you would treat your mother, so treat your mother-in-law. As a brother by the same father and mother, so protect Pañcālacaṇḍa, O lord of chariots. Pañcālacaṇḍī is a royal princess, much wooed</w:t>
            </w:r>
            <w:bookmarkStart w:id="138" w:name="note-t-4763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"note-e-47639" \o "abhijjhitā = ." </w:instrText>
            </w:r>
            <w:r w:rsidRPr="00B7147C">
              <w:rPr>
                <w:color w:val="323232"/>
                <w:sz w:val="27"/>
                <w:szCs w:val="27"/>
                <w:vertAlign w:val="superscript"/>
              </w:rPr>
              <w:fldChar w:fldCharType="separate"/>
            </w:r>
            <w:r w:rsidRPr="00B7147C">
              <w:rPr>
                <w:rStyle w:val="Hyperlink"/>
                <w:color w:val="C63514"/>
                <w:sz w:val="27"/>
                <w:szCs w:val="27"/>
                <w:vertAlign w:val="superscript"/>
              </w:rPr>
              <w:t>[70]</w:t>
            </w:r>
            <w:r w:rsidRPr="00B7147C">
              <w:rPr>
                <w:color w:val="323232"/>
                <w:sz w:val="27"/>
                <w:szCs w:val="27"/>
                <w:vertAlign w:val="superscript"/>
              </w:rPr>
              <w:fldChar w:fldCharType="end"/>
            </w:r>
            <w:bookmarkEnd w:id="138"/>
            <w:r w:rsidRPr="00B7147C">
              <w:rPr>
                <w:color w:val="323232"/>
                <w:sz w:val="27"/>
                <w:szCs w:val="27"/>
              </w:rPr>
              <w:t>; love her, she is your wife, O lord of chariots."</w:t>
            </w:r>
          </w:p>
          <w:p w14:paraId="3B00247F" w14:textId="77777777" w:rsidR="005F3E5F" w:rsidRPr="00B7147C" w:rsidRDefault="005F3E5F" w:rsidP="00B04D32">
            <w:pPr>
              <w:pStyle w:val="NormalWeb"/>
              <w:spacing w:line="278" w:lineRule="auto"/>
              <w:rPr>
                <w:color w:val="323232"/>
                <w:sz w:val="27"/>
                <w:szCs w:val="27"/>
              </w:rPr>
            </w:pPr>
            <w:r w:rsidRPr="00B7147C">
              <w:rPr>
                <w:color w:val="323232"/>
                <w:sz w:val="27"/>
                <w:szCs w:val="27"/>
              </w:rPr>
              <w:t>[446] The king consented. But why did the Great Being say nothing about the queen-mother? Because she was an old woman. Now all this the Bodhisat said as he stood upon the bank. Then the king, delivered from great trouble, wishing to proceed in the ship, said, “My son, you speak standing upon the shore”: and recited a stanza—</w:t>
            </w:r>
          </w:p>
          <w:p w14:paraId="0F84F17C" w14:textId="77777777" w:rsidR="005F3E5F" w:rsidRPr="00B7147C" w:rsidRDefault="005F3E5F" w:rsidP="00B04D32">
            <w:pPr>
              <w:pStyle w:val="NormalWeb"/>
              <w:spacing w:line="278" w:lineRule="auto"/>
              <w:rPr>
                <w:color w:val="323232"/>
                <w:sz w:val="27"/>
                <w:szCs w:val="27"/>
              </w:rPr>
            </w:pPr>
            <w:r w:rsidRPr="00B7147C">
              <w:rPr>
                <w:color w:val="323232"/>
                <w:sz w:val="27"/>
                <w:szCs w:val="27"/>
              </w:rPr>
              <w:t>“Come aboard with speed: why do you stand on the bank? From danger and trouble we have been delivered; now, Mahosadha, let us go.”</w:t>
            </w:r>
          </w:p>
          <w:p w14:paraId="7A30D140"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The Great Being replied, “My lord, it is not meet that I go with you,” and he said,</w:t>
            </w:r>
          </w:p>
          <w:p w14:paraId="3DD86EB9"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is not right, sire, that I, the leader of an army, should desert my army and come myself. All this army, left behind in the town, I will bring away with the consent of Brahmadatta.</w:t>
            </w:r>
          </w:p>
          <w:p w14:paraId="331C8D65" w14:textId="77777777" w:rsidR="005F3E5F" w:rsidRPr="00B7147C" w:rsidRDefault="005F3E5F" w:rsidP="00B04D32">
            <w:pPr>
              <w:pStyle w:val="NormalWeb"/>
              <w:spacing w:line="278" w:lineRule="auto"/>
              <w:rPr>
                <w:color w:val="323232"/>
                <w:sz w:val="27"/>
                <w:szCs w:val="27"/>
              </w:rPr>
            </w:pPr>
            <w:r w:rsidRPr="00B7147C">
              <w:rPr>
                <w:color w:val="323232"/>
                <w:sz w:val="27"/>
                <w:szCs w:val="27"/>
              </w:rPr>
              <w:t>“Amongst these men, some are sleeping for weariness after their long journey, some eating and drinking, and know not of our departure, some are sick, after having worked with me four months, and there are many assistants of mine. I cannot go if I leave one man behind me; no, I will return, and all that army I will bring off with Brahmadatta’s consent, without a blow. You, sire, should go with all speed, not tarrying anywhere; I have stationed relays of elephants and conveyances on the road, so that you may leave behind those that are weary, and with others ever fresh may quickly return to Mithilā.” Then the king recited a stanza:</w:t>
            </w:r>
          </w:p>
          <w:p w14:paraId="69691B87"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“A small army against a great, how will you prevail? The weak will be destroyed by the strong, wise sir!”</w:t>
            </w:r>
          </w:p>
          <w:p w14:paraId="005200F5" w14:textId="77777777" w:rsidR="005F3E5F" w:rsidRPr="00B7147C" w:rsidRDefault="005F3E5F" w:rsidP="00B04D32">
            <w:pPr>
              <w:pStyle w:val="NormalWeb"/>
              <w:spacing w:line="278" w:lineRule="auto"/>
              <w:rPr>
                <w:color w:val="323232"/>
                <w:sz w:val="27"/>
                <w:szCs w:val="27"/>
              </w:rPr>
            </w:pPr>
            <w:r w:rsidRPr="00B7147C">
              <w:rPr>
                <w:color w:val="323232"/>
                <w:sz w:val="27"/>
                <w:szCs w:val="27"/>
              </w:rPr>
              <w:t>[447] Then the Bodhisat recited a stanza:</w:t>
            </w:r>
          </w:p>
          <w:p w14:paraId="64FB7498" w14:textId="77777777" w:rsidR="005F3E5F" w:rsidRPr="00B7147C" w:rsidRDefault="005F3E5F" w:rsidP="00B04D32">
            <w:pPr>
              <w:pStyle w:val="NormalWeb"/>
              <w:spacing w:line="278" w:lineRule="auto"/>
              <w:rPr>
                <w:color w:val="323232"/>
                <w:sz w:val="27"/>
                <w:szCs w:val="27"/>
              </w:rPr>
            </w:pPr>
            <w:r w:rsidRPr="00B7147C">
              <w:rPr>
                <w:color w:val="323232"/>
                <w:sz w:val="27"/>
                <w:szCs w:val="27"/>
              </w:rPr>
              <w:t>“A small army with counsel conquers a large army that has none, one king conquers many, the rising sun conquers the darkness.”</w:t>
            </w:r>
          </w:p>
          <w:p w14:paraId="1DB4D0E6" w14:textId="77777777" w:rsidR="005F3E5F" w:rsidRPr="00B7147C" w:rsidRDefault="005F3E5F" w:rsidP="00B04D32">
            <w:pPr>
              <w:pStyle w:val="NormalWeb"/>
              <w:spacing w:line="278" w:lineRule="auto"/>
              <w:rPr>
                <w:color w:val="323232"/>
                <w:sz w:val="27"/>
                <w:szCs w:val="27"/>
              </w:rPr>
            </w:pPr>
            <w:r w:rsidRPr="00B7147C">
              <w:rPr>
                <w:color w:val="323232"/>
                <w:sz w:val="27"/>
                <w:szCs w:val="27"/>
              </w:rPr>
              <w:t>With these words, the Great Being saluted the king, and sent him away. The king remembering how he had been delivered from the hands of enemies, and by winning the princess had attained his heart’s desire, reflecting on the Bodhisat’s virtues, in joy and delight described to Senaka the wise man’s virtues in this stanza:</w:t>
            </w:r>
          </w:p>
          <w:p w14:paraId="3CBEDC13" w14:textId="77777777" w:rsidR="005F3E5F" w:rsidRPr="00B7147C" w:rsidRDefault="005F3E5F" w:rsidP="00B04D32">
            <w:pPr>
              <w:pStyle w:val="NormalWeb"/>
              <w:spacing w:line="278" w:lineRule="auto"/>
              <w:rPr>
                <w:color w:val="323232"/>
                <w:sz w:val="27"/>
                <w:szCs w:val="27"/>
              </w:rPr>
            </w:pPr>
            <w:r w:rsidRPr="00B7147C">
              <w:rPr>
                <w:color w:val="323232"/>
                <w:sz w:val="27"/>
                <w:szCs w:val="27"/>
              </w:rPr>
              <w:t>“Happiness truly comes, O Senaka, by living with the wise. As birds from a closed cage, as fish from a net, so Mahosadha set us free when we were in the hands of my enemies.”</w:t>
            </w:r>
          </w:p>
          <w:p w14:paraId="010D9A8D"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To this Senaka replied with another, praising the sage:</w:t>
            </w:r>
          </w:p>
          <w:p w14:paraId="01EEB7F1" w14:textId="77777777" w:rsidR="005F3E5F" w:rsidRPr="00B7147C" w:rsidRDefault="005F3E5F" w:rsidP="00B04D32">
            <w:pPr>
              <w:pStyle w:val="NormalWeb"/>
              <w:spacing w:line="278" w:lineRule="auto"/>
              <w:rPr>
                <w:color w:val="323232"/>
                <w:sz w:val="27"/>
                <w:szCs w:val="27"/>
              </w:rPr>
            </w:pPr>
            <w:r w:rsidRPr="00B7147C">
              <w:rPr>
                <w:color w:val="323232"/>
                <w:sz w:val="27"/>
                <w:szCs w:val="27"/>
              </w:rPr>
              <w:t>“Even so, sire, there is happiness amongst the wise. As birds from a closed cage, as fish from a net, so Mahosadha set us free when we were in the hands of our enemies.”</w:t>
            </w:r>
          </w:p>
          <w:p w14:paraId="3E134C2E" w14:textId="77777777" w:rsidR="005F3E5F" w:rsidRPr="00B7147C" w:rsidRDefault="005F3E5F" w:rsidP="00B04D32">
            <w:pPr>
              <w:pStyle w:val="NormalWeb"/>
              <w:spacing w:line="278" w:lineRule="auto"/>
              <w:rPr>
                <w:color w:val="323232"/>
                <w:sz w:val="27"/>
                <w:szCs w:val="27"/>
              </w:rPr>
            </w:pPr>
            <w:bookmarkStart w:id="139" w:name="page-231"/>
            <w:bookmarkEnd w:id="139"/>
            <w:r w:rsidRPr="00B7147C">
              <w:rPr>
                <w:color w:val="323232"/>
                <w:sz w:val="27"/>
                <w:szCs w:val="27"/>
              </w:rPr>
              <w:t>Then Vedeha crossed over the river, and at a league’s distance he found the village which the Bodhisat had prepared; there the men posted by the Bodhisat supplied elephants and other transport and gave them food and drink. He sent back elephants or horses and transport when they were exhausted, and took others, and proceeded to the next village; and in this way he traversed the journey of a hundred leagues, and next morning he was in Mithilā.</w:t>
            </w:r>
          </w:p>
          <w:p w14:paraId="055E457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[448] But the Bodhisat went to the gate of the tunnel; and drawing his sword, which was slung over his shoulder, he buried it in the sand, at the gate of the tunnel; then he </w:t>
            </w:r>
            <w:r w:rsidRPr="00B7147C">
              <w:rPr>
                <w:color w:val="323232"/>
                <w:sz w:val="27"/>
                <w:szCs w:val="27"/>
              </w:rPr>
              <w:lastRenderedPageBreak/>
              <w:t>entered the tunnel, and went into the town, and bathed him in scented water, and ate a choice meal, and retired to his goodly couch, glad to think that the desire of his heart had been fulfilled. When the night was ended, King Cūḷanī gave his orders to the army, and came up to the city. The Master thus explained it:</w:t>
            </w:r>
          </w:p>
          <w:p w14:paraId="0C9B6256"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mighty Cūḷanīya watched all night, and at sunrise approached </w:t>
            </w:r>
            <w:hyperlink r:id="rId107" w:anchor="buddhism" w:tooltip="show Upakārī definitions" w:history="1">
              <w:r w:rsidRPr="00B7147C">
                <w:rPr>
                  <w:rStyle w:val="Hyperlink"/>
                  <w:color w:val="1526C5"/>
                  <w:sz w:val="27"/>
                  <w:szCs w:val="27"/>
                </w:rPr>
                <w:t>Upakārī</w:t>
              </w:r>
            </w:hyperlink>
            <w:r w:rsidRPr="00B7147C">
              <w:rPr>
                <w:color w:val="323232"/>
                <w:sz w:val="27"/>
                <w:szCs w:val="27"/>
              </w:rPr>
              <w:t>. Mounting his noble elephant, strong, sixty years old, Cūlanīya, mighty king of Pañcāla, addressed his army; fully armed with jewelled harness, an arrow</w:t>
            </w:r>
            <w:bookmarkStart w:id="140" w:name="note-t-4764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"note-e-47640" \o "The text gharam ādāya pāṇinaṃ makes no sense; the Burmese paraphrase, 'with the device of an arrow on his finger-nail,' suggests that we should read saram and take pāṇinaṃ as locative. Singhalese = gh, = s; Burmese = gh, = s." </w:instrText>
            </w:r>
            <w:r w:rsidRPr="00B7147C">
              <w:rPr>
                <w:color w:val="323232"/>
                <w:sz w:val="27"/>
                <w:szCs w:val="27"/>
                <w:vertAlign w:val="superscript"/>
              </w:rPr>
              <w:fldChar w:fldCharType="separate"/>
            </w:r>
            <w:r w:rsidRPr="00B7147C">
              <w:rPr>
                <w:rStyle w:val="Hyperlink"/>
                <w:color w:val="C63514"/>
                <w:sz w:val="27"/>
                <w:szCs w:val="27"/>
                <w:vertAlign w:val="superscript"/>
              </w:rPr>
              <w:t>[71]</w:t>
            </w:r>
            <w:r w:rsidRPr="00B7147C">
              <w:rPr>
                <w:color w:val="323232"/>
                <w:sz w:val="27"/>
                <w:szCs w:val="27"/>
                <w:vertAlign w:val="superscript"/>
              </w:rPr>
              <w:fldChar w:fldCharType="end"/>
            </w:r>
            <w:bookmarkEnd w:id="140"/>
            <w:r w:rsidRPr="00B7147C">
              <w:rPr>
                <w:color w:val="323232"/>
                <w:sz w:val="27"/>
                <w:szCs w:val="27"/>
              </w:rPr>
              <w:t> in his hand, he addressed his men collected in great numbers.”</w:t>
            </w:r>
          </w:p>
          <w:p w14:paraId="401845FF"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to describe them in kind—</w:t>
            </w:r>
          </w:p>
          <w:p w14:paraId="7E422FC9" w14:textId="77777777" w:rsidR="005F3E5F" w:rsidRPr="00B7147C" w:rsidRDefault="005F3E5F" w:rsidP="00B04D32">
            <w:pPr>
              <w:pStyle w:val="NormalWeb"/>
              <w:spacing w:line="278" w:lineRule="auto"/>
              <w:rPr>
                <w:color w:val="323232"/>
                <w:sz w:val="27"/>
                <w:szCs w:val="27"/>
              </w:rPr>
            </w:pPr>
            <w:r w:rsidRPr="00B7147C">
              <w:rPr>
                <w:color w:val="323232"/>
                <w:sz w:val="27"/>
                <w:szCs w:val="27"/>
              </w:rPr>
              <w:t>“Men mounted on elephants, lifeguardsmen, charioteers, footmen, men skilful in archery, bowmen, all gathered together.”</w:t>
            </w:r>
          </w:p>
          <w:p w14:paraId="4C301E4A"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the king commanded them to take Vedeha alive:</w:t>
            </w:r>
          </w:p>
          <w:p w14:paraId="6D06E8DA" w14:textId="77777777" w:rsidR="005F3E5F" w:rsidRPr="00B7147C" w:rsidRDefault="005F3E5F" w:rsidP="00B04D32">
            <w:pPr>
              <w:pStyle w:val="NormalWeb"/>
              <w:spacing w:line="278" w:lineRule="auto"/>
              <w:rPr>
                <w:color w:val="323232"/>
                <w:sz w:val="27"/>
                <w:szCs w:val="27"/>
              </w:rPr>
            </w:pPr>
            <w:r w:rsidRPr="00B7147C">
              <w:rPr>
                <w:color w:val="323232"/>
                <w:sz w:val="27"/>
                <w:szCs w:val="27"/>
              </w:rPr>
              <w:lastRenderedPageBreak/>
              <w:t>"Send the tusked elephants, mighty, sixty years old, let them trample down the city which Vedeha has nobly built. Let the arrows</w:t>
            </w:r>
            <w:bookmarkStart w:id="141" w:name="note-t-4764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"note-e-47641" \o "senā = arrows, as fitted with hawk's feathers." </w:instrText>
            </w:r>
            <w:r w:rsidRPr="00B7147C">
              <w:rPr>
                <w:color w:val="323232"/>
                <w:sz w:val="27"/>
                <w:szCs w:val="27"/>
                <w:vertAlign w:val="superscript"/>
              </w:rPr>
              <w:fldChar w:fldCharType="separate"/>
            </w:r>
            <w:r w:rsidRPr="00B7147C">
              <w:rPr>
                <w:rStyle w:val="Hyperlink"/>
                <w:color w:val="C63514"/>
                <w:sz w:val="27"/>
                <w:szCs w:val="27"/>
                <w:vertAlign w:val="superscript"/>
              </w:rPr>
              <w:t>[72]</w:t>
            </w:r>
            <w:r w:rsidRPr="00B7147C">
              <w:rPr>
                <w:color w:val="323232"/>
                <w:sz w:val="27"/>
                <w:szCs w:val="27"/>
                <w:vertAlign w:val="superscript"/>
              </w:rPr>
              <w:fldChar w:fldCharType="end"/>
            </w:r>
            <w:bookmarkEnd w:id="141"/>
            <w:r w:rsidRPr="00B7147C">
              <w:rPr>
                <w:color w:val="323232"/>
                <w:sz w:val="27"/>
                <w:szCs w:val="27"/>
              </w:rPr>
              <w:t> fly this way and that way, sped by the bow, arrows like the teeth of calves</w:t>
            </w:r>
            <w:bookmarkStart w:id="142" w:name="note-t-4764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"note-e-47642" \o "I.e. white or shining." </w:instrText>
            </w:r>
            <w:r w:rsidRPr="00B7147C">
              <w:rPr>
                <w:color w:val="323232"/>
                <w:sz w:val="27"/>
                <w:szCs w:val="27"/>
                <w:vertAlign w:val="superscript"/>
              </w:rPr>
              <w:fldChar w:fldCharType="separate"/>
            </w:r>
            <w:r w:rsidRPr="00B7147C">
              <w:rPr>
                <w:rStyle w:val="Hyperlink"/>
                <w:color w:val="C63514"/>
                <w:sz w:val="27"/>
                <w:szCs w:val="27"/>
                <w:vertAlign w:val="superscript"/>
              </w:rPr>
              <w:t>[73]</w:t>
            </w:r>
            <w:r w:rsidRPr="00B7147C">
              <w:rPr>
                <w:color w:val="323232"/>
                <w:sz w:val="27"/>
                <w:szCs w:val="27"/>
                <w:vertAlign w:val="superscript"/>
              </w:rPr>
              <w:fldChar w:fldCharType="end"/>
            </w:r>
            <w:bookmarkEnd w:id="142"/>
            <w:r w:rsidRPr="00B7147C">
              <w:rPr>
                <w:color w:val="323232"/>
                <w:sz w:val="27"/>
                <w:szCs w:val="27"/>
              </w:rPr>
              <w:t>, sharp-pointed, piercing the very bones. Let heroes come forth in armour clad, with weapons finely decorated, bold and heroic, ready to face an elephant. Spears bathed in oil, their points glittering like fire, stand gleaming like the constellation of a hundred stars. [449] At the onset of such heroes, with mighty weapons, clad in mail and armour, who never run away, how shall Vedeha escape, even if he fly like a bird? My thirty and nine thousand</w:t>
            </w:r>
            <w:bookmarkStart w:id="143" w:name="note-t-4764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"note-e-47643" \o "So the scholiast and the Burmese version both interpret tiṃsā…nāvutyo." </w:instrText>
            </w:r>
            <w:r w:rsidRPr="00B7147C">
              <w:rPr>
                <w:color w:val="323232"/>
                <w:sz w:val="27"/>
                <w:szCs w:val="27"/>
                <w:vertAlign w:val="superscript"/>
              </w:rPr>
              <w:fldChar w:fldCharType="separate"/>
            </w:r>
            <w:r w:rsidRPr="00B7147C">
              <w:rPr>
                <w:rStyle w:val="Hyperlink"/>
                <w:color w:val="C63514"/>
                <w:sz w:val="27"/>
                <w:szCs w:val="27"/>
                <w:vertAlign w:val="superscript"/>
              </w:rPr>
              <w:t>[74]</w:t>
            </w:r>
            <w:r w:rsidRPr="00B7147C">
              <w:rPr>
                <w:color w:val="323232"/>
                <w:sz w:val="27"/>
                <w:szCs w:val="27"/>
                <w:vertAlign w:val="superscript"/>
              </w:rPr>
              <w:fldChar w:fldCharType="end"/>
            </w:r>
            <w:bookmarkEnd w:id="143"/>
            <w:r w:rsidRPr="00B7147C">
              <w:rPr>
                <w:color w:val="323232"/>
                <w:sz w:val="27"/>
                <w:szCs w:val="27"/>
              </w:rPr>
              <w:t> warriors, all picked men, whose like I never saw, all my mighty host.</w:t>
            </w:r>
          </w:p>
          <w:p w14:paraId="3D1FE99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“See the mighty tusked elephants, caparisoned, of sixty years, on whose backs are the brilliant and goodly princes; brilliant are they on their backs, as the gods in Nandana, with glorious </w:t>
            </w:r>
            <w:r w:rsidRPr="00B7147C">
              <w:rPr>
                <w:color w:val="323232"/>
                <w:sz w:val="27"/>
                <w:szCs w:val="27"/>
              </w:rPr>
              <w:lastRenderedPageBreak/>
              <w:t>ornaments, glorious dress and robes: swords of the colour of the sheat-fish</w:t>
            </w:r>
            <w:bookmarkStart w:id="144" w:name="note-t-4764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"note-e-47644" \o "Silurus Boalis." </w:instrText>
            </w:r>
            <w:r w:rsidRPr="00B7147C">
              <w:rPr>
                <w:color w:val="323232"/>
                <w:sz w:val="27"/>
                <w:szCs w:val="27"/>
                <w:vertAlign w:val="superscript"/>
              </w:rPr>
              <w:fldChar w:fldCharType="separate"/>
            </w:r>
            <w:r w:rsidRPr="00B7147C">
              <w:rPr>
                <w:rStyle w:val="Hyperlink"/>
                <w:color w:val="C63514"/>
                <w:sz w:val="27"/>
                <w:szCs w:val="27"/>
                <w:vertAlign w:val="superscript"/>
              </w:rPr>
              <w:t>[75]</w:t>
            </w:r>
            <w:r w:rsidRPr="00B7147C">
              <w:rPr>
                <w:color w:val="323232"/>
                <w:sz w:val="27"/>
                <w:szCs w:val="27"/>
                <w:vertAlign w:val="superscript"/>
              </w:rPr>
              <w:fldChar w:fldCharType="end"/>
            </w:r>
            <w:bookmarkEnd w:id="144"/>
            <w:r w:rsidRPr="00B7147C">
              <w:rPr>
                <w:color w:val="323232"/>
                <w:sz w:val="27"/>
                <w:szCs w:val="27"/>
              </w:rPr>
              <w:t>, well oiled, glittering, held fast by mighty men, well-finished, very sharp, shining, spotless, made of tempered steel</w:t>
            </w:r>
            <w:bookmarkStart w:id="145" w:name="note-t-4764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"note-e-47645" \o " sikāyasamayā: 'sattavāre koñcasakuṇe khādāpetvā gahitena sikāyasena katā.' The Burmese version explains it as follows: 'Steel was obtained by burning the excrement of Koslihiṇiyas, which had been fed on flesh mixt with steel dust got fromp. 232 the filings of Jāti steel. The steel obt..." </w:instrText>
            </w:r>
            <w:r w:rsidRPr="00B7147C">
              <w:rPr>
                <w:color w:val="323232"/>
                <w:sz w:val="27"/>
                <w:szCs w:val="27"/>
                <w:vertAlign w:val="superscript"/>
              </w:rPr>
              <w:fldChar w:fldCharType="separate"/>
            </w:r>
            <w:r w:rsidRPr="00B7147C">
              <w:rPr>
                <w:rStyle w:val="Hyperlink"/>
                <w:color w:val="C63514"/>
                <w:sz w:val="27"/>
                <w:szCs w:val="27"/>
                <w:vertAlign w:val="superscript"/>
              </w:rPr>
              <w:t>[76]</w:t>
            </w:r>
            <w:r w:rsidRPr="00B7147C">
              <w:rPr>
                <w:color w:val="323232"/>
                <w:sz w:val="27"/>
                <w:szCs w:val="27"/>
                <w:vertAlign w:val="superscript"/>
              </w:rPr>
              <w:fldChar w:fldCharType="end"/>
            </w:r>
            <w:bookmarkEnd w:id="145"/>
            <w:r w:rsidRPr="00B7147C">
              <w:rPr>
                <w:color w:val="323232"/>
                <w:sz w:val="27"/>
                <w:szCs w:val="27"/>
              </w:rPr>
              <w:t>, strong, </w:t>
            </w:r>
            <w:bookmarkStart w:id="146" w:name="page-232"/>
            <w:bookmarkEnd w:id="146"/>
            <w:r w:rsidRPr="00B7147C">
              <w:rPr>
                <w:color w:val="323232"/>
                <w:sz w:val="27"/>
                <w:szCs w:val="27"/>
              </w:rPr>
              <w:t>held by mighty men who strike and strike again. In golden trappings and bloodred girths they gleam as they turn like lightning in a thick cloud. Mailed heroes with banners waving, skilled in the use of sword and shield, </w:t>
            </w:r>
            <w:hyperlink r:id="rId108" w:anchor="buddhism" w:tooltip="show grasping definitions" w:history="1">
              <w:r w:rsidRPr="00B7147C">
                <w:rPr>
                  <w:rStyle w:val="Hyperlink"/>
                  <w:color w:val="1526C5"/>
                  <w:sz w:val="27"/>
                  <w:szCs w:val="27"/>
                </w:rPr>
                <w:t>grasping</w:t>
              </w:r>
            </w:hyperlink>
            <w:r w:rsidRPr="00B7147C">
              <w:rPr>
                <w:color w:val="323232"/>
                <w:sz w:val="27"/>
                <w:szCs w:val="27"/>
              </w:rPr>
              <w:t> the hilt, accomplished soldiers, mighty fighters on elephant-hack,—encompassed by such as these thou hast no escape; I see no power by which thou canst come to Mithilā.”</w:t>
            </w:r>
          </w:p>
          <w:p w14:paraId="0C50D2AC" w14:textId="77777777" w:rsidR="005F3E5F" w:rsidRPr="00B7147C" w:rsidRDefault="005F3E5F" w:rsidP="00B04D32">
            <w:pPr>
              <w:pStyle w:val="NormalWeb"/>
              <w:spacing w:line="278" w:lineRule="auto"/>
              <w:rPr>
                <w:color w:val="323232"/>
                <w:sz w:val="27"/>
                <w:szCs w:val="27"/>
              </w:rPr>
            </w:pPr>
            <w:r w:rsidRPr="00B7147C">
              <w:rPr>
                <w:color w:val="323232"/>
                <w:sz w:val="27"/>
                <w:szCs w:val="27"/>
              </w:rPr>
              <w:t>[450] Thus he threatened Vedeha, thinking to capture him then and there; and goading his elephant, bidding the army seize and strike and kill, King Cūḷanī came like a flood to the city of Upakārī.</w:t>
            </w:r>
          </w:p>
          <w:p w14:paraId="13AEC649"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the Great Being’s spies thought, “Who knows what will happen?” and with their attendants surrounded him. Just then the Bodhisat rose </w:t>
            </w:r>
            <w:r w:rsidRPr="00B7147C">
              <w:rPr>
                <w:color w:val="323232"/>
                <w:sz w:val="27"/>
                <w:szCs w:val="27"/>
              </w:rPr>
              <w:lastRenderedPageBreak/>
              <w:t xml:space="preserve">from his bed, and attended to his bodily needs, and after breakfast adorned and dressed himself, putting on his kāsi robe worth a hundred thousand pieces of money, and with his red robe over one shoulder, and holding his presentation staff inlaid with the seven precious jewels, golden sandals upon his feet, and being fanned with a yakstail fan like some divine nymph richly arrayed, came up on the terrace, and opening a window showed himself to King Cūḷanī, as he walked to and fro with the grace of the king of the gods. And King Cūḷanī, seeing his beauty, could not find peace of mind, [451] but quickly drove up his elephant, thinking that he should take him now. The sage thought, “He has hastened hither expecting that Vedeha is caught; he knows not that his own children are taken, and that our king is gone. I will show my face like a golden mirror, and speak to him.” So standing at the window, he uttered these </w:t>
            </w:r>
            <w:r w:rsidRPr="00B7147C">
              <w:rPr>
                <w:color w:val="323232"/>
                <w:sz w:val="27"/>
                <w:szCs w:val="27"/>
              </w:rPr>
              <w:lastRenderedPageBreak/>
              <w:t>words in a voice sweet as honey:</w:t>
            </w:r>
          </w:p>
          <w:p w14:paraId="32F9A208"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“Why have you driven up your elephant thus in haste? You come with a glad look; you think that you have got what you want. Throw down that bow, put away that arrow, put off that shining armour set with jewels and coral.”</w:t>
            </w:r>
          </w:p>
          <w:p w14:paraId="2DC9D9A2"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he heard the man’s voice, he thought, “The clodhopper is making fun of me; to-day I will see what is to be done with him ”; then threatened him, saying,</w:t>
            </w:r>
          </w:p>
          <w:p w14:paraId="33AEF5B1" w14:textId="77777777" w:rsidR="005F3E5F" w:rsidRPr="00B7147C" w:rsidRDefault="005F3E5F" w:rsidP="00B04D32">
            <w:pPr>
              <w:pStyle w:val="NormalWeb"/>
              <w:spacing w:line="278" w:lineRule="auto"/>
              <w:rPr>
                <w:color w:val="323232"/>
                <w:sz w:val="27"/>
                <w:szCs w:val="27"/>
              </w:rPr>
            </w:pPr>
            <w:r w:rsidRPr="00B7147C">
              <w:rPr>
                <w:color w:val="323232"/>
                <w:sz w:val="27"/>
                <w:szCs w:val="27"/>
              </w:rPr>
              <w:t>“Your countenance looks pleased, you speak with a smile. It is in the hour of death that such beauty is seen.”</w:t>
            </w:r>
          </w:p>
          <w:p w14:paraId="5A1458F9"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As they thus talked together, the soldiers noticed the Great Being’s beauty; “our king,” they said, “is talking with wise Mahosadha; what can it be about? Let us listen to their talk.” So they drew near the king. But the sage, when the king had finished speaking, replied, “You do not know that I am the wise Mahosadha. </w:t>
            </w:r>
            <w:r w:rsidRPr="00B7147C">
              <w:rPr>
                <w:color w:val="323232"/>
                <w:sz w:val="27"/>
                <w:szCs w:val="27"/>
              </w:rPr>
              <w:lastRenderedPageBreak/>
              <w:t>I will not suffer you to kill me. Your plan [452] is thwarted; what was thought in the heart </w:t>
            </w:r>
            <w:bookmarkStart w:id="147" w:name="page-233"/>
            <w:bookmarkEnd w:id="147"/>
            <w:r w:rsidRPr="00B7147C">
              <w:rPr>
                <w:color w:val="323232"/>
                <w:sz w:val="27"/>
                <w:szCs w:val="27"/>
              </w:rPr>
              <w:t>of you and Kevaṭṭa has not come to pass, but that has come to pass which you said with your lips.” And he explained this by saying,</w:t>
            </w:r>
          </w:p>
          <w:p w14:paraId="59A621D8" w14:textId="77777777" w:rsidR="005F3E5F" w:rsidRPr="00B7147C" w:rsidRDefault="005F3E5F" w:rsidP="00B04D32">
            <w:pPr>
              <w:pStyle w:val="NormalWeb"/>
              <w:spacing w:line="278" w:lineRule="auto"/>
              <w:rPr>
                <w:color w:val="323232"/>
                <w:sz w:val="27"/>
                <w:szCs w:val="27"/>
              </w:rPr>
            </w:pPr>
            <w:r w:rsidRPr="00B7147C">
              <w:rPr>
                <w:color w:val="323232"/>
                <w:sz w:val="27"/>
                <w:szCs w:val="27"/>
              </w:rPr>
              <w:t>“Your thunders are in vain, O king! your plan is thwarted, man of war!. The king is as hard for you to catch as a thorobred for a hack. Our king crossed the Ganges yesterday, with his courtiers and attendants. You will be like a crow trying to chase the royal goose.”</w:t>
            </w:r>
          </w:p>
          <w:p w14:paraId="556D500E" w14:textId="77777777" w:rsidR="005F3E5F" w:rsidRPr="00B7147C" w:rsidRDefault="005F3E5F" w:rsidP="00B04D32">
            <w:pPr>
              <w:pStyle w:val="NormalWeb"/>
              <w:spacing w:line="278" w:lineRule="auto"/>
              <w:rPr>
                <w:color w:val="323232"/>
                <w:sz w:val="27"/>
                <w:szCs w:val="27"/>
              </w:rPr>
            </w:pPr>
            <w:r w:rsidRPr="00B7147C">
              <w:rPr>
                <w:color w:val="323232"/>
                <w:sz w:val="27"/>
                <w:szCs w:val="27"/>
              </w:rPr>
              <w:t>Again, like a maned lion without fear, he gave an illustration in these words:</w:t>
            </w:r>
          </w:p>
          <w:p w14:paraId="5DA51B33" w14:textId="77777777" w:rsidR="005F3E5F" w:rsidRPr="00B7147C" w:rsidRDefault="005F3E5F" w:rsidP="00B04D32">
            <w:pPr>
              <w:pStyle w:val="NormalWeb"/>
              <w:spacing w:line="278" w:lineRule="auto"/>
              <w:rPr>
                <w:color w:val="323232"/>
                <w:sz w:val="27"/>
                <w:szCs w:val="27"/>
              </w:rPr>
            </w:pPr>
            <w:r w:rsidRPr="00B7147C">
              <w:rPr>
                <w:color w:val="323232"/>
                <w:sz w:val="27"/>
                <w:szCs w:val="27"/>
              </w:rPr>
              <w:t>“Jackals, in the night time, seeing the Judas tree in flower, think the flowers to be lumps of meat</w:t>
            </w:r>
            <w:bookmarkStart w:id="148" w:name="note-t-4764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"note-e-47646" \o "See II. 265 (trans. p. 185)." </w:instrText>
            </w:r>
            <w:r w:rsidRPr="00B7147C">
              <w:rPr>
                <w:color w:val="323232"/>
                <w:sz w:val="27"/>
                <w:szCs w:val="27"/>
                <w:vertAlign w:val="superscript"/>
              </w:rPr>
              <w:fldChar w:fldCharType="separate"/>
            </w:r>
            <w:r w:rsidRPr="00B7147C">
              <w:rPr>
                <w:rStyle w:val="Hyperlink"/>
                <w:color w:val="C63514"/>
                <w:sz w:val="27"/>
                <w:szCs w:val="27"/>
                <w:vertAlign w:val="superscript"/>
              </w:rPr>
              <w:t>[77]</w:t>
            </w:r>
            <w:r w:rsidRPr="00B7147C">
              <w:rPr>
                <w:color w:val="323232"/>
                <w:sz w:val="27"/>
                <w:szCs w:val="27"/>
                <w:vertAlign w:val="superscript"/>
              </w:rPr>
              <w:fldChar w:fldCharType="end"/>
            </w:r>
            <w:bookmarkEnd w:id="148"/>
            <w:r w:rsidRPr="00B7147C">
              <w:rPr>
                <w:color w:val="323232"/>
                <w:sz w:val="27"/>
                <w:szCs w:val="27"/>
              </w:rPr>
              <w:t xml:space="preserve">, and gather in troops, these vilest of beasts. When the watches of the night are past, and the sun has risen, they see the Judas tree in flower, and lose their wish, those vilest of beasts. Even so you, O king, for all </w:t>
            </w:r>
            <w:r w:rsidRPr="00B7147C">
              <w:rPr>
                <w:color w:val="323232"/>
                <w:sz w:val="27"/>
                <w:szCs w:val="27"/>
              </w:rPr>
              <w:lastRenderedPageBreak/>
              <w:t>that you have surrounded Vedeha, shall lose your wish and go, as the jackals went from the Judas tree.”</w:t>
            </w:r>
          </w:p>
          <w:p w14:paraId="221165DF" w14:textId="77777777" w:rsidR="005F3E5F" w:rsidRPr="00B7147C" w:rsidRDefault="005F3E5F" w:rsidP="00B04D32">
            <w:pPr>
              <w:pStyle w:val="NormalWeb"/>
              <w:spacing w:line="278" w:lineRule="auto"/>
              <w:rPr>
                <w:color w:val="323232"/>
                <w:sz w:val="27"/>
                <w:szCs w:val="27"/>
              </w:rPr>
            </w:pPr>
            <w:r w:rsidRPr="00B7147C">
              <w:rPr>
                <w:color w:val="323232"/>
                <w:sz w:val="27"/>
                <w:szCs w:val="27"/>
              </w:rPr>
              <w:t>When the king heard his fearless words, he thought, “The clodhopper is bold enough in his speech: no doubt Vedeha must have escaped.” He was very angry. “Long ago,” he thought, [453] “through this clodhopper I had not so much as a rag to cover me; now by his doing my enemy who was in my hands has escaped. In truth he has done me much evil, and I will be revenged on him for both.” Then he gave orders as follows:</w:t>
            </w:r>
          </w:p>
          <w:p w14:paraId="107DD689"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“Cut off his hands and feet, ears and nose, for he delivered Vedeha my enemy from my hands; cut off his flesh and cook it on skewers, for he delivered Vedeha my enemy out of my hands. As a bull’s hide is spread out on the ground, or a lion’s or tiger’s fastened flat with pegs, so I will peg him out and pierce him with spikes, for he </w:t>
            </w:r>
            <w:r w:rsidRPr="00B7147C">
              <w:rPr>
                <w:color w:val="323232"/>
                <w:sz w:val="27"/>
                <w:szCs w:val="27"/>
              </w:rPr>
              <w:lastRenderedPageBreak/>
              <w:t>delivered Vedeha my enemy out of my hand.”</w:t>
            </w:r>
          </w:p>
          <w:p w14:paraId="469BF3ED"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Great Being smiled when he heard this, and thought, “This king does not know that his queen and family have been conveyed by me to Mithilā, and so he is giving all these orders about me. But in his anger he might transfix me with an arrow, or do something else that might please him; I will therefore overwhelm him with pain and sorrow, and will make him faint on his elephant’s back, while I tell him about it.” So he said:</w:t>
            </w:r>
          </w:p>
          <w:p w14:paraId="67E9A0BD"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“If you cut off my hands and feet, my ears and nose, so will Vedeha deal with Pañcālacaṇḍa, so with Pañcālacaṇḍī, so with Queen Nandā, your wife and children. [454] If you cut off my flesh and cook it on skewers, so will Vedeha cook that of Pañcālacaṇḍa, of Pañcālacaṇḍī, of Queen Nandā, your wife and children. If you peg me out and pierce me with spikes, so will Vedeha deal with </w:t>
            </w:r>
            <w:r w:rsidRPr="00B7147C">
              <w:rPr>
                <w:color w:val="323232"/>
                <w:sz w:val="27"/>
                <w:szCs w:val="27"/>
              </w:rPr>
              <w:lastRenderedPageBreak/>
              <w:t>Pañcālacaṇḍa, with Pañcālacaṇḍi, with Queen Nandā, your wife and children. So it has been secretly arranged between Vedeha and me. Like as a leather shield of a hundred layers, carefully wrought by the leather-workers, is a defence to keep off arrows; so I bring happiness and avert trouble from glorious Vedeha, and I keep off your devices as a shield keeps off an arrow.”</w:t>
            </w:r>
          </w:p>
          <w:p w14:paraId="08C8641B" w14:textId="77777777" w:rsidR="005F3E5F" w:rsidRPr="00B7147C" w:rsidRDefault="005F3E5F" w:rsidP="00B04D32">
            <w:pPr>
              <w:pStyle w:val="NormalWeb"/>
              <w:spacing w:line="278" w:lineRule="auto"/>
              <w:rPr>
                <w:color w:val="323232"/>
                <w:sz w:val="27"/>
                <w:szCs w:val="27"/>
              </w:rPr>
            </w:pPr>
            <w:r w:rsidRPr="00B7147C">
              <w:rPr>
                <w:color w:val="323232"/>
                <w:sz w:val="27"/>
                <w:szCs w:val="27"/>
              </w:rPr>
              <w:t>[455] Hearing this, the king thought, “What is this clodhopper talking of? As I do to him, quotha, so King Vedeha will do to my </w:t>
            </w:r>
            <w:bookmarkStart w:id="149" w:name="page-234"/>
            <w:bookmarkEnd w:id="149"/>
            <w:r w:rsidRPr="00B7147C">
              <w:rPr>
                <w:color w:val="323232"/>
                <w:sz w:val="27"/>
                <w:szCs w:val="27"/>
              </w:rPr>
              <w:t>family? He does not know that I have set a careful guard over my family, but he is only threatening me in fear of instant death. I don't believe what he says.”</w:t>
            </w:r>
          </w:p>
          <w:p w14:paraId="0AB51370"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Great Being divined that he thought him to be speaking in fear, and resolved to explain. So he said</w:t>
            </w:r>
          </w:p>
          <w:p w14:paraId="5FB768E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“Come, sire, see your inner apartments are empty: wife, children, mother, O warrior, </w:t>
            </w:r>
            <w:r w:rsidRPr="00B7147C">
              <w:rPr>
                <w:color w:val="323232"/>
                <w:sz w:val="27"/>
                <w:szCs w:val="27"/>
              </w:rPr>
              <w:lastRenderedPageBreak/>
              <w:t>were carried through a tunnel and put in charge of Vedeha.”</w:t>
            </w:r>
          </w:p>
          <w:p w14:paraId="1A4169F9"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the king thought, “The sage speaks with much assurance. I did hear in the night beside the Ganges the voice of Queen Nandā; very wise is the sage, perhaps he speaks the truth!” Great grief came upon him, but he gathered all his courage, and dissembling his grief, sent a courtier to enquire, and recited this stanza:</w:t>
            </w:r>
          </w:p>
          <w:p w14:paraId="5A8B446E" w14:textId="77777777" w:rsidR="005F3E5F" w:rsidRPr="00B7147C" w:rsidRDefault="005F3E5F" w:rsidP="00B04D32">
            <w:pPr>
              <w:pStyle w:val="NormalWeb"/>
              <w:spacing w:line="278" w:lineRule="auto"/>
              <w:rPr>
                <w:color w:val="323232"/>
                <w:sz w:val="27"/>
                <w:szCs w:val="27"/>
              </w:rPr>
            </w:pPr>
            <w:r w:rsidRPr="00B7147C">
              <w:rPr>
                <w:color w:val="323232"/>
                <w:sz w:val="27"/>
                <w:szCs w:val="27"/>
              </w:rPr>
              <w:t>“Come, enter my inner apartments and enquire whether the man’s words be truth or lies.”</w:t>
            </w:r>
          </w:p>
          <w:p w14:paraId="2BCD1B09"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messenger with his attendants went, and opened the door, and entered; there with hands and feet bound, and gags in their mouths, hanging to pegs, he discovered the sentries of the inner apartments, the dwarfs and hunchbacks, and so forth: broken vessels were scattered about, with food and drink, the doors of the treasury were broken open, and the treasure plundered, the bedroom with </w:t>
            </w:r>
            <w:r w:rsidRPr="00B7147C">
              <w:rPr>
                <w:color w:val="323232"/>
                <w:sz w:val="27"/>
                <w:szCs w:val="27"/>
              </w:rPr>
              <w:lastRenderedPageBreak/>
              <w:t>open doors, and a tribe of crows which had come in by the open windows; [456] it was like a deserted village, or a place of corpses. In this inglorious state he beheld the palace; and he told the news to the king, saying,</w:t>
            </w:r>
          </w:p>
          <w:p w14:paraId="7692F166" w14:textId="77777777" w:rsidR="005F3E5F" w:rsidRPr="00B7147C" w:rsidRDefault="005F3E5F" w:rsidP="00B04D32">
            <w:pPr>
              <w:pStyle w:val="NormalWeb"/>
              <w:spacing w:line="278" w:lineRule="auto"/>
              <w:rPr>
                <w:color w:val="323232"/>
                <w:sz w:val="27"/>
                <w:szCs w:val="27"/>
              </w:rPr>
            </w:pPr>
            <w:r w:rsidRPr="00B7147C">
              <w:rPr>
                <w:color w:val="323232"/>
                <w:sz w:val="27"/>
                <w:szCs w:val="27"/>
              </w:rPr>
              <w:t>“Even so, sire, as Mahosadha said: empty is your inner palace, like a waterside village inhabited by crows.”</w:t>
            </w:r>
          </w:p>
          <w:p w14:paraId="7E43BAA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king trembling with grief at the loss of his four dear ones, said, “This sorrow has come on me through the clodhopper!” and like a snake struck with a stick, he was exceedingly wroth with the Bodhisat. When the Great Being saw his appearance, he thought, “This king has great glory; if he should ever in anger say, ”What do I want with so and so?“ in a warrior’s pride he might hurt me. Suppose I should describe the beauty of Queen Nandā to him, making as if he had never seen her; he would then remember her, and would understand that he would never recover this precious </w:t>
            </w:r>
            <w:r w:rsidRPr="00B7147C">
              <w:rPr>
                <w:color w:val="323232"/>
                <w:sz w:val="27"/>
                <w:szCs w:val="27"/>
              </w:rPr>
              <w:lastRenderedPageBreak/>
              <w:t>woman if he killed me. Then out of love to his spouse, he would do me no harm.” So standing for safety in the upper storey, he removed his golden-coloured hand from beneath his red robe, and pointing the way by which she went, he described her beauties thus:</w:t>
            </w:r>
          </w:p>
          <w:p w14:paraId="075DA352"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way, sire, went the woman beauteous in every limb, her lips like plates of gold, her voice like the music of the wild goose. This way was she taken, sire, the woman beauteous in every limb, clad in silken raiment, dark, with fair girdle of gold. Her feet reddened, fair to see, with girdles of gold and jewels, with eyes like a pigeon, slender, with lips like </w:t>
            </w:r>
            <w:hyperlink r:id="rId109" w:anchor="buddhism" w:tooltip="show bimba definitions" w:history="1">
              <w:r w:rsidRPr="00B7147C">
                <w:rPr>
                  <w:rStyle w:val="Hyperlink"/>
                  <w:color w:val="1526C5"/>
                  <w:sz w:val="27"/>
                  <w:szCs w:val="27"/>
                </w:rPr>
                <w:t>bimba</w:t>
              </w:r>
            </w:hyperlink>
            <w:r w:rsidRPr="00B7147C">
              <w:rPr>
                <w:color w:val="323232"/>
                <w:sz w:val="27"/>
                <w:szCs w:val="27"/>
              </w:rPr>
              <w:t> fruit, and slender </w:t>
            </w:r>
            <w:bookmarkStart w:id="150" w:name="page-235"/>
            <w:bookmarkEnd w:id="150"/>
            <w:r w:rsidRPr="00B7147C">
              <w:rPr>
                <w:color w:val="323232"/>
                <w:sz w:val="27"/>
                <w:szCs w:val="27"/>
              </w:rPr>
              <w:t>waist, well-born, slender-waisted like a creeper or a place of sacrifice</w:t>
            </w:r>
            <w:bookmarkStart w:id="151" w:name="note-t-4764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"note-e-47647" \o "velli = , the ground being raised and narrow in the middle." </w:instrText>
            </w:r>
            <w:r w:rsidRPr="00B7147C">
              <w:rPr>
                <w:color w:val="323232"/>
                <w:sz w:val="27"/>
                <w:szCs w:val="27"/>
                <w:vertAlign w:val="superscript"/>
              </w:rPr>
              <w:fldChar w:fldCharType="separate"/>
            </w:r>
            <w:r w:rsidRPr="00B7147C">
              <w:rPr>
                <w:rStyle w:val="Hyperlink"/>
                <w:color w:val="C63514"/>
                <w:sz w:val="27"/>
                <w:szCs w:val="27"/>
                <w:vertAlign w:val="superscript"/>
              </w:rPr>
              <w:t>[78]</w:t>
            </w:r>
            <w:r w:rsidRPr="00B7147C">
              <w:rPr>
                <w:color w:val="323232"/>
                <w:sz w:val="27"/>
                <w:szCs w:val="27"/>
                <w:vertAlign w:val="superscript"/>
              </w:rPr>
              <w:fldChar w:fldCharType="end"/>
            </w:r>
            <w:bookmarkEnd w:id="151"/>
            <w:r w:rsidRPr="00B7147C">
              <w:rPr>
                <w:color w:val="323232"/>
                <w:sz w:val="27"/>
                <w:szCs w:val="27"/>
              </w:rPr>
              <w:t xml:space="preserve">, her hair long, black, and a little curled at the end, well-born, like a fawn, like a flame of fire in winter time. Like a river hidden in the clefts of a mountain under the low reeds, [457] beauteous in nose or </w:t>
            </w:r>
            <w:r w:rsidRPr="00B7147C">
              <w:rPr>
                <w:color w:val="323232"/>
                <w:sz w:val="27"/>
                <w:szCs w:val="27"/>
              </w:rPr>
              <w:lastRenderedPageBreak/>
              <w:t>thigh, peerless, with breasts like the tindook fruit,—not too long, not too short, not hairless and not too hairy.”</w:t>
            </w:r>
          </w:p>
          <w:p w14:paraId="2E4F28E1" w14:textId="77777777" w:rsidR="005F3E5F" w:rsidRPr="00B7147C" w:rsidRDefault="005F3E5F" w:rsidP="00B04D32">
            <w:pPr>
              <w:pStyle w:val="NormalWeb"/>
              <w:spacing w:line="278" w:lineRule="auto"/>
              <w:rPr>
                <w:color w:val="323232"/>
                <w:sz w:val="27"/>
                <w:szCs w:val="27"/>
              </w:rPr>
            </w:pPr>
            <w:r w:rsidRPr="00B7147C">
              <w:rPr>
                <w:color w:val="323232"/>
                <w:sz w:val="27"/>
                <w:szCs w:val="27"/>
              </w:rPr>
              <w:t>As the Great Being thus praised her grace, it seemed to the king as if he had never seen her before: great longing arose in him, and the Great Being who perceived this recited a stanza:</w:t>
            </w:r>
          </w:p>
          <w:p w14:paraId="2DDFFA09" w14:textId="77777777" w:rsidR="005F3E5F" w:rsidRPr="00B7147C" w:rsidRDefault="005F3E5F" w:rsidP="00B04D32">
            <w:pPr>
              <w:pStyle w:val="NormalWeb"/>
              <w:spacing w:line="278" w:lineRule="auto"/>
              <w:rPr>
                <w:color w:val="323232"/>
                <w:sz w:val="27"/>
                <w:szCs w:val="27"/>
              </w:rPr>
            </w:pPr>
            <w:r w:rsidRPr="00B7147C">
              <w:rPr>
                <w:color w:val="323232"/>
                <w:sz w:val="27"/>
                <w:szCs w:val="27"/>
              </w:rPr>
              <w:t>“And so you are pleased at Nandā’s death, glorious king: now Nandā and I will go before </w:t>
            </w:r>
            <w:hyperlink r:id="rId110" w:anchor="buddhism" w:tooltip="show Yama definitions" w:history="1">
              <w:r w:rsidRPr="00B7147C">
                <w:rPr>
                  <w:rStyle w:val="Hyperlink"/>
                  <w:color w:val="1526C5"/>
                  <w:sz w:val="27"/>
                  <w:szCs w:val="27"/>
                </w:rPr>
                <w:t>Yama</w:t>
              </w:r>
            </w:hyperlink>
            <w:r w:rsidRPr="00B7147C">
              <w:rPr>
                <w:color w:val="323232"/>
                <w:sz w:val="27"/>
                <w:szCs w:val="27"/>
              </w:rPr>
              <w:t>.”</w:t>
            </w:r>
          </w:p>
          <w:p w14:paraId="0487EAE3"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[458] In all this the Great Being praised Nandā and no one else, and this was his reason: people never love others as they do a beloved wife; and he praised her only, because he thought that if the king remembered her he would remember his children also. When the wise Great Being praised her in this voice of honey, Queen Nandā seemed to stand in person before the king. Then the king thought: “No other save Mahosadha can bring back my wife and give her to me”: as </w:t>
            </w:r>
            <w:r w:rsidRPr="00B7147C">
              <w:rPr>
                <w:color w:val="323232"/>
                <w:sz w:val="27"/>
                <w:szCs w:val="27"/>
              </w:rPr>
              <w:lastRenderedPageBreak/>
              <w:t>he remembered, sorrow came over him. Thereupon the Great Being said, “Be not troubled, sire: queen and son and mother shall all come back; my return is the only condition. Be comforted, majesty!” So he comforted the king; and the king said, “I watched and guarded my own city so carefully, I have surrounded this city of Upakārī with so great a host, yet this wise man has taken out of my guarded city queen and son and mother, and has handed them over to Vedeha! whilst we were besieging the city, without a single one’s knowing, he sent Vedeha away with his army and transport! Can it be that he knows magic, or how to delude the eyes?” And he questioned him thus:</w:t>
            </w:r>
          </w:p>
          <w:p w14:paraId="6D4AC21B" w14:textId="77777777" w:rsidR="005F3E5F" w:rsidRPr="00B7147C" w:rsidRDefault="005F3E5F" w:rsidP="00B04D32">
            <w:pPr>
              <w:pStyle w:val="NormalWeb"/>
              <w:spacing w:line="278" w:lineRule="auto"/>
              <w:rPr>
                <w:color w:val="323232"/>
                <w:sz w:val="27"/>
                <w:szCs w:val="27"/>
              </w:rPr>
            </w:pPr>
            <w:r w:rsidRPr="00B7147C">
              <w:rPr>
                <w:color w:val="323232"/>
                <w:sz w:val="27"/>
                <w:szCs w:val="27"/>
              </w:rPr>
              <w:t>“Do you study magical art, or have you bewitched my eyes, that you have delivered Vedeha my enemy out of my hand?”</w:t>
            </w:r>
          </w:p>
          <w:p w14:paraId="68057620"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On hearing this, the Great Being said: "Sire, I do know magic, for wise men who have </w:t>
            </w:r>
            <w:r w:rsidRPr="00B7147C">
              <w:rPr>
                <w:color w:val="323232"/>
                <w:sz w:val="27"/>
                <w:szCs w:val="27"/>
              </w:rPr>
              <w:lastRenderedPageBreak/>
              <w:t>learnt magic, when danger comes, deliver both themselves and others:</w:t>
            </w:r>
          </w:p>
          <w:p w14:paraId="34918E41" w14:textId="77777777" w:rsidR="005F3E5F" w:rsidRPr="00B7147C" w:rsidRDefault="005F3E5F" w:rsidP="00B04D32">
            <w:pPr>
              <w:pStyle w:val="NormalWeb"/>
              <w:spacing w:line="278" w:lineRule="auto"/>
              <w:rPr>
                <w:color w:val="323232"/>
                <w:sz w:val="27"/>
                <w:szCs w:val="27"/>
              </w:rPr>
            </w:pPr>
            <w:r w:rsidRPr="00B7147C">
              <w:rPr>
                <w:color w:val="323232"/>
                <w:sz w:val="27"/>
                <w:szCs w:val="27"/>
              </w:rPr>
              <w:t>“Wise men, sire, learn magic in this world; they deliver themselves, wise men, full of counsel. I have young men who are clever at breaking barriers; by the way which they made me Vedeha has gone to Mithilā.”</w:t>
            </w:r>
          </w:p>
          <w:p w14:paraId="4F0B2B47" w14:textId="77777777" w:rsidR="005F3E5F" w:rsidRPr="00B7147C" w:rsidRDefault="005F3E5F" w:rsidP="00B04D32">
            <w:pPr>
              <w:pStyle w:val="NormalWeb"/>
              <w:spacing w:line="278" w:lineRule="auto"/>
              <w:rPr>
                <w:color w:val="323232"/>
                <w:sz w:val="27"/>
                <w:szCs w:val="27"/>
              </w:rPr>
            </w:pPr>
            <w:r w:rsidRPr="00B7147C">
              <w:rPr>
                <w:color w:val="323232"/>
                <w:sz w:val="27"/>
                <w:szCs w:val="27"/>
              </w:rPr>
              <w:t>[459] This suggested that he had gone by the decorated tunnel; so the king said, “What is this underground way?” and wished to see it. The Great Being understood from his look that this was what he wanted, and offered to shew it to him:</w:t>
            </w:r>
          </w:p>
          <w:p w14:paraId="7A88308F" w14:textId="77777777" w:rsidR="005F3E5F" w:rsidRPr="00B7147C" w:rsidRDefault="005F3E5F" w:rsidP="00B04D32">
            <w:pPr>
              <w:pStyle w:val="NormalWeb"/>
              <w:spacing w:line="278" w:lineRule="auto"/>
              <w:rPr>
                <w:color w:val="323232"/>
                <w:sz w:val="27"/>
                <w:szCs w:val="27"/>
              </w:rPr>
            </w:pPr>
            <w:r w:rsidRPr="00B7147C">
              <w:rPr>
                <w:color w:val="323232"/>
                <w:sz w:val="27"/>
                <w:szCs w:val="27"/>
              </w:rPr>
              <w:t>“Come see, O king, a tunnel well made, big enough for elephants or horses, chariots or foot soldiers, brightly illuminated, a tunnel well built.”</w:t>
            </w:r>
          </w:p>
          <w:p w14:paraId="55BBE21F" w14:textId="77777777" w:rsidR="005F3E5F" w:rsidRPr="00B7147C" w:rsidRDefault="005F3E5F" w:rsidP="00B04D32">
            <w:pPr>
              <w:pStyle w:val="NormalWeb"/>
              <w:spacing w:line="278" w:lineRule="auto"/>
              <w:rPr>
                <w:color w:val="323232"/>
                <w:sz w:val="27"/>
                <w:szCs w:val="27"/>
              </w:rPr>
            </w:pPr>
            <w:bookmarkStart w:id="152" w:name="page-236"/>
            <w:bookmarkEnd w:id="152"/>
            <w:r w:rsidRPr="00B7147C">
              <w:rPr>
                <w:color w:val="323232"/>
                <w:sz w:val="27"/>
                <w:szCs w:val="27"/>
              </w:rPr>
              <w:t xml:space="preserve">Then he went on, “Sire, behold the tunnel which was made by my knowledge: bright as though sun and moon rose within it, </w:t>
            </w:r>
            <w:r w:rsidRPr="00B7147C">
              <w:rPr>
                <w:color w:val="323232"/>
                <w:sz w:val="27"/>
                <w:szCs w:val="27"/>
              </w:rPr>
              <w:lastRenderedPageBreak/>
              <w:t>decorated, with eighty great doors and sixty-four small doors, with a hundred and one bedchambers, and many hundreds of lamp-niches; come with me in joy and delight, and with your guard enter the city of Upakārī.” With these words he caused the city gate to be thrown open; and the king with the hundred and one princes came in. The Great Being descended from the upper storey, and saluted the king, and led him with his retinue into the tunnel. When the king saw this tunnel like a decorated city of the gods, he spoke the praise of the Bodhisat:</w:t>
            </w:r>
          </w:p>
          <w:p w14:paraId="23DEA8FD"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 small gain is it to that Vedeha, who has in his house or kingdom men so wise as you are, Mahosadha</w:t>
            </w:r>
            <w:bookmarkStart w:id="153" w:name="note-t-4764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"note-e-47648" \o "Cp. p. 178 above." </w:instrText>
            </w:r>
            <w:r w:rsidRPr="00B7147C">
              <w:rPr>
                <w:color w:val="323232"/>
                <w:sz w:val="27"/>
                <w:szCs w:val="27"/>
                <w:vertAlign w:val="superscript"/>
              </w:rPr>
              <w:fldChar w:fldCharType="separate"/>
            </w:r>
            <w:r w:rsidRPr="00B7147C">
              <w:rPr>
                <w:rStyle w:val="Hyperlink"/>
                <w:color w:val="C63514"/>
                <w:sz w:val="27"/>
                <w:szCs w:val="27"/>
                <w:vertAlign w:val="superscript"/>
              </w:rPr>
              <w:t>[79]</w:t>
            </w:r>
            <w:r w:rsidRPr="00B7147C">
              <w:rPr>
                <w:color w:val="323232"/>
                <w:sz w:val="27"/>
                <w:szCs w:val="27"/>
                <w:vertAlign w:val="superscript"/>
              </w:rPr>
              <w:fldChar w:fldCharType="end"/>
            </w:r>
            <w:bookmarkEnd w:id="153"/>
            <w:r w:rsidRPr="00B7147C">
              <w:rPr>
                <w:color w:val="323232"/>
                <w:sz w:val="27"/>
                <w:szCs w:val="27"/>
              </w:rPr>
              <w:t>!”</w:t>
            </w:r>
          </w:p>
          <w:p w14:paraId="3005B0B4"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[460] Then the Great Being shewed him the hundred and one bedchambers: the door of one being opened, all opened, and one shut, all shut. The king went first, gazing at the tunnel, and the wise man went after; all the soldiers also </w:t>
            </w:r>
            <w:r w:rsidRPr="00B7147C">
              <w:rPr>
                <w:color w:val="323232"/>
                <w:sz w:val="27"/>
                <w:szCs w:val="27"/>
              </w:rPr>
              <w:lastRenderedPageBreak/>
              <w:t>entered the tunnel. But when the sage knew that the king had emerged from the tunnel, he kept the rest from coming out by going up to a handle and shutting the tunnel door: then the eighty great doors and the sixty-four small doors, and the doors of the hundred and one bedchambers, and the doors of the hundreds of lamp-niches all shut together; and the whole tunnel became dark as hell. All the great company were terrified.</w:t>
            </w:r>
          </w:p>
          <w:p w14:paraId="6558A51B"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the Great Being took the sword, which he had hidden yesterday</w:t>
            </w:r>
            <w:bookmarkStart w:id="154" w:name="note-t-4764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"note-e-47649" \o "Reading hiyyo for bhiyyo (so Burmese version)." </w:instrText>
            </w:r>
            <w:r w:rsidRPr="00B7147C">
              <w:rPr>
                <w:color w:val="323232"/>
                <w:sz w:val="27"/>
                <w:szCs w:val="27"/>
                <w:vertAlign w:val="superscript"/>
              </w:rPr>
              <w:fldChar w:fldCharType="separate"/>
            </w:r>
            <w:r w:rsidRPr="00B7147C">
              <w:rPr>
                <w:rStyle w:val="Hyperlink"/>
                <w:color w:val="C63514"/>
                <w:sz w:val="27"/>
                <w:szCs w:val="27"/>
                <w:vertAlign w:val="superscript"/>
              </w:rPr>
              <w:t>[80]</w:t>
            </w:r>
            <w:r w:rsidRPr="00B7147C">
              <w:rPr>
                <w:color w:val="323232"/>
                <w:sz w:val="27"/>
                <w:szCs w:val="27"/>
                <w:vertAlign w:val="superscript"/>
              </w:rPr>
              <w:fldChar w:fldCharType="end"/>
            </w:r>
            <w:bookmarkEnd w:id="154"/>
            <w:r w:rsidRPr="00B7147C">
              <w:rPr>
                <w:color w:val="323232"/>
                <w:sz w:val="27"/>
                <w:szCs w:val="27"/>
              </w:rPr>
              <w:t xml:space="preserve"> as he entered the tunnel: eighteen cubits from the ground he leapt into the air, descended, and catching the king’s arm, brandished the sword, and frightened him, crying—“Sire, whose are all the kingdoms of India?” “Yours, wise sir! spare me!” He replied, “Fear not, sire. I did not take up my sword from any wish to kill you, but in order to shew my wisdom.” Then he handed his sword to the king, and when he had taken it, the other said, “If you wish to kill me, sire, kill me </w:t>
            </w:r>
            <w:r w:rsidRPr="00B7147C">
              <w:rPr>
                <w:color w:val="323232"/>
                <w:sz w:val="27"/>
                <w:szCs w:val="27"/>
              </w:rPr>
              <w:lastRenderedPageBreak/>
              <w:t>now with that sword; if you wish to spare me, spare me.” “Wise sir,” he replied, “I promise you safety, fear not.” So as he held the sword, they both struck up a friendship in all sincerity. Then the king said to the Bodhisat, “Wise sir, with such wisdom as yours, why not seize the kingdom?” “Sire, if I wished it, this day I could take all the kingdoms of India and slay all the kings; but it is not the wise man’s part to gain glory by slaying others.” “Wise sir, a great multitude is in distress, being unable to get out; open the tunnel door and spare their lives:” He opened the door: all the tunnel became a blaze of light, the people were comforted, all the kings with their retinue came out and approached the sage, who </w:t>
            </w:r>
            <w:bookmarkStart w:id="155" w:name="page-237"/>
            <w:bookmarkEnd w:id="155"/>
            <w:r w:rsidRPr="00B7147C">
              <w:rPr>
                <w:color w:val="323232"/>
                <w:sz w:val="27"/>
                <w:szCs w:val="27"/>
              </w:rPr>
              <w:t xml:space="preserve">stood in the wide courtyard with the king. [461] Then those kings said: “Wise sir, you have given us our lives; if the door had remained shut for a little while longer, all would have died there.” “My lords, this is not the first time your lives have been </w:t>
            </w:r>
            <w:r w:rsidRPr="00B7147C">
              <w:rPr>
                <w:color w:val="323232"/>
                <w:sz w:val="27"/>
                <w:szCs w:val="27"/>
              </w:rPr>
              <w:lastRenderedPageBreak/>
              <w:t xml:space="preserve">saved by me.” “When, wise sir?” “Do you remember when all the kingdoms of India had been conquered except our city, and when you went to the park of Uttarapañcāla ready to drink the cup of victory?” “Yes, wise sir.” “Then this king, with Kevaṭṭa, by evil device had poisoned the drink and food, and intended to murder you; but I did not wish you to die a foul death before me; so I sent in my men, and broke all the vessels, and thwarted their plan, and gave you your lives.” They all in fear asked Cūḷanī, “Is this true, sire?” “Indeed what I did was by Kevaṭṭa’s advice; the sage speaks truth.” Then they all embraced the Great Being, and said, “Wise sir, you have been the salvation of us all, you have saved our lives.” They all bestowed ornaments upon him in respect. The sage said to the king, “Fear not, sire; the fault lay in association with a wicked friend. Ask pardon of the kings.” The king said, “I did the thing because of a bad man: it was my fault; pardon </w:t>
            </w:r>
            <w:r w:rsidRPr="00B7147C">
              <w:rPr>
                <w:color w:val="323232"/>
                <w:sz w:val="27"/>
                <w:szCs w:val="27"/>
              </w:rPr>
              <w:lastRenderedPageBreak/>
              <w:t>me, never will I do such a thing again.” He received their pardon; they confessed their faults to each other, and became friends. Then the king sent for plenty of all sorts of food, perfumes and garlands, and for seven days they all took their pleasure in the tunnel, and entered the city, and did great honour to the Great Being; and the king surrounded by the hundred and one princes sat on a great throne, and desiring to keep the sage in his court, he said,</w:t>
            </w:r>
          </w:p>
          <w:p w14:paraId="14C2F419" w14:textId="77777777" w:rsidR="005F3E5F" w:rsidRPr="00B7147C" w:rsidRDefault="005F3E5F" w:rsidP="00B04D32">
            <w:pPr>
              <w:pStyle w:val="NormalWeb"/>
              <w:spacing w:line="278" w:lineRule="auto"/>
              <w:rPr>
                <w:color w:val="323232"/>
                <w:sz w:val="27"/>
                <w:szCs w:val="27"/>
              </w:rPr>
            </w:pPr>
            <w:r w:rsidRPr="00B7147C">
              <w:rPr>
                <w:color w:val="323232"/>
                <w:sz w:val="27"/>
                <w:szCs w:val="27"/>
              </w:rPr>
              <w:t>“Support, and honour, double allowance of food and wages, and other great boons I give; eat and enjoy at will: but do not return to Vedeha; what can he do for you?”</w:t>
            </w:r>
          </w:p>
          <w:p w14:paraId="161B1D28" w14:textId="77777777" w:rsidR="005F3E5F" w:rsidRPr="00B7147C" w:rsidRDefault="005F3E5F" w:rsidP="00B04D32">
            <w:pPr>
              <w:pStyle w:val="NormalWeb"/>
              <w:spacing w:line="278" w:lineRule="auto"/>
              <w:rPr>
                <w:color w:val="323232"/>
                <w:sz w:val="27"/>
                <w:szCs w:val="27"/>
              </w:rPr>
            </w:pPr>
            <w:r w:rsidRPr="00B7147C">
              <w:rPr>
                <w:color w:val="323232"/>
                <w:sz w:val="27"/>
                <w:szCs w:val="27"/>
              </w:rPr>
              <w:t>[462] But the sage declined in these words:</w:t>
            </w:r>
          </w:p>
          <w:p w14:paraId="293A323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“When one deserts a patron, sire, for the sake of gain, it is a disgrace to both oneself and the other. While Vedeha lives I could not be another’s man; while Vedeha remains, I could </w:t>
            </w:r>
            <w:r w:rsidRPr="00B7147C">
              <w:rPr>
                <w:color w:val="323232"/>
                <w:sz w:val="27"/>
                <w:szCs w:val="27"/>
              </w:rPr>
              <w:lastRenderedPageBreak/>
              <w:t>not live in another’s kingdom.”</w:t>
            </w:r>
          </w:p>
          <w:p w14:paraId="38A63C88"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the king said to him, “Well, sir, when your king attains to godhead, promise me to come hither.” “If I live, I will come, sire.” So the king did him great honour for seven days, and after that as he took his leave, he recited a stanza, promising to give him this and that:</w:t>
            </w:r>
          </w:p>
          <w:p w14:paraId="5C6CF63C" w14:textId="77777777" w:rsidR="005F3E5F" w:rsidRPr="00B7147C" w:rsidRDefault="005F3E5F" w:rsidP="00B04D32">
            <w:pPr>
              <w:pStyle w:val="NormalWeb"/>
              <w:spacing w:line="278" w:lineRule="auto"/>
              <w:rPr>
                <w:color w:val="323232"/>
                <w:sz w:val="27"/>
                <w:szCs w:val="27"/>
              </w:rPr>
            </w:pPr>
            <w:r w:rsidRPr="00B7147C">
              <w:rPr>
                <w:color w:val="323232"/>
                <w:sz w:val="27"/>
                <w:szCs w:val="27"/>
              </w:rPr>
              <w:t>“I give you a thousand </w:t>
            </w:r>
            <w:hyperlink r:id="rId111" w:anchor="buddhism" w:tooltip="show nikkhas definitions" w:history="1">
              <w:r w:rsidRPr="00B7147C">
                <w:rPr>
                  <w:rStyle w:val="Hyperlink"/>
                  <w:i/>
                  <w:iCs/>
                  <w:color w:val="1526C5"/>
                  <w:sz w:val="27"/>
                  <w:szCs w:val="27"/>
                </w:rPr>
                <w:t>nikkhas</w:t>
              </w:r>
            </w:hyperlink>
            <w:r w:rsidRPr="00B7147C">
              <w:rPr>
                <w:color w:val="323232"/>
                <w:sz w:val="27"/>
                <w:szCs w:val="27"/>
              </w:rPr>
              <w:t> of gold, eighty villages in Kāsi, four hundred female slaves, and a hundred wives. Take all your army, and go in peace, Mahosadha.”</w:t>
            </w:r>
          </w:p>
          <w:p w14:paraId="5B2F4AEA" w14:textId="77777777" w:rsidR="005F3E5F" w:rsidRPr="00B7147C" w:rsidRDefault="005F3E5F" w:rsidP="00B04D32">
            <w:pPr>
              <w:pStyle w:val="NormalWeb"/>
              <w:spacing w:line="278" w:lineRule="auto"/>
              <w:rPr>
                <w:color w:val="323232"/>
                <w:sz w:val="27"/>
                <w:szCs w:val="27"/>
              </w:rPr>
            </w:pPr>
            <w:r w:rsidRPr="00B7147C">
              <w:rPr>
                <w:color w:val="323232"/>
                <w:sz w:val="27"/>
                <w:szCs w:val="27"/>
              </w:rPr>
              <w:t>And he replied: “Sire, do not trouble about your family. When my king went back to his country, I told him to treat Queen Nandā as his own mother, and Pañcālacaṇḍa as his younger brother, and I married your daughter to him with the ceremonial sprinkling. I will soon send </w:t>
            </w:r>
            <w:bookmarkStart w:id="156" w:name="page-238"/>
            <w:bookmarkEnd w:id="156"/>
            <w:r w:rsidRPr="00B7147C">
              <w:rPr>
                <w:color w:val="323232"/>
                <w:sz w:val="27"/>
                <w:szCs w:val="27"/>
              </w:rPr>
              <w:t xml:space="preserve">back your mother, wife, and son.” “Good!” said the king, and gave him a dowry </w:t>
            </w:r>
            <w:r w:rsidRPr="00B7147C">
              <w:rPr>
                <w:color w:val="323232"/>
                <w:sz w:val="27"/>
                <w:szCs w:val="27"/>
              </w:rPr>
              <w:lastRenderedPageBreak/>
              <w:t>for his daughter, men slaves and women slaves, dress and ornaments, gold and precious metal, decorated elephants and horses and chariots. He then gave orders for the army to execute: [463]</w:t>
            </w:r>
          </w:p>
          <w:p w14:paraId="4059DB29" w14:textId="77777777" w:rsidR="005F3E5F" w:rsidRPr="00B7147C" w:rsidRDefault="005F3E5F" w:rsidP="00B04D32">
            <w:pPr>
              <w:pStyle w:val="NormalWeb"/>
              <w:spacing w:line="278" w:lineRule="auto"/>
              <w:rPr>
                <w:color w:val="323232"/>
                <w:sz w:val="27"/>
                <w:szCs w:val="27"/>
              </w:rPr>
            </w:pPr>
            <w:r w:rsidRPr="00B7147C">
              <w:rPr>
                <w:color w:val="323232"/>
                <w:sz w:val="27"/>
                <w:szCs w:val="27"/>
              </w:rPr>
              <w:t>“Let them give even double quantity to the elephants and horses, let them content charioteers and footmen with food and drink.”</w:t>
            </w:r>
          </w:p>
          <w:p w14:paraId="523979CD"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said, he dismissed the sage with these words:</w:t>
            </w:r>
          </w:p>
          <w:p w14:paraId="02029960" w14:textId="77777777" w:rsidR="005F3E5F" w:rsidRPr="00B7147C" w:rsidRDefault="005F3E5F" w:rsidP="00B04D32">
            <w:pPr>
              <w:pStyle w:val="NormalWeb"/>
              <w:spacing w:line="278" w:lineRule="auto"/>
              <w:rPr>
                <w:color w:val="323232"/>
                <w:sz w:val="27"/>
                <w:szCs w:val="27"/>
              </w:rPr>
            </w:pPr>
            <w:r w:rsidRPr="00B7147C">
              <w:rPr>
                <w:color w:val="323232"/>
                <w:sz w:val="27"/>
                <w:szCs w:val="27"/>
              </w:rPr>
              <w:t>“Go; wise sir, taking elephants, horses, chariots, and footmen; let King Vedeha see you back in Mithilā.”</w:t>
            </w:r>
          </w:p>
          <w:p w14:paraId="38C29A91"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Thus he dismissed the sage with great honour. And the hundred and one kings did honour to the Great Being, and gave him rich gifts. And the spies who had been on service with them surrounded the sage. With a great company he set out; and on the way, he sent men to receive the revenues of those villages which King Cūḷanī had given him. Then he </w:t>
            </w:r>
            <w:r w:rsidRPr="00B7147C">
              <w:rPr>
                <w:color w:val="323232"/>
                <w:sz w:val="27"/>
                <w:szCs w:val="27"/>
              </w:rPr>
              <w:lastRenderedPageBreak/>
              <w:t>arrived at the kingdom of Vedeha.</w:t>
            </w:r>
          </w:p>
          <w:p w14:paraId="1CB08A57" w14:textId="77777777" w:rsidR="005F3E5F" w:rsidRPr="00B7147C" w:rsidRDefault="005F3E5F" w:rsidP="00B04D32">
            <w:pPr>
              <w:pStyle w:val="NormalWeb"/>
              <w:spacing w:line="278" w:lineRule="auto"/>
              <w:rPr>
                <w:color w:val="323232"/>
                <w:sz w:val="27"/>
                <w:szCs w:val="27"/>
              </w:rPr>
            </w:pPr>
            <w:r w:rsidRPr="00B7147C">
              <w:rPr>
                <w:color w:val="323232"/>
                <w:sz w:val="27"/>
                <w:szCs w:val="27"/>
              </w:rPr>
              <w:t>Now Senaka had placed a man in the way, to watch and see whether King Cūḷanī came or not, and to tell him of the coming of anyone. He saw the Great Being at three leagues off, and returning told how the sage was returning with a great company. With this news he went to the palace. The king also looking out by a window in the upper storey saw the great host, and was frightened. “The Great Being’s company is small, this is very large: can it be Cūḷanī come himself?” He put this question as follows:</w:t>
            </w:r>
          </w:p>
          <w:p w14:paraId="3BB7F808" w14:textId="77777777" w:rsidR="005F3E5F" w:rsidRPr="00B7147C" w:rsidRDefault="005F3E5F" w:rsidP="00B04D32">
            <w:pPr>
              <w:pStyle w:val="NormalWeb"/>
              <w:spacing w:line="278" w:lineRule="auto"/>
              <w:rPr>
                <w:color w:val="323232"/>
                <w:sz w:val="27"/>
                <w:szCs w:val="27"/>
              </w:rPr>
            </w:pPr>
            <w:r w:rsidRPr="00B7147C">
              <w:rPr>
                <w:color w:val="323232"/>
                <w:sz w:val="27"/>
                <w:szCs w:val="27"/>
              </w:rPr>
              <w:t>“Elephants, horses, chariots, footmen, a great army is visible, with four divisions, terrible in aspect; what does it mean, wise sirs?”</w:t>
            </w:r>
          </w:p>
          <w:p w14:paraId="1BB32F3D" w14:textId="77777777" w:rsidR="005F3E5F" w:rsidRPr="00B7147C" w:rsidRDefault="005F3E5F" w:rsidP="00B04D32">
            <w:pPr>
              <w:pStyle w:val="NormalWeb"/>
              <w:spacing w:line="278" w:lineRule="auto"/>
              <w:rPr>
                <w:color w:val="323232"/>
                <w:sz w:val="27"/>
                <w:szCs w:val="27"/>
              </w:rPr>
            </w:pPr>
            <w:r w:rsidRPr="00B7147C">
              <w:rPr>
                <w:color w:val="323232"/>
                <w:sz w:val="27"/>
                <w:szCs w:val="27"/>
              </w:rPr>
              <w:t>Senaka replied:</w:t>
            </w:r>
          </w:p>
          <w:p w14:paraId="4427F2F4"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greatest joy is what you see, sire: Mahosadha is safe, with all his host.”</w:t>
            </w:r>
          </w:p>
          <w:p w14:paraId="4BA05288"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 king said to this, “Senaka, the wise man’s army is small, </w:t>
            </w:r>
            <w:r w:rsidRPr="00B7147C">
              <w:rPr>
                <w:color w:val="323232"/>
                <w:sz w:val="27"/>
                <w:szCs w:val="27"/>
              </w:rPr>
              <w:lastRenderedPageBreak/>
              <w:t>this [464] is very great.” “Sire, King Cūḷanī must have been pleased with him, and therefore must have given this host to him.” The king proclaimed through the city by beat of drum:</w:t>
            </w:r>
          </w:p>
          <w:p w14:paraId="608B07B7" w14:textId="77777777" w:rsidR="005F3E5F" w:rsidRPr="00B7147C" w:rsidRDefault="005F3E5F" w:rsidP="00B04D32">
            <w:pPr>
              <w:pStyle w:val="NormalWeb"/>
              <w:spacing w:line="278" w:lineRule="auto"/>
              <w:rPr>
                <w:color w:val="323232"/>
                <w:sz w:val="27"/>
                <w:szCs w:val="27"/>
              </w:rPr>
            </w:pPr>
            <w:r w:rsidRPr="00B7147C">
              <w:rPr>
                <w:color w:val="323232"/>
                <w:sz w:val="27"/>
                <w:szCs w:val="27"/>
              </w:rPr>
              <w:t>“Let the city be decorated to welcome the return of the wise man.”</w:t>
            </w:r>
          </w:p>
          <w:p w14:paraId="50B3EF4A"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townspeople obeyed. The wise man entered the city and came to the king’s palace; then the king rose, and embraced him, and returning to his throne spoke pleasantly to him:</w:t>
            </w:r>
          </w:p>
          <w:p w14:paraId="21EFD4BC" w14:textId="77777777" w:rsidR="005F3E5F" w:rsidRPr="00B7147C" w:rsidRDefault="005F3E5F" w:rsidP="00B04D32">
            <w:pPr>
              <w:pStyle w:val="NormalWeb"/>
              <w:spacing w:line="278" w:lineRule="auto"/>
              <w:rPr>
                <w:color w:val="323232"/>
                <w:sz w:val="27"/>
                <w:szCs w:val="27"/>
              </w:rPr>
            </w:pPr>
            <w:r w:rsidRPr="00B7147C">
              <w:rPr>
                <w:color w:val="323232"/>
                <w:sz w:val="27"/>
                <w:szCs w:val="27"/>
              </w:rPr>
              <w:t>“As four men leave a corpse in the cemetery, so we left you in the kingdom of Kampilliya and returned. But you—by what colour, or what means, or what device did you save yourself?”</w:t>
            </w:r>
          </w:p>
          <w:p w14:paraId="08C0E487"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Great Being replied:</w:t>
            </w:r>
          </w:p>
          <w:p w14:paraId="6B0BB34E" w14:textId="77777777" w:rsidR="005F3E5F" w:rsidRPr="00B7147C" w:rsidRDefault="005F3E5F" w:rsidP="00B04D32">
            <w:pPr>
              <w:pStyle w:val="NormalWeb"/>
              <w:spacing w:line="278" w:lineRule="auto"/>
              <w:rPr>
                <w:color w:val="323232"/>
                <w:sz w:val="27"/>
                <w:szCs w:val="27"/>
              </w:rPr>
            </w:pPr>
            <w:r w:rsidRPr="00B7147C">
              <w:rPr>
                <w:color w:val="323232"/>
                <w:sz w:val="27"/>
                <w:szCs w:val="27"/>
              </w:rPr>
              <w:t>“By one purpose, Vedeha, I overmastered another, by plan I outdid plan, O warrior, and I encompassed the king as the ocean encompasses India.”</w:t>
            </w:r>
          </w:p>
          <w:p w14:paraId="3AEAB43E" w14:textId="77777777" w:rsidR="005F3E5F" w:rsidRPr="00B7147C" w:rsidRDefault="005F3E5F" w:rsidP="00B04D32">
            <w:pPr>
              <w:pStyle w:val="NormalWeb"/>
              <w:spacing w:line="278" w:lineRule="auto"/>
              <w:rPr>
                <w:color w:val="323232"/>
                <w:sz w:val="27"/>
                <w:szCs w:val="27"/>
              </w:rPr>
            </w:pPr>
            <w:bookmarkStart w:id="157" w:name="page-239"/>
            <w:bookmarkEnd w:id="157"/>
            <w:r w:rsidRPr="00B7147C">
              <w:rPr>
                <w:color w:val="323232"/>
                <w:sz w:val="27"/>
                <w:szCs w:val="27"/>
              </w:rPr>
              <w:lastRenderedPageBreak/>
              <w:t>This pleased the king. Then the other told him of the gift which King Cūḷanī had made:</w:t>
            </w:r>
          </w:p>
          <w:p w14:paraId="59118092" w14:textId="77777777" w:rsidR="005F3E5F" w:rsidRPr="00B7147C" w:rsidRDefault="005F3E5F" w:rsidP="00B04D32">
            <w:pPr>
              <w:pStyle w:val="NormalWeb"/>
              <w:spacing w:line="278" w:lineRule="auto"/>
              <w:rPr>
                <w:color w:val="323232"/>
                <w:sz w:val="27"/>
                <w:szCs w:val="27"/>
              </w:rPr>
            </w:pPr>
            <w:r w:rsidRPr="00B7147C">
              <w:rPr>
                <w:color w:val="323232"/>
                <w:sz w:val="27"/>
                <w:szCs w:val="27"/>
              </w:rPr>
              <w:t>“A thousand nikkhas of gold were given to me, and eighty villages in Kāsi, four hundred slave women, and a hundred wives, and with all the army I have returned safe home.”</w:t>
            </w:r>
          </w:p>
          <w:p w14:paraId="0F7E36E9"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Then the king, exceedingly pleased and overjoyed, uttered this pious hymn in praise of the Great Being’s merit:</w:t>
            </w:r>
          </w:p>
          <w:p w14:paraId="780D4243" w14:textId="77777777" w:rsidR="005F3E5F" w:rsidRPr="00B7147C" w:rsidRDefault="005F3E5F" w:rsidP="00B04D32">
            <w:pPr>
              <w:pStyle w:val="NormalWeb"/>
              <w:spacing w:line="278" w:lineRule="auto"/>
              <w:rPr>
                <w:color w:val="323232"/>
                <w:sz w:val="27"/>
                <w:szCs w:val="27"/>
              </w:rPr>
            </w:pPr>
            <w:r w:rsidRPr="00B7147C">
              <w:rPr>
                <w:color w:val="323232"/>
                <w:sz w:val="27"/>
                <w:szCs w:val="27"/>
              </w:rPr>
              <w:t>[465] “Happiness truly comes by living with the wise. As birds from a closed cage, as fish from a net, so Mahosadha set us free when we were in the hands of our enemies.”</w:t>
            </w:r>
          </w:p>
          <w:p w14:paraId="2FB3F855" w14:textId="77777777" w:rsidR="005F3E5F" w:rsidRPr="00B7147C" w:rsidRDefault="005F3E5F" w:rsidP="00B04D32">
            <w:pPr>
              <w:pStyle w:val="NormalWeb"/>
              <w:spacing w:line="278" w:lineRule="auto"/>
              <w:rPr>
                <w:color w:val="323232"/>
                <w:sz w:val="27"/>
                <w:szCs w:val="27"/>
              </w:rPr>
            </w:pPr>
            <w:r w:rsidRPr="00B7147C">
              <w:rPr>
                <w:color w:val="323232"/>
                <w:sz w:val="27"/>
                <w:szCs w:val="27"/>
              </w:rPr>
              <w:t>Senaka answered him thus:</w:t>
            </w:r>
          </w:p>
          <w:p w14:paraId="264A8F40" w14:textId="77777777" w:rsidR="005F3E5F" w:rsidRPr="00B7147C" w:rsidRDefault="005F3E5F" w:rsidP="00B04D32">
            <w:pPr>
              <w:pStyle w:val="NormalWeb"/>
              <w:spacing w:line="278" w:lineRule="auto"/>
              <w:rPr>
                <w:color w:val="323232"/>
                <w:sz w:val="27"/>
                <w:szCs w:val="27"/>
              </w:rPr>
            </w:pPr>
            <w:r w:rsidRPr="00B7147C">
              <w:rPr>
                <w:color w:val="323232"/>
                <w:sz w:val="27"/>
                <w:szCs w:val="27"/>
              </w:rPr>
              <w:t>“Even so, sire, there is happiness with a wise man. As birds from a closed cage, as fish from the net, so Mahosadha set us free when we were in the hands of our enemies.”</w:t>
            </w:r>
          </w:p>
          <w:p w14:paraId="156650D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the king set the drum of festival beating around the city: “Let there be a festival </w:t>
            </w:r>
            <w:r w:rsidRPr="00B7147C">
              <w:rPr>
                <w:color w:val="323232"/>
                <w:sz w:val="27"/>
                <w:szCs w:val="27"/>
              </w:rPr>
              <w:lastRenderedPageBreak/>
              <w:t>for seven days, and let all who have goodwill to me do honour and service to the wise man.” The Master thus explained it:</w:t>
            </w:r>
          </w:p>
          <w:p w14:paraId="1137D944" w14:textId="77777777" w:rsidR="005F3E5F" w:rsidRPr="00B7147C" w:rsidRDefault="005F3E5F" w:rsidP="00B04D32">
            <w:pPr>
              <w:pStyle w:val="NormalWeb"/>
              <w:spacing w:line="278" w:lineRule="auto"/>
              <w:rPr>
                <w:color w:val="323232"/>
                <w:sz w:val="27"/>
                <w:szCs w:val="27"/>
              </w:rPr>
            </w:pPr>
            <w:r w:rsidRPr="00B7147C">
              <w:rPr>
                <w:color w:val="323232"/>
                <w:sz w:val="27"/>
                <w:szCs w:val="27"/>
              </w:rPr>
              <w:t>“Let them sound all manner of lutes, drums and tabors, let conchs of </w:t>
            </w:r>
            <w:hyperlink r:id="rId112" w:anchor="buddhism" w:tooltip="show Magadha definitions" w:history="1">
              <w:r w:rsidRPr="00B7147C">
                <w:rPr>
                  <w:rStyle w:val="Hyperlink"/>
                  <w:color w:val="1526C5"/>
                  <w:sz w:val="27"/>
                  <w:szCs w:val="27"/>
                </w:rPr>
                <w:t>Magadha</w:t>
              </w:r>
            </w:hyperlink>
            <w:r w:rsidRPr="00B7147C">
              <w:rPr>
                <w:color w:val="323232"/>
                <w:sz w:val="27"/>
                <w:szCs w:val="27"/>
              </w:rPr>
              <w:t> boom, merrily roll the kettledrums.”</w:t>
            </w:r>
          </w:p>
          <w:p w14:paraId="2696D009" w14:textId="77777777" w:rsidR="005F3E5F" w:rsidRPr="00B7147C" w:rsidRDefault="005F3E5F" w:rsidP="00B04D32">
            <w:pPr>
              <w:pStyle w:val="NormalWeb"/>
              <w:spacing w:line="278" w:lineRule="auto"/>
              <w:rPr>
                <w:color w:val="323232"/>
                <w:sz w:val="27"/>
                <w:szCs w:val="27"/>
              </w:rPr>
            </w:pPr>
            <w:r w:rsidRPr="00B7147C">
              <w:rPr>
                <w:color w:val="323232"/>
                <w:sz w:val="27"/>
                <w:szCs w:val="27"/>
              </w:rPr>
              <w:t>Townsfolk and countryfolk in general, eager to do honour to the sage, on hearing the proclamation made merry with a will. The Master explained it thus:</w:t>
            </w:r>
          </w:p>
          <w:p w14:paraId="02B7A3F1" w14:textId="77777777" w:rsidR="005F3E5F" w:rsidRPr="00B7147C" w:rsidRDefault="005F3E5F" w:rsidP="00B04D32">
            <w:pPr>
              <w:pStyle w:val="NormalWeb"/>
              <w:spacing w:line="278" w:lineRule="auto"/>
              <w:rPr>
                <w:color w:val="323232"/>
                <w:sz w:val="27"/>
                <w:szCs w:val="27"/>
              </w:rPr>
            </w:pPr>
            <w:r w:rsidRPr="00B7147C">
              <w:rPr>
                <w:color w:val="323232"/>
                <w:sz w:val="27"/>
                <w:szCs w:val="27"/>
              </w:rPr>
              <w:t>“Women and maids, </w:t>
            </w:r>
            <w:hyperlink r:id="rId113" w:anchor="buddhism" w:tooltip="show vesiya definitions" w:history="1">
              <w:r w:rsidRPr="00B7147C">
                <w:rPr>
                  <w:rStyle w:val="Hyperlink"/>
                  <w:color w:val="1526C5"/>
                  <w:sz w:val="27"/>
                  <w:szCs w:val="27"/>
                </w:rPr>
                <w:t>vesiya</w:t>
              </w:r>
            </w:hyperlink>
            <w:r w:rsidRPr="00B7147C">
              <w:rPr>
                <w:color w:val="323232"/>
                <w:sz w:val="27"/>
                <w:szCs w:val="27"/>
              </w:rPr>
              <w:t> and brahmin wives, brought plenty of food and drink to the sage. Elephant drivers, lifeguardsmen, charioteers, footmen, all did the like; and so did all the people from country and villages assembled. The multitude were glad to see the sage returned, and at his reception shawls were waved in the air.”</w:t>
            </w:r>
          </w:p>
          <w:p w14:paraId="5A1910A4"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[466] At the end of the festival, the Great Being went to the palace and said, “Sire, </w:t>
            </w:r>
            <w:r w:rsidRPr="00B7147C">
              <w:rPr>
                <w:color w:val="323232"/>
                <w:sz w:val="27"/>
                <w:szCs w:val="27"/>
              </w:rPr>
              <w:lastRenderedPageBreak/>
              <w:t>King Cūḷanī’s mother and wife and son should be sent back at once.” “Very good, my son, send them back.” So he shewed all respect to those three, and entertained also the host that had come with him; thus he sent the three back well attended, with his own men, and the hundred wives and the four hundred slave women whom the king had given him, he sent with Queen Nandā, and the company that came with him he also sent. When this great company reached the city of Uttarapañcāla, the king asked his mother, “Did King Vedeha treat you well, my mother?” “My son, what are you saying? he treated me with the same honour as if I had been a goddess.” Then she told how Queen Nandā had been treated as a mother, and Pañcālacaṇḍa as a younger brother. This pleased the king very much, and he sent a rich gift; and from that time forward both lived in friendship and amity</w:t>
            </w:r>
            <w:bookmarkStart w:id="158" w:name="note-t-4765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"note-e-47650" \o "Mahāummagga-khaṇḍam niṭṭhitam." </w:instrText>
            </w:r>
            <w:r w:rsidRPr="00B7147C">
              <w:rPr>
                <w:color w:val="323232"/>
                <w:sz w:val="27"/>
                <w:szCs w:val="27"/>
                <w:vertAlign w:val="superscript"/>
              </w:rPr>
              <w:fldChar w:fldCharType="separate"/>
            </w:r>
            <w:r w:rsidRPr="00B7147C">
              <w:rPr>
                <w:rStyle w:val="Hyperlink"/>
                <w:color w:val="C63514"/>
                <w:sz w:val="27"/>
                <w:szCs w:val="27"/>
                <w:vertAlign w:val="superscript"/>
              </w:rPr>
              <w:t>[81]</w:t>
            </w:r>
            <w:r w:rsidRPr="00B7147C">
              <w:rPr>
                <w:color w:val="323232"/>
                <w:sz w:val="27"/>
                <w:szCs w:val="27"/>
                <w:vertAlign w:val="superscript"/>
              </w:rPr>
              <w:fldChar w:fldCharType="end"/>
            </w:r>
            <w:bookmarkEnd w:id="158"/>
            <w:r w:rsidRPr="00B7147C">
              <w:rPr>
                <w:color w:val="323232"/>
                <w:sz w:val="27"/>
                <w:szCs w:val="27"/>
              </w:rPr>
              <w:t>.</w:t>
            </w:r>
          </w:p>
          <w:p w14:paraId="0EA05759" w14:textId="77777777" w:rsidR="005F3E5F" w:rsidRPr="00B7147C" w:rsidRDefault="005F3E5F" w:rsidP="00B04D32">
            <w:pPr>
              <w:pStyle w:val="NormalWeb"/>
              <w:spacing w:line="278" w:lineRule="auto"/>
              <w:rPr>
                <w:sz w:val="27"/>
                <w:szCs w:val="27"/>
              </w:rPr>
            </w:pPr>
            <w:bookmarkStart w:id="159" w:name="page-240"/>
            <w:bookmarkEnd w:id="159"/>
            <w:r w:rsidRPr="00B7147C">
              <w:rPr>
                <w:color w:val="323232"/>
                <w:sz w:val="27"/>
                <w:szCs w:val="27"/>
              </w:rPr>
              <w:t xml:space="preserve">Now Pañcālacaṇḍī was very dear and precious to the king; </w:t>
            </w:r>
            <w:r w:rsidRPr="00B7147C">
              <w:rPr>
                <w:color w:val="323232"/>
                <w:sz w:val="27"/>
                <w:szCs w:val="27"/>
              </w:rPr>
              <w:lastRenderedPageBreak/>
              <w:t xml:space="preserve">and in the second year she bore him a son. In his tenth year, King Vedeha died. The Bodhisat raised the royal parasol for him, and asked leave to go to his grandfather, King Cūḷanī. The boy said, “Wise sir, do not leave me in my childhood; I will honour you as a father.” And Pañcālacaṇḍī said, “Wise sir, there is none to protect us if you go; do not go.” But he replied, “My promise has been given; I cannot but go.” So amidst the lamentations of the multitude, he departed with his servants, and came to Uttarapañcāla city. The king hearing of his arrival came to meet him, and led him into the city with great pomp, and gave him a great house, and besides the eighty villages given at first, [467] gave him another present; and he served that king. </w:t>
            </w:r>
          </w:p>
        </w:tc>
      </w:tr>
    </w:tbl>
    <w:p w14:paraId="176F5B5B"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6106948"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5EA3C3F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253"/>
        <w:gridCol w:w="3513"/>
      </w:tblGrid>
      <w:tr w:rsidR="005F3E5F" w:rsidRPr="00B7147C" w14:paraId="633916CB" w14:textId="77777777" w:rsidTr="00110822">
        <w:tc>
          <w:tcPr>
            <w:tcW w:w="4253" w:type="dxa"/>
          </w:tcPr>
          <w:p w14:paraId="4BA218F9" w14:textId="77777777" w:rsidR="005F3E5F" w:rsidRPr="00E3196B" w:rsidRDefault="005F3E5F" w:rsidP="00B04D32">
            <w:pPr>
              <w:spacing w:before="100" w:beforeAutospacing="1" w:after="100" w:afterAutospacing="1" w:line="278" w:lineRule="auto"/>
              <w:jc w:val="center"/>
              <w:rPr>
                <w:rFonts w:ascii="Times New Roman" w:eastAsia="Times New Roman" w:hAnsi="Times New Roman" w:cs="Times New Roman"/>
                <w:b/>
                <w:bCs/>
                <w:color w:val="000000"/>
                <w:kern w:val="0"/>
                <w:sz w:val="40"/>
                <w:szCs w:val="40"/>
                <w:u w:val="single"/>
                <w:shd w:val="clear" w:color="auto" w:fill="FFFFFF"/>
                <w:lang w:val="en-US"/>
                <w14:ligatures w14:val="none"/>
              </w:rPr>
            </w:pPr>
            <w:r w:rsidRPr="00E3196B">
              <w:rPr>
                <w:rFonts w:ascii="Times New Roman" w:eastAsia="Times New Roman" w:hAnsi="Times New Roman" w:cs="Times New Roman"/>
                <w:b/>
                <w:bCs/>
                <w:color w:val="7F0000"/>
                <w:kern w:val="0"/>
                <w:sz w:val="40"/>
                <w:szCs w:val="40"/>
                <w:u w:val="single"/>
                <w:shd w:val="clear" w:color="auto" w:fill="FFFFFF"/>
                <w:lang w:val="en-US"/>
                <w14:ligatures w14:val="none"/>
              </w:rPr>
              <w:t>30. VẤN ĐỀ THỦY QUÁI.</w:t>
            </w:r>
          </w:p>
          <w:p w14:paraId="24A4E96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Thời ấy có một nữ tu sĩ tên là Bheri, vẫn thường dùng cơm trong cung. Bà này thông thái tài trí và chưa hề tiếp kiến bậc Đại Sĩ, nay nghe báo tin bậc Trí giả Mahosadha đang phụng sự vua. Ngài cũng chưa hề thấy bà này bao giờ, nhưng ngài nghe rằng một nữ tu sĩ tên là Bheri thường ăn cơm cùng vua.</w:t>
            </w:r>
          </w:p>
          <w:p w14:paraId="659B62F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bấy giờ hoàng hậu Nandà không hài lòng Bồ-tát vì ngài đã làm bà mất tình yêu của vua khiến bà sinh lòng phiền muộn, nên bà cho gọi năm tỳ nữ thân tín đến và dặn:</w:t>
            </w:r>
          </w:p>
          <w:p w14:paraId="1531A22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ngươi rình tìm cho được lỗi lầm của bậc Trí giả, rồi ta cố làm cho gã bị thất sủng.</w:t>
            </w:r>
          </w:p>
          <w:p w14:paraId="2C26CA5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họ đi tìm cơ hội chống phá ngài. Một hôm vị nữ ẩn sĩ ấy sau buổi ăn,</w:t>
            </w:r>
            <w:r w:rsidRPr="00B7147C">
              <w:rPr>
                <w:rFonts w:ascii="Times New Roman" w:eastAsia="Times New Roman" w:hAnsi="Times New Roman" w:cs="Times New Roman"/>
                <w:i/>
                <w:iCs/>
                <w:color w:val="000000"/>
                <w:kern w:val="0"/>
                <w:sz w:val="27"/>
                <w:szCs w:val="27"/>
                <w:lang w:val="en-US"/>
                <w14:ligatures w14:val="none"/>
              </w:rPr>
              <w:t> </w:t>
            </w:r>
            <w:r w:rsidRPr="00B7147C">
              <w:rPr>
                <w:rFonts w:ascii="Times New Roman" w:eastAsia="Times New Roman" w:hAnsi="Times New Roman" w:cs="Times New Roman"/>
                <w:color w:val="000000"/>
                <w:kern w:val="0"/>
                <w:sz w:val="27"/>
                <w:szCs w:val="27"/>
                <w:lang w:val="en-US"/>
                <w14:ligatures w14:val="none"/>
              </w:rPr>
              <w:t xml:space="preserve">đang đi ra ngoài thì gặp Bồ-tát trên sân chầu đến yết kiến vua. Ngài vái chào bà rồi đứng yên. Bà nghĩ thầm: "Họ bảo đây là một trí giả, vậy ta thử xem ngài có thật là một trí giả hay không". Bà liền hỏi ngài bằng cách ra dấu tay, bà mở bàn tay ra trong khi nhìn về phía Bồ-tát. </w:t>
            </w:r>
            <w:r w:rsidRPr="00B7147C">
              <w:rPr>
                <w:rFonts w:ascii="Times New Roman" w:eastAsia="Times New Roman" w:hAnsi="Times New Roman" w:cs="Times New Roman"/>
                <w:color w:val="000000"/>
                <w:kern w:val="0"/>
                <w:sz w:val="27"/>
                <w:szCs w:val="27"/>
                <w:lang w:val="en-US"/>
                <w14:ligatures w14:val="none"/>
              </w:rPr>
              <w:lastRenderedPageBreak/>
              <w:t>Ý bà muốn hỏi vua có ân cần chu đáo với bậc Trí giả mà vua đã đưa về từ ngoại quốc chăng. Khi Bồ-tát thấy bà hỏi ngài bằng cách ra dấu, ngài đáp bằng cách nắm tay lại, ý ngài muốn nói: "Thưa hiền tỷ, nhà vua đem ta về đây để làm tròn một lời hứa, nay ngài nắm chặt tay lại, chẳng cho ta gì cả". Bà hiểu ý, giơ tay ra xoa đầu như muốn nói: "Hiền giả, nếu ngài không toại ý, cớ sao ngài không đi làm ẩn sĩ như ta". Thấy thế, bậc Đại Sĩ vỗ bụng như muốn bảo: "Hiền tỷ ta còn phải cấp dưỡng nhiều người nên ta chưa làm ẩn sĩ được". Sau lần chất vấn không lời ấy, bà trở về nơi ẩn cư.</w:t>
            </w:r>
          </w:p>
          <w:p w14:paraId="672D8E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Bậc Đại Sĩ chào bà và đến yết kiến vua. Lúc bấy giờ các kẻ tâm phúc của hoàng hậu thấy rõ cảnh trên từ cửa sổ nên đến trình vua:</w:t>
            </w:r>
          </w:p>
          <w:p w14:paraId="59CC19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hoàng thượng, Ngài Mahosadha đang âm mưu với nữ ẩn sĩ Bheri để chiếm vương quốc này, đó chính là kẻ thù của ngài.</w:t>
            </w:r>
          </w:p>
          <w:p w14:paraId="05FA305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họ vu khống cho ngài. Vua hỏi:</w:t>
            </w:r>
          </w:p>
          <w:p w14:paraId="6A1D5D5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Các ngươi đã nghe thấy gì?</w:t>
            </w:r>
          </w:p>
          <w:p w14:paraId="03927D0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Họ đáp:</w:t>
            </w:r>
          </w:p>
          <w:p w14:paraId="25D2D4F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Tâu hoàng thượng, khi nữ ẫn sĩ ra về sau buổi ăn, thấy bậc Đại Sĩ, bà </w:t>
            </w:r>
            <w:r w:rsidRPr="00B7147C">
              <w:rPr>
                <w:rFonts w:ascii="Times New Roman" w:eastAsia="Times New Roman" w:hAnsi="Times New Roman" w:cs="Times New Roman"/>
                <w:color w:val="000000"/>
                <w:kern w:val="0"/>
                <w:sz w:val="27"/>
                <w:szCs w:val="27"/>
                <w:lang w:val="en-US"/>
                <w14:ligatures w14:val="none"/>
              </w:rPr>
              <w:lastRenderedPageBreak/>
              <w:t>mở bàn tay ra như muốn bảo: "Ngài không thể đè bẹp nhà vua như lòng bàn tay này hay cái sàn đập lúa rồi chiếm lấy vương quốc này cho ngài sao?". Và ngài Mahosadha nắm tay lại như thể cầm thanh kiếm và bảo: "Vài ngày nữa ta sẽ chém đầu vua và cầm quyền". Bà ra dấu: "Hãy chém đầu vua", bằng cách lấy tay xoa đầu. Bậc Đại Sĩ lại ra dấu: "Ta sẽ chặt vua làm đôi" bằng cách xoa bụng. Xin hoàng thượng hãy đề phòng, phải giết Mahosadha ngay mới được.</w:t>
            </w:r>
          </w:p>
          <w:p w14:paraId="2440479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nghe vậy, nghĩ thầm: "Ta không thể làm hại bậc Trí giả được, ta phải hỏi lại nữ tu sĩ kia". Vì thế ngày hôm sau, lúc bà đang dùng cơm, vua liền đến hỏi:</w:t>
            </w:r>
          </w:p>
          <w:p w14:paraId="5107597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hiền tỷ có gặp Trí giả Mahosadha chăng?</w:t>
            </w:r>
          </w:p>
          <w:p w14:paraId="22006D3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hôm qua sau khi dùng cơm xong thần có gặp.</w:t>
            </w:r>
          </w:p>
          <w:p w14:paraId="0569E2C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các vị có đàm luận gì với nhau chăng?</w:t>
            </w:r>
          </w:p>
          <w:p w14:paraId="4A2D5D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Đàm luận ư? Thưa không, nhưng vì thần nghe nói về tài trí của ngài, nên để thử tài ngài, thần đã ra dấu hỏi ngài bằng cách nắm tay lại, xem thử đức vua có rộng rãi hay hẹp hòi đối với ngài, đức vua có ân cần </w:t>
            </w:r>
            <w:r w:rsidRPr="00B7147C">
              <w:rPr>
                <w:rFonts w:ascii="Times New Roman" w:eastAsia="Times New Roman" w:hAnsi="Times New Roman" w:cs="Times New Roman"/>
                <w:color w:val="000000"/>
                <w:kern w:val="0"/>
                <w:sz w:val="27"/>
                <w:szCs w:val="27"/>
                <w:lang w:val="en-US"/>
                <w14:ligatures w14:val="none"/>
              </w:rPr>
              <w:lastRenderedPageBreak/>
              <w:t>đối với ngài chăng? Ngài nắm tay lại, ám chỉ rằng đức vua đã bảo ngài đến đây để làm tròn một lời hứa, nay chẳng ban cho ngài gì cả. Sau đó thần xoa đầu để hỏi tại sao ngài không xuất gia tu hành nếu ngài không toại ý, ngài vỗ bụng muốn bảo là ngài còn phải cấp dưỡng nhiều người và nuôi họ ăn uống đầy đủ, nên chưa xuất gia được.</w:t>
            </w:r>
          </w:p>
          <w:p w14:paraId="496CEC6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Thế Mahosadha có phải là bậc Trí giả chăng?</w:t>
            </w:r>
          </w:p>
          <w:p w14:paraId="72B7321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Quả thật vậy, tâu Đại vương, khắp thế gian này chẳng có ai tài trí như ngài cả.</w:t>
            </w:r>
          </w:p>
          <w:p w14:paraId="79099F6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Sau khi nghe bà tường thuật, vua cho bà lui ra. Sau khi bà đi về, bậc Trí giả vào chầu. Vua hỏi:</w:t>
            </w:r>
          </w:p>
          <w:p w14:paraId="013526C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Này bậc Trí giả, khanh đã gặp nữ ẩn sĩ Bheri chưa?</w:t>
            </w:r>
          </w:p>
          <w:p w14:paraId="6F1DA3F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Đại vương, thần gặp bà ấy hôm qua trên đường về, bà hỏi thần bằng cách ra dấu, thần trả lời bà ấy ngay.</w:t>
            </w:r>
          </w:p>
          <w:p w14:paraId="5F2733D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Rồi ngài kể lại câu chuyện như bà ấy đã kể trước đây. Vua đẹp lòng, ngay hôm sau phong cho ngài chức đại tướng quân và giao một mình ngài đảm chức vụ ấy. Vinh </w:t>
            </w:r>
            <w:r w:rsidRPr="00B7147C">
              <w:rPr>
                <w:rFonts w:ascii="Times New Roman" w:eastAsia="Times New Roman" w:hAnsi="Times New Roman" w:cs="Times New Roman"/>
                <w:color w:val="000000"/>
                <w:kern w:val="0"/>
                <w:sz w:val="27"/>
                <w:szCs w:val="27"/>
                <w:lang w:val="en-US"/>
                <w14:ligatures w14:val="none"/>
              </w:rPr>
              <w:lastRenderedPageBreak/>
              <w:t>quang của ngài thật lừng lẫy, chỉ đứng sau vua mà thôi.</w:t>
            </w:r>
          </w:p>
          <w:p w14:paraId="7DFD661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Ngài nghĩ thầm: "Nhà vua bỗng dưng ban cho ta vinh quang tột bực lẫy lừng; đây là chuyện vua chúa thường làm ngay cả khi họ muốn sát hại ai. Để ta thử xem nhà vua có thiện ý với ta hay không. Không ai có thể làm việc này trừ ẩn sĩ Bheri đầy tài trí ấy và bà ấy sẽ có cách".</w:t>
            </w:r>
          </w:p>
          <w:p w14:paraId="7D42AB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Thế là ngài đem hương hoa đến thăm nữ ẩn sĩ, sau khi vái chào bà, liền bảo:</w:t>
            </w:r>
          </w:p>
          <w:p w14:paraId="01B9D58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Thưa hiền tỷ, từ khi hiền tỷ khen ngợi tài năng của ta với đức vua, ngài liền ban tặng ta nhiều bảo vật, nhưng ngài có thực tâm không thì ta chưa rõ. Vậy nếu hiền tỷ chịu khó tìm hiểu dùm cho ta về tâm ý đức vua thì hay quá.</w:t>
            </w:r>
          </w:p>
          <w:p w14:paraId="5141139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Bà hứa sẽ làm thế và hôm sau bà vào cung, bà chợt nghĩ đến câu chuyện Thủy quái Dakarakkhasa. Lúc ấy bà suy nghĩ: "Ta không nên làm như một thám tử, ta phải tìm cơ hội hỏi chuyện này xem đức vua có thiện ý với bậc Trí giả chăng?. Rồi bà đi vào, sau buổi ăn bà ngồi yên. Vua vái chào bà và ngồi sang một bên, bà nghĩ thầm: "Nếu đức vua có ác ý với </w:t>
            </w:r>
            <w:r w:rsidRPr="00B7147C">
              <w:rPr>
                <w:rFonts w:ascii="Times New Roman" w:eastAsia="Times New Roman" w:hAnsi="Times New Roman" w:cs="Times New Roman"/>
                <w:color w:val="000000"/>
                <w:kern w:val="0"/>
                <w:sz w:val="27"/>
                <w:szCs w:val="27"/>
                <w:lang w:val="en-US"/>
                <w14:ligatures w14:val="none"/>
              </w:rPr>
              <w:lastRenderedPageBreak/>
              <w:t>bậc Trí giả và khi ngài được hỏi vấn đề kia, ngài bày tỏ ác ý của ngài trước mặt nhiều người, điều ấy không có lợi gì, vậy ta phải hỏi riêng mới được". Bà liền bảo:</w:t>
            </w:r>
          </w:p>
          <w:p w14:paraId="4898DA7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hoàng thượng, thần ao ước được đàm luận riêng với ngài.</w:t>
            </w:r>
          </w:p>
          <w:p w14:paraId="2B015BC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bảo cận thần lui ra, bà nói:</w:t>
            </w:r>
          </w:p>
          <w:p w14:paraId="6E2A874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Thần mong muốn hỏi hoàng thượng một điều.</w:t>
            </w:r>
          </w:p>
          <w:p w14:paraId="7094B28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Hiền tỷ cứ nói, nếu ta biết, ta sẽ đáp ngay.</w:t>
            </w:r>
          </w:p>
          <w:p w14:paraId="1391586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liền đọc vần kệ thứ nhất về chuyện Thủy quái Dakarakkhasa:</w:t>
            </w:r>
          </w:p>
          <w:p w14:paraId="49F866C4"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217. Bảy người thân của hoàng cung,</w:t>
            </w:r>
            <w:r w:rsidRPr="00B7147C">
              <w:rPr>
                <w:rFonts w:ascii="Times New Roman" w:eastAsia="Times New Roman" w:hAnsi="Times New Roman" w:cs="Times New Roman"/>
                <w:i/>
                <w:iCs/>
                <w:color w:val="000000"/>
                <w:kern w:val="0"/>
                <w:sz w:val="27"/>
                <w:szCs w:val="27"/>
                <w:shd w:val="clear" w:color="auto" w:fill="FFFFFF"/>
                <w:lang w:val="en-US"/>
                <w14:ligatures w14:val="none"/>
              </w:rPr>
              <w:br/>
              <w:t>Ngự du trên chốn ngàn trùng đại dương,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Quỷ thần đòi hỏi tế đàn,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vừa chụp lấy thuyền vàng của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t>Những ai ngài sẽ đưa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Dần theo thứ tự để mà cứu nguy?</w:t>
            </w:r>
          </w:p>
          <w:p w14:paraId="598B4B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đáp kệ hết sức chân thành:</w:t>
            </w:r>
          </w:p>
          <w:p w14:paraId="4FE65A8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218. Trước tiên mẫu hậu tức thì,</w:t>
            </w:r>
            <w:r w:rsidRPr="00B7147C">
              <w:rPr>
                <w:rFonts w:ascii="Times New Roman" w:eastAsia="Times New Roman" w:hAnsi="Times New Roman" w:cs="Times New Roman"/>
                <w:i/>
                <w:iCs/>
                <w:color w:val="000000"/>
                <w:kern w:val="0"/>
                <w:sz w:val="27"/>
                <w:szCs w:val="27"/>
                <w:shd w:val="clear" w:color="auto" w:fill="FFFFFF"/>
                <w:lang w:val="en-US"/>
                <w14:ligatures w14:val="none"/>
              </w:rPr>
              <w:br/>
              <w:t>Kế là hoàng hậu chánh phi Nandà,</w:t>
            </w:r>
            <w:r w:rsidRPr="00B7147C">
              <w:rPr>
                <w:rFonts w:ascii="Times New Roman" w:eastAsia="Times New Roman" w:hAnsi="Times New Roman" w:cs="Times New Roman"/>
                <w:i/>
                <w:iCs/>
                <w:color w:val="000000"/>
                <w:kern w:val="0"/>
                <w:sz w:val="27"/>
                <w:szCs w:val="27"/>
                <w:shd w:val="clear" w:color="auto" w:fill="FFFFFF"/>
                <w:lang w:val="en-US"/>
                <w14:ligatures w14:val="none"/>
              </w:rPr>
              <w:br/>
              <w:t>Tiếp theo tiểu đệ hoàng gia,</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Thứ tư thân hữu, năm bà-la-môn,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Chính ta thứ sáu bản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Nhưng ta không hiến Trí nhân của mình!</w:t>
            </w:r>
          </w:p>
          <w:p w14:paraId="532B829F"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 thế ẩn sĩ đã thấy rõ thiện tâm của vua đối với bậc Đại Sĩ, nhưng tài trí của ngài chưa được công bố cho mọi người rõ nên bà liền nghĩ đến một chuyện khác nữa: "Trước công chúng, ta sẽ ca ngợi tài đức của nhiều người khác, và để đức vua tán dương tài trí của bậc Trí giả, như vậy tài trí ngài sẽ sáng tỏ như mặt trăng trên trời". Bà liền tập hợp tất cả mọi người ở trong hậu cung; trước mặt họ, bà cũng hỏi câu trên và được đáp lại như thế, rồi bà nói:</w:t>
            </w:r>
          </w:p>
          <w:p w14:paraId="473EF39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Hoàng thượng, ngài bảo sẽ đem thái hậu ra tế lễ trước tiên, nhưng một bà mẹ thật nhiều công đức. Hơn nữa thái hậu lại chẳng giống các bà mẹ khác, mẫu hậu thật đắc dụng.</w:t>
            </w:r>
          </w:p>
          <w:p w14:paraId="5513BBE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bà kể công đức của mẫu hậu trong hai vần kệ sau:</w:t>
            </w:r>
          </w:p>
          <w:p w14:paraId="711D454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219. Lệnh bà dưỡng dục sinh thành,</w:t>
            </w:r>
            <w:r w:rsidRPr="00B7147C">
              <w:rPr>
                <w:rFonts w:ascii="Times New Roman" w:eastAsia="Times New Roman" w:hAnsi="Times New Roman" w:cs="Times New Roman"/>
                <w:i/>
                <w:iCs/>
                <w:color w:val="000000"/>
                <w:kern w:val="0"/>
                <w:sz w:val="27"/>
                <w:szCs w:val="27"/>
                <w:shd w:val="clear" w:color="auto" w:fill="FFFFFF"/>
                <w:lang w:val="en-US"/>
                <w14:ligatures w14:val="none"/>
              </w:rPr>
              <w:br/>
              <w:t>Bao năm tận tụy nhiệt tình với con,</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Cham-bhì hại hoàng nam,</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 ngoan bà thấy việc làm lợi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Đem người thế chỗ vương gia,</w:t>
            </w:r>
            <w:r w:rsidRPr="00B7147C">
              <w:rPr>
                <w:rFonts w:ascii="Times New Roman" w:eastAsia="Times New Roman" w:hAnsi="Times New Roman" w:cs="Times New Roman"/>
                <w:i/>
                <w:iCs/>
                <w:color w:val="000000"/>
                <w:kern w:val="0"/>
                <w:sz w:val="27"/>
                <w:szCs w:val="27"/>
                <w:shd w:val="clear" w:color="auto" w:fill="FFFFFF"/>
                <w:lang w:val="en-US"/>
                <w14:ligatures w14:val="none"/>
              </w:rPr>
              <w:br/>
              <w:t xml:space="preserve">Nên ngài đã được chính bà cứu </w:t>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nguy.</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220. Mẹ cho đời sống từ bi,</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Chính bà mang nặng hoàng nhi trong lòng.</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đâu là các lỗi lầm,</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Ngày đem hiền mẫu hiến dâng thủy thần?</w:t>
            </w:r>
          </w:p>
          <w:p w14:paraId="0AF8320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Nghe vậy vua liền đáp:</w:t>
            </w:r>
          </w:p>
          <w:p w14:paraId="6EA4F47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Mẫu hậu rất nhiều tài đức, trẫm thừa nhận mẫu hậu có nhiều công đức với trẫm, nhưng lỗi lầm của bà còn nhiều hơn nữa.</w:t>
            </w:r>
          </w:p>
          <w:p w14:paraId="4943479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Rồi vua tả các lỗi lầm của mẹ trong hai vần kệ:</w:t>
            </w:r>
          </w:p>
          <w:p w14:paraId="351EDF2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221-222. Giống như thiếu nữ còn xuân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Bà đeo các món bội hoàn nữ trang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Mà bà già chẳng nên mang.</w:t>
            </w:r>
            <w:r w:rsidRPr="00B7147C">
              <w:rPr>
                <w:rFonts w:ascii="Times New Roman" w:eastAsia="Times New Roman" w:hAnsi="Times New Roman" w:cs="Times New Roman"/>
                <w:i/>
                <w:iCs/>
                <w:color w:val="000000"/>
                <w:kern w:val="0"/>
                <w:sz w:val="27"/>
                <w:szCs w:val="27"/>
                <w:shd w:val="clear" w:color="auto" w:fill="FFFFFF"/>
                <w:lang w:val="en-US"/>
                <w14:ligatures w14:val="none"/>
              </w:rPr>
              <w:br/>
              <w:t>Phi thời bà chế nhạo quân canh phòng.</w:t>
            </w:r>
            <w:r w:rsidRPr="00B7147C">
              <w:rPr>
                <w:rFonts w:ascii="Times New Roman" w:eastAsia="Times New Roman" w:hAnsi="Times New Roman" w:cs="Times New Roman"/>
                <w:i/>
                <w:iCs/>
                <w:color w:val="000000"/>
                <w:kern w:val="0"/>
                <w:sz w:val="27"/>
                <w:szCs w:val="27"/>
                <w:shd w:val="clear" w:color="auto" w:fill="FFFFFF"/>
                <w:lang w:val="en-US"/>
                <w14:ligatures w14:val="none"/>
              </w:rPr>
              <w:br/>
              <w:t>Lại thường gửi điệp địch vương,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Mà không được lệnh của hoàng gia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Chính vì các lỗi lầm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Nên ta đem hiến bà ngay thủy thần!</w:t>
            </w:r>
          </w:p>
          <w:p w14:paraId="7C63867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Tâu Hoàng thượng, đã đành vậy, nhưng hoàng hậu cũng có nhiều tài đức.</w:t>
            </w:r>
          </w:p>
          <w:p w14:paraId="112ACFB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Và bà kể tài đức của hoàng hậu:</w:t>
            </w:r>
          </w:p>
          <w:p w14:paraId="326F476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223-224. Lệnh bà đệ nhất hồng quần,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Cực kỳ diễm lệ, nói năng ân cần,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Tràn đầy đức hạnh, nhiệt tâm,</w:t>
            </w:r>
            <w:r w:rsidRPr="00B7147C">
              <w:rPr>
                <w:rFonts w:ascii="Times New Roman" w:eastAsia="Times New Roman" w:hAnsi="Times New Roman" w:cs="Times New Roman"/>
                <w:i/>
                <w:iCs/>
                <w:color w:val="000000"/>
                <w:kern w:val="0"/>
                <w:sz w:val="27"/>
                <w:szCs w:val="27"/>
                <w:shd w:val="clear" w:color="auto" w:fill="FFFFFF"/>
                <w:lang w:val="en-US"/>
                <w14:ligatures w14:val="none"/>
              </w:rPr>
              <w:br/>
              <w:t>Kề bên hoàng hậu uyên ương bóng hình,</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Chẳng hề giận dỗi bất bình,</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Khôn ngoan, thận trọng, chân thành lợi vua.</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vì lầm lỗi đâu mà</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đem hoàng hậu hiến dâng thủy thần?</w:t>
            </w:r>
          </w:p>
          <w:p w14:paraId="7213A697"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kể các lỗi lầm của bà:</w:t>
            </w:r>
          </w:p>
          <w:p w14:paraId="76EADD12"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225-226. Nhờ bao vẻ đẹp mê hồn,</w:t>
            </w:r>
            <w:r w:rsidRPr="00B7147C">
              <w:rPr>
                <w:rFonts w:ascii="Times New Roman" w:eastAsia="Times New Roman" w:hAnsi="Times New Roman" w:cs="Times New Roman"/>
                <w:i/>
                <w:iCs/>
                <w:color w:val="000000"/>
                <w:kern w:val="0"/>
                <w:sz w:val="27"/>
                <w:szCs w:val="27"/>
                <w:shd w:val="clear" w:color="auto" w:fill="FFFFFF"/>
                <w:lang w:val="en-US"/>
                <w14:ligatures w14:val="none"/>
              </w:rPr>
              <w:br/>
              <w:t>Bà hoàng đã khiến vương quân phục tòng,</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Chịu nhiều ảnh hưởng bất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Và đòi những thứ bà không nên đòi</w:t>
            </w:r>
            <w:r w:rsidRPr="00B7147C">
              <w:rPr>
                <w:rFonts w:ascii="Times New Roman" w:eastAsia="Times New Roman" w:hAnsi="Times New Roman" w:cs="Times New Roman"/>
                <w:i/>
                <w:iCs/>
                <w:color w:val="000000"/>
                <w:kern w:val="0"/>
                <w:sz w:val="27"/>
                <w:szCs w:val="27"/>
                <w:shd w:val="clear" w:color="auto" w:fill="FFFFFF"/>
                <w:lang w:val="en-US"/>
                <w14:ligatures w14:val="none"/>
              </w:rPr>
              <w:br/>
              <w:t>Dành cho con của bà thôi.</w:t>
            </w:r>
            <w:r w:rsidRPr="00B7147C">
              <w:rPr>
                <w:rFonts w:ascii="Times New Roman" w:eastAsia="Times New Roman" w:hAnsi="Times New Roman" w:cs="Times New Roman"/>
                <w:i/>
                <w:iCs/>
                <w:color w:val="000000"/>
                <w:kern w:val="0"/>
                <w:sz w:val="27"/>
                <w:szCs w:val="27"/>
                <w:shd w:val="clear" w:color="auto" w:fill="FFFFFF"/>
                <w:lang w:val="en-US"/>
                <w14:ligatures w14:val="none"/>
              </w:rPr>
              <w:br/>
              <w:t>Vì ta say đắm ban hoài đặc 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ban những vật khó ban,</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Về sau hối hận muôn vàn đắng cay,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Chính vì các lỗi lầm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đem hoàng hậu tế ngay thủy thần!</w:t>
            </w:r>
          </w:p>
          <w:p w14:paraId="2B30033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Nữ ẩn sĩ đáp:</w:t>
            </w:r>
          </w:p>
          <w:p w14:paraId="6BF8ECD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 Đã đành vậy, nhưng còn hoàng đệ Tikhinamatì rất lợi ích cho Hoàng </w:t>
            </w:r>
            <w:r w:rsidRPr="00B7147C">
              <w:rPr>
                <w:rFonts w:ascii="Times New Roman" w:eastAsia="Times New Roman" w:hAnsi="Times New Roman" w:cs="Times New Roman"/>
                <w:color w:val="000000"/>
                <w:kern w:val="0"/>
                <w:sz w:val="27"/>
                <w:szCs w:val="27"/>
                <w:lang w:val="en-US"/>
                <w14:ligatures w14:val="none"/>
              </w:rPr>
              <w:lastRenderedPageBreak/>
              <w:t>thượng. Vì lỗi gì ngài đem chàng cho thủy quái?</w:t>
            </w:r>
          </w:p>
          <w:p w14:paraId="47A2B7F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bà ngâm kệ:</w:t>
            </w:r>
          </w:p>
          <w:p w14:paraId="487954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227. Chàng đem phồn thịnh cho dân,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ngài đang ở tha phương xứ người,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Chàng đưa Hoàng thượng tái hồi,</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Chàng không hề bị cuốn lôi bạc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228. Anh hùng thiện xạ vô song,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Ti-khi-na thật tinh thông muôn phần,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đâu là các lỗi lầm,</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đem hoàng đệ tế dâng thủy thần?</w:t>
            </w:r>
          </w:p>
          <w:p w14:paraId="71B077A8"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kể lỗi lầm của chàng:</w:t>
            </w:r>
          </w:p>
          <w:p w14:paraId="19EB59B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229. "Ta đem phồn thịnh cho dân,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Khi ngài đang ở tha phương xứ người,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đưa Hoàng thượng tái hồi,</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không hề bị cuốn lôi bạc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là thiện xạ vô song,</w:t>
            </w:r>
            <w:r w:rsidRPr="00B7147C">
              <w:rPr>
                <w:rFonts w:ascii="Times New Roman" w:eastAsia="Times New Roman" w:hAnsi="Times New Roman" w:cs="Times New Roman"/>
                <w:i/>
                <w:iCs/>
                <w:color w:val="000000"/>
                <w:kern w:val="0"/>
                <w:sz w:val="27"/>
                <w:szCs w:val="27"/>
                <w:shd w:val="clear" w:color="auto" w:fill="FFFFFF"/>
                <w:lang w:val="en-US"/>
                <w14:ligatures w14:val="none"/>
              </w:rPr>
              <w:br/>
              <w:t>Anh hùng vô địch tinh thông trí tài.</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tôn Hoàng thượng lên ngôi".</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Chàng suy nghĩ vậy, thế rồi về sau.</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230. Chàng không đi đến cung chầu,</w:t>
            </w:r>
            <w:r w:rsidRPr="00B7147C">
              <w:rPr>
                <w:rFonts w:ascii="Times New Roman" w:eastAsia="Times New Roman" w:hAnsi="Times New Roman" w:cs="Times New Roman"/>
                <w:i/>
                <w:iCs/>
                <w:color w:val="000000"/>
                <w:kern w:val="0"/>
                <w:sz w:val="27"/>
                <w:szCs w:val="27"/>
                <w:shd w:val="clear" w:color="auto" w:fill="FFFFFF"/>
                <w:lang w:val="en-US"/>
                <w14:ligatures w14:val="none"/>
              </w:rPr>
              <w:br/>
              <w:t>Như thường thuở trước chàng hầu bên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Chính vì lầm lỗi kia mà,</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đem hoàng đệ tế dâng thủy tề.</w:t>
            </w:r>
          </w:p>
          <w:p w14:paraId="74DCF0A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Ẩn sĩ bảo:</w:t>
            </w:r>
          </w:p>
          <w:p w14:paraId="5B08511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Hoàng đệ nhiều lỗi lầm như thế, nhưng còn hoàng tử Dhanusekha thương yêu ngài rất tận tụy lại rất hữu ích.</w:t>
            </w:r>
          </w:p>
          <w:p w14:paraId="691AC75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tả tài đức của chàng:</w:t>
            </w:r>
          </w:p>
          <w:p w14:paraId="435DA64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231. Ngài và Dha-nu-sek-ha,</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Cùng mang tên tộc Pañ-cà-la-mà.</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Một đêm hai vị sinh ra,</w:t>
            </w:r>
            <w:r w:rsidRPr="00B7147C">
              <w:rPr>
                <w:rFonts w:ascii="Times New Roman" w:eastAsia="Times New Roman" w:hAnsi="Times New Roman" w:cs="Times New Roman"/>
                <w:i/>
                <w:iCs/>
                <w:color w:val="000000"/>
                <w:kern w:val="0"/>
                <w:sz w:val="27"/>
                <w:szCs w:val="27"/>
                <w:shd w:val="clear" w:color="auto" w:fill="FFFFFF"/>
                <w:lang w:val="en-US"/>
                <w14:ligatures w14:val="none"/>
              </w:rPr>
              <w:br/>
              <w:t>Vừa là thân hữu vừa là đồng môn,</w:t>
            </w:r>
            <w:r w:rsidRPr="00B7147C">
              <w:rPr>
                <w:rFonts w:ascii="Times New Roman" w:eastAsia="Times New Roman" w:hAnsi="Times New Roman" w:cs="Times New Roman"/>
                <w:i/>
                <w:iCs/>
                <w:color w:val="000000"/>
                <w:kern w:val="0"/>
                <w:sz w:val="27"/>
                <w:szCs w:val="27"/>
                <w:shd w:val="clear" w:color="auto" w:fill="FFFFFF"/>
                <w:lang w:val="en-US"/>
                <w14:ligatures w14:val="none"/>
              </w:rPr>
              <w:br/>
              <w:t>Suốt đời hầu cận minh quân,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Đồng cam cộng khổ vui buồn bên nhau.</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232. Nhiệt tình thận trọng bấy lâu,</w:t>
            </w:r>
            <w:r w:rsidRPr="00B7147C">
              <w:rPr>
                <w:rFonts w:ascii="Times New Roman" w:eastAsia="Times New Roman" w:hAnsi="Times New Roman" w:cs="Times New Roman"/>
                <w:i/>
                <w:iCs/>
                <w:color w:val="000000"/>
                <w:kern w:val="0"/>
                <w:sz w:val="27"/>
                <w:szCs w:val="27"/>
                <w:shd w:val="clear" w:color="auto" w:fill="FFFFFF"/>
                <w:lang w:val="en-US"/>
                <w14:ligatures w14:val="none"/>
              </w:rPr>
              <w:br/>
              <w:t>Hết lòng phục vụ kể đâu đêm ngày.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thì lầm lỗi nào đây,</w:t>
            </w:r>
            <w:r w:rsidRPr="00B7147C">
              <w:rPr>
                <w:rFonts w:ascii="Times New Roman" w:eastAsia="Times New Roman" w:hAnsi="Times New Roman" w:cs="Times New Roman"/>
                <w:i/>
                <w:iCs/>
                <w:color w:val="000000"/>
                <w:kern w:val="0"/>
                <w:sz w:val="27"/>
                <w:szCs w:val="27"/>
                <w:shd w:val="clear" w:color="auto" w:fill="FFFFFF"/>
                <w:lang w:val="en-US"/>
                <w14:ligatures w14:val="none"/>
              </w:rPr>
              <w:br/>
              <w:t>Ngài đem thân hữu tế ngay thủy thần?</w:t>
            </w:r>
          </w:p>
          <w:p w14:paraId="7AC1A81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liền tả lỗi lầm của chàng:</w:t>
            </w:r>
          </w:p>
          <w:p w14:paraId="72599B0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233. Suốt đời, thưa nữ đạo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Chàng thường vui thú chung cùng bên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Chính vì duyên cớ ấy mà,</w:t>
            </w:r>
            <w:r w:rsidRPr="00B7147C">
              <w:rPr>
                <w:rFonts w:ascii="Times New Roman" w:eastAsia="Times New Roman" w:hAnsi="Times New Roman" w:cs="Times New Roman"/>
                <w:i/>
                <w:iCs/>
                <w:color w:val="000000"/>
                <w:kern w:val="0"/>
                <w:sz w:val="27"/>
                <w:szCs w:val="27"/>
                <w:shd w:val="clear" w:color="auto" w:fill="FFFFFF"/>
                <w:lang w:val="en-US"/>
                <w14:ligatures w14:val="none"/>
              </w:rPr>
              <w:br/>
              <w:t>Nay chàng hành động quá là tự do.</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234. Nếu ta nói chuyện riêng tư,</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Cùng hoàng hậu, cứ xông vô phi thời,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Mà không có lệnh ta đòi,</w:t>
            </w:r>
            <w:r w:rsidRPr="00B7147C">
              <w:rPr>
                <w:rFonts w:ascii="Times New Roman" w:eastAsia="Times New Roman" w:hAnsi="Times New Roman" w:cs="Times New Roman"/>
                <w:i/>
                <w:iCs/>
                <w:color w:val="000000"/>
                <w:kern w:val="0"/>
                <w:sz w:val="27"/>
                <w:szCs w:val="27"/>
                <w:shd w:val="clear" w:color="auto" w:fill="FFFFFF"/>
                <w:lang w:val="en-US"/>
                <w14:ligatures w14:val="none"/>
              </w:rPr>
              <w:br/>
              <w:t xml:space="preserve">Cũng không thông báo cho người </w:t>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nào hay.</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235. Nếu cho chàng một dịp may,</w:t>
            </w:r>
            <w:r w:rsidRPr="00B7147C">
              <w:rPr>
                <w:rFonts w:ascii="Times New Roman" w:eastAsia="Times New Roman" w:hAnsi="Times New Roman" w:cs="Times New Roman"/>
                <w:i/>
                <w:iCs/>
                <w:color w:val="000000"/>
                <w:kern w:val="0"/>
                <w:sz w:val="27"/>
                <w:szCs w:val="27"/>
                <w:shd w:val="clear" w:color="auto" w:fill="FFFFFF"/>
                <w:lang w:val="en-US"/>
                <w14:ligatures w14:val="none"/>
              </w:rPr>
              <w:br/>
              <w:t>Làm điều bất kính, nhục đầy xấu xa,</w:t>
            </w:r>
            <w:r w:rsidRPr="00B7147C">
              <w:rPr>
                <w:rFonts w:ascii="Times New Roman" w:eastAsia="Times New Roman" w:hAnsi="Times New Roman" w:cs="Times New Roman"/>
                <w:i/>
                <w:iCs/>
                <w:color w:val="000000"/>
                <w:kern w:val="0"/>
                <w:sz w:val="27"/>
                <w:szCs w:val="27"/>
                <w:shd w:val="clear" w:color="auto" w:fill="FFFFFF"/>
                <w:lang w:val="en-US"/>
                <w14:ligatures w14:val="none"/>
              </w:rPr>
              <w:br/>
              <w:t>Chính vì lầm lỗi ấy mà</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đem thân hữu hiến cho thủy thần.</w:t>
            </w:r>
          </w:p>
          <w:p w14:paraId="729DF366"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Nữ ẩn sĩ đáp:</w:t>
            </w:r>
          </w:p>
          <w:p w14:paraId="308F7A6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Lỗi lầm của chàng thật nhiều đấy, song còn vị quân sư rất hữu dụng cho Hoàng thượng.</w:t>
            </w:r>
          </w:p>
          <w:p w14:paraId="0B56AB7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Bà liền tả tài đức của vị này:</w:t>
            </w:r>
          </w:p>
          <w:p w14:paraId="16FDA27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236. Tế sư quả thật tinh khôn,</w:t>
            </w:r>
            <w:r w:rsidRPr="00B7147C">
              <w:rPr>
                <w:rFonts w:ascii="Times New Roman" w:eastAsia="Times New Roman" w:hAnsi="Times New Roman" w:cs="Times New Roman"/>
                <w:i/>
                <w:iCs/>
                <w:color w:val="000000"/>
                <w:kern w:val="0"/>
                <w:sz w:val="27"/>
                <w:szCs w:val="27"/>
                <w:shd w:val="clear" w:color="auto" w:fill="FFFFFF"/>
                <w:lang w:val="en-US"/>
                <w14:ligatures w14:val="none"/>
              </w:rPr>
              <w:br/>
              <w:t>Biết nhiều điềm triệu, thanh âm ở đời,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Chuyên môn đoán rộng, vãng lai,</w:t>
            </w:r>
            <w:r w:rsidRPr="00B7147C">
              <w:rPr>
                <w:rFonts w:ascii="Times New Roman" w:eastAsia="Times New Roman" w:hAnsi="Times New Roman" w:cs="Times New Roman"/>
                <w:i/>
                <w:iCs/>
                <w:color w:val="000000"/>
                <w:kern w:val="0"/>
                <w:sz w:val="27"/>
                <w:szCs w:val="27"/>
                <w:shd w:val="clear" w:color="auto" w:fill="FFFFFF"/>
                <w:lang w:val="en-US"/>
                <w14:ligatures w14:val="none"/>
              </w:rPr>
              <w:br/>
              <w:t>Am tường dấu hiệu đất trời, trăng sao,</w:t>
            </w:r>
            <w:r w:rsidRPr="00B7147C">
              <w:rPr>
                <w:rFonts w:ascii="Times New Roman" w:eastAsia="Times New Roman" w:hAnsi="Times New Roman" w:cs="Times New Roman"/>
                <w:i/>
                <w:iCs/>
                <w:color w:val="000000"/>
                <w:kern w:val="0"/>
                <w:sz w:val="27"/>
                <w:szCs w:val="27"/>
                <w:shd w:val="clear" w:color="auto" w:fill="FFFFFF"/>
                <w:lang w:val="en-US"/>
                <w14:ligatures w14:val="none"/>
              </w:rPr>
              <w:br/>
              <w:t>Vậy thì do lỗi lầm nào,</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Đại vương đem đạo sĩ trao thủy thần?</w:t>
            </w:r>
          </w:p>
          <w:p w14:paraId="1B4F8B9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Vua giải thích lỗi lầm của vị ấy:</w:t>
            </w:r>
          </w:p>
          <w:p w14:paraId="55AA4B09"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237. Dù ngay ở giữa quần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Lão thường mở mắt trừng trừng nhìn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Nên ta muốn hiến lão già,</w:t>
            </w:r>
            <w:r w:rsidRPr="00B7147C">
              <w:rPr>
                <w:rFonts w:ascii="Times New Roman" w:eastAsia="Times New Roman" w:hAnsi="Times New Roman" w:cs="Times New Roman"/>
                <w:i/>
                <w:iCs/>
                <w:color w:val="000000"/>
                <w:kern w:val="0"/>
                <w:sz w:val="27"/>
                <w:szCs w:val="27"/>
                <w:shd w:val="clear" w:color="auto" w:fill="FFFFFF"/>
                <w:lang w:val="en-US"/>
                <w14:ligatures w14:val="none"/>
              </w:rPr>
              <w:br/>
              <w:t>Nhăn mày quỷ quái ấy cho thủy thần!</w:t>
            </w:r>
          </w:p>
          <w:p w14:paraId="010D80C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Lúc ấy vị ẩn sĩ nói:</w:t>
            </w:r>
          </w:p>
          <w:p w14:paraId="7E12D47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 Tâu Hoàng thượng, ngài phán rằng ngài sẽ đem năm người này cho thủy quái và sẽ hy sinh thân mình cho bậc Trí giả Mahosadha mà không nghĩ gì đến ngai vàng vinh hiển của mình. Vậy Hoàng thượng thấy vị ấy có tài đức gì?</w:t>
            </w:r>
          </w:p>
          <w:p w14:paraId="336EE36E"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Và bà ngâm các vần kệ này:</w:t>
            </w:r>
          </w:p>
          <w:p w14:paraId="4017C981"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238. Đại vương ở giữa triều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châu lục lớn, ngàn trùng biển xanh,</w:t>
            </w:r>
            <w:r w:rsidRPr="00B7147C">
              <w:rPr>
                <w:rFonts w:ascii="Times New Roman" w:eastAsia="Times New Roman" w:hAnsi="Times New Roman" w:cs="Times New Roman"/>
                <w:i/>
                <w:iCs/>
                <w:color w:val="000000"/>
                <w:kern w:val="0"/>
                <w:sz w:val="27"/>
                <w:szCs w:val="27"/>
                <w:shd w:val="clear" w:color="auto" w:fill="FFFFFF"/>
                <w:lang w:val="en-US"/>
                <w14:ligatures w14:val="none"/>
              </w:rPr>
              <w:br/>
              <w:t>Thay vì thành lũy bao quanh,</w:t>
            </w:r>
            <w:r w:rsidRPr="00B7147C">
              <w:rPr>
                <w:rFonts w:ascii="Times New Roman" w:eastAsia="Times New Roman" w:hAnsi="Times New Roman" w:cs="Times New Roman"/>
                <w:i/>
                <w:iCs/>
                <w:color w:val="000000"/>
                <w:kern w:val="0"/>
                <w:sz w:val="27"/>
                <w:szCs w:val="27"/>
                <w:shd w:val="clear" w:color="auto" w:fill="FFFFFF"/>
                <w:lang w:val="en-US"/>
                <w14:ligatures w14:val="none"/>
              </w:rPr>
              <w:br/>
              <w:t>Ngự trên đế quốc hùng anh đại cường,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Độc tôn hoàng đế trần gian,</w:t>
            </w:r>
            <w:r w:rsidRPr="00B7147C">
              <w:rPr>
                <w:rFonts w:ascii="Times New Roman" w:eastAsia="Times New Roman" w:hAnsi="Times New Roman" w:cs="Times New Roman"/>
                <w:i/>
                <w:iCs/>
                <w:color w:val="000000"/>
                <w:kern w:val="0"/>
                <w:sz w:val="27"/>
                <w:szCs w:val="27"/>
                <w:shd w:val="clear" w:color="auto" w:fill="FFFFFF"/>
                <w:lang w:val="en-US"/>
                <w14:ligatures w14:val="none"/>
              </w:rPr>
              <w:br/>
              <w:t>Thật là vĩ đại vinh quang vô vàn.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239. Nữ nhi một vạn sáu ngàn,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Điểm tô châu ngọc, nữ trang sáng ngời,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Giai nhân từ khắp mọi nơi,</w:t>
            </w:r>
            <w:r w:rsidRPr="00B7147C">
              <w:rPr>
                <w:rFonts w:ascii="Times New Roman" w:eastAsia="Times New Roman" w:hAnsi="Times New Roman" w:cs="Times New Roman"/>
                <w:i/>
                <w:iCs/>
                <w:color w:val="000000"/>
                <w:kern w:val="0"/>
                <w:sz w:val="27"/>
                <w:szCs w:val="27"/>
                <w:shd w:val="clear" w:color="auto" w:fill="FFFFFF"/>
                <w:lang w:val="en-US"/>
                <w14:ligatures w14:val="none"/>
              </w:rPr>
              <w:br/>
              <w:t>Khác nào tiên nữ cao vời thiên cung.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240. Được dâng mọi thứ cần dùng,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Mọi điều ước nguyện cầu mong vẹn toàn,</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Đại vương đã sống trường tồn,</w:t>
            </w:r>
            <w:r w:rsidRPr="00B7147C">
              <w:rPr>
                <w:rFonts w:ascii="Times New Roman" w:eastAsia="Times New Roman" w:hAnsi="Times New Roman" w:cs="Times New Roman"/>
                <w:i/>
                <w:iCs/>
                <w:color w:val="000000"/>
                <w:kern w:val="0"/>
                <w:sz w:val="27"/>
                <w:szCs w:val="27"/>
                <w:shd w:val="clear" w:color="auto" w:fill="FFFFFF"/>
                <w:lang w:val="en-US"/>
                <w14:ligatures w14:val="none"/>
              </w:rPr>
              <w:br/>
              <w:t>Trong niềm hạnh phúc hân hoan tột cùng.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Đâu là duyên cớ nguyên nhân,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Hy sinh ngọc thể hộ phòng Trí nhân?</w:t>
            </w:r>
          </w:p>
          <w:p w14:paraId="6B9A2BD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lastRenderedPageBreak/>
              <w:t>Nghe vậy, vua ngâm các vần kệ này ca tụng đức hạnh của bậc Trí giả:</w:t>
            </w:r>
          </w:p>
          <w:p w14:paraId="14907FA5"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241. Thưa bà, Trí giả Đại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Từ khi đến ở kế gần bên ta,</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không hề thấy bao giờ,</w:t>
            </w:r>
            <w:r w:rsidRPr="00B7147C">
              <w:rPr>
                <w:rFonts w:ascii="Times New Roman" w:eastAsia="Times New Roman" w:hAnsi="Times New Roman" w:cs="Times New Roman"/>
                <w:i/>
                <w:iCs/>
                <w:color w:val="000000"/>
                <w:kern w:val="0"/>
                <w:sz w:val="27"/>
                <w:szCs w:val="27"/>
                <w:shd w:val="clear" w:color="auto" w:fill="FFFFFF"/>
                <w:lang w:val="en-US"/>
                <w14:ligatures w14:val="none"/>
              </w:rPr>
              <w:br/>
              <w:t>Con người khí phách tạo ra lỗi lầm,</w:t>
            </w:r>
            <w:r w:rsidRPr="00B7147C">
              <w:rPr>
                <w:rFonts w:ascii="Times New Roman" w:eastAsia="Times New Roman" w:hAnsi="Times New Roman" w:cs="Times New Roman"/>
                <w:i/>
                <w:iCs/>
                <w:color w:val="000000"/>
                <w:kern w:val="0"/>
                <w:sz w:val="27"/>
                <w:szCs w:val="27"/>
                <w:shd w:val="clear" w:color="auto" w:fill="FFFFFF"/>
                <w:lang w:val="en-US"/>
                <w14:ligatures w14:val="none"/>
              </w:rPr>
              <w:br/>
              <w:t>Dù là một mảy cỏn con.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242. Nếu ta chết trước Trí nhân lúc nào,</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đem hạnh phúc biết bao,</w:t>
            </w:r>
            <w:r w:rsidRPr="00B7147C">
              <w:rPr>
                <w:rFonts w:ascii="Times New Roman" w:eastAsia="Times New Roman" w:hAnsi="Times New Roman" w:cs="Times New Roman"/>
                <w:i/>
                <w:iCs/>
                <w:color w:val="000000"/>
                <w:kern w:val="0"/>
                <w:sz w:val="27"/>
                <w:szCs w:val="27"/>
                <w:shd w:val="clear" w:color="auto" w:fill="FFFFFF"/>
                <w:lang w:val="en-US"/>
                <w14:ligatures w14:val="none"/>
              </w:rPr>
              <w:br/>
              <w:t>Cho đàn con cháu mai sau lâu dài.</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243. Người thông minh mọi việc trên đời,</w:t>
            </w:r>
            <w:r w:rsidRPr="00B7147C">
              <w:rPr>
                <w:rFonts w:ascii="Times New Roman" w:eastAsia="Times New Roman" w:hAnsi="Times New Roman" w:cs="Times New Roman"/>
                <w:i/>
                <w:iCs/>
                <w:color w:val="000000"/>
                <w:kern w:val="0"/>
                <w:sz w:val="27"/>
                <w:szCs w:val="27"/>
                <w:shd w:val="clear" w:color="auto" w:fill="FFFFFF"/>
                <w:lang w:val="en-US"/>
                <w14:ligatures w14:val="none"/>
              </w:rPr>
              <w:br/>
              <w:t>Dù là quá khứ, tương lai xa gần.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t>Người này không có lỗi lầm,</w:t>
            </w:r>
            <w:r w:rsidRPr="00B7147C">
              <w:rPr>
                <w:rFonts w:ascii="Times New Roman" w:eastAsia="Times New Roman" w:hAnsi="Times New Roman" w:cs="Times New Roman"/>
                <w:i/>
                <w:iCs/>
                <w:color w:val="000000"/>
                <w:kern w:val="0"/>
                <w:sz w:val="27"/>
                <w:szCs w:val="27"/>
                <w:shd w:val="clear" w:color="auto" w:fill="FFFFFF"/>
                <w:lang w:val="en-US"/>
                <w14:ligatures w14:val="none"/>
              </w:rPr>
              <w:br/>
              <w:t>Ta không muốn tế thủy thần quỷ ma.</w:t>
            </w:r>
          </w:p>
          <w:p w14:paraId="067D9AC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 vậy chuyện Tiền thân này đã đến hồi kết thúc tốt đẹp. Lúc ấy vị ẩn sĩ suy nghĩ: "Chuyện này vẫn chưa đủ để bày tỏ đức độ của bậc Trí giả, ta sẽ cho dân chúng khắp kinh thành biết rõ công đức của ngài như người ta rãi dầu thơm trên mặt biển".</w:t>
            </w:r>
          </w:p>
          <w:p w14:paraId="1BA6D8B3"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 xml:space="preserve">Thế là bà mời vua cùng bà đi xuống khỏi cung, soạn bảo toạ trên sân chầu, mời vua ngự lên, rồi triệu tập dân chúng lại, bà hỏi vua một lần nữa về chuyện Thủy quái từ </w:t>
            </w:r>
            <w:r w:rsidRPr="00B7147C">
              <w:rPr>
                <w:rFonts w:ascii="Times New Roman" w:eastAsia="Times New Roman" w:hAnsi="Times New Roman" w:cs="Times New Roman"/>
                <w:color w:val="000000"/>
                <w:kern w:val="0"/>
                <w:sz w:val="27"/>
                <w:szCs w:val="27"/>
                <w:lang w:val="en-US"/>
                <w14:ligatures w14:val="none"/>
              </w:rPr>
              <w:lastRenderedPageBreak/>
              <w:t>khởi đầu, và khi vua trả lời như trên đây, bà liền bảo dân chúng:</w:t>
            </w:r>
          </w:p>
          <w:p w14:paraId="6AD404CB"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244. Thần dân của xứ Pañ-cà,</w:t>
            </w:r>
            <w:r w:rsidRPr="00B7147C">
              <w:rPr>
                <w:rFonts w:ascii="Times New Roman" w:eastAsia="Times New Roman" w:hAnsi="Times New Roman" w:cs="Times New Roman"/>
                <w:i/>
                <w:iCs/>
                <w:color w:val="000000"/>
                <w:kern w:val="0"/>
                <w:sz w:val="27"/>
                <w:szCs w:val="27"/>
                <w:shd w:val="clear" w:color="auto" w:fill="FFFFFF"/>
                <w:lang w:val="en-US"/>
                <w14:ligatures w14:val="none"/>
              </w:rPr>
              <w:br/>
              <w:t>Nghe lời này của vua Cù-la-ni,</w:t>
            </w:r>
            <w:r w:rsidRPr="00B7147C">
              <w:rPr>
                <w:rFonts w:ascii="Times New Roman" w:eastAsia="Times New Roman" w:hAnsi="Times New Roman" w:cs="Times New Roman"/>
                <w:i/>
                <w:iCs/>
                <w:color w:val="000000"/>
                <w:kern w:val="0"/>
                <w:sz w:val="27"/>
                <w:szCs w:val="27"/>
                <w:shd w:val="clear" w:color="auto" w:fill="FFFFFF"/>
                <w:lang w:val="en-US"/>
                <w14:ligatures w14:val="none"/>
              </w:rPr>
              <w:br/>
              <w:t>Bảo toàn bậc Trí giả kia,</w:t>
            </w:r>
            <w:r w:rsidRPr="00B7147C">
              <w:rPr>
                <w:rFonts w:ascii="Times New Roman" w:eastAsia="Times New Roman" w:hAnsi="Times New Roman" w:cs="Times New Roman"/>
                <w:i/>
                <w:iCs/>
                <w:color w:val="000000"/>
                <w:kern w:val="0"/>
                <w:sz w:val="27"/>
                <w:szCs w:val="27"/>
                <w:shd w:val="clear" w:color="auto" w:fill="FFFFFF"/>
                <w:lang w:val="en-US"/>
                <w14:ligatures w14:val="none"/>
              </w:rPr>
              <w:br/>
              <w:t>Đức vua nào có kể chi mình vàng.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245. Cuộc đời của chính mẫu hoàng,</w:t>
            </w:r>
            <w:r w:rsidRPr="00B7147C">
              <w:rPr>
                <w:rFonts w:ascii="Times New Roman" w:eastAsia="Times New Roman" w:hAnsi="Times New Roman" w:cs="Times New Roman"/>
                <w:i/>
                <w:iCs/>
                <w:color w:val="000000"/>
                <w:kern w:val="0"/>
                <w:sz w:val="27"/>
                <w:szCs w:val="27"/>
                <w:shd w:val="clear" w:color="auto" w:fill="FFFFFF"/>
                <w:lang w:val="en-US"/>
                <w14:ligatures w14:val="none"/>
              </w:rPr>
              <w:br/>
              <w:t>Em trai, hoàng hậu, thân bằng, bản thân,</w:t>
            </w:r>
            <w:r w:rsidRPr="00B7147C">
              <w:rPr>
                <w:rFonts w:ascii="Times New Roman" w:eastAsia="Times New Roman" w:hAnsi="Times New Roman" w:cs="Times New Roman"/>
                <w:i/>
                <w:iCs/>
                <w:color w:val="000000"/>
                <w:kern w:val="0"/>
                <w:sz w:val="27"/>
                <w:szCs w:val="27"/>
                <w:shd w:val="clear" w:color="auto" w:fill="FFFFFF"/>
                <w:lang w:val="en-US"/>
                <w14:ligatures w14:val="none"/>
              </w:rPr>
              <w:br/>
              <w:t>Vua Pãn-cà thảy sẵn lòng,</w:t>
            </w:r>
            <w:r w:rsidRPr="00B7147C">
              <w:rPr>
                <w:rFonts w:ascii="Times New Roman" w:eastAsia="Times New Roman" w:hAnsi="Times New Roman" w:cs="Times New Roman"/>
                <w:i/>
                <w:iCs/>
                <w:color w:val="000000"/>
                <w:kern w:val="0"/>
                <w:sz w:val="27"/>
                <w:szCs w:val="27"/>
                <w:shd w:val="clear" w:color="auto" w:fill="FFFFFF"/>
                <w:lang w:val="en-US"/>
                <w14:ligatures w14:val="none"/>
              </w:rPr>
              <w:br/>
              <w:t>Hy sinh tất cả hiến dâng thủy thần.</w:t>
            </w:r>
            <w:r w:rsidRPr="00B7147C">
              <w:rPr>
                <w:rFonts w:ascii="Times New Roman" w:eastAsia="Times New Roman" w:hAnsi="Times New Roman" w:cs="Times New Roman"/>
                <w:i/>
                <w:iCs/>
                <w:color w:val="000000"/>
                <w:kern w:val="0"/>
                <w:sz w:val="27"/>
                <w:szCs w:val="27"/>
                <w:shd w:val="clear" w:color="auto" w:fill="FFFFFF"/>
                <w:lang w:val="en-US"/>
                <w14:ligatures w14:val="none"/>
              </w:rPr>
              <w:br/>
            </w:r>
            <w:r w:rsidRPr="00B7147C">
              <w:rPr>
                <w:rFonts w:ascii="Times New Roman" w:eastAsia="Times New Roman" w:hAnsi="Times New Roman" w:cs="Times New Roman"/>
                <w:i/>
                <w:iCs/>
                <w:color w:val="000000"/>
                <w:kern w:val="0"/>
                <w:sz w:val="27"/>
                <w:szCs w:val="27"/>
                <w:shd w:val="clear" w:color="auto" w:fill="FFFFFF"/>
                <w:lang w:val="en-US"/>
                <w14:ligatures w14:val="none"/>
              </w:rPr>
              <w:br/>
              <w:t>246. Diệu kỳ thay trí lực hùng,</w:t>
            </w:r>
            <w:r w:rsidRPr="00B7147C">
              <w:rPr>
                <w:rFonts w:ascii="Times New Roman" w:eastAsia="Times New Roman" w:hAnsi="Times New Roman" w:cs="Times New Roman"/>
                <w:i/>
                <w:iCs/>
                <w:color w:val="000000"/>
                <w:kern w:val="0"/>
                <w:sz w:val="27"/>
                <w:szCs w:val="27"/>
                <w:shd w:val="clear" w:color="auto" w:fill="FFFFFF"/>
                <w:lang w:val="en-US"/>
                <w14:ligatures w14:val="none"/>
              </w:rPr>
              <w:br/>
              <w:t>Thông minh tài giỏi vô song như vầy,</w:t>
            </w:r>
            <w:r w:rsidRPr="00B7147C">
              <w:rPr>
                <w:rFonts w:ascii="Times New Roman" w:eastAsia="Times New Roman" w:hAnsi="Times New Roman" w:cs="Times New Roman"/>
                <w:i/>
                <w:iCs/>
                <w:color w:val="000000"/>
                <w:kern w:val="0"/>
                <w:sz w:val="27"/>
                <w:szCs w:val="27"/>
                <w:shd w:val="clear" w:color="auto" w:fill="FFFFFF"/>
                <w:lang w:val="en-US"/>
                <w14:ligatures w14:val="none"/>
              </w:rPr>
              <w:br/>
              <w:t>Chỉ vì ích lợi đời này,</w:t>
            </w:r>
            <w:r w:rsidRPr="00B7147C">
              <w:rPr>
                <w:rFonts w:ascii="Times New Roman" w:eastAsia="Times New Roman" w:hAnsi="Times New Roman" w:cs="Times New Roman"/>
                <w:i/>
                <w:iCs/>
                <w:color w:val="000000"/>
                <w:kern w:val="0"/>
                <w:sz w:val="27"/>
                <w:szCs w:val="27"/>
                <w:shd w:val="clear" w:color="auto" w:fill="FFFFFF"/>
                <w:lang w:val="en-US"/>
                <w14:ligatures w14:val="none"/>
              </w:rPr>
              <w:br/>
              <w:t>Cùng là hạnh phúc lâu dài đời sau.</w:t>
            </w:r>
          </w:p>
          <w:p w14:paraId="62C8E1AC"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Như vậy bà đã đạt đỉnh cao trong sự chứng minh tài đức của bậc Đại Sĩ, chẳng khác nào người ta đặt ngọn tháp cao chót vót lên một đống bảo vật.</w:t>
            </w:r>
          </w:p>
          <w:p w14:paraId="4F865C20"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r w:rsidRPr="00B7147C">
              <w:rPr>
                <w:rFonts w:ascii="Times New Roman" w:eastAsia="Times New Roman" w:hAnsi="Times New Roman" w:cs="Times New Roman"/>
                <w:color w:val="000000"/>
                <w:kern w:val="0"/>
                <w:sz w:val="27"/>
                <w:szCs w:val="27"/>
                <w:lang w:val="en-US"/>
                <w14:ligatures w14:val="none"/>
              </w:rPr>
              <w:t>Đến đây chấm dứt Vấn đề Thủy quái và cũng chấm dứt luôn toàn chuyện Đường hầm vĩ đại.</w:t>
            </w:r>
          </w:p>
          <w:p w14:paraId="70890CE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w:t>
            </w:r>
          </w:p>
          <w:p w14:paraId="54C07BCA"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Và sau đây là sự nhận diện Tiền thân:</w:t>
            </w:r>
          </w:p>
          <w:p w14:paraId="7759E30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 xml:space="preserve">- Uppalavannì (Liên Hoa Sắc) là nữ ẩn sĩ Bheri, Suddhodana (Vua Tịnh </w:t>
            </w:r>
            <w:r w:rsidRPr="00B7147C">
              <w:rPr>
                <w:rFonts w:ascii="Times New Roman" w:eastAsia="Times New Roman" w:hAnsi="Times New Roman" w:cs="Times New Roman"/>
                <w:i/>
                <w:iCs/>
                <w:color w:val="000000"/>
                <w:kern w:val="0"/>
                <w:sz w:val="27"/>
                <w:szCs w:val="27"/>
                <w:shd w:val="clear" w:color="auto" w:fill="FFFFFF"/>
                <w:lang w:val="en-US"/>
                <w14:ligatures w14:val="none"/>
              </w:rPr>
              <w:lastRenderedPageBreak/>
              <w:t>phạn) là cha của bậc Trí giả, Mahàmàyà (hoàng hậu Ma-gia) là mẹ ngài, giai nhân Bimbà (tức Yasodhàrà) là Amarà, Ànanda là con két, Sàriputta là vua Cùlani, Mahosadha là đức Thế tôn.</w:t>
            </w:r>
          </w:p>
          <w:p w14:paraId="4E684E6D" w14:textId="77777777" w:rsidR="005F3E5F" w:rsidRPr="00B7147C" w:rsidRDefault="005F3E5F" w:rsidP="00B04D32">
            <w:pPr>
              <w:spacing w:before="100" w:beforeAutospacing="1" w:after="100" w:afterAutospacing="1" w:line="278" w:lineRule="auto"/>
              <w:rPr>
                <w:rFonts w:ascii="Times New Roman" w:eastAsia="Times New Roman" w:hAnsi="Times New Roman" w:cs="Times New Roman"/>
                <w:i/>
                <w:iCs/>
                <w:color w:val="000000"/>
                <w:kern w:val="0"/>
                <w:sz w:val="27"/>
                <w:szCs w:val="27"/>
                <w:shd w:val="clear" w:color="auto" w:fill="FFFFFF"/>
                <w:lang w:val="en-US"/>
                <w14:ligatures w14:val="none"/>
              </w:rPr>
            </w:pPr>
            <w:r w:rsidRPr="00B7147C">
              <w:rPr>
                <w:rFonts w:ascii="Times New Roman" w:eastAsia="Times New Roman" w:hAnsi="Times New Roman" w:cs="Times New Roman"/>
                <w:i/>
                <w:iCs/>
                <w:color w:val="000000"/>
                <w:kern w:val="0"/>
                <w:sz w:val="27"/>
                <w:szCs w:val="27"/>
                <w:shd w:val="clear" w:color="auto" w:fill="FFFFFF"/>
                <w:lang w:val="en-US"/>
                <w14:ligatures w14:val="none"/>
              </w:rPr>
              <w:t>Tiền thân này được hiểu như vậy.</w:t>
            </w:r>
          </w:p>
          <w:p w14:paraId="12958A3C"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r w:rsidRPr="00B7147C">
              <w:rPr>
                <w:rFonts w:ascii="Times New Roman" w:eastAsia="Times New Roman" w:hAnsi="Times New Roman" w:cs="Times New Roman"/>
                <w:i/>
                <w:iCs/>
                <w:color w:val="000000"/>
                <w:kern w:val="0"/>
                <w:sz w:val="27"/>
                <w:szCs w:val="27"/>
                <w:shd w:val="clear" w:color="auto" w:fill="FFFFFF"/>
                <w:lang w:val="en-US"/>
                <w14:ligatures w14:val="none"/>
              </w:rPr>
              <w:t>Devadatta là Kevatta, Cullanandikà là Talatà, Sundarì là Pañcàlacandì, Yasassika là hoàng hậu, Ambattha là Kàvinda, Potthapàda là Pukkusa, Pilotika là Devinda, Saccala là Senaka, Ditthamangalikà là Hoàng hậu Udumbarà (Cây sung), Kundali là chim Maynah và Làludàyì là Vedeha.</w:t>
            </w:r>
          </w:p>
        </w:tc>
        <w:tc>
          <w:tcPr>
            <w:tcW w:w="3513" w:type="dxa"/>
          </w:tcPr>
          <w:p w14:paraId="0DE4E316" w14:textId="4C7868B6" w:rsidR="005F3E5F" w:rsidRPr="00E3196B"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bCs/>
                <w:color w:val="7F0000"/>
                <w:kern w:val="0"/>
                <w:sz w:val="40"/>
                <w:szCs w:val="40"/>
                <w:u w:val="single"/>
                <w:shd w:val="clear" w:color="auto" w:fill="FFFFFF"/>
                <w:lang w:val="en-US"/>
                <w14:ligatures w14:val="none"/>
              </w:rPr>
              <w:lastRenderedPageBreak/>
              <w:t>30. “T</w:t>
            </w:r>
            <w:r w:rsidRPr="00E3196B">
              <w:rPr>
                <w:rFonts w:ascii="Times New Roman" w:eastAsia="Times New Roman" w:hAnsi="Times New Roman" w:cs="Times New Roman"/>
                <w:b/>
                <w:bCs/>
                <w:color w:val="7F0000"/>
                <w:kern w:val="0"/>
                <w:sz w:val="40"/>
                <w:szCs w:val="40"/>
                <w:u w:val="single"/>
                <w:shd w:val="clear" w:color="auto" w:fill="FFFFFF"/>
                <w:lang w:val="en-US"/>
                <w14:ligatures w14:val="none"/>
              </w:rPr>
              <w:t>he Water-Demon</w:t>
            </w:r>
            <w:r w:rsidR="00C6275C">
              <w:rPr>
                <w:rFonts w:ascii="Times New Roman" w:eastAsia="Times New Roman" w:hAnsi="Times New Roman" w:cs="Times New Roman"/>
                <w:b/>
                <w:bCs/>
                <w:color w:val="7F0000"/>
                <w:kern w:val="0"/>
                <w:sz w:val="40"/>
                <w:szCs w:val="40"/>
                <w:u w:val="single"/>
                <w:shd w:val="clear" w:color="auto" w:fill="FFFFFF"/>
                <w:lang w:val="en-US"/>
                <w14:ligatures w14:val="none"/>
              </w:rPr>
              <w:t>.</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20E87AD1" w14:textId="77777777" w:rsidR="005F3E5F" w:rsidRPr="00B7147C" w:rsidRDefault="005F3E5F" w:rsidP="00B04D32">
            <w:pPr>
              <w:pStyle w:val="NormalWeb"/>
              <w:spacing w:line="278" w:lineRule="auto"/>
              <w:rPr>
                <w:color w:val="323232"/>
                <w:sz w:val="27"/>
                <w:szCs w:val="27"/>
              </w:rPr>
            </w:pPr>
            <w:r w:rsidRPr="00B7147C">
              <w:rPr>
                <w:color w:val="323232"/>
                <w:sz w:val="27"/>
                <w:szCs w:val="27"/>
              </w:rPr>
              <w:t>At that time a religious woman, named </w:t>
            </w:r>
            <w:hyperlink r:id="rId114" w:anchor="buddhism" w:tooltip="show Bherī definitions" w:history="1">
              <w:r w:rsidRPr="00B7147C">
                <w:rPr>
                  <w:rStyle w:val="Hyperlink"/>
                  <w:color w:val="1526C5"/>
                  <w:sz w:val="27"/>
                  <w:szCs w:val="27"/>
                </w:rPr>
                <w:t>Bherī</w:t>
              </w:r>
            </w:hyperlink>
            <w:r w:rsidRPr="00B7147C">
              <w:rPr>
                <w:color w:val="323232"/>
                <w:sz w:val="27"/>
                <w:szCs w:val="27"/>
              </w:rPr>
              <w:t xml:space="preserve">, used to take her meals constantly in the palace; she was wise and learned, and she had never seen the Great Being before; she heard the report that the wise Mahosadha was serving the king. He also had never seen her before, but he heard that a religious woman named Bherī had her meals in the palace. Now Queen Nandā was ill pleased with the Bodhisat, because he had separated her from her husband’s love, and caused her annoyance; so she sent for five women whom she trusted, and said, “Watch for a fault in the wise man, and let us try to make him fall out with the king.” So they went about looking for an occasion against him. And one day it so happened that this religious woman after her meal was going forth, and caught sight of the Bodhisat in the </w:t>
            </w:r>
            <w:r w:rsidRPr="00B7147C">
              <w:rPr>
                <w:color w:val="323232"/>
                <w:sz w:val="27"/>
                <w:szCs w:val="27"/>
              </w:rPr>
              <w:lastRenderedPageBreak/>
              <w:t>courtyard on his way to wait on the king. He saluted her, and stood still. She thought, “This they say is a wise man: I will see whether he be wise or no.” So she asked him a question by a gesture of the hand: looking towards the Bodhisat, she opened her hand. Her idea was to enquire whether the king took good care or not of this wise man whom he had brought from another country. When the Bodhisat saw that she was asking him a question by gesture, he answered it by clenching his fist: what he meant was, “Your reverence</w:t>
            </w:r>
            <w:hyperlink r:id="rId115" w:anchor="note-e-47651" w:tooltip="ayyo in both cases; the n. s. masc. has apparently become stereotyped. The Burmese version has a male ascetic in this story." w:history="1">
              <w:r w:rsidRPr="00B7147C">
                <w:rPr>
                  <w:rStyle w:val="Hyperlink"/>
                  <w:color w:val="C63514"/>
                  <w:sz w:val="27"/>
                  <w:szCs w:val="27"/>
                  <w:vertAlign w:val="superscript"/>
                </w:rPr>
                <w:t>[82]</w:t>
              </w:r>
            </w:hyperlink>
            <w:r w:rsidRPr="00B7147C">
              <w:rPr>
                <w:color w:val="323232"/>
                <w:sz w:val="27"/>
                <w:szCs w:val="27"/>
              </w:rPr>
              <w:t>, the king brought me here in fulfilment of a promise, and now he keeps his fist tight closed and gives me nothing.” She understood; and stretching out her hand she rubbed her head, as much as to say, “Wise sir, if you are displeased, why do you not become an ascetic like me?” At this the Great Being stroked his stomach, as who should say, “Your reverence</w:t>
            </w:r>
            <w:bookmarkStart w:id="160" w:name="note-t-4765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"note-e-47651" \o "ayyo in both cases; the n. s. masc. has apparently become stereotyped. The Burmese version has a male ascetic in this story." </w:instrText>
            </w:r>
            <w:r w:rsidRPr="00B7147C">
              <w:rPr>
                <w:color w:val="323232"/>
                <w:sz w:val="27"/>
                <w:szCs w:val="27"/>
                <w:vertAlign w:val="superscript"/>
              </w:rPr>
              <w:fldChar w:fldCharType="separate"/>
            </w:r>
            <w:r w:rsidRPr="00B7147C">
              <w:rPr>
                <w:rStyle w:val="Hyperlink"/>
                <w:color w:val="C63514"/>
                <w:sz w:val="27"/>
                <w:szCs w:val="27"/>
                <w:vertAlign w:val="superscript"/>
              </w:rPr>
              <w:t>[82]</w:t>
            </w:r>
            <w:r w:rsidRPr="00B7147C">
              <w:rPr>
                <w:color w:val="323232"/>
                <w:sz w:val="27"/>
                <w:szCs w:val="27"/>
                <w:vertAlign w:val="superscript"/>
              </w:rPr>
              <w:fldChar w:fldCharType="end"/>
            </w:r>
            <w:bookmarkEnd w:id="160"/>
            <w:r w:rsidRPr="00B7147C">
              <w:rPr>
                <w:color w:val="323232"/>
                <w:sz w:val="27"/>
                <w:szCs w:val="27"/>
              </w:rPr>
              <w:t xml:space="preserve">, there are many that I have to support, and that </w:t>
            </w:r>
            <w:r w:rsidRPr="00B7147C">
              <w:rPr>
                <w:color w:val="323232"/>
                <w:sz w:val="27"/>
                <w:szCs w:val="27"/>
              </w:rPr>
              <w:lastRenderedPageBreak/>
              <w:t>is why I do not become an ascetic.” After this dumb questioning she returned to her dwelling, and the Great Being saluted her and went in to the king. Now the queen’s confidantes saw all this from a window; and coming before the king, they said, "My lord, Mahosadha has made a plot with Bherī</w:t>
            </w:r>
          </w:p>
          <w:p w14:paraId="11BC63C5" w14:textId="77777777" w:rsidR="005F3E5F" w:rsidRPr="00B7147C" w:rsidRDefault="005F3E5F" w:rsidP="00B04D32">
            <w:pPr>
              <w:pStyle w:val="NormalWeb"/>
              <w:spacing w:line="278" w:lineRule="auto"/>
              <w:rPr>
                <w:color w:val="323232"/>
                <w:sz w:val="27"/>
                <w:szCs w:val="27"/>
              </w:rPr>
            </w:pPr>
            <w:bookmarkStart w:id="161" w:name="page-241"/>
            <w:bookmarkEnd w:id="161"/>
            <w:r w:rsidRPr="00B7147C">
              <w:rPr>
                <w:color w:val="323232"/>
                <w:sz w:val="27"/>
                <w:szCs w:val="27"/>
              </w:rPr>
              <w:t xml:space="preserve">the ascetic to seize your kingdom, and he is your enemy.“ So they slandered him. ”What have you heard or seen?“ the king asked. [468] They said, ”Sire, as the ascetic was going out after her meal, seeing the Great Being, she opened her hand; as who should say, “Cannot you crush the king flat like the palm of the hand or a threshing-floor, and seize the kingdom for yourself? And Mahosadha clenched his fist, making as though he held a sword, as who should say, ”In a few days I will cut off his head and get him into my power.“ She signalled, ”Cut off his head,“ by rubbing her own head with her hand; the Great Being signalled, ”I will </w:t>
            </w:r>
            <w:r w:rsidRPr="00B7147C">
              <w:rPr>
                <w:color w:val="323232"/>
                <w:sz w:val="27"/>
                <w:szCs w:val="27"/>
              </w:rPr>
              <w:lastRenderedPageBreak/>
              <w:t xml:space="preserve">cut him in half,“ by rubbing his belly. Be vigilant, sire! Mahosadha ought to be put to death.” The king, hearing this, thought, “I cannot hurt this wise man; I will question the ascetic.” Next day accordingly, at the time of her meal, he came up and asked, “Madam, have you seen wise Mahosadha?” “Yes, sire, yesterday, as I was going out after my meal.” “Did you have any conversation together?” “Conversation? no; but I had heard of his wisdom, and in order to try it I asked him, by dumb signs, shutting my hand, whether the king was openhanded to him or closefisted, did he treat him with kindness or not. He closed his fist, implying that his master had made him come hither in fulfilment of a promise, and now gave him nothing. Then I rubbed my head, to enquire why he did not become an ascetic if he were not satisfied; he stroked his belly, meaning that there were many for him to feed, many bellies to fill, and therefore he did not become </w:t>
            </w:r>
            <w:r w:rsidRPr="00B7147C">
              <w:rPr>
                <w:color w:val="323232"/>
                <w:sz w:val="27"/>
                <w:szCs w:val="27"/>
              </w:rPr>
              <w:lastRenderedPageBreak/>
              <w:t xml:space="preserve">an ascetic.” “And is Mahosadha a wise man?” “Yes, indeed, sire: in all the earth there is not his like for wisdom.” After hearing her account, the king dismissed her. After she had gone, the sage came to wait upon the king; and the king asked him, “Have you seen, sir, the ascetic Bherī?” “Yes, sire, I saw her yesterday on her way out, and she asked me a question by dumb signs, and I answered her at once.” And he told the story as she had done. The king in his pleasure that day gave him the post of commander-in-chief, and put him in sole charge. Great was his glory, second only to the king’s. He thought: “The king all at once [469] has given me exceeding great renown; this is what kings do even when they wish to slay. Suppose I try the king to see whether he has goodwill towards me or not. No one else will be able to find this out; but the ascetic Bherī is full of wisdom, and she will find a way.” So taking a quantity of flowers and scents, he went to the </w:t>
            </w:r>
            <w:r w:rsidRPr="00B7147C">
              <w:rPr>
                <w:color w:val="323232"/>
                <w:sz w:val="27"/>
                <w:szCs w:val="27"/>
              </w:rPr>
              <w:lastRenderedPageBreak/>
              <w:t>ascetic and, after saluting her, said, “Madam, since you told the king of my merits, the king has overwhelmed me with splendid gifts; but whether he does it in sincerity or not I do not know. It would be well if you could find out for me the king’s mind.” She promised to do so; and next day, as she was going to the palace, the Question of </w:t>
            </w:r>
            <w:hyperlink r:id="rId116" w:anchor="buddhism" w:tooltip="show Dakarakkhasa definitions" w:history="1">
              <w:r w:rsidRPr="00B7147C">
                <w:rPr>
                  <w:rStyle w:val="Hyperlink"/>
                  <w:color w:val="1526C5"/>
                  <w:sz w:val="27"/>
                  <w:szCs w:val="27"/>
                </w:rPr>
                <w:t>Dakarakkhasa</w:t>
              </w:r>
            </w:hyperlink>
            <w:r w:rsidRPr="00B7147C">
              <w:rPr>
                <w:color w:val="323232"/>
                <w:sz w:val="27"/>
                <w:szCs w:val="27"/>
              </w:rPr>
              <w:t> the Water-Demon came into her mind. Then this </w:t>
            </w:r>
            <w:bookmarkStart w:id="162" w:name="page-242"/>
            <w:bookmarkEnd w:id="162"/>
            <w:r w:rsidRPr="00B7147C">
              <w:rPr>
                <w:color w:val="323232"/>
                <w:sz w:val="27"/>
                <w:szCs w:val="27"/>
              </w:rPr>
              <w:t xml:space="preserve">occurred to her: “I must not be like a spy, but I must find an opportunity to ask the question, and discover whether the king has goodwill to the wise man.” So she went. And after her meal, she sat still, and the king saluting her sat down on one side. Then she thought, “If the king bears illwill to the sage, and when he is asked the question if he declares his illwill in the presence of a number of people, that will not do; I will ask him apart.” She said, “Sire, I wish to speak to you in private.” The king sent his attendants away. She said, “I want to ask your majesty a </w:t>
            </w:r>
            <w:r w:rsidRPr="00B7147C">
              <w:rPr>
                <w:color w:val="323232"/>
                <w:sz w:val="27"/>
                <w:szCs w:val="27"/>
              </w:rPr>
              <w:lastRenderedPageBreak/>
              <w:t>question.” “Ask, madam, and if I know it I will reply.” Then she recited the first stanza in the Question of Dakarakkhasa</w:t>
            </w:r>
            <w:bookmarkStart w:id="163" w:name="note-t-4765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"note-e-47652" \o "Mentioned in V. 75 (p. 42 of translation)." </w:instrText>
            </w:r>
            <w:r w:rsidRPr="00B7147C">
              <w:rPr>
                <w:color w:val="323232"/>
                <w:sz w:val="27"/>
                <w:szCs w:val="27"/>
                <w:vertAlign w:val="superscript"/>
              </w:rPr>
              <w:fldChar w:fldCharType="separate"/>
            </w:r>
            <w:r w:rsidRPr="00B7147C">
              <w:rPr>
                <w:rStyle w:val="Hyperlink"/>
                <w:color w:val="C63514"/>
                <w:sz w:val="27"/>
                <w:szCs w:val="27"/>
                <w:vertAlign w:val="superscript"/>
              </w:rPr>
              <w:t>[83]</w:t>
            </w:r>
            <w:r w:rsidRPr="00B7147C">
              <w:rPr>
                <w:color w:val="323232"/>
                <w:sz w:val="27"/>
                <w:szCs w:val="27"/>
                <w:vertAlign w:val="superscript"/>
              </w:rPr>
              <w:fldChar w:fldCharType="end"/>
            </w:r>
            <w:bookmarkEnd w:id="163"/>
            <w:r w:rsidRPr="00B7147C">
              <w:rPr>
                <w:color w:val="323232"/>
                <w:sz w:val="27"/>
                <w:szCs w:val="27"/>
              </w:rPr>
              <w:t>:</w:t>
            </w:r>
          </w:p>
          <w:p w14:paraId="034C26C1" w14:textId="77777777" w:rsidR="005F3E5F" w:rsidRPr="00B7147C" w:rsidRDefault="005F3E5F" w:rsidP="00B04D32">
            <w:pPr>
              <w:pStyle w:val="NormalWeb"/>
              <w:spacing w:line="278" w:lineRule="auto"/>
              <w:rPr>
                <w:color w:val="323232"/>
                <w:sz w:val="27"/>
                <w:szCs w:val="27"/>
              </w:rPr>
            </w:pPr>
            <w:r w:rsidRPr="00B7147C">
              <w:rPr>
                <w:color w:val="323232"/>
                <w:sz w:val="27"/>
                <w:szCs w:val="27"/>
              </w:rPr>
              <w:t>“If there were seven of you voyaging on the ocean, and a demon seeking for a human sacrifice should seize the ship, in what order would you give them up and save yourself from the water-demon?”</w:t>
            </w:r>
          </w:p>
          <w:p w14:paraId="1B7777B5" w14:textId="77777777" w:rsidR="005F3E5F" w:rsidRPr="00B7147C" w:rsidRDefault="005F3E5F" w:rsidP="00B04D32">
            <w:pPr>
              <w:pStyle w:val="NormalWeb"/>
              <w:spacing w:line="278" w:lineRule="auto"/>
              <w:rPr>
                <w:color w:val="323232"/>
                <w:sz w:val="27"/>
                <w:szCs w:val="27"/>
              </w:rPr>
            </w:pPr>
            <w:r w:rsidRPr="00B7147C">
              <w:rPr>
                <w:color w:val="323232"/>
                <w:sz w:val="27"/>
                <w:szCs w:val="27"/>
              </w:rPr>
              <w:t>[470] The king answered by another stanza, in all sincerity:</w:t>
            </w:r>
          </w:p>
          <w:p w14:paraId="51381A12" w14:textId="77777777" w:rsidR="005F3E5F" w:rsidRPr="00B7147C" w:rsidRDefault="005F3E5F" w:rsidP="00B04D32">
            <w:pPr>
              <w:pStyle w:val="NormalWeb"/>
              <w:spacing w:line="278" w:lineRule="auto"/>
              <w:rPr>
                <w:color w:val="323232"/>
                <w:sz w:val="27"/>
                <w:szCs w:val="27"/>
              </w:rPr>
            </w:pPr>
            <w:r w:rsidRPr="00B7147C">
              <w:rPr>
                <w:color w:val="323232"/>
                <w:sz w:val="27"/>
                <w:szCs w:val="27"/>
              </w:rPr>
              <w:t>“First I would give my mother, next my wife, next my brother, fourth my friend, fifth my brahmin, sixth myself, but I would not give up Mahosadha.”</w:t>
            </w:r>
          </w:p>
          <w:p w14:paraId="704D01AC"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Thus the ascetic discovered the goodwill of the king towards the Great Being; but his merit was not published thereby, so she thought of something else: “In a large company I will praise the merits of these others, and the king will praise the wise man’s merit instead; thus the </w:t>
            </w:r>
            <w:r w:rsidRPr="00B7147C">
              <w:rPr>
                <w:color w:val="323232"/>
                <w:sz w:val="27"/>
                <w:szCs w:val="27"/>
              </w:rPr>
              <w:lastRenderedPageBreak/>
              <w:t>wise man’s merit will be made as clear as the moon shining in the sky.” So she collected all the denizens of the inner palace, and in their presence asked the same question and received the same answer; then she said, “Sire, you say that you would give first your mother: but a mother is of great merit, and your mother is not as other mothers, she is very useful.” And she recited her merits in a couple of stanzas:</w:t>
            </w:r>
          </w:p>
          <w:p w14:paraId="55461B38" w14:textId="77777777" w:rsidR="005F3E5F" w:rsidRPr="00B7147C" w:rsidRDefault="005F3E5F" w:rsidP="00B04D32">
            <w:pPr>
              <w:pStyle w:val="NormalWeb"/>
              <w:spacing w:line="278" w:lineRule="auto"/>
              <w:rPr>
                <w:color w:val="323232"/>
                <w:sz w:val="27"/>
                <w:szCs w:val="27"/>
              </w:rPr>
            </w:pPr>
            <w:r w:rsidRPr="00B7147C">
              <w:rPr>
                <w:color w:val="323232"/>
                <w:sz w:val="27"/>
                <w:szCs w:val="27"/>
              </w:rPr>
              <w:t>“She reared you and she brought you forth, and for a long time was kind to you, when </w:t>
            </w:r>
            <w:hyperlink r:id="rId117" w:anchor="buddhism" w:tooltip="show Chambhī definitions" w:history="1">
              <w:r w:rsidRPr="00B7147C">
                <w:rPr>
                  <w:rStyle w:val="Hyperlink"/>
                  <w:color w:val="1526C5"/>
                  <w:sz w:val="27"/>
                  <w:szCs w:val="27"/>
                </w:rPr>
                <w:t>Chambhī</w:t>
              </w:r>
            </w:hyperlink>
            <w:r w:rsidRPr="00B7147C">
              <w:rPr>
                <w:color w:val="323232"/>
                <w:sz w:val="27"/>
                <w:szCs w:val="27"/>
              </w:rPr>
              <w:t> offended against you she was wise and saw what was for your good, and by putting a counterfeit in your place she saved you from harm. Such a mother, who gave you life, your own mother who bore you in her womb, for what fault could you give her to the water-demon</w:t>
            </w:r>
            <w:bookmarkStart w:id="164" w:name="note-t-4765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"note-e-47653" \o "Cūḷani's father was named Mahācūḷanī; and when the child was young, the mother committed adultery with the chaplain Chambhī, then poisoned her husband and made the brahmin king in his place, and became his queen. One day [471] the boy said he was hungry, and she gave him molasses to eat: bu..." </w:instrText>
            </w:r>
            <w:r w:rsidRPr="00B7147C">
              <w:rPr>
                <w:color w:val="323232"/>
                <w:sz w:val="27"/>
                <w:szCs w:val="27"/>
                <w:vertAlign w:val="superscript"/>
              </w:rPr>
              <w:fldChar w:fldCharType="separate"/>
            </w:r>
            <w:r w:rsidRPr="00B7147C">
              <w:rPr>
                <w:rStyle w:val="Hyperlink"/>
                <w:color w:val="C63514"/>
                <w:sz w:val="27"/>
                <w:szCs w:val="27"/>
                <w:vertAlign w:val="superscript"/>
              </w:rPr>
              <w:t>[84]</w:t>
            </w:r>
            <w:r w:rsidRPr="00B7147C">
              <w:rPr>
                <w:color w:val="323232"/>
                <w:sz w:val="27"/>
                <w:szCs w:val="27"/>
                <w:vertAlign w:val="superscript"/>
              </w:rPr>
              <w:fldChar w:fldCharType="end"/>
            </w:r>
            <w:bookmarkEnd w:id="164"/>
            <w:r w:rsidRPr="00B7147C">
              <w:rPr>
                <w:color w:val="323232"/>
                <w:sz w:val="27"/>
                <w:szCs w:val="27"/>
              </w:rPr>
              <w:t>?”</w:t>
            </w:r>
          </w:p>
          <w:p w14:paraId="7D8F175F" w14:textId="77777777" w:rsidR="005F3E5F" w:rsidRPr="00B7147C" w:rsidRDefault="005F3E5F" w:rsidP="00B04D32">
            <w:pPr>
              <w:pStyle w:val="NormalWeb"/>
              <w:spacing w:line="278" w:lineRule="auto"/>
              <w:rPr>
                <w:color w:val="323232"/>
                <w:sz w:val="27"/>
                <w:szCs w:val="27"/>
              </w:rPr>
            </w:pPr>
            <w:bookmarkStart w:id="165" w:name="page-243"/>
            <w:bookmarkEnd w:id="165"/>
            <w:r w:rsidRPr="00B7147C">
              <w:rPr>
                <w:color w:val="323232"/>
                <w:sz w:val="27"/>
                <w:szCs w:val="27"/>
              </w:rPr>
              <w:t xml:space="preserve">[472] To this the king replied, “Many are my mother’s virtues, and I acknowledge her claims upon me, but mine </w:t>
            </w:r>
            <w:r w:rsidRPr="00B7147C">
              <w:rPr>
                <w:color w:val="323232"/>
                <w:sz w:val="27"/>
                <w:szCs w:val="27"/>
              </w:rPr>
              <w:lastRenderedPageBreak/>
              <w:t>are still more numerous</w:t>
            </w:r>
            <w:bookmarkStart w:id="166" w:name="note-t-4765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"note-e-47654" \o "The text can hardly be right. agunā is wanted, as the context shews, and mam’ is not wanted. The Burmese version has 'her faults are more than the virtues.' Read pan’ ev’ agunā?" </w:instrText>
            </w:r>
            <w:r w:rsidRPr="00B7147C">
              <w:rPr>
                <w:color w:val="323232"/>
                <w:sz w:val="27"/>
                <w:szCs w:val="27"/>
                <w:vertAlign w:val="superscript"/>
              </w:rPr>
              <w:fldChar w:fldCharType="separate"/>
            </w:r>
            <w:r w:rsidRPr="00B7147C">
              <w:rPr>
                <w:rStyle w:val="Hyperlink"/>
                <w:color w:val="C63514"/>
                <w:sz w:val="27"/>
                <w:szCs w:val="27"/>
                <w:vertAlign w:val="superscript"/>
              </w:rPr>
              <w:t>[85]</w:t>
            </w:r>
            <w:r w:rsidRPr="00B7147C">
              <w:rPr>
                <w:color w:val="323232"/>
                <w:sz w:val="27"/>
                <w:szCs w:val="27"/>
                <w:vertAlign w:val="superscript"/>
              </w:rPr>
              <w:fldChar w:fldCharType="end"/>
            </w:r>
            <w:bookmarkEnd w:id="166"/>
            <w:r w:rsidRPr="00B7147C">
              <w:rPr>
                <w:color w:val="323232"/>
                <w:sz w:val="27"/>
                <w:szCs w:val="27"/>
              </w:rPr>
              <w:t>,” and then he described her faults in a couple of stanzas:</w:t>
            </w:r>
          </w:p>
          <w:p w14:paraId="75808428" w14:textId="77777777" w:rsidR="005F3E5F" w:rsidRPr="00B7147C" w:rsidRDefault="005F3E5F" w:rsidP="00B04D32">
            <w:pPr>
              <w:pStyle w:val="NormalWeb"/>
              <w:spacing w:line="278" w:lineRule="auto"/>
              <w:rPr>
                <w:color w:val="323232"/>
                <w:sz w:val="27"/>
                <w:szCs w:val="27"/>
              </w:rPr>
            </w:pPr>
            <w:r w:rsidRPr="00B7147C">
              <w:rPr>
                <w:color w:val="323232"/>
                <w:sz w:val="27"/>
                <w:szCs w:val="27"/>
              </w:rPr>
              <w:t>“Like a young girl she wears ornaments which she ought not to use, she mocks unseasonably at doorkeepers and guards, unbidden she sends messages to rival kings; and for these faults I would give her to the water-demon.”</w:t>
            </w:r>
          </w:p>
          <w:p w14:paraId="5E5ADB0E" w14:textId="77777777" w:rsidR="005F3E5F" w:rsidRPr="00B7147C" w:rsidRDefault="005F3E5F" w:rsidP="00B04D32">
            <w:pPr>
              <w:pStyle w:val="NormalWeb"/>
              <w:spacing w:line="278" w:lineRule="auto"/>
              <w:rPr>
                <w:color w:val="323232"/>
                <w:sz w:val="27"/>
                <w:szCs w:val="27"/>
              </w:rPr>
            </w:pPr>
            <w:bookmarkStart w:id="167" w:name="page-244"/>
            <w:bookmarkEnd w:id="167"/>
            <w:r w:rsidRPr="00B7147C">
              <w:rPr>
                <w:color w:val="323232"/>
                <w:sz w:val="27"/>
                <w:szCs w:val="27"/>
              </w:rPr>
              <w:t>[473] “So be it, sire; yet your wife has much merit,” and she declared her merit thus:</w:t>
            </w:r>
          </w:p>
          <w:p w14:paraId="5E9290E9" w14:textId="77777777" w:rsidR="005F3E5F" w:rsidRPr="00B7147C" w:rsidRDefault="005F3E5F" w:rsidP="00B04D32">
            <w:pPr>
              <w:pStyle w:val="NormalWeb"/>
              <w:spacing w:line="278" w:lineRule="auto"/>
              <w:rPr>
                <w:color w:val="323232"/>
                <w:sz w:val="27"/>
                <w:szCs w:val="27"/>
              </w:rPr>
            </w:pPr>
            <w:r w:rsidRPr="00B7147C">
              <w:rPr>
                <w:color w:val="323232"/>
                <w:sz w:val="27"/>
                <w:szCs w:val="27"/>
              </w:rPr>
              <w:t>“She is chief amongst womankind, she is exceeding gracious of speech, devoted, virtuous, who cleaves to you like your shadow, not given to anger, prudent, wise, who sees your good: for what fault would you give your wife to the water-demon?”</w:t>
            </w:r>
          </w:p>
          <w:p w14:paraId="37CE18E8"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described her faults:</w:t>
            </w:r>
          </w:p>
          <w:p w14:paraId="789E431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“By her sensual attractions she has made me subject to evil influence, and asks what she should not for her sons. In my passion I give her many and many a gift; I relinquish what is very hard to give, and </w:t>
            </w:r>
            <w:r w:rsidRPr="00B7147C">
              <w:rPr>
                <w:color w:val="323232"/>
                <w:sz w:val="27"/>
                <w:szCs w:val="27"/>
              </w:rPr>
              <w:lastRenderedPageBreak/>
              <w:t>afterwards I bitterly repent: for that fault I would give my wife to the water-demon.”</w:t>
            </w:r>
          </w:p>
          <w:p w14:paraId="6A8095C8"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ascetic said, "Be it so: but your younger brother Prince Tikhiṇamantī is useful to you; for what fault would you give him?</w:t>
            </w:r>
          </w:p>
          <w:p w14:paraId="61FEFDFC" w14:textId="77777777" w:rsidR="005F3E5F" w:rsidRPr="00B7147C" w:rsidRDefault="005F3E5F" w:rsidP="00B04D32">
            <w:pPr>
              <w:pStyle w:val="NormalWeb"/>
              <w:spacing w:line="278" w:lineRule="auto"/>
              <w:rPr>
                <w:color w:val="323232"/>
                <w:sz w:val="27"/>
                <w:szCs w:val="27"/>
              </w:rPr>
            </w:pPr>
            <w:r w:rsidRPr="00B7147C">
              <w:rPr>
                <w:color w:val="323232"/>
                <w:sz w:val="27"/>
                <w:szCs w:val="27"/>
              </w:rPr>
              <w:t>[474] “He who gave prosperity to the people, and when you were living in foreign parts brought you back home, he whom great wealth could not influence, peerless bowman and hero, Tikhiṇamantī: for what fault would you give your brother to the water-demon</w:t>
            </w:r>
            <w:bookmarkStart w:id="168" w:name="note-t-4765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"note-e-47655" \o "He was born while his mother lived with the brahmin. When he grew up, the brahmin put a sword in his hand, told him to take it and stand by him. He, thinking that the brahmin was his father, did so. But one of the courtiers told him that he was not that man's son. 'When you were in your mother's wom..." </w:instrText>
            </w:r>
            <w:r w:rsidRPr="00B7147C">
              <w:rPr>
                <w:color w:val="323232"/>
                <w:sz w:val="27"/>
                <w:szCs w:val="27"/>
                <w:vertAlign w:val="superscript"/>
              </w:rPr>
              <w:fldChar w:fldCharType="separate"/>
            </w:r>
            <w:r w:rsidRPr="00B7147C">
              <w:rPr>
                <w:rStyle w:val="Hyperlink"/>
                <w:color w:val="C63514"/>
                <w:sz w:val="27"/>
                <w:szCs w:val="27"/>
                <w:vertAlign w:val="superscript"/>
              </w:rPr>
              <w:t>[86]</w:t>
            </w:r>
            <w:r w:rsidRPr="00B7147C">
              <w:rPr>
                <w:color w:val="323232"/>
                <w:sz w:val="27"/>
                <w:szCs w:val="27"/>
                <w:vertAlign w:val="superscript"/>
              </w:rPr>
              <w:fldChar w:fldCharType="end"/>
            </w:r>
            <w:bookmarkEnd w:id="168"/>
            <w:r w:rsidRPr="00B7147C">
              <w:rPr>
                <w:color w:val="323232"/>
                <w:sz w:val="27"/>
                <w:szCs w:val="27"/>
              </w:rPr>
              <w:t>?”</w:t>
            </w:r>
          </w:p>
          <w:p w14:paraId="0E628EB5"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king described his fault:</w:t>
            </w:r>
          </w:p>
          <w:p w14:paraId="76096747"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“He thinks, ”I gave prosperity to the people, I brought him back home when he was living in foreign parts, great wealth could not influence me, I am a peerless bowman and hero, and sharp in counsel, by me he was made king.“ He does not come to wait on me, madam, as he used to do; that is the fault for </w:t>
            </w:r>
            <w:r w:rsidRPr="00B7147C">
              <w:rPr>
                <w:color w:val="323232"/>
                <w:sz w:val="27"/>
                <w:szCs w:val="27"/>
              </w:rPr>
              <w:lastRenderedPageBreak/>
              <w:t>which I would give my brother to the water-demon.”</w:t>
            </w:r>
          </w:p>
          <w:p w14:paraId="61CC1177" w14:textId="77777777" w:rsidR="005F3E5F" w:rsidRPr="00B7147C" w:rsidRDefault="005F3E5F" w:rsidP="00B04D32">
            <w:pPr>
              <w:pStyle w:val="NormalWeb"/>
              <w:spacing w:line="278" w:lineRule="auto"/>
              <w:rPr>
                <w:color w:val="323232"/>
                <w:sz w:val="27"/>
                <w:szCs w:val="27"/>
              </w:rPr>
            </w:pPr>
            <w:r w:rsidRPr="00B7147C">
              <w:rPr>
                <w:color w:val="323232"/>
                <w:sz w:val="27"/>
                <w:szCs w:val="27"/>
              </w:rPr>
              <w:t>[475] The ascetic said, “So much for your brother’s fault: but Prince </w:t>
            </w:r>
            <w:hyperlink r:id="rId118" w:anchor="buddhism" w:tooltip="show Dhanusekha definitions" w:history="1">
              <w:r w:rsidRPr="00B7147C">
                <w:rPr>
                  <w:rStyle w:val="Hyperlink"/>
                  <w:color w:val="1526C5"/>
                  <w:sz w:val="27"/>
                  <w:szCs w:val="27"/>
                </w:rPr>
                <w:t>Dhanusekha</w:t>
              </w:r>
            </w:hyperlink>
            <w:r w:rsidRPr="00B7147C">
              <w:rPr>
                <w:color w:val="323232"/>
                <w:sz w:val="27"/>
                <w:szCs w:val="27"/>
              </w:rPr>
              <w:t> is devoted in his love for you, and very useful”; and she described his merit:</w:t>
            </w:r>
          </w:p>
          <w:p w14:paraId="6CC6FA0A" w14:textId="77777777" w:rsidR="005F3E5F" w:rsidRPr="00B7147C" w:rsidRDefault="005F3E5F" w:rsidP="00B04D32">
            <w:pPr>
              <w:pStyle w:val="NormalWeb"/>
              <w:spacing w:line="278" w:lineRule="auto"/>
              <w:rPr>
                <w:color w:val="323232"/>
                <w:sz w:val="27"/>
                <w:szCs w:val="27"/>
              </w:rPr>
            </w:pPr>
            <w:r w:rsidRPr="00B7147C">
              <w:rPr>
                <w:color w:val="323232"/>
                <w:sz w:val="27"/>
                <w:szCs w:val="27"/>
              </w:rPr>
              <w:t>“In one night both you and Dhanusekhavā were born here, both called Pañcāla, friends and companions: through all your life he has followed you, your joy and pain were his, zealous and careful by night and day in all service: for what fault would you give your friend to the water-demon?”</w:t>
            </w:r>
          </w:p>
          <w:p w14:paraId="28733C7B" w14:textId="77777777" w:rsidR="005F3E5F" w:rsidRPr="00B7147C" w:rsidRDefault="005F3E5F" w:rsidP="00B04D32">
            <w:pPr>
              <w:pStyle w:val="NormalWeb"/>
              <w:spacing w:line="278" w:lineRule="auto"/>
              <w:rPr>
                <w:color w:val="323232"/>
                <w:sz w:val="27"/>
                <w:szCs w:val="27"/>
              </w:rPr>
            </w:pPr>
            <w:bookmarkStart w:id="169" w:name="page-245"/>
            <w:bookmarkEnd w:id="169"/>
            <w:r w:rsidRPr="00B7147C">
              <w:rPr>
                <w:color w:val="323232"/>
                <w:sz w:val="27"/>
                <w:szCs w:val="27"/>
              </w:rPr>
              <w:t>Then the king described his fault:</w:t>
            </w:r>
          </w:p>
          <w:p w14:paraId="67E4156B"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“Madam, through all my life he used to make merry with me, and to-day also he makes free excessively for the same reason. If I talk in secret with my wife, in he comes unbidden and unannounced. Give him a chance and an opening, he acts shamelessly and disrespectfully. That is </w:t>
            </w:r>
            <w:r w:rsidRPr="00B7147C">
              <w:rPr>
                <w:color w:val="323232"/>
                <w:sz w:val="27"/>
                <w:szCs w:val="27"/>
              </w:rPr>
              <w:lastRenderedPageBreak/>
              <w:t>the fault for which I would give my friend to the water-demon.”</w:t>
            </w:r>
          </w:p>
          <w:p w14:paraId="3416A8CD"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ascetic said, “So much for his fault; but the chaplain is very useful to you,” and she described his merit:</w:t>
            </w:r>
          </w:p>
          <w:p w14:paraId="64568EC5"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 is clever, knows all omens and sounds, skilled in signs and dreams, goings out and comings in, [476] understands all the tokens in earth and air and stars: for what fault would you give the brahmin to the water-demon?”</w:t>
            </w:r>
          </w:p>
          <w:p w14:paraId="67B014A6"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king explained his fault:</w:t>
            </w:r>
          </w:p>
          <w:p w14:paraId="69151286" w14:textId="77777777" w:rsidR="005F3E5F" w:rsidRPr="00B7147C" w:rsidRDefault="005F3E5F" w:rsidP="00B04D32">
            <w:pPr>
              <w:pStyle w:val="NormalWeb"/>
              <w:spacing w:line="278" w:lineRule="auto"/>
              <w:rPr>
                <w:color w:val="323232"/>
                <w:sz w:val="27"/>
                <w:szCs w:val="27"/>
              </w:rPr>
            </w:pPr>
            <w:r w:rsidRPr="00B7147C">
              <w:rPr>
                <w:color w:val="323232"/>
                <w:sz w:val="27"/>
                <w:szCs w:val="27"/>
              </w:rPr>
              <w:t>“Even in company he stares at me with open eyes; therefore I would give this rascal with his puckered brows to the water-demon.”</w:t>
            </w:r>
          </w:p>
          <w:p w14:paraId="68747FEF"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Then the ascetic said: “Sire, you say you would give to the water-demon all these five, beginning with your mother, and that you would give your own life for the wise Mahosadha, not taking into account your great glory: what merit do you see in </w:t>
            </w:r>
            <w:r w:rsidRPr="00B7147C">
              <w:rPr>
                <w:color w:val="323232"/>
                <w:sz w:val="27"/>
                <w:szCs w:val="27"/>
              </w:rPr>
              <w:lastRenderedPageBreak/>
              <w:t>him?” and she recited these stanzas:</w:t>
            </w:r>
          </w:p>
          <w:p w14:paraId="585CEB2F" w14:textId="77777777" w:rsidR="005F3E5F" w:rsidRPr="00B7147C" w:rsidRDefault="005F3E5F" w:rsidP="00B04D32">
            <w:pPr>
              <w:pStyle w:val="NormalWeb"/>
              <w:spacing w:line="278" w:lineRule="auto"/>
              <w:rPr>
                <w:color w:val="323232"/>
                <w:sz w:val="27"/>
                <w:szCs w:val="27"/>
              </w:rPr>
            </w:pPr>
            <w:r w:rsidRPr="00B7147C">
              <w:rPr>
                <w:color w:val="323232"/>
                <w:sz w:val="27"/>
                <w:szCs w:val="27"/>
              </w:rPr>
              <w:t>“Sire, you dwell amidst your courtiers in a great continent surrounded by the sea, with the ocean in place of an encircling wall: lord of the earth, with a mighty empire, victorious, sole emperor, your glory has become great. You have sixteen thousand women drest in jewels and ornaments, women of all nations, resplendent like maidens divine. Thus provided for every need, every desire fulfilled, you have lived long in happiness and bliss. Then by what reason or what cause do you sacrifice your precious life to protect the sage?”</w:t>
            </w:r>
          </w:p>
          <w:p w14:paraId="7FB75179" w14:textId="77777777" w:rsidR="005F3E5F" w:rsidRPr="00B7147C" w:rsidRDefault="005F3E5F" w:rsidP="00B04D32">
            <w:pPr>
              <w:pStyle w:val="NormalWeb"/>
              <w:spacing w:line="278" w:lineRule="auto"/>
              <w:rPr>
                <w:color w:val="323232"/>
                <w:sz w:val="27"/>
                <w:szCs w:val="27"/>
              </w:rPr>
            </w:pPr>
            <w:r w:rsidRPr="00B7147C">
              <w:rPr>
                <w:color w:val="323232"/>
                <w:sz w:val="27"/>
                <w:szCs w:val="27"/>
              </w:rPr>
              <w:t>[477] On hearing this, he recited the following stanzas in praise of the wise man’s merit:</w:t>
            </w:r>
          </w:p>
          <w:p w14:paraId="36BD8246"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“Since Mahosadha, madam, came to me, I have not seen the stedfast man do the most trifling wrong. If I should die before him at any time, he would bring happiness to my sons and grandsons. He </w:t>
            </w:r>
            <w:r w:rsidRPr="00B7147C">
              <w:rPr>
                <w:color w:val="323232"/>
                <w:sz w:val="27"/>
                <w:szCs w:val="27"/>
              </w:rPr>
              <w:lastRenderedPageBreak/>
              <w:t>knows all things, past or future. This man without sin I would not give to the water-demon.”</w:t>
            </w:r>
          </w:p>
          <w:p w14:paraId="1F3B7FE3"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Thus this Birth came to its appropriate end. Then the ascetic thought: “This is not enough to shew forth the wise man’s merits; I will make them known to all people in the city, like one that spreads scented oil over the surface of the sea.” So taking the king with her, she came down from the palace, and prepared a seat in the palace courtyard, and made him sit there; then gathering the people together, she asked the king that Question of the Water-Demon over again from the beginning; and when he had answered it as described above, she addressed the people thus:</w:t>
            </w:r>
          </w:p>
          <w:p w14:paraId="48A5F3BE" w14:textId="77777777" w:rsidR="005F3E5F" w:rsidRPr="00B7147C" w:rsidRDefault="005F3E5F" w:rsidP="00B04D32">
            <w:pPr>
              <w:pStyle w:val="NormalWeb"/>
              <w:spacing w:line="278" w:lineRule="auto"/>
              <w:rPr>
                <w:color w:val="323232"/>
                <w:sz w:val="27"/>
                <w:szCs w:val="27"/>
              </w:rPr>
            </w:pPr>
            <w:r w:rsidRPr="00B7147C">
              <w:rPr>
                <w:color w:val="323232"/>
                <w:sz w:val="27"/>
                <w:szCs w:val="27"/>
              </w:rPr>
              <w:t xml:space="preserve">“Hear this, men of Pañcāla, which Cūḷanī has said. To protect the wise man he sacrifices his own precious life. [478] His mother’s life, his wife’s and his brother’s, his friend’s life and his own, Pañcāla is ready to sacrifice. </w:t>
            </w:r>
            <w:r w:rsidRPr="00B7147C">
              <w:rPr>
                <w:color w:val="323232"/>
                <w:sz w:val="27"/>
                <w:szCs w:val="27"/>
              </w:rPr>
              <w:lastRenderedPageBreak/>
              <w:t>So marvellous is the power of wisdom, so clever and so intelligent, for good in this world and for happiness in the next.”</w:t>
            </w:r>
          </w:p>
          <w:p w14:paraId="2184966B" w14:textId="77777777" w:rsidR="005F3E5F" w:rsidRPr="00B7147C" w:rsidRDefault="005F3E5F" w:rsidP="00B04D32">
            <w:pPr>
              <w:pStyle w:val="NormalWeb"/>
              <w:spacing w:line="278" w:lineRule="auto"/>
              <w:rPr>
                <w:color w:val="323232"/>
                <w:sz w:val="27"/>
                <w:szCs w:val="27"/>
              </w:rPr>
            </w:pPr>
            <w:bookmarkStart w:id="170" w:name="page-246"/>
            <w:bookmarkEnd w:id="170"/>
            <w:r w:rsidRPr="00B7147C">
              <w:rPr>
                <w:color w:val="323232"/>
                <w:sz w:val="27"/>
                <w:szCs w:val="27"/>
              </w:rPr>
              <w:t>So like one that places the topmost pinnacle upon a heap of treasure, she put the pinnacle on her demonstration of the Great Being’s merit.</w:t>
            </w:r>
          </w:p>
          <w:p w14:paraId="768B4AE7" w14:textId="77777777" w:rsidR="005F3E5F" w:rsidRPr="00B7147C" w:rsidRDefault="005F3E5F" w:rsidP="00B04D32">
            <w:pPr>
              <w:pStyle w:val="NormalWeb"/>
              <w:spacing w:line="278" w:lineRule="auto"/>
              <w:rPr>
                <w:color w:val="323232"/>
                <w:sz w:val="27"/>
                <w:szCs w:val="27"/>
              </w:rPr>
            </w:pPr>
            <w:r w:rsidRPr="00B7147C">
              <w:rPr>
                <w:color w:val="323232"/>
                <w:sz w:val="27"/>
                <w:szCs w:val="27"/>
              </w:rPr>
              <w:t>Here endeth the Question of the Water-Demon</w:t>
            </w:r>
            <w:bookmarkStart w:id="171" w:name="note-t-4765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"note-e-47656" \o "Dakarākkhasa-pañho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[87]</w:t>
            </w:r>
            <w:r w:rsidRPr="00B7147C">
              <w:rPr>
                <w:color w:val="323232"/>
                <w:sz w:val="27"/>
                <w:szCs w:val="27"/>
                <w:vertAlign w:val="superscript"/>
              </w:rPr>
              <w:fldChar w:fldCharType="end"/>
            </w:r>
            <w:bookmarkEnd w:id="171"/>
            <w:r w:rsidRPr="00B7147C">
              <w:rPr>
                <w:color w:val="323232"/>
                <w:sz w:val="27"/>
                <w:szCs w:val="27"/>
              </w:rPr>
              <w:t>, and here endeth also the whole tale of the Great Tunnel.</w:t>
            </w:r>
          </w:p>
          <w:p w14:paraId="58C57D6C"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This is the identification of the Birth:</w:t>
            </w:r>
          </w:p>
          <w:p w14:paraId="2B697BAA" w14:textId="77777777" w:rsidR="005F3E5F" w:rsidRPr="00B7147C" w:rsidRDefault="005F3E5F" w:rsidP="00B04D32">
            <w:pPr>
              <w:pStyle w:val="NormalWeb"/>
              <w:spacing w:line="278" w:lineRule="auto"/>
              <w:rPr>
                <w:color w:val="323232"/>
                <w:sz w:val="27"/>
                <w:szCs w:val="27"/>
              </w:rPr>
            </w:pPr>
            <w:r w:rsidRPr="00B7147C">
              <w:rPr>
                <w:color w:val="323232"/>
                <w:sz w:val="27"/>
                <w:szCs w:val="27"/>
              </w:rPr>
              <w:t>“Uppalavaṇṇī was Bherī, </w:t>
            </w:r>
            <w:hyperlink r:id="rId119" w:anchor="buddhism" w:tooltip="show Suddhodana definitions" w:history="1">
              <w:r w:rsidRPr="00B7147C">
                <w:rPr>
                  <w:rStyle w:val="Hyperlink"/>
                  <w:color w:val="1526C5"/>
                  <w:sz w:val="27"/>
                  <w:szCs w:val="27"/>
                </w:rPr>
                <w:t>Suddhodana</w:t>
              </w:r>
            </w:hyperlink>
            <w:r w:rsidRPr="00B7147C">
              <w:rPr>
                <w:color w:val="323232"/>
                <w:sz w:val="27"/>
                <w:szCs w:val="27"/>
              </w:rPr>
              <w:t> was the wise man’s father, </w:t>
            </w:r>
            <w:hyperlink r:id="rId120" w:anchor="buddhism" w:tooltip="show Mahāmāyā definitions" w:history="1">
              <w:r w:rsidRPr="00B7147C">
                <w:rPr>
                  <w:rStyle w:val="Hyperlink"/>
                  <w:color w:val="1526C5"/>
                  <w:sz w:val="27"/>
                  <w:szCs w:val="27"/>
                </w:rPr>
                <w:t>Mahāmāyā</w:t>
              </w:r>
            </w:hyperlink>
            <w:r w:rsidRPr="00B7147C">
              <w:rPr>
                <w:color w:val="323232"/>
                <w:sz w:val="27"/>
                <w:szCs w:val="27"/>
              </w:rPr>
              <w:t> his mother, the beautiful Bimbā was Amarā, Ānanda was the parrot, </w:t>
            </w:r>
            <w:hyperlink r:id="rId121" w:anchor="buddhism" w:tooltip="show Sāriputta definitions" w:history="1">
              <w:r w:rsidRPr="00B7147C">
                <w:rPr>
                  <w:rStyle w:val="Hyperlink"/>
                  <w:color w:val="1526C5"/>
                  <w:sz w:val="27"/>
                  <w:szCs w:val="27"/>
                </w:rPr>
                <w:t>Sāriputta</w:t>
              </w:r>
            </w:hyperlink>
            <w:r w:rsidRPr="00B7147C">
              <w:rPr>
                <w:color w:val="323232"/>
                <w:sz w:val="27"/>
                <w:szCs w:val="27"/>
              </w:rPr>
              <w:t> was Cūḷanī, Mahosadha was the lord of the world: thus understand the Birth. Devadutta was Kevaṭṭa, </w:t>
            </w:r>
            <w:hyperlink r:id="rId122" w:anchor="buddhism" w:tooltip="show Cullanandikā definitions" w:history="1">
              <w:r w:rsidRPr="00B7147C">
                <w:rPr>
                  <w:rStyle w:val="Hyperlink"/>
                  <w:color w:val="1526C5"/>
                  <w:sz w:val="27"/>
                  <w:szCs w:val="27"/>
                </w:rPr>
                <w:t>Cullanandikā</w:t>
              </w:r>
            </w:hyperlink>
            <w:r w:rsidRPr="00B7147C">
              <w:rPr>
                <w:color w:val="323232"/>
                <w:sz w:val="27"/>
                <w:szCs w:val="27"/>
              </w:rPr>
              <w:t> was Talatā, </w:t>
            </w:r>
            <w:hyperlink r:id="rId123" w:anchor="buddhism" w:tooltip="show Sundarī definitions" w:history="1">
              <w:r w:rsidRPr="00B7147C">
                <w:rPr>
                  <w:rStyle w:val="Hyperlink"/>
                  <w:color w:val="1526C5"/>
                  <w:sz w:val="27"/>
                  <w:szCs w:val="27"/>
                </w:rPr>
                <w:t>Sundarī</w:t>
              </w:r>
            </w:hyperlink>
            <w:r w:rsidRPr="00B7147C">
              <w:rPr>
                <w:color w:val="323232"/>
                <w:sz w:val="27"/>
                <w:szCs w:val="27"/>
              </w:rPr>
              <w:t> was Pañcālacaṇḍī, Yasassikā was the queen, Ambaṭṭha was Kāvinda, </w:t>
            </w:r>
            <w:hyperlink r:id="rId124" w:anchor="buddhism" w:tooltip="show Poṭṭhapāda definitions" w:history="1">
              <w:r w:rsidRPr="00B7147C">
                <w:rPr>
                  <w:rStyle w:val="Hyperlink"/>
                  <w:color w:val="1526C5"/>
                  <w:sz w:val="27"/>
                  <w:szCs w:val="27"/>
                </w:rPr>
                <w:t>Poṭṭhapāda</w:t>
              </w:r>
            </w:hyperlink>
            <w:r w:rsidRPr="00B7147C">
              <w:rPr>
                <w:color w:val="323232"/>
                <w:sz w:val="27"/>
                <w:szCs w:val="27"/>
              </w:rPr>
              <w:t xml:space="preserve"> was </w:t>
            </w:r>
            <w:r w:rsidRPr="00B7147C">
              <w:rPr>
                <w:color w:val="323232"/>
                <w:sz w:val="27"/>
                <w:szCs w:val="27"/>
              </w:rPr>
              <w:lastRenderedPageBreak/>
              <w:t>Pukkusa, </w:t>
            </w:r>
            <w:hyperlink r:id="rId125" w:anchor="buddhism" w:tooltip="show Pilotika definitions" w:history="1">
              <w:r w:rsidRPr="00B7147C">
                <w:rPr>
                  <w:rStyle w:val="Hyperlink"/>
                  <w:color w:val="1526C5"/>
                  <w:sz w:val="27"/>
                  <w:szCs w:val="27"/>
                </w:rPr>
                <w:t>Pilotika</w:t>
              </w:r>
            </w:hyperlink>
            <w:r w:rsidRPr="00B7147C">
              <w:rPr>
                <w:color w:val="323232"/>
                <w:sz w:val="27"/>
                <w:szCs w:val="27"/>
              </w:rPr>
              <w:t> was Devinda, </w:t>
            </w:r>
            <w:hyperlink r:id="rId126" w:anchor="buddhism" w:tooltip="show Saccaka definitions" w:history="1">
              <w:r w:rsidRPr="00B7147C">
                <w:rPr>
                  <w:rStyle w:val="Hyperlink"/>
                  <w:color w:val="1526C5"/>
                  <w:sz w:val="27"/>
                  <w:szCs w:val="27"/>
                </w:rPr>
                <w:t>Saccaka</w:t>
              </w:r>
            </w:hyperlink>
            <w:r w:rsidRPr="00B7147C">
              <w:rPr>
                <w:color w:val="323232"/>
                <w:sz w:val="27"/>
                <w:szCs w:val="27"/>
              </w:rPr>
              <w:t> was Senaka, Diṭṭhamangalikā was Queen Udumbarā, </w:t>
            </w:r>
            <w:hyperlink r:id="rId127" w:anchor="buddhism" w:tooltip="show Kuṇḍalī definitions" w:history="1">
              <w:r w:rsidRPr="00B7147C">
                <w:rPr>
                  <w:rStyle w:val="Hyperlink"/>
                  <w:color w:val="1526C5"/>
                  <w:sz w:val="27"/>
                  <w:szCs w:val="27"/>
                </w:rPr>
                <w:t>Kuṇḍalī</w:t>
              </w:r>
            </w:hyperlink>
            <w:r w:rsidRPr="00B7147C">
              <w:rPr>
                <w:color w:val="323232"/>
                <w:sz w:val="27"/>
                <w:szCs w:val="27"/>
              </w:rPr>
              <w:t> was the maynah bird, and Lāḷudāyī was Vedeha.”</w:t>
            </w:r>
          </w:p>
          <w:p w14:paraId="08BA0406"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629BC470" w14:textId="5631320E" w:rsidR="005F3E5F" w:rsidRPr="00B7147C" w:rsidRDefault="005F3E5F" w:rsidP="00B04D32">
      <w:pPr>
        <w:spacing w:before="100" w:beforeAutospacing="1" w:after="100" w:afterAutospacing="1"/>
        <w:rPr>
          <w:rFonts w:ascii="Times New Roman" w:hAnsi="Times New Roman" w:cs="Times New Roman"/>
          <w:sz w:val="27"/>
          <w:szCs w:val="27"/>
        </w:rPr>
      </w:pPr>
    </w:p>
    <w:sectPr w:rsidR="005F3E5F" w:rsidRPr="00B7147C" w:rsidSect="00722C73">
      <w:pgSz w:w="10318" w:h="14570" w:code="13"/>
      <w:pgMar w:top="851" w:right="851" w:bottom="1134" w:left="170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850102" w14:textId="77777777" w:rsidR="00820688" w:rsidRDefault="00820688" w:rsidP="00895692">
      <w:pPr>
        <w:spacing w:after="0" w:line="240" w:lineRule="auto"/>
      </w:pPr>
      <w:r>
        <w:separator/>
      </w:r>
    </w:p>
  </w:endnote>
  <w:endnote w:type="continuationSeparator" w:id="0">
    <w:p w14:paraId="588513B7" w14:textId="77777777" w:rsidR="00820688" w:rsidRDefault="00820688" w:rsidP="00895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altName w:val="Arial"/>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Verdana-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4099B" w14:textId="2EFFFEBC" w:rsidR="00504CF2" w:rsidRPr="004C2F72" w:rsidRDefault="00504CF2">
    <w:pPr>
      <w:pStyle w:val="Footer"/>
      <w:jc w:val="center"/>
      <w:rPr>
        <w:rFonts w:ascii="Times New Roman" w:hAnsi="Times New Roman" w:cs="Times New Roman"/>
      </w:rPr>
    </w:pPr>
  </w:p>
  <w:p w14:paraId="38E68558" w14:textId="77777777" w:rsidR="00504CF2" w:rsidRDefault="00504CF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695593"/>
      <w:docPartObj>
        <w:docPartGallery w:val="Page Numbers (Bottom of Page)"/>
        <w:docPartUnique/>
      </w:docPartObj>
    </w:sdtPr>
    <w:sdtEndPr>
      <w:rPr>
        <w:rFonts w:ascii="Times New Roman" w:hAnsi="Times New Roman" w:cs="Times New Roman"/>
        <w:noProof/>
      </w:rPr>
    </w:sdtEndPr>
    <w:sdtContent>
      <w:p w14:paraId="0D9BBC50" w14:textId="23F15A3F" w:rsidR="00504CF2" w:rsidRPr="004C2F72" w:rsidRDefault="00504CF2">
        <w:pPr>
          <w:pStyle w:val="Footer"/>
          <w:jc w:val="center"/>
          <w:rPr>
            <w:rFonts w:ascii="Times New Roman" w:hAnsi="Times New Roman" w:cs="Times New Roman"/>
          </w:rPr>
        </w:pPr>
        <w:r w:rsidRPr="004C2F72">
          <w:rPr>
            <w:rFonts w:ascii="Times New Roman" w:hAnsi="Times New Roman" w:cs="Times New Roman"/>
          </w:rPr>
          <w:fldChar w:fldCharType="begin"/>
        </w:r>
        <w:r w:rsidRPr="004C2F72">
          <w:rPr>
            <w:rFonts w:ascii="Times New Roman" w:hAnsi="Times New Roman" w:cs="Times New Roman"/>
          </w:rPr>
          <w:instrText xml:space="preserve"> PAGE   \* MERGEFORMAT </w:instrText>
        </w:r>
        <w:r w:rsidRPr="004C2F72">
          <w:rPr>
            <w:rFonts w:ascii="Times New Roman" w:hAnsi="Times New Roman" w:cs="Times New Roman"/>
          </w:rPr>
          <w:fldChar w:fldCharType="separate"/>
        </w:r>
        <w:r w:rsidR="006B58DE">
          <w:rPr>
            <w:rFonts w:ascii="Times New Roman" w:hAnsi="Times New Roman" w:cs="Times New Roman"/>
            <w:noProof/>
          </w:rPr>
          <w:t>28</w:t>
        </w:r>
        <w:r w:rsidRPr="004C2F72">
          <w:rPr>
            <w:rFonts w:ascii="Times New Roman" w:hAnsi="Times New Roman" w:cs="Times New Roman"/>
            <w:noProof/>
          </w:rPr>
          <w:fldChar w:fldCharType="end"/>
        </w:r>
      </w:p>
    </w:sdtContent>
  </w:sdt>
  <w:p w14:paraId="2A93F3A0" w14:textId="77777777" w:rsidR="00504CF2" w:rsidRDefault="00504CF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6D930" w14:textId="77777777" w:rsidR="00820688" w:rsidRDefault="00820688" w:rsidP="00895692">
      <w:pPr>
        <w:spacing w:after="0" w:line="240" w:lineRule="auto"/>
      </w:pPr>
      <w:r>
        <w:separator/>
      </w:r>
    </w:p>
  </w:footnote>
  <w:footnote w:type="continuationSeparator" w:id="0">
    <w:p w14:paraId="05C037ED" w14:textId="77777777" w:rsidR="00820688" w:rsidRDefault="00820688" w:rsidP="008956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5FF"/>
    <w:multiLevelType w:val="hybridMultilevel"/>
    <w:tmpl w:val="9EE6459E"/>
    <w:lvl w:ilvl="0" w:tplc="FFFFFFFF">
      <w:start w:val="1"/>
      <w:numFmt w:val="decimal"/>
      <w:lvlText w:val="%1."/>
      <w:lvlJc w:val="left"/>
      <w:pPr>
        <w:ind w:left="720" w:hanging="360"/>
      </w:pPr>
      <w:rPr>
        <w:rFonts w:hint="default"/>
      </w:rPr>
    </w:lvl>
    <w:lvl w:ilvl="1" w:tplc="460C99C2">
      <w:start w:val="62"/>
      <w:numFmt w:val="bullet"/>
      <w:lvlText w:val="-"/>
      <w:lvlJc w:val="left"/>
      <w:pPr>
        <w:ind w:left="1440" w:hanging="360"/>
      </w:pPr>
      <w:rPr>
        <w:rFonts w:ascii="Aptos" w:eastAsiaTheme="minorEastAsia" w:hAnsi="Aptos"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15230C"/>
    <w:multiLevelType w:val="hybridMultilevel"/>
    <w:tmpl w:val="1D0E25A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364EEA"/>
    <w:multiLevelType w:val="multilevel"/>
    <w:tmpl w:val="7B780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AF4029"/>
    <w:multiLevelType w:val="hybridMultilevel"/>
    <w:tmpl w:val="8B84B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E93DF1"/>
    <w:multiLevelType w:val="hybridMultilevel"/>
    <w:tmpl w:val="D9E0E18C"/>
    <w:lvl w:ilvl="0" w:tplc="09E4B1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90165F"/>
    <w:multiLevelType w:val="hybridMultilevel"/>
    <w:tmpl w:val="DA6AC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30684F"/>
    <w:multiLevelType w:val="multilevel"/>
    <w:tmpl w:val="CDF4819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18687DE9"/>
    <w:multiLevelType w:val="hybridMultilevel"/>
    <w:tmpl w:val="7F6496EE"/>
    <w:lvl w:ilvl="0" w:tplc="A68827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AE376A"/>
    <w:multiLevelType w:val="hybridMultilevel"/>
    <w:tmpl w:val="1D0E25A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E30A76"/>
    <w:multiLevelType w:val="hybridMultilevel"/>
    <w:tmpl w:val="7A50D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A278B3"/>
    <w:multiLevelType w:val="hybridMultilevel"/>
    <w:tmpl w:val="5582E74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1" w15:restartNumberingAfterBreak="0">
    <w:nsid w:val="2A192D5C"/>
    <w:multiLevelType w:val="hybridMultilevel"/>
    <w:tmpl w:val="9BFA33F4"/>
    <w:lvl w:ilvl="0" w:tplc="04090001">
      <w:start w:val="1"/>
      <w:numFmt w:val="bullet"/>
      <w:lvlText w:val=""/>
      <w:lvlJc w:val="left"/>
      <w:pPr>
        <w:ind w:left="1287" w:hanging="360"/>
      </w:pPr>
      <w:rPr>
        <w:rFonts w:ascii="Symbol" w:hAnsi="Symbol"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C6D1A84"/>
    <w:multiLevelType w:val="hybridMultilevel"/>
    <w:tmpl w:val="CAEE97BA"/>
    <w:lvl w:ilvl="0" w:tplc="D14C09BE">
      <w:start w:val="1"/>
      <w:numFmt w:val="bullet"/>
      <w:lvlText w:val="-"/>
      <w:lvlJc w:val="left"/>
      <w:pPr>
        <w:ind w:left="720" w:hanging="360"/>
      </w:pPr>
      <w:rPr>
        <w:rFonts w:ascii="Yu Gothic" w:eastAsia="Yu Gothic" w:hAnsi="Yu Gothic" w:hint="eastAsia"/>
      </w:rPr>
    </w:lvl>
    <w:lvl w:ilvl="1" w:tplc="D14C09BE">
      <w:start w:val="1"/>
      <w:numFmt w:val="bullet"/>
      <w:lvlText w:val="-"/>
      <w:lvlJc w:val="left"/>
      <w:pPr>
        <w:ind w:left="1440" w:hanging="360"/>
      </w:pPr>
      <w:rPr>
        <w:rFonts w:ascii="Yu Gothic" w:eastAsia="Yu Gothic" w:hAnsi="Yu Gothic" w:hint="eastAsia"/>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E106D2"/>
    <w:multiLevelType w:val="multilevel"/>
    <w:tmpl w:val="BDBE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5DC57F9"/>
    <w:multiLevelType w:val="hybridMultilevel"/>
    <w:tmpl w:val="5F6C300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47320F6C"/>
    <w:multiLevelType w:val="multilevel"/>
    <w:tmpl w:val="95FC8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D6675D3"/>
    <w:multiLevelType w:val="hybridMultilevel"/>
    <w:tmpl w:val="CF20A780"/>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 w15:restartNumberingAfterBreak="0">
    <w:nsid w:val="5A664C13"/>
    <w:multiLevelType w:val="multilevel"/>
    <w:tmpl w:val="98D0E9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AFE0B67"/>
    <w:multiLevelType w:val="multilevel"/>
    <w:tmpl w:val="5B1C9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C614924"/>
    <w:multiLevelType w:val="hybridMultilevel"/>
    <w:tmpl w:val="3D86CE3C"/>
    <w:lvl w:ilvl="0" w:tplc="E8BAC7FA">
      <w:start w:val="1"/>
      <w:numFmt w:val="bullet"/>
      <w:lvlText w:val="-"/>
      <w:lvlJc w:val="left"/>
      <w:pPr>
        <w:ind w:left="927" w:hanging="360"/>
      </w:pPr>
      <w:rPr>
        <w:rFonts w:ascii="Arial" w:eastAsiaTheme="minorEastAsia"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0" w15:restartNumberingAfterBreak="0">
    <w:nsid w:val="5D5E215B"/>
    <w:multiLevelType w:val="multilevel"/>
    <w:tmpl w:val="902A3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60C2A21"/>
    <w:multiLevelType w:val="hybridMultilevel"/>
    <w:tmpl w:val="F04AF828"/>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2" w15:restartNumberingAfterBreak="0">
    <w:nsid w:val="6F9F7EC3"/>
    <w:multiLevelType w:val="multilevel"/>
    <w:tmpl w:val="C4E64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068062F"/>
    <w:multiLevelType w:val="multilevel"/>
    <w:tmpl w:val="C4B85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B60852"/>
    <w:multiLevelType w:val="multilevel"/>
    <w:tmpl w:val="DAA47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12"/>
  </w:num>
  <w:num w:numId="4">
    <w:abstractNumId w:val="7"/>
  </w:num>
  <w:num w:numId="5">
    <w:abstractNumId w:val="3"/>
  </w:num>
  <w:num w:numId="6">
    <w:abstractNumId w:val="9"/>
  </w:num>
  <w:num w:numId="7">
    <w:abstractNumId w:val="8"/>
  </w:num>
  <w:num w:numId="8">
    <w:abstractNumId w:val="13"/>
  </w:num>
  <w:num w:numId="9">
    <w:abstractNumId w:val="22"/>
  </w:num>
  <w:num w:numId="10">
    <w:abstractNumId w:val="1"/>
  </w:num>
  <w:num w:numId="11">
    <w:abstractNumId w:val="4"/>
  </w:num>
  <w:num w:numId="12">
    <w:abstractNumId w:val="19"/>
  </w:num>
  <w:num w:numId="13">
    <w:abstractNumId w:val="17"/>
  </w:num>
  <w:num w:numId="14">
    <w:abstractNumId w:val="18"/>
  </w:num>
  <w:num w:numId="15">
    <w:abstractNumId w:val="24"/>
  </w:num>
  <w:num w:numId="16">
    <w:abstractNumId w:val="23"/>
  </w:num>
  <w:num w:numId="17">
    <w:abstractNumId w:val="2"/>
  </w:num>
  <w:num w:numId="18">
    <w:abstractNumId w:val="15"/>
  </w:num>
  <w:num w:numId="19">
    <w:abstractNumId w:val="14"/>
  </w:num>
  <w:num w:numId="20">
    <w:abstractNumId w:val="16"/>
  </w:num>
  <w:num w:numId="21">
    <w:abstractNumId w:val="10"/>
  </w:num>
  <w:num w:numId="22">
    <w:abstractNumId w:val="5"/>
  </w:num>
  <w:num w:numId="23">
    <w:abstractNumId w:val="20"/>
  </w:num>
  <w:num w:numId="24">
    <w:abstractNumId w:val="11"/>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216"/>
    <w:rsid w:val="00005A5B"/>
    <w:rsid w:val="00045DDD"/>
    <w:rsid w:val="00064437"/>
    <w:rsid w:val="00076178"/>
    <w:rsid w:val="0009746E"/>
    <w:rsid w:val="000B3A9B"/>
    <w:rsid w:val="000D5E7C"/>
    <w:rsid w:val="000E1D2B"/>
    <w:rsid w:val="00106C13"/>
    <w:rsid w:val="0010779F"/>
    <w:rsid w:val="00110822"/>
    <w:rsid w:val="00110A99"/>
    <w:rsid w:val="001264B5"/>
    <w:rsid w:val="00136206"/>
    <w:rsid w:val="0013646E"/>
    <w:rsid w:val="00136FA0"/>
    <w:rsid w:val="0014065E"/>
    <w:rsid w:val="00153F08"/>
    <w:rsid w:val="00154246"/>
    <w:rsid w:val="001558C2"/>
    <w:rsid w:val="001734C9"/>
    <w:rsid w:val="00175927"/>
    <w:rsid w:val="00181F7A"/>
    <w:rsid w:val="0018322D"/>
    <w:rsid w:val="00193CB3"/>
    <w:rsid w:val="001947CE"/>
    <w:rsid w:val="00195278"/>
    <w:rsid w:val="00196578"/>
    <w:rsid w:val="001B294C"/>
    <w:rsid w:val="001E3A38"/>
    <w:rsid w:val="001E3CC1"/>
    <w:rsid w:val="001E4F7B"/>
    <w:rsid w:val="0020048A"/>
    <w:rsid w:val="002032F2"/>
    <w:rsid w:val="00214237"/>
    <w:rsid w:val="00273DDF"/>
    <w:rsid w:val="002D492E"/>
    <w:rsid w:val="002E6496"/>
    <w:rsid w:val="002F02AC"/>
    <w:rsid w:val="00311929"/>
    <w:rsid w:val="00340E66"/>
    <w:rsid w:val="00347F56"/>
    <w:rsid w:val="0036277B"/>
    <w:rsid w:val="003857BF"/>
    <w:rsid w:val="003A5E73"/>
    <w:rsid w:val="003A71D3"/>
    <w:rsid w:val="003C0640"/>
    <w:rsid w:val="00407A19"/>
    <w:rsid w:val="004254E8"/>
    <w:rsid w:val="004273DC"/>
    <w:rsid w:val="004621E6"/>
    <w:rsid w:val="004B7423"/>
    <w:rsid w:val="004C2F72"/>
    <w:rsid w:val="004F5D36"/>
    <w:rsid w:val="005031C8"/>
    <w:rsid w:val="00504044"/>
    <w:rsid w:val="00504CF2"/>
    <w:rsid w:val="00532144"/>
    <w:rsid w:val="00563E51"/>
    <w:rsid w:val="005A3300"/>
    <w:rsid w:val="005A7717"/>
    <w:rsid w:val="005C2391"/>
    <w:rsid w:val="005E446D"/>
    <w:rsid w:val="005F3E5F"/>
    <w:rsid w:val="005F49AC"/>
    <w:rsid w:val="00604593"/>
    <w:rsid w:val="006056B1"/>
    <w:rsid w:val="006133CC"/>
    <w:rsid w:val="0064215B"/>
    <w:rsid w:val="006669F4"/>
    <w:rsid w:val="006B2A29"/>
    <w:rsid w:val="006B58DE"/>
    <w:rsid w:val="006B7708"/>
    <w:rsid w:val="006D465C"/>
    <w:rsid w:val="006E70B7"/>
    <w:rsid w:val="006F250B"/>
    <w:rsid w:val="007160B6"/>
    <w:rsid w:val="00722C73"/>
    <w:rsid w:val="00731885"/>
    <w:rsid w:val="00731BBA"/>
    <w:rsid w:val="007408D2"/>
    <w:rsid w:val="0074533C"/>
    <w:rsid w:val="00762DA5"/>
    <w:rsid w:val="00796039"/>
    <w:rsid w:val="007B4867"/>
    <w:rsid w:val="007B6878"/>
    <w:rsid w:val="007C7689"/>
    <w:rsid w:val="007C7755"/>
    <w:rsid w:val="007D29E9"/>
    <w:rsid w:val="007D382C"/>
    <w:rsid w:val="007D5D4B"/>
    <w:rsid w:val="007D7EE2"/>
    <w:rsid w:val="007E2210"/>
    <w:rsid w:val="007E6011"/>
    <w:rsid w:val="007F14FD"/>
    <w:rsid w:val="007F3B46"/>
    <w:rsid w:val="007F5937"/>
    <w:rsid w:val="00801801"/>
    <w:rsid w:val="00820688"/>
    <w:rsid w:val="00843C6C"/>
    <w:rsid w:val="008621EC"/>
    <w:rsid w:val="00895692"/>
    <w:rsid w:val="008A2649"/>
    <w:rsid w:val="008C17CA"/>
    <w:rsid w:val="008C6216"/>
    <w:rsid w:val="00905975"/>
    <w:rsid w:val="00915357"/>
    <w:rsid w:val="009160EE"/>
    <w:rsid w:val="009A2F00"/>
    <w:rsid w:val="009B0941"/>
    <w:rsid w:val="009B3A9E"/>
    <w:rsid w:val="009D59C6"/>
    <w:rsid w:val="009D65F0"/>
    <w:rsid w:val="009E233B"/>
    <w:rsid w:val="009F126B"/>
    <w:rsid w:val="00A176AF"/>
    <w:rsid w:val="00A26632"/>
    <w:rsid w:val="00A26C90"/>
    <w:rsid w:val="00A50895"/>
    <w:rsid w:val="00A56B1C"/>
    <w:rsid w:val="00A602DB"/>
    <w:rsid w:val="00A74F35"/>
    <w:rsid w:val="00AA0BF5"/>
    <w:rsid w:val="00AB260F"/>
    <w:rsid w:val="00AC1E85"/>
    <w:rsid w:val="00AC2688"/>
    <w:rsid w:val="00AD50B8"/>
    <w:rsid w:val="00AE4DAF"/>
    <w:rsid w:val="00AF057E"/>
    <w:rsid w:val="00AF4FD6"/>
    <w:rsid w:val="00B033A7"/>
    <w:rsid w:val="00B04709"/>
    <w:rsid w:val="00B04D32"/>
    <w:rsid w:val="00B117A4"/>
    <w:rsid w:val="00B20139"/>
    <w:rsid w:val="00B429BE"/>
    <w:rsid w:val="00B70578"/>
    <w:rsid w:val="00BB22CD"/>
    <w:rsid w:val="00BC53E4"/>
    <w:rsid w:val="00BD0A7A"/>
    <w:rsid w:val="00BE679D"/>
    <w:rsid w:val="00C06A81"/>
    <w:rsid w:val="00C360C9"/>
    <w:rsid w:val="00C51E82"/>
    <w:rsid w:val="00C623DB"/>
    <w:rsid w:val="00C6275C"/>
    <w:rsid w:val="00C66793"/>
    <w:rsid w:val="00C72711"/>
    <w:rsid w:val="00C83B2C"/>
    <w:rsid w:val="00C87511"/>
    <w:rsid w:val="00CA5E00"/>
    <w:rsid w:val="00D11A72"/>
    <w:rsid w:val="00D24FA6"/>
    <w:rsid w:val="00D4188F"/>
    <w:rsid w:val="00D532C6"/>
    <w:rsid w:val="00D62F99"/>
    <w:rsid w:val="00D777BF"/>
    <w:rsid w:val="00D80F7E"/>
    <w:rsid w:val="00DA40AA"/>
    <w:rsid w:val="00DA4AB2"/>
    <w:rsid w:val="00DD0C64"/>
    <w:rsid w:val="00DE06C3"/>
    <w:rsid w:val="00DF18FA"/>
    <w:rsid w:val="00E226D7"/>
    <w:rsid w:val="00E22C69"/>
    <w:rsid w:val="00E30182"/>
    <w:rsid w:val="00E350A2"/>
    <w:rsid w:val="00E43268"/>
    <w:rsid w:val="00E503F5"/>
    <w:rsid w:val="00E63BAD"/>
    <w:rsid w:val="00E647AA"/>
    <w:rsid w:val="00E7039B"/>
    <w:rsid w:val="00E70EB8"/>
    <w:rsid w:val="00E726F6"/>
    <w:rsid w:val="00E75302"/>
    <w:rsid w:val="00EA1314"/>
    <w:rsid w:val="00EA668B"/>
    <w:rsid w:val="00EB1088"/>
    <w:rsid w:val="00EC622A"/>
    <w:rsid w:val="00ED1D57"/>
    <w:rsid w:val="00ED685F"/>
    <w:rsid w:val="00EF3313"/>
    <w:rsid w:val="00F12422"/>
    <w:rsid w:val="00F169B9"/>
    <w:rsid w:val="00F261A5"/>
    <w:rsid w:val="00F277F5"/>
    <w:rsid w:val="00F34C5A"/>
    <w:rsid w:val="00F36E6A"/>
    <w:rsid w:val="00F4737A"/>
    <w:rsid w:val="00F544C1"/>
    <w:rsid w:val="00F55C34"/>
    <w:rsid w:val="00F60EBE"/>
    <w:rsid w:val="00F753A2"/>
    <w:rsid w:val="00F76260"/>
    <w:rsid w:val="00FA262C"/>
    <w:rsid w:val="00FA49EF"/>
    <w:rsid w:val="00FA76AA"/>
    <w:rsid w:val="00FB529A"/>
    <w:rsid w:val="00FC565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438C8"/>
  <w15:chartTrackingRefBased/>
  <w15:docId w15:val="{1B8C56AD-633F-1D4C-B041-FA8700193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C62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62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62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62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62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62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62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2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2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2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2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2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2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2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2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2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2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216"/>
    <w:rPr>
      <w:rFonts w:eastAsiaTheme="majorEastAsia" w:cstheme="majorBidi"/>
      <w:color w:val="272727" w:themeColor="text1" w:themeTint="D8"/>
    </w:rPr>
  </w:style>
  <w:style w:type="paragraph" w:styleId="Title">
    <w:name w:val="Title"/>
    <w:basedOn w:val="Normal"/>
    <w:next w:val="Normal"/>
    <w:link w:val="TitleChar"/>
    <w:uiPriority w:val="10"/>
    <w:qFormat/>
    <w:rsid w:val="008C62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62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2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62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216"/>
    <w:pPr>
      <w:spacing w:before="160"/>
      <w:jc w:val="center"/>
    </w:pPr>
    <w:rPr>
      <w:i/>
      <w:iCs/>
      <w:color w:val="404040" w:themeColor="text1" w:themeTint="BF"/>
    </w:rPr>
  </w:style>
  <w:style w:type="character" w:customStyle="1" w:styleId="QuoteChar">
    <w:name w:val="Quote Char"/>
    <w:basedOn w:val="DefaultParagraphFont"/>
    <w:link w:val="Quote"/>
    <w:uiPriority w:val="29"/>
    <w:rsid w:val="008C6216"/>
    <w:rPr>
      <w:i/>
      <w:iCs/>
      <w:color w:val="404040" w:themeColor="text1" w:themeTint="BF"/>
    </w:rPr>
  </w:style>
  <w:style w:type="paragraph" w:styleId="ListParagraph">
    <w:name w:val="List Paragraph"/>
    <w:basedOn w:val="Normal"/>
    <w:uiPriority w:val="34"/>
    <w:qFormat/>
    <w:rsid w:val="008C6216"/>
    <w:pPr>
      <w:ind w:left="720"/>
      <w:contextualSpacing/>
    </w:pPr>
  </w:style>
  <w:style w:type="character" w:styleId="IntenseEmphasis">
    <w:name w:val="Intense Emphasis"/>
    <w:basedOn w:val="DefaultParagraphFont"/>
    <w:uiPriority w:val="21"/>
    <w:qFormat/>
    <w:rsid w:val="008C6216"/>
    <w:rPr>
      <w:i/>
      <w:iCs/>
      <w:color w:val="0F4761" w:themeColor="accent1" w:themeShade="BF"/>
    </w:rPr>
  </w:style>
  <w:style w:type="paragraph" w:styleId="IntenseQuote">
    <w:name w:val="Intense Quote"/>
    <w:basedOn w:val="Normal"/>
    <w:next w:val="Normal"/>
    <w:link w:val="IntenseQuoteChar"/>
    <w:uiPriority w:val="30"/>
    <w:qFormat/>
    <w:rsid w:val="008C62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216"/>
    <w:rPr>
      <w:i/>
      <w:iCs/>
      <w:color w:val="0F4761" w:themeColor="accent1" w:themeShade="BF"/>
    </w:rPr>
  </w:style>
  <w:style w:type="character" w:styleId="IntenseReference">
    <w:name w:val="Intense Reference"/>
    <w:basedOn w:val="DefaultParagraphFont"/>
    <w:uiPriority w:val="32"/>
    <w:qFormat/>
    <w:rsid w:val="008C6216"/>
    <w:rPr>
      <w:b/>
      <w:bCs/>
      <w:smallCaps/>
      <w:color w:val="0F4761" w:themeColor="accent1" w:themeShade="BF"/>
      <w:spacing w:val="5"/>
    </w:rPr>
  </w:style>
  <w:style w:type="table" w:styleId="TableGrid">
    <w:name w:val="Table Grid"/>
    <w:basedOn w:val="TableNormal"/>
    <w:uiPriority w:val="59"/>
    <w:rsid w:val="00AC2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6FA0"/>
    <w:rPr>
      <w:color w:val="467886" w:themeColor="hyperlink"/>
      <w:u w:val="single"/>
    </w:rPr>
  </w:style>
  <w:style w:type="character" w:customStyle="1" w:styleId="UnresolvedMention">
    <w:name w:val="Unresolved Mention"/>
    <w:basedOn w:val="DefaultParagraphFont"/>
    <w:uiPriority w:val="99"/>
    <w:semiHidden/>
    <w:unhideWhenUsed/>
    <w:rsid w:val="00136FA0"/>
    <w:rPr>
      <w:color w:val="605E5C"/>
      <w:shd w:val="clear" w:color="auto" w:fill="E1DFDD"/>
    </w:rPr>
  </w:style>
  <w:style w:type="paragraph" w:styleId="NormalWeb">
    <w:name w:val="Normal (Web)"/>
    <w:basedOn w:val="Normal"/>
    <w:uiPriority w:val="99"/>
    <w:unhideWhenUsed/>
    <w:rsid w:val="009160EE"/>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89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692"/>
  </w:style>
  <w:style w:type="paragraph" w:styleId="Footer">
    <w:name w:val="footer"/>
    <w:basedOn w:val="Normal"/>
    <w:link w:val="FooterChar"/>
    <w:uiPriority w:val="99"/>
    <w:unhideWhenUsed/>
    <w:rsid w:val="0089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692"/>
  </w:style>
  <w:style w:type="character" w:styleId="Emphasis">
    <w:name w:val="Emphasis"/>
    <w:basedOn w:val="DefaultParagraphFont"/>
    <w:uiPriority w:val="20"/>
    <w:qFormat/>
    <w:rsid w:val="00110A99"/>
    <w:rPr>
      <w:i/>
      <w:iCs/>
    </w:rPr>
  </w:style>
  <w:style w:type="character" w:customStyle="1" w:styleId="nwlinkedtag">
    <w:name w:val="nw_linkedtag"/>
    <w:basedOn w:val="DefaultParagraphFont"/>
    <w:rsid w:val="00E350A2"/>
  </w:style>
  <w:style w:type="character" w:customStyle="1" w:styleId="fontstyle01">
    <w:name w:val="fontstyle01"/>
    <w:basedOn w:val="DefaultParagraphFont"/>
    <w:rsid w:val="00A56B1C"/>
    <w:rPr>
      <w:rFonts w:ascii="Verdana" w:hAnsi="Verdana" w:hint="default"/>
      <w:b/>
      <w:bCs/>
      <w:i w:val="0"/>
      <w:iCs w:val="0"/>
      <w:color w:val="008AF0"/>
      <w:sz w:val="20"/>
      <w:szCs w:val="20"/>
    </w:rPr>
  </w:style>
  <w:style w:type="character" w:customStyle="1" w:styleId="fontstyle11">
    <w:name w:val="fontstyle11"/>
    <w:basedOn w:val="DefaultParagraphFont"/>
    <w:rsid w:val="00A56B1C"/>
    <w:rPr>
      <w:rFonts w:ascii="Verdana-Bold" w:hAnsi="Verdana-Bold" w:hint="default"/>
      <w:b/>
      <w:bCs/>
      <w:i w:val="0"/>
      <w:iCs w:val="0"/>
      <w:color w:val="008AF0"/>
      <w:sz w:val="20"/>
      <w:szCs w:val="20"/>
    </w:rPr>
  </w:style>
  <w:style w:type="character" w:customStyle="1" w:styleId="fontstyle31">
    <w:name w:val="fontstyle31"/>
    <w:basedOn w:val="DefaultParagraphFont"/>
    <w:rsid w:val="00A56B1C"/>
    <w:rPr>
      <w:rFonts w:ascii="Verdana" w:hAnsi="Verdana" w:hint="default"/>
      <w:b/>
      <w:bCs/>
      <w:i/>
      <w:iCs/>
      <w:color w:val="008AF0"/>
      <w:sz w:val="20"/>
      <w:szCs w:val="20"/>
    </w:rPr>
  </w:style>
  <w:style w:type="character" w:styleId="FollowedHyperlink">
    <w:name w:val="FollowedHyperlink"/>
    <w:basedOn w:val="DefaultParagraphFont"/>
    <w:uiPriority w:val="99"/>
    <w:semiHidden/>
    <w:unhideWhenUsed/>
    <w:rsid w:val="00A56B1C"/>
    <w:rPr>
      <w:color w:val="96607D" w:themeColor="followedHyperlink"/>
      <w:u w:val="single"/>
    </w:rPr>
  </w:style>
  <w:style w:type="character" w:styleId="Strong">
    <w:name w:val="Strong"/>
    <w:basedOn w:val="DefaultParagraphFont"/>
    <w:uiPriority w:val="22"/>
    <w:qFormat/>
    <w:rsid w:val="00AC1E85"/>
    <w:rPr>
      <w:b/>
      <w:bCs/>
    </w:rPr>
  </w:style>
  <w:style w:type="paragraph" w:customStyle="1" w:styleId="msonormal0">
    <w:name w:val="msonormal"/>
    <w:basedOn w:val="Normal"/>
    <w:rsid w:val="00064437"/>
    <w:pPr>
      <w:spacing w:before="100" w:beforeAutospacing="1" w:after="100" w:afterAutospacing="1" w:line="240" w:lineRule="auto"/>
    </w:pPr>
    <w:rPr>
      <w:rFonts w:ascii="Times New Roman" w:eastAsia="Times New Roman" w:hAnsi="Times New Roman" w:cs="Times New Roman"/>
      <w:kern w:val="0"/>
      <w:lang w:val="en-US"/>
      <w14:ligatures w14:val="none"/>
    </w:rPr>
  </w:style>
  <w:style w:type="paragraph" w:styleId="BalloonText">
    <w:name w:val="Balloon Text"/>
    <w:basedOn w:val="Normal"/>
    <w:link w:val="BalloonTextChar"/>
    <w:uiPriority w:val="99"/>
    <w:semiHidden/>
    <w:unhideWhenUsed/>
    <w:rsid w:val="006B58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8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5643">
      <w:bodyDiv w:val="1"/>
      <w:marLeft w:val="0"/>
      <w:marRight w:val="0"/>
      <w:marTop w:val="0"/>
      <w:marBottom w:val="0"/>
      <w:divBdr>
        <w:top w:val="none" w:sz="0" w:space="0" w:color="auto"/>
        <w:left w:val="none" w:sz="0" w:space="0" w:color="auto"/>
        <w:bottom w:val="none" w:sz="0" w:space="0" w:color="auto"/>
        <w:right w:val="none" w:sz="0" w:space="0" w:color="auto"/>
      </w:divBdr>
    </w:div>
    <w:div w:id="35858526">
      <w:bodyDiv w:val="1"/>
      <w:marLeft w:val="0"/>
      <w:marRight w:val="0"/>
      <w:marTop w:val="0"/>
      <w:marBottom w:val="0"/>
      <w:divBdr>
        <w:top w:val="none" w:sz="0" w:space="0" w:color="auto"/>
        <w:left w:val="none" w:sz="0" w:space="0" w:color="auto"/>
        <w:bottom w:val="none" w:sz="0" w:space="0" w:color="auto"/>
        <w:right w:val="none" w:sz="0" w:space="0" w:color="auto"/>
      </w:divBdr>
    </w:div>
    <w:div w:id="40256813">
      <w:bodyDiv w:val="1"/>
      <w:marLeft w:val="0"/>
      <w:marRight w:val="0"/>
      <w:marTop w:val="0"/>
      <w:marBottom w:val="0"/>
      <w:divBdr>
        <w:top w:val="none" w:sz="0" w:space="0" w:color="auto"/>
        <w:left w:val="none" w:sz="0" w:space="0" w:color="auto"/>
        <w:bottom w:val="none" w:sz="0" w:space="0" w:color="auto"/>
        <w:right w:val="none" w:sz="0" w:space="0" w:color="auto"/>
      </w:divBdr>
    </w:div>
    <w:div w:id="56632280">
      <w:bodyDiv w:val="1"/>
      <w:marLeft w:val="0"/>
      <w:marRight w:val="0"/>
      <w:marTop w:val="0"/>
      <w:marBottom w:val="0"/>
      <w:divBdr>
        <w:top w:val="none" w:sz="0" w:space="0" w:color="auto"/>
        <w:left w:val="none" w:sz="0" w:space="0" w:color="auto"/>
        <w:bottom w:val="none" w:sz="0" w:space="0" w:color="auto"/>
        <w:right w:val="none" w:sz="0" w:space="0" w:color="auto"/>
      </w:divBdr>
      <w:divsChild>
        <w:div w:id="1088039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221928">
      <w:bodyDiv w:val="1"/>
      <w:marLeft w:val="0"/>
      <w:marRight w:val="0"/>
      <w:marTop w:val="0"/>
      <w:marBottom w:val="0"/>
      <w:divBdr>
        <w:top w:val="none" w:sz="0" w:space="0" w:color="auto"/>
        <w:left w:val="none" w:sz="0" w:space="0" w:color="auto"/>
        <w:bottom w:val="none" w:sz="0" w:space="0" w:color="auto"/>
        <w:right w:val="none" w:sz="0" w:space="0" w:color="auto"/>
      </w:divBdr>
    </w:div>
    <w:div w:id="114296719">
      <w:bodyDiv w:val="1"/>
      <w:marLeft w:val="0"/>
      <w:marRight w:val="0"/>
      <w:marTop w:val="0"/>
      <w:marBottom w:val="0"/>
      <w:divBdr>
        <w:top w:val="none" w:sz="0" w:space="0" w:color="auto"/>
        <w:left w:val="none" w:sz="0" w:space="0" w:color="auto"/>
        <w:bottom w:val="none" w:sz="0" w:space="0" w:color="auto"/>
        <w:right w:val="none" w:sz="0" w:space="0" w:color="auto"/>
      </w:divBdr>
      <w:divsChild>
        <w:div w:id="789937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451364">
      <w:bodyDiv w:val="1"/>
      <w:marLeft w:val="0"/>
      <w:marRight w:val="0"/>
      <w:marTop w:val="0"/>
      <w:marBottom w:val="0"/>
      <w:divBdr>
        <w:top w:val="none" w:sz="0" w:space="0" w:color="auto"/>
        <w:left w:val="none" w:sz="0" w:space="0" w:color="auto"/>
        <w:bottom w:val="none" w:sz="0" w:space="0" w:color="auto"/>
        <w:right w:val="none" w:sz="0" w:space="0" w:color="auto"/>
      </w:divBdr>
    </w:div>
    <w:div w:id="236019133">
      <w:bodyDiv w:val="1"/>
      <w:marLeft w:val="0"/>
      <w:marRight w:val="0"/>
      <w:marTop w:val="0"/>
      <w:marBottom w:val="0"/>
      <w:divBdr>
        <w:top w:val="none" w:sz="0" w:space="0" w:color="auto"/>
        <w:left w:val="none" w:sz="0" w:space="0" w:color="auto"/>
        <w:bottom w:val="none" w:sz="0" w:space="0" w:color="auto"/>
        <w:right w:val="none" w:sz="0" w:space="0" w:color="auto"/>
      </w:divBdr>
      <w:divsChild>
        <w:div w:id="697438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628967732">
          <w:blockQuote w:val="1"/>
          <w:marLeft w:val="720"/>
          <w:marRight w:val="720"/>
          <w:marTop w:val="100"/>
          <w:marBottom w:val="100"/>
          <w:divBdr>
            <w:top w:val="none" w:sz="0" w:space="0" w:color="auto"/>
            <w:left w:val="none" w:sz="0" w:space="0" w:color="auto"/>
            <w:bottom w:val="none" w:sz="0" w:space="0" w:color="auto"/>
            <w:right w:val="none" w:sz="0" w:space="0" w:color="auto"/>
          </w:divBdr>
        </w:div>
        <w:div w:id="858010184">
          <w:blockQuote w:val="1"/>
          <w:marLeft w:val="720"/>
          <w:marRight w:val="720"/>
          <w:marTop w:val="100"/>
          <w:marBottom w:val="100"/>
          <w:divBdr>
            <w:top w:val="none" w:sz="0" w:space="0" w:color="auto"/>
            <w:left w:val="none" w:sz="0" w:space="0" w:color="auto"/>
            <w:bottom w:val="none" w:sz="0" w:space="0" w:color="auto"/>
            <w:right w:val="none" w:sz="0" w:space="0" w:color="auto"/>
          </w:divBdr>
        </w:div>
        <w:div w:id="2077893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9563382">
      <w:bodyDiv w:val="1"/>
      <w:marLeft w:val="0"/>
      <w:marRight w:val="0"/>
      <w:marTop w:val="0"/>
      <w:marBottom w:val="0"/>
      <w:divBdr>
        <w:top w:val="none" w:sz="0" w:space="0" w:color="auto"/>
        <w:left w:val="none" w:sz="0" w:space="0" w:color="auto"/>
        <w:bottom w:val="none" w:sz="0" w:space="0" w:color="auto"/>
        <w:right w:val="none" w:sz="0" w:space="0" w:color="auto"/>
      </w:divBdr>
    </w:div>
    <w:div w:id="300622360">
      <w:bodyDiv w:val="1"/>
      <w:marLeft w:val="0"/>
      <w:marRight w:val="0"/>
      <w:marTop w:val="0"/>
      <w:marBottom w:val="0"/>
      <w:divBdr>
        <w:top w:val="none" w:sz="0" w:space="0" w:color="auto"/>
        <w:left w:val="none" w:sz="0" w:space="0" w:color="auto"/>
        <w:bottom w:val="none" w:sz="0" w:space="0" w:color="auto"/>
        <w:right w:val="none" w:sz="0" w:space="0" w:color="auto"/>
      </w:divBdr>
    </w:div>
    <w:div w:id="301157584">
      <w:bodyDiv w:val="1"/>
      <w:marLeft w:val="0"/>
      <w:marRight w:val="0"/>
      <w:marTop w:val="0"/>
      <w:marBottom w:val="0"/>
      <w:divBdr>
        <w:top w:val="none" w:sz="0" w:space="0" w:color="auto"/>
        <w:left w:val="none" w:sz="0" w:space="0" w:color="auto"/>
        <w:bottom w:val="none" w:sz="0" w:space="0" w:color="auto"/>
        <w:right w:val="none" w:sz="0" w:space="0" w:color="auto"/>
      </w:divBdr>
    </w:div>
    <w:div w:id="347758081">
      <w:bodyDiv w:val="1"/>
      <w:marLeft w:val="0"/>
      <w:marRight w:val="0"/>
      <w:marTop w:val="0"/>
      <w:marBottom w:val="0"/>
      <w:divBdr>
        <w:top w:val="none" w:sz="0" w:space="0" w:color="auto"/>
        <w:left w:val="none" w:sz="0" w:space="0" w:color="auto"/>
        <w:bottom w:val="none" w:sz="0" w:space="0" w:color="auto"/>
        <w:right w:val="none" w:sz="0" w:space="0" w:color="auto"/>
      </w:divBdr>
      <w:divsChild>
        <w:div w:id="1495491015">
          <w:blockQuote w:val="1"/>
          <w:marLeft w:val="720"/>
          <w:marRight w:val="720"/>
          <w:marTop w:val="100"/>
          <w:marBottom w:val="100"/>
          <w:divBdr>
            <w:top w:val="none" w:sz="0" w:space="0" w:color="auto"/>
            <w:left w:val="none" w:sz="0" w:space="0" w:color="auto"/>
            <w:bottom w:val="none" w:sz="0" w:space="0" w:color="auto"/>
            <w:right w:val="none" w:sz="0" w:space="0" w:color="auto"/>
          </w:divBdr>
        </w:div>
        <w:div w:id="561647589">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23066">
          <w:blockQuote w:val="1"/>
          <w:marLeft w:val="720"/>
          <w:marRight w:val="720"/>
          <w:marTop w:val="100"/>
          <w:marBottom w:val="100"/>
          <w:divBdr>
            <w:top w:val="none" w:sz="0" w:space="0" w:color="auto"/>
            <w:left w:val="none" w:sz="0" w:space="0" w:color="auto"/>
            <w:bottom w:val="none" w:sz="0" w:space="0" w:color="auto"/>
            <w:right w:val="none" w:sz="0" w:space="0" w:color="auto"/>
          </w:divBdr>
        </w:div>
        <w:div w:id="2034377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5353450">
      <w:bodyDiv w:val="1"/>
      <w:marLeft w:val="0"/>
      <w:marRight w:val="0"/>
      <w:marTop w:val="0"/>
      <w:marBottom w:val="0"/>
      <w:divBdr>
        <w:top w:val="none" w:sz="0" w:space="0" w:color="auto"/>
        <w:left w:val="none" w:sz="0" w:space="0" w:color="auto"/>
        <w:bottom w:val="none" w:sz="0" w:space="0" w:color="auto"/>
        <w:right w:val="none" w:sz="0" w:space="0" w:color="auto"/>
      </w:divBdr>
    </w:div>
    <w:div w:id="376468947">
      <w:bodyDiv w:val="1"/>
      <w:marLeft w:val="0"/>
      <w:marRight w:val="0"/>
      <w:marTop w:val="0"/>
      <w:marBottom w:val="0"/>
      <w:divBdr>
        <w:top w:val="none" w:sz="0" w:space="0" w:color="auto"/>
        <w:left w:val="none" w:sz="0" w:space="0" w:color="auto"/>
        <w:bottom w:val="none" w:sz="0" w:space="0" w:color="auto"/>
        <w:right w:val="none" w:sz="0" w:space="0" w:color="auto"/>
      </w:divBdr>
    </w:div>
    <w:div w:id="391781308">
      <w:bodyDiv w:val="1"/>
      <w:marLeft w:val="0"/>
      <w:marRight w:val="0"/>
      <w:marTop w:val="0"/>
      <w:marBottom w:val="0"/>
      <w:divBdr>
        <w:top w:val="none" w:sz="0" w:space="0" w:color="auto"/>
        <w:left w:val="none" w:sz="0" w:space="0" w:color="auto"/>
        <w:bottom w:val="none" w:sz="0" w:space="0" w:color="auto"/>
        <w:right w:val="none" w:sz="0" w:space="0" w:color="auto"/>
      </w:divBdr>
      <w:divsChild>
        <w:div w:id="17964837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1362042">
      <w:bodyDiv w:val="1"/>
      <w:marLeft w:val="0"/>
      <w:marRight w:val="0"/>
      <w:marTop w:val="0"/>
      <w:marBottom w:val="0"/>
      <w:divBdr>
        <w:top w:val="none" w:sz="0" w:space="0" w:color="auto"/>
        <w:left w:val="none" w:sz="0" w:space="0" w:color="auto"/>
        <w:bottom w:val="none" w:sz="0" w:space="0" w:color="auto"/>
        <w:right w:val="none" w:sz="0" w:space="0" w:color="auto"/>
      </w:divBdr>
    </w:div>
    <w:div w:id="527455492">
      <w:bodyDiv w:val="1"/>
      <w:marLeft w:val="0"/>
      <w:marRight w:val="0"/>
      <w:marTop w:val="0"/>
      <w:marBottom w:val="0"/>
      <w:divBdr>
        <w:top w:val="none" w:sz="0" w:space="0" w:color="auto"/>
        <w:left w:val="none" w:sz="0" w:space="0" w:color="auto"/>
        <w:bottom w:val="none" w:sz="0" w:space="0" w:color="auto"/>
        <w:right w:val="none" w:sz="0" w:space="0" w:color="auto"/>
      </w:divBdr>
    </w:div>
    <w:div w:id="597179814">
      <w:bodyDiv w:val="1"/>
      <w:marLeft w:val="0"/>
      <w:marRight w:val="0"/>
      <w:marTop w:val="0"/>
      <w:marBottom w:val="0"/>
      <w:divBdr>
        <w:top w:val="none" w:sz="0" w:space="0" w:color="auto"/>
        <w:left w:val="none" w:sz="0" w:space="0" w:color="auto"/>
        <w:bottom w:val="none" w:sz="0" w:space="0" w:color="auto"/>
        <w:right w:val="none" w:sz="0" w:space="0" w:color="auto"/>
      </w:divBdr>
      <w:divsChild>
        <w:div w:id="1897012484">
          <w:blockQuote w:val="1"/>
          <w:marLeft w:val="720"/>
          <w:marRight w:val="720"/>
          <w:marTop w:val="100"/>
          <w:marBottom w:val="100"/>
          <w:divBdr>
            <w:top w:val="none" w:sz="0" w:space="0" w:color="auto"/>
            <w:left w:val="none" w:sz="0" w:space="0" w:color="auto"/>
            <w:bottom w:val="none" w:sz="0" w:space="0" w:color="auto"/>
            <w:right w:val="none" w:sz="0" w:space="0" w:color="auto"/>
          </w:divBdr>
        </w:div>
        <w:div w:id="753549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09951463">
          <w:blockQuote w:val="1"/>
          <w:marLeft w:val="720"/>
          <w:marRight w:val="720"/>
          <w:marTop w:val="100"/>
          <w:marBottom w:val="100"/>
          <w:divBdr>
            <w:top w:val="none" w:sz="0" w:space="0" w:color="auto"/>
            <w:left w:val="none" w:sz="0" w:space="0" w:color="auto"/>
            <w:bottom w:val="none" w:sz="0" w:space="0" w:color="auto"/>
            <w:right w:val="none" w:sz="0" w:space="0" w:color="auto"/>
          </w:divBdr>
        </w:div>
        <w:div w:id="689987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7688867">
      <w:bodyDiv w:val="1"/>
      <w:marLeft w:val="0"/>
      <w:marRight w:val="0"/>
      <w:marTop w:val="0"/>
      <w:marBottom w:val="0"/>
      <w:divBdr>
        <w:top w:val="none" w:sz="0" w:space="0" w:color="auto"/>
        <w:left w:val="none" w:sz="0" w:space="0" w:color="auto"/>
        <w:bottom w:val="none" w:sz="0" w:space="0" w:color="auto"/>
        <w:right w:val="none" w:sz="0" w:space="0" w:color="auto"/>
      </w:divBdr>
    </w:div>
    <w:div w:id="677390137">
      <w:bodyDiv w:val="1"/>
      <w:marLeft w:val="0"/>
      <w:marRight w:val="0"/>
      <w:marTop w:val="0"/>
      <w:marBottom w:val="0"/>
      <w:divBdr>
        <w:top w:val="none" w:sz="0" w:space="0" w:color="auto"/>
        <w:left w:val="none" w:sz="0" w:space="0" w:color="auto"/>
        <w:bottom w:val="none" w:sz="0" w:space="0" w:color="auto"/>
        <w:right w:val="none" w:sz="0" w:space="0" w:color="auto"/>
      </w:divBdr>
    </w:div>
    <w:div w:id="745226307">
      <w:bodyDiv w:val="1"/>
      <w:marLeft w:val="0"/>
      <w:marRight w:val="0"/>
      <w:marTop w:val="0"/>
      <w:marBottom w:val="0"/>
      <w:divBdr>
        <w:top w:val="none" w:sz="0" w:space="0" w:color="auto"/>
        <w:left w:val="none" w:sz="0" w:space="0" w:color="auto"/>
        <w:bottom w:val="none" w:sz="0" w:space="0" w:color="auto"/>
        <w:right w:val="none" w:sz="0" w:space="0" w:color="auto"/>
      </w:divBdr>
    </w:div>
    <w:div w:id="768161894">
      <w:bodyDiv w:val="1"/>
      <w:marLeft w:val="0"/>
      <w:marRight w:val="0"/>
      <w:marTop w:val="0"/>
      <w:marBottom w:val="0"/>
      <w:divBdr>
        <w:top w:val="none" w:sz="0" w:space="0" w:color="auto"/>
        <w:left w:val="none" w:sz="0" w:space="0" w:color="auto"/>
        <w:bottom w:val="none" w:sz="0" w:space="0" w:color="auto"/>
        <w:right w:val="none" w:sz="0" w:space="0" w:color="auto"/>
      </w:divBdr>
      <w:divsChild>
        <w:div w:id="14779117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59693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0230389">
          <w:blockQuote w:val="1"/>
          <w:marLeft w:val="720"/>
          <w:marRight w:val="720"/>
          <w:marTop w:val="100"/>
          <w:marBottom w:val="100"/>
          <w:divBdr>
            <w:top w:val="none" w:sz="0" w:space="0" w:color="auto"/>
            <w:left w:val="none" w:sz="0" w:space="0" w:color="auto"/>
            <w:bottom w:val="none" w:sz="0" w:space="0" w:color="auto"/>
            <w:right w:val="none" w:sz="0" w:space="0" w:color="auto"/>
          </w:divBdr>
        </w:div>
        <w:div w:id="2854307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6431579">
      <w:bodyDiv w:val="1"/>
      <w:marLeft w:val="0"/>
      <w:marRight w:val="0"/>
      <w:marTop w:val="0"/>
      <w:marBottom w:val="0"/>
      <w:divBdr>
        <w:top w:val="none" w:sz="0" w:space="0" w:color="auto"/>
        <w:left w:val="none" w:sz="0" w:space="0" w:color="auto"/>
        <w:bottom w:val="none" w:sz="0" w:space="0" w:color="auto"/>
        <w:right w:val="none" w:sz="0" w:space="0" w:color="auto"/>
      </w:divBdr>
      <w:divsChild>
        <w:div w:id="1367875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001650">
          <w:blockQuote w:val="1"/>
          <w:marLeft w:val="720"/>
          <w:marRight w:val="720"/>
          <w:marTop w:val="100"/>
          <w:marBottom w:val="100"/>
          <w:divBdr>
            <w:top w:val="none" w:sz="0" w:space="0" w:color="auto"/>
            <w:left w:val="none" w:sz="0" w:space="0" w:color="auto"/>
            <w:bottom w:val="none" w:sz="0" w:space="0" w:color="auto"/>
            <w:right w:val="none" w:sz="0" w:space="0" w:color="auto"/>
          </w:divBdr>
        </w:div>
        <w:div w:id="40182872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1614477">
          <w:blockQuote w:val="1"/>
          <w:marLeft w:val="720"/>
          <w:marRight w:val="720"/>
          <w:marTop w:val="100"/>
          <w:marBottom w:val="100"/>
          <w:divBdr>
            <w:top w:val="none" w:sz="0" w:space="0" w:color="auto"/>
            <w:left w:val="none" w:sz="0" w:space="0" w:color="auto"/>
            <w:bottom w:val="none" w:sz="0" w:space="0" w:color="auto"/>
            <w:right w:val="none" w:sz="0" w:space="0" w:color="auto"/>
          </w:divBdr>
        </w:div>
        <w:div w:id="265887116">
          <w:blockQuote w:val="1"/>
          <w:marLeft w:val="720"/>
          <w:marRight w:val="720"/>
          <w:marTop w:val="100"/>
          <w:marBottom w:val="100"/>
          <w:divBdr>
            <w:top w:val="none" w:sz="0" w:space="0" w:color="auto"/>
            <w:left w:val="none" w:sz="0" w:space="0" w:color="auto"/>
            <w:bottom w:val="none" w:sz="0" w:space="0" w:color="auto"/>
            <w:right w:val="none" w:sz="0" w:space="0" w:color="auto"/>
          </w:divBdr>
        </w:div>
        <w:div w:id="2310438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71292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5731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855245">
          <w:blockQuote w:val="1"/>
          <w:marLeft w:val="720"/>
          <w:marRight w:val="720"/>
          <w:marTop w:val="100"/>
          <w:marBottom w:val="100"/>
          <w:divBdr>
            <w:top w:val="none" w:sz="0" w:space="0" w:color="auto"/>
            <w:left w:val="none" w:sz="0" w:space="0" w:color="auto"/>
            <w:bottom w:val="none" w:sz="0" w:space="0" w:color="auto"/>
            <w:right w:val="none" w:sz="0" w:space="0" w:color="auto"/>
          </w:divBdr>
        </w:div>
        <w:div w:id="80589917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183133">
          <w:blockQuote w:val="1"/>
          <w:marLeft w:val="720"/>
          <w:marRight w:val="720"/>
          <w:marTop w:val="100"/>
          <w:marBottom w:val="100"/>
          <w:divBdr>
            <w:top w:val="none" w:sz="0" w:space="0" w:color="auto"/>
            <w:left w:val="none" w:sz="0" w:space="0" w:color="auto"/>
            <w:bottom w:val="none" w:sz="0" w:space="0" w:color="auto"/>
            <w:right w:val="none" w:sz="0" w:space="0" w:color="auto"/>
          </w:divBdr>
        </w:div>
        <w:div w:id="30496805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93191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5316588">
          <w:blockQuote w:val="1"/>
          <w:marLeft w:val="720"/>
          <w:marRight w:val="720"/>
          <w:marTop w:val="100"/>
          <w:marBottom w:val="100"/>
          <w:divBdr>
            <w:top w:val="none" w:sz="0" w:space="0" w:color="auto"/>
            <w:left w:val="none" w:sz="0" w:space="0" w:color="auto"/>
            <w:bottom w:val="none" w:sz="0" w:space="0" w:color="auto"/>
            <w:right w:val="none" w:sz="0" w:space="0" w:color="auto"/>
          </w:divBdr>
        </w:div>
        <w:div w:id="757292649">
          <w:blockQuote w:val="1"/>
          <w:marLeft w:val="720"/>
          <w:marRight w:val="720"/>
          <w:marTop w:val="100"/>
          <w:marBottom w:val="100"/>
          <w:divBdr>
            <w:top w:val="none" w:sz="0" w:space="0" w:color="auto"/>
            <w:left w:val="none" w:sz="0" w:space="0" w:color="auto"/>
            <w:bottom w:val="none" w:sz="0" w:space="0" w:color="auto"/>
            <w:right w:val="none" w:sz="0" w:space="0" w:color="auto"/>
          </w:divBdr>
        </w:div>
        <w:div w:id="378476376">
          <w:blockQuote w:val="1"/>
          <w:marLeft w:val="720"/>
          <w:marRight w:val="720"/>
          <w:marTop w:val="100"/>
          <w:marBottom w:val="100"/>
          <w:divBdr>
            <w:top w:val="none" w:sz="0" w:space="0" w:color="auto"/>
            <w:left w:val="none" w:sz="0" w:space="0" w:color="auto"/>
            <w:bottom w:val="none" w:sz="0" w:space="0" w:color="auto"/>
            <w:right w:val="none" w:sz="0" w:space="0" w:color="auto"/>
          </w:divBdr>
        </w:div>
        <w:div w:id="711810265">
          <w:blockQuote w:val="1"/>
          <w:marLeft w:val="720"/>
          <w:marRight w:val="720"/>
          <w:marTop w:val="100"/>
          <w:marBottom w:val="100"/>
          <w:divBdr>
            <w:top w:val="none" w:sz="0" w:space="0" w:color="auto"/>
            <w:left w:val="none" w:sz="0" w:space="0" w:color="auto"/>
            <w:bottom w:val="none" w:sz="0" w:space="0" w:color="auto"/>
            <w:right w:val="none" w:sz="0" w:space="0" w:color="auto"/>
          </w:divBdr>
        </w:div>
        <w:div w:id="6283172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806299">
          <w:blockQuote w:val="1"/>
          <w:marLeft w:val="720"/>
          <w:marRight w:val="720"/>
          <w:marTop w:val="100"/>
          <w:marBottom w:val="100"/>
          <w:divBdr>
            <w:top w:val="none" w:sz="0" w:space="0" w:color="auto"/>
            <w:left w:val="none" w:sz="0" w:space="0" w:color="auto"/>
            <w:bottom w:val="none" w:sz="0" w:space="0" w:color="auto"/>
            <w:right w:val="none" w:sz="0" w:space="0" w:color="auto"/>
          </w:divBdr>
        </w:div>
        <w:div w:id="4816986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909467">
          <w:blockQuote w:val="1"/>
          <w:marLeft w:val="720"/>
          <w:marRight w:val="720"/>
          <w:marTop w:val="100"/>
          <w:marBottom w:val="100"/>
          <w:divBdr>
            <w:top w:val="none" w:sz="0" w:space="0" w:color="auto"/>
            <w:left w:val="none" w:sz="0" w:space="0" w:color="auto"/>
            <w:bottom w:val="none" w:sz="0" w:space="0" w:color="auto"/>
            <w:right w:val="none" w:sz="0" w:space="0" w:color="auto"/>
          </w:divBdr>
        </w:div>
        <w:div w:id="391923437">
          <w:blockQuote w:val="1"/>
          <w:marLeft w:val="720"/>
          <w:marRight w:val="720"/>
          <w:marTop w:val="100"/>
          <w:marBottom w:val="100"/>
          <w:divBdr>
            <w:top w:val="none" w:sz="0" w:space="0" w:color="auto"/>
            <w:left w:val="none" w:sz="0" w:space="0" w:color="auto"/>
            <w:bottom w:val="none" w:sz="0" w:space="0" w:color="auto"/>
            <w:right w:val="none" w:sz="0" w:space="0" w:color="auto"/>
          </w:divBdr>
        </w:div>
        <w:div w:id="240726516">
          <w:blockQuote w:val="1"/>
          <w:marLeft w:val="720"/>
          <w:marRight w:val="720"/>
          <w:marTop w:val="100"/>
          <w:marBottom w:val="100"/>
          <w:divBdr>
            <w:top w:val="none" w:sz="0" w:space="0" w:color="auto"/>
            <w:left w:val="none" w:sz="0" w:space="0" w:color="auto"/>
            <w:bottom w:val="none" w:sz="0" w:space="0" w:color="auto"/>
            <w:right w:val="none" w:sz="0" w:space="0" w:color="auto"/>
          </w:divBdr>
        </w:div>
        <w:div w:id="939538">
          <w:blockQuote w:val="1"/>
          <w:marLeft w:val="720"/>
          <w:marRight w:val="720"/>
          <w:marTop w:val="100"/>
          <w:marBottom w:val="100"/>
          <w:divBdr>
            <w:top w:val="none" w:sz="0" w:space="0" w:color="auto"/>
            <w:left w:val="none" w:sz="0" w:space="0" w:color="auto"/>
            <w:bottom w:val="none" w:sz="0" w:space="0" w:color="auto"/>
            <w:right w:val="none" w:sz="0" w:space="0" w:color="auto"/>
          </w:divBdr>
        </w:div>
        <w:div w:id="7801065">
          <w:blockQuote w:val="1"/>
          <w:marLeft w:val="720"/>
          <w:marRight w:val="720"/>
          <w:marTop w:val="100"/>
          <w:marBottom w:val="100"/>
          <w:divBdr>
            <w:top w:val="none" w:sz="0" w:space="0" w:color="auto"/>
            <w:left w:val="none" w:sz="0" w:space="0" w:color="auto"/>
            <w:bottom w:val="none" w:sz="0" w:space="0" w:color="auto"/>
            <w:right w:val="none" w:sz="0" w:space="0" w:color="auto"/>
          </w:divBdr>
        </w:div>
        <w:div w:id="188390337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1080362">
          <w:blockQuote w:val="1"/>
          <w:marLeft w:val="720"/>
          <w:marRight w:val="720"/>
          <w:marTop w:val="100"/>
          <w:marBottom w:val="100"/>
          <w:divBdr>
            <w:top w:val="none" w:sz="0" w:space="0" w:color="auto"/>
            <w:left w:val="none" w:sz="0" w:space="0" w:color="auto"/>
            <w:bottom w:val="none" w:sz="0" w:space="0" w:color="auto"/>
            <w:right w:val="none" w:sz="0" w:space="0" w:color="auto"/>
          </w:divBdr>
        </w:div>
        <w:div w:id="971905199">
          <w:blockQuote w:val="1"/>
          <w:marLeft w:val="720"/>
          <w:marRight w:val="720"/>
          <w:marTop w:val="100"/>
          <w:marBottom w:val="100"/>
          <w:divBdr>
            <w:top w:val="none" w:sz="0" w:space="0" w:color="auto"/>
            <w:left w:val="none" w:sz="0" w:space="0" w:color="auto"/>
            <w:bottom w:val="none" w:sz="0" w:space="0" w:color="auto"/>
            <w:right w:val="none" w:sz="0" w:space="0" w:color="auto"/>
          </w:divBdr>
        </w:div>
        <w:div w:id="2145662095">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875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262645">
          <w:blockQuote w:val="1"/>
          <w:marLeft w:val="720"/>
          <w:marRight w:val="720"/>
          <w:marTop w:val="100"/>
          <w:marBottom w:val="100"/>
          <w:divBdr>
            <w:top w:val="none" w:sz="0" w:space="0" w:color="auto"/>
            <w:left w:val="none" w:sz="0" w:space="0" w:color="auto"/>
            <w:bottom w:val="none" w:sz="0" w:space="0" w:color="auto"/>
            <w:right w:val="none" w:sz="0" w:space="0" w:color="auto"/>
          </w:divBdr>
        </w:div>
        <w:div w:id="1059013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230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4298369">
          <w:blockQuote w:val="1"/>
          <w:marLeft w:val="720"/>
          <w:marRight w:val="720"/>
          <w:marTop w:val="100"/>
          <w:marBottom w:val="100"/>
          <w:divBdr>
            <w:top w:val="none" w:sz="0" w:space="0" w:color="auto"/>
            <w:left w:val="none" w:sz="0" w:space="0" w:color="auto"/>
            <w:bottom w:val="none" w:sz="0" w:space="0" w:color="auto"/>
            <w:right w:val="none" w:sz="0" w:space="0" w:color="auto"/>
          </w:divBdr>
        </w:div>
        <w:div w:id="491332782">
          <w:blockQuote w:val="1"/>
          <w:marLeft w:val="720"/>
          <w:marRight w:val="720"/>
          <w:marTop w:val="100"/>
          <w:marBottom w:val="100"/>
          <w:divBdr>
            <w:top w:val="none" w:sz="0" w:space="0" w:color="auto"/>
            <w:left w:val="none" w:sz="0" w:space="0" w:color="auto"/>
            <w:bottom w:val="none" w:sz="0" w:space="0" w:color="auto"/>
            <w:right w:val="none" w:sz="0" w:space="0" w:color="auto"/>
          </w:divBdr>
        </w:div>
        <w:div w:id="679820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33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8789744">
      <w:bodyDiv w:val="1"/>
      <w:marLeft w:val="0"/>
      <w:marRight w:val="0"/>
      <w:marTop w:val="0"/>
      <w:marBottom w:val="0"/>
      <w:divBdr>
        <w:top w:val="none" w:sz="0" w:space="0" w:color="auto"/>
        <w:left w:val="none" w:sz="0" w:space="0" w:color="auto"/>
        <w:bottom w:val="none" w:sz="0" w:space="0" w:color="auto"/>
        <w:right w:val="none" w:sz="0" w:space="0" w:color="auto"/>
      </w:divBdr>
      <w:divsChild>
        <w:div w:id="17401324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2274108">
      <w:bodyDiv w:val="1"/>
      <w:marLeft w:val="0"/>
      <w:marRight w:val="0"/>
      <w:marTop w:val="0"/>
      <w:marBottom w:val="0"/>
      <w:divBdr>
        <w:top w:val="none" w:sz="0" w:space="0" w:color="auto"/>
        <w:left w:val="none" w:sz="0" w:space="0" w:color="auto"/>
        <w:bottom w:val="none" w:sz="0" w:space="0" w:color="auto"/>
        <w:right w:val="none" w:sz="0" w:space="0" w:color="auto"/>
      </w:divBdr>
    </w:div>
    <w:div w:id="990866222">
      <w:bodyDiv w:val="1"/>
      <w:marLeft w:val="0"/>
      <w:marRight w:val="0"/>
      <w:marTop w:val="0"/>
      <w:marBottom w:val="0"/>
      <w:divBdr>
        <w:top w:val="none" w:sz="0" w:space="0" w:color="auto"/>
        <w:left w:val="none" w:sz="0" w:space="0" w:color="auto"/>
        <w:bottom w:val="none" w:sz="0" w:space="0" w:color="auto"/>
        <w:right w:val="none" w:sz="0" w:space="0" w:color="auto"/>
      </w:divBdr>
    </w:div>
    <w:div w:id="995305980">
      <w:bodyDiv w:val="1"/>
      <w:marLeft w:val="0"/>
      <w:marRight w:val="0"/>
      <w:marTop w:val="0"/>
      <w:marBottom w:val="0"/>
      <w:divBdr>
        <w:top w:val="none" w:sz="0" w:space="0" w:color="auto"/>
        <w:left w:val="none" w:sz="0" w:space="0" w:color="auto"/>
        <w:bottom w:val="none" w:sz="0" w:space="0" w:color="auto"/>
        <w:right w:val="none" w:sz="0" w:space="0" w:color="auto"/>
      </w:divBdr>
    </w:div>
    <w:div w:id="1066336688">
      <w:bodyDiv w:val="1"/>
      <w:marLeft w:val="0"/>
      <w:marRight w:val="0"/>
      <w:marTop w:val="0"/>
      <w:marBottom w:val="0"/>
      <w:divBdr>
        <w:top w:val="none" w:sz="0" w:space="0" w:color="auto"/>
        <w:left w:val="none" w:sz="0" w:space="0" w:color="auto"/>
        <w:bottom w:val="none" w:sz="0" w:space="0" w:color="auto"/>
        <w:right w:val="none" w:sz="0" w:space="0" w:color="auto"/>
      </w:divBdr>
    </w:div>
    <w:div w:id="1241524723">
      <w:bodyDiv w:val="1"/>
      <w:marLeft w:val="0"/>
      <w:marRight w:val="0"/>
      <w:marTop w:val="0"/>
      <w:marBottom w:val="0"/>
      <w:divBdr>
        <w:top w:val="none" w:sz="0" w:space="0" w:color="auto"/>
        <w:left w:val="none" w:sz="0" w:space="0" w:color="auto"/>
        <w:bottom w:val="none" w:sz="0" w:space="0" w:color="auto"/>
        <w:right w:val="none" w:sz="0" w:space="0" w:color="auto"/>
      </w:divBdr>
    </w:div>
    <w:div w:id="1245649732">
      <w:bodyDiv w:val="1"/>
      <w:marLeft w:val="0"/>
      <w:marRight w:val="0"/>
      <w:marTop w:val="0"/>
      <w:marBottom w:val="0"/>
      <w:divBdr>
        <w:top w:val="none" w:sz="0" w:space="0" w:color="auto"/>
        <w:left w:val="none" w:sz="0" w:space="0" w:color="auto"/>
        <w:bottom w:val="none" w:sz="0" w:space="0" w:color="auto"/>
        <w:right w:val="none" w:sz="0" w:space="0" w:color="auto"/>
      </w:divBdr>
    </w:div>
    <w:div w:id="1254975478">
      <w:bodyDiv w:val="1"/>
      <w:marLeft w:val="0"/>
      <w:marRight w:val="0"/>
      <w:marTop w:val="0"/>
      <w:marBottom w:val="0"/>
      <w:divBdr>
        <w:top w:val="none" w:sz="0" w:space="0" w:color="auto"/>
        <w:left w:val="none" w:sz="0" w:space="0" w:color="auto"/>
        <w:bottom w:val="none" w:sz="0" w:space="0" w:color="auto"/>
        <w:right w:val="none" w:sz="0" w:space="0" w:color="auto"/>
      </w:divBdr>
    </w:div>
    <w:div w:id="1267739130">
      <w:bodyDiv w:val="1"/>
      <w:marLeft w:val="0"/>
      <w:marRight w:val="0"/>
      <w:marTop w:val="0"/>
      <w:marBottom w:val="0"/>
      <w:divBdr>
        <w:top w:val="none" w:sz="0" w:space="0" w:color="auto"/>
        <w:left w:val="none" w:sz="0" w:space="0" w:color="auto"/>
        <w:bottom w:val="none" w:sz="0" w:space="0" w:color="auto"/>
        <w:right w:val="none" w:sz="0" w:space="0" w:color="auto"/>
      </w:divBdr>
      <w:divsChild>
        <w:div w:id="9298906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310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4407250">
      <w:bodyDiv w:val="1"/>
      <w:marLeft w:val="0"/>
      <w:marRight w:val="0"/>
      <w:marTop w:val="0"/>
      <w:marBottom w:val="0"/>
      <w:divBdr>
        <w:top w:val="none" w:sz="0" w:space="0" w:color="auto"/>
        <w:left w:val="none" w:sz="0" w:space="0" w:color="auto"/>
        <w:bottom w:val="none" w:sz="0" w:space="0" w:color="auto"/>
        <w:right w:val="none" w:sz="0" w:space="0" w:color="auto"/>
      </w:divBdr>
    </w:div>
    <w:div w:id="1339238782">
      <w:bodyDiv w:val="1"/>
      <w:marLeft w:val="0"/>
      <w:marRight w:val="0"/>
      <w:marTop w:val="0"/>
      <w:marBottom w:val="0"/>
      <w:divBdr>
        <w:top w:val="none" w:sz="0" w:space="0" w:color="auto"/>
        <w:left w:val="none" w:sz="0" w:space="0" w:color="auto"/>
        <w:bottom w:val="none" w:sz="0" w:space="0" w:color="auto"/>
        <w:right w:val="none" w:sz="0" w:space="0" w:color="auto"/>
      </w:divBdr>
    </w:div>
    <w:div w:id="1347443183">
      <w:bodyDiv w:val="1"/>
      <w:marLeft w:val="0"/>
      <w:marRight w:val="0"/>
      <w:marTop w:val="0"/>
      <w:marBottom w:val="0"/>
      <w:divBdr>
        <w:top w:val="none" w:sz="0" w:space="0" w:color="auto"/>
        <w:left w:val="none" w:sz="0" w:space="0" w:color="auto"/>
        <w:bottom w:val="none" w:sz="0" w:space="0" w:color="auto"/>
        <w:right w:val="none" w:sz="0" w:space="0" w:color="auto"/>
      </w:divBdr>
    </w:div>
    <w:div w:id="1380007113">
      <w:bodyDiv w:val="1"/>
      <w:marLeft w:val="0"/>
      <w:marRight w:val="0"/>
      <w:marTop w:val="0"/>
      <w:marBottom w:val="0"/>
      <w:divBdr>
        <w:top w:val="none" w:sz="0" w:space="0" w:color="auto"/>
        <w:left w:val="none" w:sz="0" w:space="0" w:color="auto"/>
        <w:bottom w:val="none" w:sz="0" w:space="0" w:color="auto"/>
        <w:right w:val="none" w:sz="0" w:space="0" w:color="auto"/>
      </w:divBdr>
      <w:divsChild>
        <w:div w:id="17000861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1657814">
      <w:bodyDiv w:val="1"/>
      <w:marLeft w:val="0"/>
      <w:marRight w:val="0"/>
      <w:marTop w:val="0"/>
      <w:marBottom w:val="0"/>
      <w:divBdr>
        <w:top w:val="none" w:sz="0" w:space="0" w:color="auto"/>
        <w:left w:val="none" w:sz="0" w:space="0" w:color="auto"/>
        <w:bottom w:val="none" w:sz="0" w:space="0" w:color="auto"/>
        <w:right w:val="none" w:sz="0" w:space="0" w:color="auto"/>
      </w:divBdr>
      <w:divsChild>
        <w:div w:id="243610015">
          <w:blockQuote w:val="1"/>
          <w:marLeft w:val="720"/>
          <w:marRight w:val="720"/>
          <w:marTop w:val="100"/>
          <w:marBottom w:val="100"/>
          <w:divBdr>
            <w:top w:val="none" w:sz="0" w:space="0" w:color="auto"/>
            <w:left w:val="none" w:sz="0" w:space="0" w:color="auto"/>
            <w:bottom w:val="none" w:sz="0" w:space="0" w:color="auto"/>
            <w:right w:val="none" w:sz="0" w:space="0" w:color="auto"/>
          </w:divBdr>
        </w:div>
        <w:div w:id="776678357">
          <w:blockQuote w:val="1"/>
          <w:marLeft w:val="720"/>
          <w:marRight w:val="720"/>
          <w:marTop w:val="100"/>
          <w:marBottom w:val="100"/>
          <w:divBdr>
            <w:top w:val="none" w:sz="0" w:space="0" w:color="auto"/>
            <w:left w:val="none" w:sz="0" w:space="0" w:color="auto"/>
            <w:bottom w:val="none" w:sz="0" w:space="0" w:color="auto"/>
            <w:right w:val="none" w:sz="0" w:space="0" w:color="auto"/>
          </w:divBdr>
        </w:div>
        <w:div w:id="759105257">
          <w:blockQuote w:val="1"/>
          <w:marLeft w:val="720"/>
          <w:marRight w:val="720"/>
          <w:marTop w:val="100"/>
          <w:marBottom w:val="100"/>
          <w:divBdr>
            <w:top w:val="none" w:sz="0" w:space="0" w:color="auto"/>
            <w:left w:val="none" w:sz="0" w:space="0" w:color="auto"/>
            <w:bottom w:val="none" w:sz="0" w:space="0" w:color="auto"/>
            <w:right w:val="none" w:sz="0" w:space="0" w:color="auto"/>
          </w:divBdr>
        </w:div>
        <w:div w:id="460459213">
          <w:blockQuote w:val="1"/>
          <w:marLeft w:val="720"/>
          <w:marRight w:val="720"/>
          <w:marTop w:val="100"/>
          <w:marBottom w:val="100"/>
          <w:divBdr>
            <w:top w:val="none" w:sz="0" w:space="0" w:color="auto"/>
            <w:left w:val="none" w:sz="0" w:space="0" w:color="auto"/>
            <w:bottom w:val="none" w:sz="0" w:space="0" w:color="auto"/>
            <w:right w:val="none" w:sz="0" w:space="0" w:color="auto"/>
          </w:divBdr>
        </w:div>
        <w:div w:id="631135082">
          <w:blockQuote w:val="1"/>
          <w:marLeft w:val="720"/>
          <w:marRight w:val="720"/>
          <w:marTop w:val="100"/>
          <w:marBottom w:val="100"/>
          <w:divBdr>
            <w:top w:val="none" w:sz="0" w:space="0" w:color="auto"/>
            <w:left w:val="none" w:sz="0" w:space="0" w:color="auto"/>
            <w:bottom w:val="none" w:sz="0" w:space="0" w:color="auto"/>
            <w:right w:val="none" w:sz="0" w:space="0" w:color="auto"/>
          </w:divBdr>
        </w:div>
        <w:div w:id="66683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551305335">
          <w:blockQuote w:val="1"/>
          <w:marLeft w:val="720"/>
          <w:marRight w:val="720"/>
          <w:marTop w:val="100"/>
          <w:marBottom w:val="100"/>
          <w:divBdr>
            <w:top w:val="none" w:sz="0" w:space="0" w:color="auto"/>
            <w:left w:val="none" w:sz="0" w:space="0" w:color="auto"/>
            <w:bottom w:val="none" w:sz="0" w:space="0" w:color="auto"/>
            <w:right w:val="none" w:sz="0" w:space="0" w:color="auto"/>
          </w:divBdr>
        </w:div>
        <w:div w:id="896663933">
          <w:blockQuote w:val="1"/>
          <w:marLeft w:val="720"/>
          <w:marRight w:val="720"/>
          <w:marTop w:val="100"/>
          <w:marBottom w:val="100"/>
          <w:divBdr>
            <w:top w:val="none" w:sz="0" w:space="0" w:color="auto"/>
            <w:left w:val="none" w:sz="0" w:space="0" w:color="auto"/>
            <w:bottom w:val="none" w:sz="0" w:space="0" w:color="auto"/>
            <w:right w:val="none" w:sz="0" w:space="0" w:color="auto"/>
          </w:divBdr>
        </w:div>
        <w:div w:id="7836215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39960894">
          <w:blockQuote w:val="1"/>
          <w:marLeft w:val="720"/>
          <w:marRight w:val="720"/>
          <w:marTop w:val="100"/>
          <w:marBottom w:val="100"/>
          <w:divBdr>
            <w:top w:val="none" w:sz="0" w:space="0" w:color="auto"/>
            <w:left w:val="none" w:sz="0" w:space="0" w:color="auto"/>
            <w:bottom w:val="none" w:sz="0" w:space="0" w:color="auto"/>
            <w:right w:val="none" w:sz="0" w:space="0" w:color="auto"/>
          </w:divBdr>
        </w:div>
        <w:div w:id="549650513">
          <w:blockQuote w:val="1"/>
          <w:marLeft w:val="720"/>
          <w:marRight w:val="720"/>
          <w:marTop w:val="100"/>
          <w:marBottom w:val="100"/>
          <w:divBdr>
            <w:top w:val="none" w:sz="0" w:space="0" w:color="auto"/>
            <w:left w:val="none" w:sz="0" w:space="0" w:color="auto"/>
            <w:bottom w:val="none" w:sz="0" w:space="0" w:color="auto"/>
            <w:right w:val="none" w:sz="0" w:space="0" w:color="auto"/>
          </w:divBdr>
        </w:div>
        <w:div w:id="602228338">
          <w:blockQuote w:val="1"/>
          <w:marLeft w:val="720"/>
          <w:marRight w:val="720"/>
          <w:marTop w:val="100"/>
          <w:marBottom w:val="100"/>
          <w:divBdr>
            <w:top w:val="none" w:sz="0" w:space="0" w:color="auto"/>
            <w:left w:val="none" w:sz="0" w:space="0" w:color="auto"/>
            <w:bottom w:val="none" w:sz="0" w:space="0" w:color="auto"/>
            <w:right w:val="none" w:sz="0" w:space="0" w:color="auto"/>
          </w:divBdr>
        </w:div>
        <w:div w:id="22291552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9894798">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90235">
          <w:blockQuote w:val="1"/>
          <w:marLeft w:val="720"/>
          <w:marRight w:val="720"/>
          <w:marTop w:val="100"/>
          <w:marBottom w:val="100"/>
          <w:divBdr>
            <w:top w:val="none" w:sz="0" w:space="0" w:color="auto"/>
            <w:left w:val="none" w:sz="0" w:space="0" w:color="auto"/>
            <w:bottom w:val="none" w:sz="0" w:space="0" w:color="auto"/>
            <w:right w:val="none" w:sz="0" w:space="0" w:color="auto"/>
          </w:divBdr>
        </w:div>
        <w:div w:id="1090852016">
          <w:blockQuote w:val="1"/>
          <w:marLeft w:val="720"/>
          <w:marRight w:val="720"/>
          <w:marTop w:val="100"/>
          <w:marBottom w:val="100"/>
          <w:divBdr>
            <w:top w:val="none" w:sz="0" w:space="0" w:color="auto"/>
            <w:left w:val="none" w:sz="0" w:space="0" w:color="auto"/>
            <w:bottom w:val="none" w:sz="0" w:space="0" w:color="auto"/>
            <w:right w:val="none" w:sz="0" w:space="0" w:color="auto"/>
          </w:divBdr>
        </w:div>
        <w:div w:id="710569421">
          <w:blockQuote w:val="1"/>
          <w:marLeft w:val="720"/>
          <w:marRight w:val="720"/>
          <w:marTop w:val="100"/>
          <w:marBottom w:val="100"/>
          <w:divBdr>
            <w:top w:val="none" w:sz="0" w:space="0" w:color="auto"/>
            <w:left w:val="none" w:sz="0" w:space="0" w:color="auto"/>
            <w:bottom w:val="none" w:sz="0" w:space="0" w:color="auto"/>
            <w:right w:val="none" w:sz="0" w:space="0" w:color="auto"/>
          </w:divBdr>
        </w:div>
        <w:div w:id="87580279">
          <w:blockQuote w:val="1"/>
          <w:marLeft w:val="720"/>
          <w:marRight w:val="720"/>
          <w:marTop w:val="100"/>
          <w:marBottom w:val="100"/>
          <w:divBdr>
            <w:top w:val="none" w:sz="0" w:space="0" w:color="auto"/>
            <w:left w:val="none" w:sz="0" w:space="0" w:color="auto"/>
            <w:bottom w:val="none" w:sz="0" w:space="0" w:color="auto"/>
            <w:right w:val="none" w:sz="0" w:space="0" w:color="auto"/>
          </w:divBdr>
        </w:div>
        <w:div w:id="687677340">
          <w:blockQuote w:val="1"/>
          <w:marLeft w:val="720"/>
          <w:marRight w:val="720"/>
          <w:marTop w:val="100"/>
          <w:marBottom w:val="100"/>
          <w:divBdr>
            <w:top w:val="none" w:sz="0" w:space="0" w:color="auto"/>
            <w:left w:val="none" w:sz="0" w:space="0" w:color="auto"/>
            <w:bottom w:val="none" w:sz="0" w:space="0" w:color="auto"/>
            <w:right w:val="none" w:sz="0" w:space="0" w:color="auto"/>
          </w:divBdr>
        </w:div>
        <w:div w:id="638724065">
          <w:blockQuote w:val="1"/>
          <w:marLeft w:val="720"/>
          <w:marRight w:val="720"/>
          <w:marTop w:val="100"/>
          <w:marBottom w:val="100"/>
          <w:divBdr>
            <w:top w:val="none" w:sz="0" w:space="0" w:color="auto"/>
            <w:left w:val="none" w:sz="0" w:space="0" w:color="auto"/>
            <w:bottom w:val="none" w:sz="0" w:space="0" w:color="auto"/>
            <w:right w:val="none" w:sz="0" w:space="0" w:color="auto"/>
          </w:divBdr>
        </w:div>
        <w:div w:id="20726491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047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69908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484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1592840">
          <w:blockQuote w:val="1"/>
          <w:marLeft w:val="720"/>
          <w:marRight w:val="720"/>
          <w:marTop w:val="100"/>
          <w:marBottom w:val="100"/>
          <w:divBdr>
            <w:top w:val="none" w:sz="0" w:space="0" w:color="auto"/>
            <w:left w:val="none" w:sz="0" w:space="0" w:color="auto"/>
            <w:bottom w:val="none" w:sz="0" w:space="0" w:color="auto"/>
            <w:right w:val="none" w:sz="0" w:space="0" w:color="auto"/>
          </w:divBdr>
        </w:div>
        <w:div w:id="32387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859584150">
          <w:blockQuote w:val="1"/>
          <w:marLeft w:val="720"/>
          <w:marRight w:val="720"/>
          <w:marTop w:val="100"/>
          <w:marBottom w:val="100"/>
          <w:divBdr>
            <w:top w:val="none" w:sz="0" w:space="0" w:color="auto"/>
            <w:left w:val="none" w:sz="0" w:space="0" w:color="auto"/>
            <w:bottom w:val="none" w:sz="0" w:space="0" w:color="auto"/>
            <w:right w:val="none" w:sz="0" w:space="0" w:color="auto"/>
          </w:divBdr>
        </w:div>
        <w:div w:id="35384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182087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2006937">
          <w:blockQuote w:val="1"/>
          <w:marLeft w:val="720"/>
          <w:marRight w:val="720"/>
          <w:marTop w:val="100"/>
          <w:marBottom w:val="100"/>
          <w:divBdr>
            <w:top w:val="none" w:sz="0" w:space="0" w:color="auto"/>
            <w:left w:val="none" w:sz="0" w:space="0" w:color="auto"/>
            <w:bottom w:val="none" w:sz="0" w:space="0" w:color="auto"/>
            <w:right w:val="none" w:sz="0" w:space="0" w:color="auto"/>
          </w:divBdr>
        </w:div>
        <w:div w:id="93081768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04047">
          <w:blockQuote w:val="1"/>
          <w:marLeft w:val="720"/>
          <w:marRight w:val="720"/>
          <w:marTop w:val="100"/>
          <w:marBottom w:val="100"/>
          <w:divBdr>
            <w:top w:val="none" w:sz="0" w:space="0" w:color="auto"/>
            <w:left w:val="none" w:sz="0" w:space="0" w:color="auto"/>
            <w:bottom w:val="none" w:sz="0" w:space="0" w:color="auto"/>
            <w:right w:val="none" w:sz="0" w:space="0" w:color="auto"/>
          </w:divBdr>
        </w:div>
        <w:div w:id="339358851">
          <w:blockQuote w:val="1"/>
          <w:marLeft w:val="720"/>
          <w:marRight w:val="720"/>
          <w:marTop w:val="100"/>
          <w:marBottom w:val="100"/>
          <w:divBdr>
            <w:top w:val="none" w:sz="0" w:space="0" w:color="auto"/>
            <w:left w:val="none" w:sz="0" w:space="0" w:color="auto"/>
            <w:bottom w:val="none" w:sz="0" w:space="0" w:color="auto"/>
            <w:right w:val="none" w:sz="0" w:space="0" w:color="auto"/>
          </w:divBdr>
        </w:div>
        <w:div w:id="548303920">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091411">
          <w:blockQuote w:val="1"/>
          <w:marLeft w:val="720"/>
          <w:marRight w:val="720"/>
          <w:marTop w:val="100"/>
          <w:marBottom w:val="100"/>
          <w:divBdr>
            <w:top w:val="none" w:sz="0" w:space="0" w:color="auto"/>
            <w:left w:val="none" w:sz="0" w:space="0" w:color="auto"/>
            <w:bottom w:val="none" w:sz="0" w:space="0" w:color="auto"/>
            <w:right w:val="none" w:sz="0" w:space="0" w:color="auto"/>
          </w:divBdr>
        </w:div>
        <w:div w:id="112939553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1944379">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24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426727193">
          <w:blockQuote w:val="1"/>
          <w:marLeft w:val="720"/>
          <w:marRight w:val="720"/>
          <w:marTop w:val="100"/>
          <w:marBottom w:val="100"/>
          <w:divBdr>
            <w:top w:val="none" w:sz="0" w:space="0" w:color="auto"/>
            <w:left w:val="none" w:sz="0" w:space="0" w:color="auto"/>
            <w:bottom w:val="none" w:sz="0" w:space="0" w:color="auto"/>
            <w:right w:val="none" w:sz="0" w:space="0" w:color="auto"/>
          </w:divBdr>
        </w:div>
        <w:div w:id="1594510007">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834789">
          <w:blockQuote w:val="1"/>
          <w:marLeft w:val="720"/>
          <w:marRight w:val="720"/>
          <w:marTop w:val="100"/>
          <w:marBottom w:val="100"/>
          <w:divBdr>
            <w:top w:val="none" w:sz="0" w:space="0" w:color="auto"/>
            <w:left w:val="none" w:sz="0" w:space="0" w:color="auto"/>
            <w:bottom w:val="none" w:sz="0" w:space="0" w:color="auto"/>
            <w:right w:val="none" w:sz="0" w:space="0" w:color="auto"/>
          </w:divBdr>
        </w:div>
        <w:div w:id="118151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68975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50568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7651942">
      <w:bodyDiv w:val="1"/>
      <w:marLeft w:val="0"/>
      <w:marRight w:val="0"/>
      <w:marTop w:val="0"/>
      <w:marBottom w:val="0"/>
      <w:divBdr>
        <w:top w:val="none" w:sz="0" w:space="0" w:color="auto"/>
        <w:left w:val="none" w:sz="0" w:space="0" w:color="auto"/>
        <w:bottom w:val="none" w:sz="0" w:space="0" w:color="auto"/>
        <w:right w:val="none" w:sz="0" w:space="0" w:color="auto"/>
      </w:divBdr>
    </w:div>
    <w:div w:id="1521234763">
      <w:bodyDiv w:val="1"/>
      <w:marLeft w:val="0"/>
      <w:marRight w:val="0"/>
      <w:marTop w:val="0"/>
      <w:marBottom w:val="0"/>
      <w:divBdr>
        <w:top w:val="none" w:sz="0" w:space="0" w:color="auto"/>
        <w:left w:val="none" w:sz="0" w:space="0" w:color="auto"/>
        <w:bottom w:val="none" w:sz="0" w:space="0" w:color="auto"/>
        <w:right w:val="none" w:sz="0" w:space="0" w:color="auto"/>
      </w:divBdr>
    </w:div>
    <w:div w:id="1559248426">
      <w:bodyDiv w:val="1"/>
      <w:marLeft w:val="0"/>
      <w:marRight w:val="0"/>
      <w:marTop w:val="0"/>
      <w:marBottom w:val="0"/>
      <w:divBdr>
        <w:top w:val="none" w:sz="0" w:space="0" w:color="auto"/>
        <w:left w:val="none" w:sz="0" w:space="0" w:color="auto"/>
        <w:bottom w:val="none" w:sz="0" w:space="0" w:color="auto"/>
        <w:right w:val="none" w:sz="0" w:space="0" w:color="auto"/>
      </w:divBdr>
      <w:divsChild>
        <w:div w:id="2029869667">
          <w:blockQuote w:val="1"/>
          <w:marLeft w:val="720"/>
          <w:marRight w:val="720"/>
          <w:marTop w:val="100"/>
          <w:marBottom w:val="100"/>
          <w:divBdr>
            <w:top w:val="none" w:sz="0" w:space="0" w:color="auto"/>
            <w:left w:val="none" w:sz="0" w:space="0" w:color="auto"/>
            <w:bottom w:val="none" w:sz="0" w:space="0" w:color="auto"/>
            <w:right w:val="none" w:sz="0" w:space="0" w:color="auto"/>
          </w:divBdr>
        </w:div>
        <w:div w:id="565578268">
          <w:blockQuote w:val="1"/>
          <w:marLeft w:val="720"/>
          <w:marRight w:val="720"/>
          <w:marTop w:val="100"/>
          <w:marBottom w:val="100"/>
          <w:divBdr>
            <w:top w:val="none" w:sz="0" w:space="0" w:color="auto"/>
            <w:left w:val="none" w:sz="0" w:space="0" w:color="auto"/>
            <w:bottom w:val="none" w:sz="0" w:space="0" w:color="auto"/>
            <w:right w:val="none" w:sz="0" w:space="0" w:color="auto"/>
          </w:divBdr>
        </w:div>
        <w:div w:id="1459489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1121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73751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5159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322005351">
          <w:blockQuote w:val="1"/>
          <w:marLeft w:val="720"/>
          <w:marRight w:val="720"/>
          <w:marTop w:val="100"/>
          <w:marBottom w:val="100"/>
          <w:divBdr>
            <w:top w:val="none" w:sz="0" w:space="0" w:color="auto"/>
            <w:left w:val="none" w:sz="0" w:space="0" w:color="auto"/>
            <w:bottom w:val="none" w:sz="0" w:space="0" w:color="auto"/>
            <w:right w:val="none" w:sz="0" w:space="0" w:color="auto"/>
          </w:divBdr>
        </w:div>
        <w:div w:id="503710778">
          <w:blockQuote w:val="1"/>
          <w:marLeft w:val="720"/>
          <w:marRight w:val="720"/>
          <w:marTop w:val="100"/>
          <w:marBottom w:val="100"/>
          <w:divBdr>
            <w:top w:val="none" w:sz="0" w:space="0" w:color="auto"/>
            <w:left w:val="none" w:sz="0" w:space="0" w:color="auto"/>
            <w:bottom w:val="none" w:sz="0" w:space="0" w:color="auto"/>
            <w:right w:val="none" w:sz="0" w:space="0" w:color="auto"/>
          </w:divBdr>
        </w:div>
        <w:div w:id="6473690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947398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325342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806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40062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460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499149971">
          <w:blockQuote w:val="1"/>
          <w:marLeft w:val="720"/>
          <w:marRight w:val="720"/>
          <w:marTop w:val="100"/>
          <w:marBottom w:val="100"/>
          <w:divBdr>
            <w:top w:val="none" w:sz="0" w:space="0" w:color="auto"/>
            <w:left w:val="none" w:sz="0" w:space="0" w:color="auto"/>
            <w:bottom w:val="none" w:sz="0" w:space="0" w:color="auto"/>
            <w:right w:val="none" w:sz="0" w:space="0" w:color="auto"/>
          </w:divBdr>
        </w:div>
        <w:div w:id="837575752">
          <w:blockQuote w:val="1"/>
          <w:marLeft w:val="720"/>
          <w:marRight w:val="720"/>
          <w:marTop w:val="100"/>
          <w:marBottom w:val="100"/>
          <w:divBdr>
            <w:top w:val="none" w:sz="0" w:space="0" w:color="auto"/>
            <w:left w:val="none" w:sz="0" w:space="0" w:color="auto"/>
            <w:bottom w:val="none" w:sz="0" w:space="0" w:color="auto"/>
            <w:right w:val="none" w:sz="0" w:space="0" w:color="auto"/>
          </w:divBdr>
        </w:div>
        <w:div w:id="923337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4172">
          <w:blockQuote w:val="1"/>
          <w:marLeft w:val="720"/>
          <w:marRight w:val="720"/>
          <w:marTop w:val="100"/>
          <w:marBottom w:val="100"/>
          <w:divBdr>
            <w:top w:val="none" w:sz="0" w:space="0" w:color="auto"/>
            <w:left w:val="none" w:sz="0" w:space="0" w:color="auto"/>
            <w:bottom w:val="none" w:sz="0" w:space="0" w:color="auto"/>
            <w:right w:val="none" w:sz="0" w:space="0" w:color="auto"/>
          </w:divBdr>
        </w:div>
        <w:div w:id="926572308">
          <w:blockQuote w:val="1"/>
          <w:marLeft w:val="720"/>
          <w:marRight w:val="720"/>
          <w:marTop w:val="100"/>
          <w:marBottom w:val="100"/>
          <w:divBdr>
            <w:top w:val="none" w:sz="0" w:space="0" w:color="auto"/>
            <w:left w:val="none" w:sz="0" w:space="0" w:color="auto"/>
            <w:bottom w:val="none" w:sz="0" w:space="0" w:color="auto"/>
            <w:right w:val="none" w:sz="0" w:space="0" w:color="auto"/>
          </w:divBdr>
        </w:div>
        <w:div w:id="505631317">
          <w:blockQuote w:val="1"/>
          <w:marLeft w:val="720"/>
          <w:marRight w:val="720"/>
          <w:marTop w:val="100"/>
          <w:marBottom w:val="100"/>
          <w:divBdr>
            <w:top w:val="none" w:sz="0" w:space="0" w:color="auto"/>
            <w:left w:val="none" w:sz="0" w:space="0" w:color="auto"/>
            <w:bottom w:val="none" w:sz="0" w:space="0" w:color="auto"/>
            <w:right w:val="none" w:sz="0" w:space="0" w:color="auto"/>
          </w:divBdr>
        </w:div>
        <w:div w:id="6937693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5207614">
      <w:bodyDiv w:val="1"/>
      <w:marLeft w:val="0"/>
      <w:marRight w:val="0"/>
      <w:marTop w:val="0"/>
      <w:marBottom w:val="0"/>
      <w:divBdr>
        <w:top w:val="none" w:sz="0" w:space="0" w:color="auto"/>
        <w:left w:val="none" w:sz="0" w:space="0" w:color="auto"/>
        <w:bottom w:val="none" w:sz="0" w:space="0" w:color="auto"/>
        <w:right w:val="none" w:sz="0" w:space="0" w:color="auto"/>
      </w:divBdr>
    </w:div>
    <w:div w:id="1733580472">
      <w:bodyDiv w:val="1"/>
      <w:marLeft w:val="0"/>
      <w:marRight w:val="0"/>
      <w:marTop w:val="0"/>
      <w:marBottom w:val="0"/>
      <w:divBdr>
        <w:top w:val="none" w:sz="0" w:space="0" w:color="auto"/>
        <w:left w:val="none" w:sz="0" w:space="0" w:color="auto"/>
        <w:bottom w:val="none" w:sz="0" w:space="0" w:color="auto"/>
        <w:right w:val="none" w:sz="0" w:space="0" w:color="auto"/>
      </w:divBdr>
      <w:divsChild>
        <w:div w:id="574903353">
          <w:blockQuote w:val="1"/>
          <w:marLeft w:val="450"/>
          <w:marRight w:val="450"/>
          <w:marTop w:val="30"/>
          <w:marBottom w:val="90"/>
          <w:divBdr>
            <w:top w:val="none" w:sz="0" w:space="0" w:color="auto"/>
            <w:left w:val="none" w:sz="0" w:space="0" w:color="auto"/>
            <w:bottom w:val="none" w:sz="0" w:space="0" w:color="auto"/>
            <w:right w:val="none" w:sz="0" w:space="0" w:color="auto"/>
          </w:divBdr>
        </w:div>
        <w:div w:id="891189534">
          <w:blockQuote w:val="1"/>
          <w:marLeft w:val="450"/>
          <w:marRight w:val="450"/>
          <w:marTop w:val="30"/>
          <w:marBottom w:val="90"/>
          <w:divBdr>
            <w:top w:val="none" w:sz="0" w:space="0" w:color="auto"/>
            <w:left w:val="none" w:sz="0" w:space="0" w:color="auto"/>
            <w:bottom w:val="none" w:sz="0" w:space="0" w:color="auto"/>
            <w:right w:val="none" w:sz="0" w:space="0" w:color="auto"/>
          </w:divBdr>
        </w:div>
        <w:div w:id="451024110">
          <w:marLeft w:val="480"/>
          <w:marRight w:val="0"/>
          <w:marTop w:val="0"/>
          <w:marBottom w:val="0"/>
          <w:divBdr>
            <w:top w:val="none" w:sz="0" w:space="0" w:color="auto"/>
            <w:left w:val="none" w:sz="0" w:space="0" w:color="auto"/>
            <w:bottom w:val="none" w:sz="0" w:space="0" w:color="auto"/>
            <w:right w:val="none" w:sz="0" w:space="0" w:color="auto"/>
          </w:divBdr>
        </w:div>
        <w:div w:id="42339465">
          <w:marLeft w:val="480"/>
          <w:marRight w:val="0"/>
          <w:marTop w:val="0"/>
          <w:marBottom w:val="0"/>
          <w:divBdr>
            <w:top w:val="none" w:sz="0" w:space="0" w:color="auto"/>
            <w:left w:val="none" w:sz="0" w:space="0" w:color="auto"/>
            <w:bottom w:val="none" w:sz="0" w:space="0" w:color="auto"/>
            <w:right w:val="none" w:sz="0" w:space="0" w:color="auto"/>
          </w:divBdr>
        </w:div>
        <w:div w:id="2113236040">
          <w:blockQuote w:val="1"/>
          <w:marLeft w:val="450"/>
          <w:marRight w:val="450"/>
          <w:marTop w:val="30"/>
          <w:marBottom w:val="90"/>
          <w:divBdr>
            <w:top w:val="none" w:sz="0" w:space="0" w:color="auto"/>
            <w:left w:val="none" w:sz="0" w:space="0" w:color="auto"/>
            <w:bottom w:val="none" w:sz="0" w:space="0" w:color="auto"/>
            <w:right w:val="none" w:sz="0" w:space="0" w:color="auto"/>
          </w:divBdr>
        </w:div>
        <w:div w:id="1076980756">
          <w:blockQuote w:val="1"/>
          <w:marLeft w:val="450"/>
          <w:marRight w:val="450"/>
          <w:marTop w:val="30"/>
          <w:marBottom w:val="90"/>
          <w:divBdr>
            <w:top w:val="none" w:sz="0" w:space="0" w:color="auto"/>
            <w:left w:val="none" w:sz="0" w:space="0" w:color="auto"/>
            <w:bottom w:val="none" w:sz="0" w:space="0" w:color="auto"/>
            <w:right w:val="none" w:sz="0" w:space="0" w:color="auto"/>
          </w:divBdr>
        </w:div>
      </w:divsChild>
    </w:div>
    <w:div w:id="1754277922">
      <w:bodyDiv w:val="1"/>
      <w:marLeft w:val="0"/>
      <w:marRight w:val="0"/>
      <w:marTop w:val="0"/>
      <w:marBottom w:val="0"/>
      <w:divBdr>
        <w:top w:val="none" w:sz="0" w:space="0" w:color="auto"/>
        <w:left w:val="none" w:sz="0" w:space="0" w:color="auto"/>
        <w:bottom w:val="none" w:sz="0" w:space="0" w:color="auto"/>
        <w:right w:val="none" w:sz="0" w:space="0" w:color="auto"/>
      </w:divBdr>
    </w:div>
    <w:div w:id="1772049559">
      <w:bodyDiv w:val="1"/>
      <w:marLeft w:val="0"/>
      <w:marRight w:val="0"/>
      <w:marTop w:val="0"/>
      <w:marBottom w:val="0"/>
      <w:divBdr>
        <w:top w:val="none" w:sz="0" w:space="0" w:color="auto"/>
        <w:left w:val="none" w:sz="0" w:space="0" w:color="auto"/>
        <w:bottom w:val="none" w:sz="0" w:space="0" w:color="auto"/>
        <w:right w:val="none" w:sz="0" w:space="0" w:color="auto"/>
      </w:divBdr>
    </w:div>
    <w:div w:id="1786998823">
      <w:bodyDiv w:val="1"/>
      <w:marLeft w:val="0"/>
      <w:marRight w:val="0"/>
      <w:marTop w:val="0"/>
      <w:marBottom w:val="0"/>
      <w:divBdr>
        <w:top w:val="none" w:sz="0" w:space="0" w:color="auto"/>
        <w:left w:val="none" w:sz="0" w:space="0" w:color="auto"/>
        <w:bottom w:val="none" w:sz="0" w:space="0" w:color="auto"/>
        <w:right w:val="none" w:sz="0" w:space="0" w:color="auto"/>
      </w:divBdr>
    </w:div>
    <w:div w:id="1795712237">
      <w:bodyDiv w:val="1"/>
      <w:marLeft w:val="0"/>
      <w:marRight w:val="0"/>
      <w:marTop w:val="0"/>
      <w:marBottom w:val="0"/>
      <w:divBdr>
        <w:top w:val="none" w:sz="0" w:space="0" w:color="auto"/>
        <w:left w:val="none" w:sz="0" w:space="0" w:color="auto"/>
        <w:bottom w:val="none" w:sz="0" w:space="0" w:color="auto"/>
        <w:right w:val="none" w:sz="0" w:space="0" w:color="auto"/>
      </w:divBdr>
    </w:div>
    <w:div w:id="1824929494">
      <w:bodyDiv w:val="1"/>
      <w:marLeft w:val="0"/>
      <w:marRight w:val="0"/>
      <w:marTop w:val="0"/>
      <w:marBottom w:val="0"/>
      <w:divBdr>
        <w:top w:val="none" w:sz="0" w:space="0" w:color="auto"/>
        <w:left w:val="none" w:sz="0" w:space="0" w:color="auto"/>
        <w:bottom w:val="none" w:sz="0" w:space="0" w:color="auto"/>
        <w:right w:val="none" w:sz="0" w:space="0" w:color="auto"/>
      </w:divBdr>
      <w:divsChild>
        <w:div w:id="70472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9365392">
      <w:bodyDiv w:val="1"/>
      <w:marLeft w:val="0"/>
      <w:marRight w:val="0"/>
      <w:marTop w:val="0"/>
      <w:marBottom w:val="0"/>
      <w:divBdr>
        <w:top w:val="none" w:sz="0" w:space="0" w:color="auto"/>
        <w:left w:val="none" w:sz="0" w:space="0" w:color="auto"/>
        <w:bottom w:val="none" w:sz="0" w:space="0" w:color="auto"/>
        <w:right w:val="none" w:sz="0" w:space="0" w:color="auto"/>
      </w:divBdr>
    </w:div>
    <w:div w:id="1857500798">
      <w:bodyDiv w:val="1"/>
      <w:marLeft w:val="0"/>
      <w:marRight w:val="0"/>
      <w:marTop w:val="0"/>
      <w:marBottom w:val="0"/>
      <w:divBdr>
        <w:top w:val="none" w:sz="0" w:space="0" w:color="auto"/>
        <w:left w:val="none" w:sz="0" w:space="0" w:color="auto"/>
        <w:bottom w:val="none" w:sz="0" w:space="0" w:color="auto"/>
        <w:right w:val="none" w:sz="0" w:space="0" w:color="auto"/>
      </w:divBdr>
    </w:div>
    <w:div w:id="1949048730">
      <w:bodyDiv w:val="1"/>
      <w:marLeft w:val="0"/>
      <w:marRight w:val="0"/>
      <w:marTop w:val="0"/>
      <w:marBottom w:val="0"/>
      <w:divBdr>
        <w:top w:val="none" w:sz="0" w:space="0" w:color="auto"/>
        <w:left w:val="none" w:sz="0" w:space="0" w:color="auto"/>
        <w:bottom w:val="none" w:sz="0" w:space="0" w:color="auto"/>
        <w:right w:val="none" w:sz="0" w:space="0" w:color="auto"/>
      </w:divBdr>
    </w:div>
    <w:div w:id="2013987054">
      <w:bodyDiv w:val="1"/>
      <w:marLeft w:val="0"/>
      <w:marRight w:val="0"/>
      <w:marTop w:val="0"/>
      <w:marBottom w:val="0"/>
      <w:divBdr>
        <w:top w:val="none" w:sz="0" w:space="0" w:color="auto"/>
        <w:left w:val="none" w:sz="0" w:space="0" w:color="auto"/>
        <w:bottom w:val="none" w:sz="0" w:space="0" w:color="auto"/>
        <w:right w:val="none" w:sz="0" w:space="0" w:color="auto"/>
      </w:divBdr>
    </w:div>
    <w:div w:id="2034648261">
      <w:bodyDiv w:val="1"/>
      <w:marLeft w:val="0"/>
      <w:marRight w:val="0"/>
      <w:marTop w:val="0"/>
      <w:marBottom w:val="0"/>
      <w:divBdr>
        <w:top w:val="none" w:sz="0" w:space="0" w:color="auto"/>
        <w:left w:val="none" w:sz="0" w:space="0" w:color="auto"/>
        <w:bottom w:val="none" w:sz="0" w:space="0" w:color="auto"/>
        <w:right w:val="none" w:sz="0" w:space="0" w:color="auto"/>
      </w:divBdr>
      <w:divsChild>
        <w:div w:id="2017413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104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3454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667344">
          <w:blockQuote w:val="1"/>
          <w:marLeft w:val="720"/>
          <w:marRight w:val="720"/>
          <w:marTop w:val="100"/>
          <w:marBottom w:val="100"/>
          <w:divBdr>
            <w:top w:val="none" w:sz="0" w:space="0" w:color="auto"/>
            <w:left w:val="none" w:sz="0" w:space="0" w:color="auto"/>
            <w:bottom w:val="none" w:sz="0" w:space="0" w:color="auto"/>
            <w:right w:val="none" w:sz="0" w:space="0" w:color="auto"/>
          </w:divBdr>
        </w:div>
        <w:div w:id="972517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30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1632247403">
          <w:blockQuote w:val="1"/>
          <w:marLeft w:val="720"/>
          <w:marRight w:val="720"/>
          <w:marTop w:val="100"/>
          <w:marBottom w:val="100"/>
          <w:divBdr>
            <w:top w:val="none" w:sz="0" w:space="0" w:color="auto"/>
            <w:left w:val="none" w:sz="0" w:space="0" w:color="auto"/>
            <w:bottom w:val="none" w:sz="0" w:space="0" w:color="auto"/>
            <w:right w:val="none" w:sz="0" w:space="0" w:color="auto"/>
          </w:divBdr>
        </w:div>
        <w:div w:id="2141071840">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697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06674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656449">
          <w:blockQuote w:val="1"/>
          <w:marLeft w:val="720"/>
          <w:marRight w:val="720"/>
          <w:marTop w:val="100"/>
          <w:marBottom w:val="100"/>
          <w:divBdr>
            <w:top w:val="none" w:sz="0" w:space="0" w:color="auto"/>
            <w:left w:val="none" w:sz="0" w:space="0" w:color="auto"/>
            <w:bottom w:val="none" w:sz="0" w:space="0" w:color="auto"/>
            <w:right w:val="none" w:sz="0" w:space="0" w:color="auto"/>
          </w:divBdr>
        </w:div>
        <w:div w:id="783374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9049515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54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30352157">
          <w:blockQuote w:val="1"/>
          <w:marLeft w:val="720"/>
          <w:marRight w:val="720"/>
          <w:marTop w:val="100"/>
          <w:marBottom w:val="100"/>
          <w:divBdr>
            <w:top w:val="none" w:sz="0" w:space="0" w:color="auto"/>
            <w:left w:val="none" w:sz="0" w:space="0" w:color="auto"/>
            <w:bottom w:val="none" w:sz="0" w:space="0" w:color="auto"/>
            <w:right w:val="none" w:sz="0" w:space="0" w:color="auto"/>
          </w:divBdr>
        </w:div>
        <w:div w:id="528765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864396157">
          <w:blockQuote w:val="1"/>
          <w:marLeft w:val="720"/>
          <w:marRight w:val="720"/>
          <w:marTop w:val="100"/>
          <w:marBottom w:val="100"/>
          <w:divBdr>
            <w:top w:val="none" w:sz="0" w:space="0" w:color="auto"/>
            <w:left w:val="none" w:sz="0" w:space="0" w:color="auto"/>
            <w:bottom w:val="none" w:sz="0" w:space="0" w:color="auto"/>
            <w:right w:val="none" w:sz="0" w:space="0" w:color="auto"/>
          </w:divBdr>
        </w:div>
        <w:div w:id="1978022112">
          <w:blockQuote w:val="1"/>
          <w:marLeft w:val="720"/>
          <w:marRight w:val="720"/>
          <w:marTop w:val="100"/>
          <w:marBottom w:val="100"/>
          <w:divBdr>
            <w:top w:val="none" w:sz="0" w:space="0" w:color="auto"/>
            <w:left w:val="none" w:sz="0" w:space="0" w:color="auto"/>
            <w:bottom w:val="none" w:sz="0" w:space="0" w:color="auto"/>
            <w:right w:val="none" w:sz="0" w:space="0" w:color="auto"/>
          </w:divBdr>
        </w:div>
        <w:div w:id="232590810">
          <w:blockQuote w:val="1"/>
          <w:marLeft w:val="720"/>
          <w:marRight w:val="720"/>
          <w:marTop w:val="100"/>
          <w:marBottom w:val="100"/>
          <w:divBdr>
            <w:top w:val="none" w:sz="0" w:space="0" w:color="auto"/>
            <w:left w:val="none" w:sz="0" w:space="0" w:color="auto"/>
            <w:bottom w:val="none" w:sz="0" w:space="0" w:color="auto"/>
            <w:right w:val="none" w:sz="0" w:space="0" w:color="auto"/>
          </w:divBdr>
        </w:div>
        <w:div w:id="1568614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70790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02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14369610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0322367">
          <w:blockQuote w:val="1"/>
          <w:marLeft w:val="720"/>
          <w:marRight w:val="720"/>
          <w:marTop w:val="100"/>
          <w:marBottom w:val="100"/>
          <w:divBdr>
            <w:top w:val="none" w:sz="0" w:space="0" w:color="auto"/>
            <w:left w:val="none" w:sz="0" w:space="0" w:color="auto"/>
            <w:bottom w:val="none" w:sz="0" w:space="0" w:color="auto"/>
            <w:right w:val="none" w:sz="0" w:space="0" w:color="auto"/>
          </w:divBdr>
        </w:div>
        <w:div w:id="15234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787892">
          <w:blockQuote w:val="1"/>
          <w:marLeft w:val="720"/>
          <w:marRight w:val="720"/>
          <w:marTop w:val="100"/>
          <w:marBottom w:val="100"/>
          <w:divBdr>
            <w:top w:val="none" w:sz="0" w:space="0" w:color="auto"/>
            <w:left w:val="none" w:sz="0" w:space="0" w:color="auto"/>
            <w:bottom w:val="none" w:sz="0" w:space="0" w:color="auto"/>
            <w:right w:val="none" w:sz="0" w:space="0" w:color="auto"/>
          </w:divBdr>
        </w:div>
        <w:div w:id="1197890853">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455799">
          <w:blockQuote w:val="1"/>
          <w:marLeft w:val="720"/>
          <w:marRight w:val="720"/>
          <w:marTop w:val="100"/>
          <w:marBottom w:val="100"/>
          <w:divBdr>
            <w:top w:val="none" w:sz="0" w:space="0" w:color="auto"/>
            <w:left w:val="none" w:sz="0" w:space="0" w:color="auto"/>
            <w:bottom w:val="none" w:sz="0" w:space="0" w:color="auto"/>
            <w:right w:val="none" w:sz="0" w:space="0" w:color="auto"/>
          </w:divBdr>
        </w:div>
        <w:div w:id="303240823">
          <w:blockQuote w:val="1"/>
          <w:marLeft w:val="720"/>
          <w:marRight w:val="720"/>
          <w:marTop w:val="100"/>
          <w:marBottom w:val="100"/>
          <w:divBdr>
            <w:top w:val="none" w:sz="0" w:space="0" w:color="auto"/>
            <w:left w:val="none" w:sz="0" w:space="0" w:color="auto"/>
            <w:bottom w:val="none" w:sz="0" w:space="0" w:color="auto"/>
            <w:right w:val="none" w:sz="0" w:space="0" w:color="auto"/>
          </w:divBdr>
        </w:div>
        <w:div w:id="170782917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814756">
          <w:blockQuote w:val="1"/>
          <w:marLeft w:val="720"/>
          <w:marRight w:val="720"/>
          <w:marTop w:val="100"/>
          <w:marBottom w:val="100"/>
          <w:divBdr>
            <w:top w:val="none" w:sz="0" w:space="0" w:color="auto"/>
            <w:left w:val="none" w:sz="0" w:space="0" w:color="auto"/>
            <w:bottom w:val="none" w:sz="0" w:space="0" w:color="auto"/>
            <w:right w:val="none" w:sz="0" w:space="0" w:color="auto"/>
          </w:divBdr>
        </w:div>
        <w:div w:id="814374119">
          <w:blockQuote w:val="1"/>
          <w:marLeft w:val="720"/>
          <w:marRight w:val="720"/>
          <w:marTop w:val="100"/>
          <w:marBottom w:val="100"/>
          <w:divBdr>
            <w:top w:val="none" w:sz="0" w:space="0" w:color="auto"/>
            <w:left w:val="none" w:sz="0" w:space="0" w:color="auto"/>
            <w:bottom w:val="none" w:sz="0" w:space="0" w:color="auto"/>
            <w:right w:val="none" w:sz="0" w:space="0" w:color="auto"/>
          </w:divBdr>
        </w:div>
        <w:div w:id="53885629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564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229989">
          <w:blockQuote w:val="1"/>
          <w:marLeft w:val="720"/>
          <w:marRight w:val="720"/>
          <w:marTop w:val="100"/>
          <w:marBottom w:val="100"/>
          <w:divBdr>
            <w:top w:val="none" w:sz="0" w:space="0" w:color="auto"/>
            <w:left w:val="none" w:sz="0" w:space="0" w:color="auto"/>
            <w:bottom w:val="none" w:sz="0" w:space="0" w:color="auto"/>
            <w:right w:val="none" w:sz="0" w:space="0" w:color="auto"/>
          </w:divBdr>
        </w:div>
        <w:div w:id="739905263">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076336">
          <w:blockQuote w:val="1"/>
          <w:marLeft w:val="720"/>
          <w:marRight w:val="720"/>
          <w:marTop w:val="100"/>
          <w:marBottom w:val="100"/>
          <w:divBdr>
            <w:top w:val="none" w:sz="0" w:space="0" w:color="auto"/>
            <w:left w:val="none" w:sz="0" w:space="0" w:color="auto"/>
            <w:bottom w:val="none" w:sz="0" w:space="0" w:color="auto"/>
            <w:right w:val="none" w:sz="0" w:space="0" w:color="auto"/>
          </w:divBdr>
        </w:div>
        <w:div w:id="1865441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52317">
          <w:blockQuote w:val="1"/>
          <w:marLeft w:val="720"/>
          <w:marRight w:val="720"/>
          <w:marTop w:val="100"/>
          <w:marBottom w:val="100"/>
          <w:divBdr>
            <w:top w:val="none" w:sz="0" w:space="0" w:color="auto"/>
            <w:left w:val="none" w:sz="0" w:space="0" w:color="auto"/>
            <w:bottom w:val="none" w:sz="0" w:space="0" w:color="auto"/>
            <w:right w:val="none" w:sz="0" w:space="0" w:color="auto"/>
          </w:divBdr>
        </w:div>
        <w:div w:id="9105000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1008472">
      <w:bodyDiv w:val="1"/>
      <w:marLeft w:val="0"/>
      <w:marRight w:val="0"/>
      <w:marTop w:val="0"/>
      <w:marBottom w:val="0"/>
      <w:divBdr>
        <w:top w:val="none" w:sz="0" w:space="0" w:color="auto"/>
        <w:left w:val="none" w:sz="0" w:space="0" w:color="auto"/>
        <w:bottom w:val="none" w:sz="0" w:space="0" w:color="auto"/>
        <w:right w:val="none" w:sz="0" w:space="0" w:color="auto"/>
      </w:divBdr>
    </w:div>
    <w:div w:id="2044667635">
      <w:bodyDiv w:val="1"/>
      <w:marLeft w:val="0"/>
      <w:marRight w:val="0"/>
      <w:marTop w:val="0"/>
      <w:marBottom w:val="0"/>
      <w:divBdr>
        <w:top w:val="none" w:sz="0" w:space="0" w:color="auto"/>
        <w:left w:val="none" w:sz="0" w:space="0" w:color="auto"/>
        <w:bottom w:val="none" w:sz="0" w:space="0" w:color="auto"/>
        <w:right w:val="none" w:sz="0" w:space="0" w:color="auto"/>
      </w:divBdr>
    </w:div>
    <w:div w:id="2050228655">
      <w:bodyDiv w:val="1"/>
      <w:marLeft w:val="0"/>
      <w:marRight w:val="0"/>
      <w:marTop w:val="0"/>
      <w:marBottom w:val="0"/>
      <w:divBdr>
        <w:top w:val="none" w:sz="0" w:space="0" w:color="auto"/>
        <w:left w:val="none" w:sz="0" w:space="0" w:color="auto"/>
        <w:bottom w:val="none" w:sz="0" w:space="0" w:color="auto"/>
        <w:right w:val="none" w:sz="0" w:space="0" w:color="auto"/>
      </w:divBdr>
      <w:divsChild>
        <w:div w:id="358047550">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257060">
          <w:blockQuote w:val="1"/>
          <w:marLeft w:val="720"/>
          <w:marRight w:val="720"/>
          <w:marTop w:val="100"/>
          <w:marBottom w:val="100"/>
          <w:divBdr>
            <w:top w:val="none" w:sz="0" w:space="0" w:color="auto"/>
            <w:left w:val="none" w:sz="0" w:space="0" w:color="auto"/>
            <w:bottom w:val="none" w:sz="0" w:space="0" w:color="auto"/>
            <w:right w:val="none" w:sz="0" w:space="0" w:color="auto"/>
          </w:divBdr>
        </w:div>
        <w:div w:id="1265460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493985287">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58243">
          <w:blockQuote w:val="1"/>
          <w:marLeft w:val="720"/>
          <w:marRight w:val="720"/>
          <w:marTop w:val="100"/>
          <w:marBottom w:val="100"/>
          <w:divBdr>
            <w:top w:val="none" w:sz="0" w:space="0" w:color="auto"/>
            <w:left w:val="none" w:sz="0" w:space="0" w:color="auto"/>
            <w:bottom w:val="none" w:sz="0" w:space="0" w:color="auto"/>
            <w:right w:val="none" w:sz="0" w:space="0" w:color="auto"/>
          </w:divBdr>
        </w:div>
        <w:div w:id="378163640">
          <w:blockQuote w:val="1"/>
          <w:marLeft w:val="720"/>
          <w:marRight w:val="720"/>
          <w:marTop w:val="100"/>
          <w:marBottom w:val="100"/>
          <w:divBdr>
            <w:top w:val="none" w:sz="0" w:space="0" w:color="auto"/>
            <w:left w:val="none" w:sz="0" w:space="0" w:color="auto"/>
            <w:bottom w:val="none" w:sz="0" w:space="0" w:color="auto"/>
            <w:right w:val="none" w:sz="0" w:space="0" w:color="auto"/>
          </w:divBdr>
        </w:div>
        <w:div w:id="402458039">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1311">
          <w:blockQuote w:val="1"/>
          <w:marLeft w:val="720"/>
          <w:marRight w:val="720"/>
          <w:marTop w:val="100"/>
          <w:marBottom w:val="100"/>
          <w:divBdr>
            <w:top w:val="none" w:sz="0" w:space="0" w:color="auto"/>
            <w:left w:val="none" w:sz="0" w:space="0" w:color="auto"/>
            <w:bottom w:val="none" w:sz="0" w:space="0" w:color="auto"/>
            <w:right w:val="none" w:sz="0" w:space="0" w:color="auto"/>
          </w:divBdr>
        </w:div>
        <w:div w:id="7549341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899879">
          <w:blockQuote w:val="1"/>
          <w:marLeft w:val="720"/>
          <w:marRight w:val="720"/>
          <w:marTop w:val="100"/>
          <w:marBottom w:val="100"/>
          <w:divBdr>
            <w:top w:val="none" w:sz="0" w:space="0" w:color="auto"/>
            <w:left w:val="none" w:sz="0" w:space="0" w:color="auto"/>
            <w:bottom w:val="none" w:sz="0" w:space="0" w:color="auto"/>
            <w:right w:val="none" w:sz="0" w:space="0" w:color="auto"/>
          </w:divBdr>
        </w:div>
        <w:div w:id="247689858">
          <w:blockQuote w:val="1"/>
          <w:marLeft w:val="720"/>
          <w:marRight w:val="720"/>
          <w:marTop w:val="100"/>
          <w:marBottom w:val="100"/>
          <w:divBdr>
            <w:top w:val="none" w:sz="0" w:space="0" w:color="auto"/>
            <w:left w:val="none" w:sz="0" w:space="0" w:color="auto"/>
            <w:bottom w:val="none" w:sz="0" w:space="0" w:color="auto"/>
            <w:right w:val="none" w:sz="0" w:space="0" w:color="auto"/>
          </w:divBdr>
        </w:div>
        <w:div w:id="88158730">
          <w:blockQuote w:val="1"/>
          <w:marLeft w:val="720"/>
          <w:marRight w:val="720"/>
          <w:marTop w:val="100"/>
          <w:marBottom w:val="100"/>
          <w:divBdr>
            <w:top w:val="none" w:sz="0" w:space="0" w:color="auto"/>
            <w:left w:val="none" w:sz="0" w:space="0" w:color="auto"/>
            <w:bottom w:val="none" w:sz="0" w:space="0" w:color="auto"/>
            <w:right w:val="none" w:sz="0" w:space="0" w:color="auto"/>
          </w:divBdr>
        </w:div>
        <w:div w:id="1035354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530741">
          <w:blockQuote w:val="1"/>
          <w:marLeft w:val="720"/>
          <w:marRight w:val="720"/>
          <w:marTop w:val="100"/>
          <w:marBottom w:val="100"/>
          <w:divBdr>
            <w:top w:val="none" w:sz="0" w:space="0" w:color="auto"/>
            <w:left w:val="none" w:sz="0" w:space="0" w:color="auto"/>
            <w:bottom w:val="none" w:sz="0" w:space="0" w:color="auto"/>
            <w:right w:val="none" w:sz="0" w:space="0" w:color="auto"/>
          </w:divBdr>
        </w:div>
        <w:div w:id="59251828">
          <w:blockQuote w:val="1"/>
          <w:marLeft w:val="720"/>
          <w:marRight w:val="720"/>
          <w:marTop w:val="100"/>
          <w:marBottom w:val="100"/>
          <w:divBdr>
            <w:top w:val="none" w:sz="0" w:space="0" w:color="auto"/>
            <w:left w:val="none" w:sz="0" w:space="0" w:color="auto"/>
            <w:bottom w:val="none" w:sz="0" w:space="0" w:color="auto"/>
            <w:right w:val="none" w:sz="0" w:space="0" w:color="auto"/>
          </w:divBdr>
        </w:div>
        <w:div w:id="330715459">
          <w:blockQuote w:val="1"/>
          <w:marLeft w:val="720"/>
          <w:marRight w:val="720"/>
          <w:marTop w:val="100"/>
          <w:marBottom w:val="100"/>
          <w:divBdr>
            <w:top w:val="none" w:sz="0" w:space="0" w:color="auto"/>
            <w:left w:val="none" w:sz="0" w:space="0" w:color="auto"/>
            <w:bottom w:val="none" w:sz="0" w:space="0" w:color="auto"/>
            <w:right w:val="none" w:sz="0" w:space="0" w:color="auto"/>
          </w:divBdr>
        </w:div>
        <w:div w:id="4385259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215651">
          <w:blockQuote w:val="1"/>
          <w:marLeft w:val="720"/>
          <w:marRight w:val="720"/>
          <w:marTop w:val="100"/>
          <w:marBottom w:val="100"/>
          <w:divBdr>
            <w:top w:val="none" w:sz="0" w:space="0" w:color="auto"/>
            <w:left w:val="none" w:sz="0" w:space="0" w:color="auto"/>
            <w:bottom w:val="none" w:sz="0" w:space="0" w:color="auto"/>
            <w:right w:val="none" w:sz="0" w:space="0" w:color="auto"/>
          </w:divBdr>
        </w:div>
        <w:div w:id="566648099">
          <w:blockQuote w:val="1"/>
          <w:marLeft w:val="720"/>
          <w:marRight w:val="720"/>
          <w:marTop w:val="100"/>
          <w:marBottom w:val="100"/>
          <w:divBdr>
            <w:top w:val="none" w:sz="0" w:space="0" w:color="auto"/>
            <w:left w:val="none" w:sz="0" w:space="0" w:color="auto"/>
            <w:bottom w:val="none" w:sz="0" w:space="0" w:color="auto"/>
            <w:right w:val="none" w:sz="0" w:space="0" w:color="auto"/>
          </w:divBdr>
        </w:div>
        <w:div w:id="843057075">
          <w:blockQuote w:val="1"/>
          <w:marLeft w:val="720"/>
          <w:marRight w:val="720"/>
          <w:marTop w:val="100"/>
          <w:marBottom w:val="100"/>
          <w:divBdr>
            <w:top w:val="none" w:sz="0" w:space="0" w:color="auto"/>
            <w:left w:val="none" w:sz="0" w:space="0" w:color="auto"/>
            <w:bottom w:val="none" w:sz="0" w:space="0" w:color="auto"/>
            <w:right w:val="none" w:sz="0" w:space="0" w:color="auto"/>
          </w:divBdr>
        </w:div>
        <w:div w:id="1751342264">
          <w:blockQuote w:val="1"/>
          <w:marLeft w:val="720"/>
          <w:marRight w:val="720"/>
          <w:marTop w:val="100"/>
          <w:marBottom w:val="100"/>
          <w:divBdr>
            <w:top w:val="none" w:sz="0" w:space="0" w:color="auto"/>
            <w:left w:val="none" w:sz="0" w:space="0" w:color="auto"/>
            <w:bottom w:val="none" w:sz="0" w:space="0" w:color="auto"/>
            <w:right w:val="none" w:sz="0" w:space="0" w:color="auto"/>
          </w:divBdr>
        </w:div>
        <w:div w:id="874927529">
          <w:blockQuote w:val="1"/>
          <w:marLeft w:val="720"/>
          <w:marRight w:val="720"/>
          <w:marTop w:val="100"/>
          <w:marBottom w:val="100"/>
          <w:divBdr>
            <w:top w:val="none" w:sz="0" w:space="0" w:color="auto"/>
            <w:left w:val="none" w:sz="0" w:space="0" w:color="auto"/>
            <w:bottom w:val="none" w:sz="0" w:space="0" w:color="auto"/>
            <w:right w:val="none" w:sz="0" w:space="0" w:color="auto"/>
          </w:divBdr>
        </w:div>
        <w:div w:id="1199247098">
          <w:blockQuote w:val="1"/>
          <w:marLeft w:val="720"/>
          <w:marRight w:val="720"/>
          <w:marTop w:val="100"/>
          <w:marBottom w:val="100"/>
          <w:divBdr>
            <w:top w:val="none" w:sz="0" w:space="0" w:color="auto"/>
            <w:left w:val="none" w:sz="0" w:space="0" w:color="auto"/>
            <w:bottom w:val="none" w:sz="0" w:space="0" w:color="auto"/>
            <w:right w:val="none" w:sz="0" w:space="0" w:color="auto"/>
          </w:divBdr>
        </w:div>
        <w:div w:id="216479231">
          <w:blockQuote w:val="1"/>
          <w:marLeft w:val="720"/>
          <w:marRight w:val="720"/>
          <w:marTop w:val="100"/>
          <w:marBottom w:val="100"/>
          <w:divBdr>
            <w:top w:val="none" w:sz="0" w:space="0" w:color="auto"/>
            <w:left w:val="none" w:sz="0" w:space="0" w:color="auto"/>
            <w:bottom w:val="none" w:sz="0" w:space="0" w:color="auto"/>
            <w:right w:val="none" w:sz="0" w:space="0" w:color="auto"/>
          </w:divBdr>
        </w:div>
        <w:div w:id="409156079">
          <w:blockQuote w:val="1"/>
          <w:marLeft w:val="720"/>
          <w:marRight w:val="720"/>
          <w:marTop w:val="100"/>
          <w:marBottom w:val="100"/>
          <w:divBdr>
            <w:top w:val="none" w:sz="0" w:space="0" w:color="auto"/>
            <w:left w:val="none" w:sz="0" w:space="0" w:color="auto"/>
            <w:bottom w:val="none" w:sz="0" w:space="0" w:color="auto"/>
            <w:right w:val="none" w:sz="0" w:space="0" w:color="auto"/>
          </w:divBdr>
        </w:div>
        <w:div w:id="6316430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439066">
          <w:blockQuote w:val="1"/>
          <w:marLeft w:val="720"/>
          <w:marRight w:val="720"/>
          <w:marTop w:val="100"/>
          <w:marBottom w:val="100"/>
          <w:divBdr>
            <w:top w:val="none" w:sz="0" w:space="0" w:color="auto"/>
            <w:left w:val="none" w:sz="0" w:space="0" w:color="auto"/>
            <w:bottom w:val="none" w:sz="0" w:space="0" w:color="auto"/>
            <w:right w:val="none" w:sz="0" w:space="0" w:color="auto"/>
          </w:divBdr>
        </w:div>
        <w:div w:id="920676546">
          <w:blockQuote w:val="1"/>
          <w:marLeft w:val="720"/>
          <w:marRight w:val="720"/>
          <w:marTop w:val="100"/>
          <w:marBottom w:val="100"/>
          <w:divBdr>
            <w:top w:val="none" w:sz="0" w:space="0" w:color="auto"/>
            <w:left w:val="none" w:sz="0" w:space="0" w:color="auto"/>
            <w:bottom w:val="none" w:sz="0" w:space="0" w:color="auto"/>
            <w:right w:val="none" w:sz="0" w:space="0" w:color="auto"/>
          </w:divBdr>
        </w:div>
        <w:div w:id="292054940">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948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324048928">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939978">
          <w:blockQuote w:val="1"/>
          <w:marLeft w:val="720"/>
          <w:marRight w:val="720"/>
          <w:marTop w:val="100"/>
          <w:marBottom w:val="100"/>
          <w:divBdr>
            <w:top w:val="none" w:sz="0" w:space="0" w:color="auto"/>
            <w:left w:val="none" w:sz="0" w:space="0" w:color="auto"/>
            <w:bottom w:val="none" w:sz="0" w:space="0" w:color="auto"/>
            <w:right w:val="none" w:sz="0" w:space="0" w:color="auto"/>
          </w:divBdr>
        </w:div>
        <w:div w:id="289748513">
          <w:blockQuote w:val="1"/>
          <w:marLeft w:val="720"/>
          <w:marRight w:val="720"/>
          <w:marTop w:val="100"/>
          <w:marBottom w:val="100"/>
          <w:divBdr>
            <w:top w:val="none" w:sz="0" w:space="0" w:color="auto"/>
            <w:left w:val="none" w:sz="0" w:space="0" w:color="auto"/>
            <w:bottom w:val="none" w:sz="0" w:space="0" w:color="auto"/>
            <w:right w:val="none" w:sz="0" w:space="0" w:color="auto"/>
          </w:divBdr>
        </w:div>
        <w:div w:id="53538612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069095">
          <w:blockQuote w:val="1"/>
          <w:marLeft w:val="720"/>
          <w:marRight w:val="720"/>
          <w:marTop w:val="100"/>
          <w:marBottom w:val="100"/>
          <w:divBdr>
            <w:top w:val="none" w:sz="0" w:space="0" w:color="auto"/>
            <w:left w:val="none" w:sz="0" w:space="0" w:color="auto"/>
            <w:bottom w:val="none" w:sz="0" w:space="0" w:color="auto"/>
            <w:right w:val="none" w:sz="0" w:space="0" w:color="auto"/>
          </w:divBdr>
        </w:div>
        <w:div w:id="521820195">
          <w:blockQuote w:val="1"/>
          <w:marLeft w:val="720"/>
          <w:marRight w:val="720"/>
          <w:marTop w:val="100"/>
          <w:marBottom w:val="100"/>
          <w:divBdr>
            <w:top w:val="none" w:sz="0" w:space="0" w:color="auto"/>
            <w:left w:val="none" w:sz="0" w:space="0" w:color="auto"/>
            <w:bottom w:val="none" w:sz="0" w:space="0" w:color="auto"/>
            <w:right w:val="none" w:sz="0" w:space="0" w:color="auto"/>
          </w:divBdr>
        </w:div>
        <w:div w:id="1793016945">
          <w:blockQuote w:val="1"/>
          <w:marLeft w:val="720"/>
          <w:marRight w:val="720"/>
          <w:marTop w:val="100"/>
          <w:marBottom w:val="100"/>
          <w:divBdr>
            <w:top w:val="none" w:sz="0" w:space="0" w:color="auto"/>
            <w:left w:val="none" w:sz="0" w:space="0" w:color="auto"/>
            <w:bottom w:val="none" w:sz="0" w:space="0" w:color="auto"/>
            <w:right w:val="none" w:sz="0" w:space="0" w:color="auto"/>
          </w:divBdr>
        </w:div>
        <w:div w:id="912817861">
          <w:blockQuote w:val="1"/>
          <w:marLeft w:val="720"/>
          <w:marRight w:val="720"/>
          <w:marTop w:val="100"/>
          <w:marBottom w:val="100"/>
          <w:divBdr>
            <w:top w:val="none" w:sz="0" w:space="0" w:color="auto"/>
            <w:left w:val="none" w:sz="0" w:space="0" w:color="auto"/>
            <w:bottom w:val="none" w:sz="0" w:space="0" w:color="auto"/>
            <w:right w:val="none" w:sz="0" w:space="0" w:color="auto"/>
          </w:divBdr>
        </w:div>
        <w:div w:id="1829008696">
          <w:blockQuote w:val="1"/>
          <w:marLeft w:val="720"/>
          <w:marRight w:val="720"/>
          <w:marTop w:val="100"/>
          <w:marBottom w:val="100"/>
          <w:divBdr>
            <w:top w:val="none" w:sz="0" w:space="0" w:color="auto"/>
            <w:left w:val="none" w:sz="0" w:space="0" w:color="auto"/>
            <w:bottom w:val="none" w:sz="0" w:space="0" w:color="auto"/>
            <w:right w:val="none" w:sz="0" w:space="0" w:color="auto"/>
          </w:divBdr>
        </w:div>
        <w:div w:id="583222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5830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0785481">
      <w:bodyDiv w:val="1"/>
      <w:marLeft w:val="0"/>
      <w:marRight w:val="0"/>
      <w:marTop w:val="0"/>
      <w:marBottom w:val="0"/>
      <w:divBdr>
        <w:top w:val="none" w:sz="0" w:space="0" w:color="auto"/>
        <w:left w:val="none" w:sz="0" w:space="0" w:color="auto"/>
        <w:bottom w:val="none" w:sz="0" w:space="0" w:color="auto"/>
        <w:right w:val="none" w:sz="0" w:space="0" w:color="auto"/>
      </w:divBdr>
    </w:div>
    <w:div w:id="2087605451">
      <w:bodyDiv w:val="1"/>
      <w:marLeft w:val="0"/>
      <w:marRight w:val="0"/>
      <w:marTop w:val="0"/>
      <w:marBottom w:val="0"/>
      <w:divBdr>
        <w:top w:val="none" w:sz="0" w:space="0" w:color="auto"/>
        <w:left w:val="none" w:sz="0" w:space="0" w:color="auto"/>
        <w:bottom w:val="none" w:sz="0" w:space="0" w:color="auto"/>
        <w:right w:val="none" w:sz="0" w:space="0" w:color="auto"/>
      </w:divBdr>
    </w:div>
    <w:div w:id="2111077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wisdomlib.org/definition/chambhi" TargetMode="External"/><Relationship Id="rId21" Type="http://schemas.openxmlformats.org/officeDocument/2006/relationships/hyperlink" Target="https://www.wisdomlib.org/definition/pancala" TargetMode="External"/><Relationship Id="rId42" Type="http://schemas.openxmlformats.org/officeDocument/2006/relationships/hyperlink" Target="https://www.wisdomlib.org/definition/kumara" TargetMode="External"/><Relationship Id="rId47" Type="http://schemas.openxmlformats.org/officeDocument/2006/relationships/image" Target="media/image2.png"/><Relationship Id="rId63" Type="http://schemas.openxmlformats.org/officeDocument/2006/relationships/hyperlink" Target="https://www.wisdomlib.org/definition/avici" TargetMode="External"/><Relationship Id="rId68" Type="http://schemas.openxmlformats.org/officeDocument/2006/relationships/hyperlink" Target="https://www.wisdomlib.org/definition/buddha" TargetMode="External"/><Relationship Id="rId84" Type="http://schemas.openxmlformats.org/officeDocument/2006/relationships/hyperlink" Target="https://www.wisdomlib.org/definition/sirivaddha" TargetMode="External"/><Relationship Id="rId89" Type="http://schemas.openxmlformats.org/officeDocument/2006/relationships/hyperlink" Target="https://www.wisdomlib.org/definition/kosiya" TargetMode="External"/><Relationship Id="rId112" Type="http://schemas.openxmlformats.org/officeDocument/2006/relationships/hyperlink" Target="https://www.wisdomlib.org/definition/magadha" TargetMode="External"/><Relationship Id="rId16" Type="http://schemas.openxmlformats.org/officeDocument/2006/relationships/hyperlink" Target="https://www.wisdomlib.org/buddhism/book/jataka-tales-english/d/doc80727.html" TargetMode="External"/><Relationship Id="rId107" Type="http://schemas.openxmlformats.org/officeDocument/2006/relationships/hyperlink" Target="https://www.wisdomlib.org/definition/upakari" TargetMode="External"/><Relationship Id="rId11" Type="http://schemas.openxmlformats.org/officeDocument/2006/relationships/hyperlink" Target="https://suttacentral.net/ja4" TargetMode="External"/><Relationship Id="rId32" Type="http://schemas.openxmlformats.org/officeDocument/2006/relationships/hyperlink" Target="https://www.wisdomlib.org/definition/mithila" TargetMode="External"/><Relationship Id="rId37" Type="http://schemas.openxmlformats.org/officeDocument/2006/relationships/hyperlink" Target="https://www.wisdomlib.org/definition/bodhisattva" TargetMode="External"/><Relationship Id="rId53" Type="http://schemas.openxmlformats.org/officeDocument/2006/relationships/hyperlink" Target="https://www.wisdomlib.org/definition/golia" TargetMode="External"/><Relationship Id="rId58" Type="http://schemas.openxmlformats.org/officeDocument/2006/relationships/hyperlink" Target="https://www.wisdomlib.org/definition/pinguttara" TargetMode="External"/><Relationship Id="rId74" Type="http://schemas.openxmlformats.org/officeDocument/2006/relationships/hyperlink" Target="https://www.wisdomlib.org/definition/khattiya" TargetMode="External"/><Relationship Id="rId79" Type="http://schemas.openxmlformats.org/officeDocument/2006/relationships/hyperlink" Target="https://www.wisdomlib.org/definition/uttarapancala" TargetMode="External"/><Relationship Id="rId102" Type="http://schemas.openxmlformats.org/officeDocument/2006/relationships/hyperlink" Target="https://www.wisdomlib.org/definition/anandakumara" TargetMode="External"/><Relationship Id="rId123" Type="http://schemas.openxmlformats.org/officeDocument/2006/relationships/hyperlink" Target="https://www.wisdomlib.org/definition/sundari" TargetMode="External"/><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www.wisdomlib.org/definition/shivi" TargetMode="External"/><Relationship Id="rId95" Type="http://schemas.openxmlformats.org/officeDocument/2006/relationships/hyperlink" Target="https://www.wisdomlib.org/definition/candala" TargetMode="External"/><Relationship Id="rId22" Type="http://schemas.openxmlformats.org/officeDocument/2006/relationships/hyperlink" Target="https://www.wisdomlib.org/definition/jetavana" TargetMode="External"/><Relationship Id="rId27" Type="http://schemas.openxmlformats.org/officeDocument/2006/relationships/hyperlink" Target="https://www.wisdomlib.org/definition/yakkha" TargetMode="External"/><Relationship Id="rId43" Type="http://schemas.openxmlformats.org/officeDocument/2006/relationships/hyperlink" Target="https://www.wisdomlib.org/definition/vissakamma" TargetMode="External"/><Relationship Id="rId48" Type="http://schemas.openxmlformats.org/officeDocument/2006/relationships/hyperlink" Target="https://www.wisdomlib.org/definition/yavamajjhaka" TargetMode="External"/><Relationship Id="rId64" Type="http://schemas.openxmlformats.org/officeDocument/2006/relationships/hyperlink" Target="https://www.wisdomlib.org/definition/bhavagga" TargetMode="External"/><Relationship Id="rId69" Type="http://schemas.openxmlformats.org/officeDocument/2006/relationships/hyperlink" Target="https://www.wisdomlib.org/definition/amara" TargetMode="External"/><Relationship Id="rId113" Type="http://schemas.openxmlformats.org/officeDocument/2006/relationships/hyperlink" Target="https://www.wisdomlib.org/definition/vesiya" TargetMode="External"/><Relationship Id="rId118" Type="http://schemas.openxmlformats.org/officeDocument/2006/relationships/hyperlink" Target="https://www.wisdomlib.org/definition/dhanusekha" TargetMode="External"/><Relationship Id="rId80" Type="http://schemas.openxmlformats.org/officeDocument/2006/relationships/hyperlink" Target="https://www.wisdomlib.org/definition/kampilla" TargetMode="External"/><Relationship Id="rId85" Type="http://schemas.openxmlformats.org/officeDocument/2006/relationships/hyperlink" Target="https://www.wisdomlib.org/definition/ka%E1%B9%87avera" TargetMode="External"/><Relationship Id="rId12" Type="http://schemas.openxmlformats.org/officeDocument/2006/relationships/hyperlink" Target="https://thewaytotruehappiness.org/bs2-tam-tang-pali/" TargetMode="External"/><Relationship Id="rId17" Type="http://schemas.openxmlformats.org/officeDocument/2006/relationships/hyperlink" Target="https://suttacentral.net/" TargetMode="External"/><Relationship Id="rId33" Type="http://schemas.openxmlformats.org/officeDocument/2006/relationships/hyperlink" Target="https://www.wisdomlib.org/definition/senaka" TargetMode="External"/><Relationship Id="rId38" Type="http://schemas.openxmlformats.org/officeDocument/2006/relationships/hyperlink" Target="https://www.wisdomlib.org/definition/brahma-world" TargetMode="External"/><Relationship Id="rId59" Type="http://schemas.openxmlformats.org/officeDocument/2006/relationships/hyperlink" Target="https://www.wisdomlib.org/definition/takkasila" TargetMode="External"/><Relationship Id="rId103" Type="http://schemas.openxmlformats.org/officeDocument/2006/relationships/hyperlink" Target="https://www.wisdomlib.org/definition/ananda" TargetMode="External"/><Relationship Id="rId108" Type="http://schemas.openxmlformats.org/officeDocument/2006/relationships/hyperlink" Target="https://www.wisdomlib.org/definition/grasping" TargetMode="External"/><Relationship Id="rId124" Type="http://schemas.openxmlformats.org/officeDocument/2006/relationships/hyperlink" Target="https://www.wisdomlib.org/definition/potthapada" TargetMode="External"/><Relationship Id="rId129" Type="http://schemas.openxmlformats.org/officeDocument/2006/relationships/theme" Target="theme/theme1.xml"/><Relationship Id="rId54" Type="http://schemas.openxmlformats.org/officeDocument/2006/relationships/hyperlink" Target="https://www.wisdomlib.org/definition/kala" TargetMode="External"/><Relationship Id="rId70" Type="http://schemas.openxmlformats.org/officeDocument/2006/relationships/hyperlink" Target="https://www.wisdomlib.org/definition/cemetery" TargetMode="External"/><Relationship Id="rId75" Type="http://schemas.openxmlformats.org/officeDocument/2006/relationships/hyperlink" Target="https://www.wisdomlib.org/definition/four-heavenly-kings" TargetMode="External"/><Relationship Id="rId91" Type="http://schemas.openxmlformats.org/officeDocument/2006/relationships/hyperlink" Target="https://www.wisdomlib.org/definition/candali" TargetMode="External"/><Relationship Id="rId96" Type="http://schemas.openxmlformats.org/officeDocument/2006/relationships/hyperlink" Target="https://www.wisdomlib.org/definition/dvaravati"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wisdomlib.org/definition/buddha" TargetMode="External"/><Relationship Id="rId28" Type="http://schemas.openxmlformats.org/officeDocument/2006/relationships/hyperlink" Target="https://www.wisdomlib.org/definition/alavaka" TargetMode="External"/><Relationship Id="rId49" Type="http://schemas.openxmlformats.org/officeDocument/2006/relationships/hyperlink" Target="https://www.wisdomlib.org/definition/five-commandments" TargetMode="External"/><Relationship Id="rId114" Type="http://schemas.openxmlformats.org/officeDocument/2006/relationships/hyperlink" Target="https://www.wisdomlib.org/definition/bheri" TargetMode="External"/><Relationship Id="rId119" Type="http://schemas.openxmlformats.org/officeDocument/2006/relationships/hyperlink" Target="https://www.wisdomlib.org/definition/suddhodana" TargetMode="External"/><Relationship Id="rId44" Type="http://schemas.openxmlformats.org/officeDocument/2006/relationships/hyperlink" Target="https://www.wisdomlib.org/definition/sudhamma" TargetMode="External"/><Relationship Id="rId60" Type="http://schemas.openxmlformats.org/officeDocument/2006/relationships/hyperlink" Target="https://www.wisdomlib.org/definition/brahmin" TargetMode="External"/><Relationship Id="rId65" Type="http://schemas.openxmlformats.org/officeDocument/2006/relationships/hyperlink" Target="https://www.wisdomlib.org/definition/videha" TargetMode="External"/><Relationship Id="rId81" Type="http://schemas.openxmlformats.org/officeDocument/2006/relationships/hyperlink" Target="https://www.wisdomlib.org/definition/kevatta" TargetMode="External"/><Relationship Id="rId86" Type="http://schemas.openxmlformats.org/officeDocument/2006/relationships/hyperlink" Target="https://www.wisdomlib.org/definition/grudge" TargetMode="External"/><Relationship Id="rId13" Type="http://schemas.openxmlformats.org/officeDocument/2006/relationships/hyperlink" Target="https://thewaytotruehappiness.org/bs2-pali-canon/" TargetMode="External"/><Relationship Id="rId18" Type="http://schemas.openxmlformats.org/officeDocument/2006/relationships/hyperlink" Target="https://www.wisdomlib.org/buddhism/book/jataka-tales-english/d/doc80727.html" TargetMode="External"/><Relationship Id="rId39" Type="http://schemas.openxmlformats.org/officeDocument/2006/relationships/hyperlink" Target="https://www.wisdomlib.org/definition/pondering" TargetMode="External"/><Relationship Id="rId109" Type="http://schemas.openxmlformats.org/officeDocument/2006/relationships/hyperlink" Target="https://www.wisdomlib.org/definition/bimba" TargetMode="External"/><Relationship Id="rId34" Type="http://schemas.openxmlformats.org/officeDocument/2006/relationships/hyperlink" Target="https://www.wisdomlib.org/definition/pukkusa" TargetMode="External"/><Relationship Id="rId50" Type="http://schemas.openxmlformats.org/officeDocument/2006/relationships/hyperlink" Target="https://www.wisdomlib.org/definition/piyangu" TargetMode="External"/><Relationship Id="rId55" Type="http://schemas.openxmlformats.org/officeDocument/2006/relationships/hyperlink" Target="https://www.wisdomlib.org/definition/dighatala" TargetMode="External"/><Relationship Id="rId76" Type="http://schemas.openxmlformats.org/officeDocument/2006/relationships/hyperlink" Target="https://www.wisdomlib.org/definition/naradeva" TargetMode="External"/><Relationship Id="rId97" Type="http://schemas.openxmlformats.org/officeDocument/2006/relationships/hyperlink" Target="https://www.wisdomlib.org/definition/rathavati" TargetMode="External"/><Relationship Id="rId104" Type="http://schemas.openxmlformats.org/officeDocument/2006/relationships/hyperlink" Target="https://www.wisdomlib.org/definition/anotatta" TargetMode="External"/><Relationship Id="rId120" Type="http://schemas.openxmlformats.org/officeDocument/2006/relationships/hyperlink" Target="https://www.wisdomlib.org/definition/mahamaya" TargetMode="External"/><Relationship Id="rId125" Type="http://schemas.openxmlformats.org/officeDocument/2006/relationships/hyperlink" Target="https://www.wisdomlib.org/definition/pilotika" TargetMode="External"/><Relationship Id="rId7" Type="http://schemas.openxmlformats.org/officeDocument/2006/relationships/endnotes" Target="endnotes.xml"/><Relationship Id="rId71" Type="http://schemas.openxmlformats.org/officeDocument/2006/relationships/hyperlink" Target="https://www.wisdomlib.org/definition/gala" TargetMode="External"/><Relationship Id="rId92" Type="http://schemas.openxmlformats.org/officeDocument/2006/relationships/hyperlink" Target="https://www.wisdomlib.org/definition/jambavati" TargetMode="External"/><Relationship Id="rId2" Type="http://schemas.openxmlformats.org/officeDocument/2006/relationships/numbering" Target="numbering.xml"/><Relationship Id="rId29" Type="http://schemas.openxmlformats.org/officeDocument/2006/relationships/hyperlink" Target="https://www.wisdomlib.org/definition/sakka" TargetMode="External"/><Relationship Id="rId24" Type="http://schemas.openxmlformats.org/officeDocument/2006/relationships/hyperlink" Target="https://www.wisdomlib.org/definition/brahmin" TargetMode="External"/><Relationship Id="rId40" Type="http://schemas.openxmlformats.org/officeDocument/2006/relationships/hyperlink" Target="https://www.wisdomlib.org/definition/sumana" TargetMode="External"/><Relationship Id="rId45" Type="http://schemas.openxmlformats.org/officeDocument/2006/relationships/hyperlink" Target="https://www.wisdomlib.org/definition/nandana" TargetMode="External"/><Relationship Id="rId66" Type="http://schemas.openxmlformats.org/officeDocument/2006/relationships/hyperlink" Target="https://www.wisdomlib.org/definition/shame" TargetMode="External"/><Relationship Id="rId87" Type="http://schemas.openxmlformats.org/officeDocument/2006/relationships/hyperlink" Target="https://www.wisdomlib.org/definition/mani" TargetMode="External"/><Relationship Id="rId110" Type="http://schemas.openxmlformats.org/officeDocument/2006/relationships/hyperlink" Target="https://www.wisdomlib.org/definition/yama" TargetMode="External"/><Relationship Id="rId115" Type="http://schemas.openxmlformats.org/officeDocument/2006/relationships/hyperlink" Target="https://www.wisdomlib.org/buddhism/book/jataka-tales-english/d/doc80727.html" TargetMode="External"/><Relationship Id="rId61" Type="http://schemas.openxmlformats.org/officeDocument/2006/relationships/hyperlink" Target="https://www.wisdomlib.org/definition/pali" TargetMode="External"/><Relationship Id="rId82" Type="http://schemas.openxmlformats.org/officeDocument/2006/relationships/hyperlink" Target="https://www.wisdomlib.org/definition/deliverance" TargetMode="External"/><Relationship Id="rId19" Type="http://schemas.openxmlformats.org/officeDocument/2006/relationships/hyperlink" Target="https://suttacentral.net/" TargetMode="External"/><Relationship Id="rId14" Type="http://schemas.openxmlformats.org/officeDocument/2006/relationships/hyperlink" Target="https://thewaytotruehappiness.org/bs2-%e5%b7%b4%e5%88%a9%e6%96%87%e4%b8%89%e8%97%8f/" TargetMode="External"/><Relationship Id="rId30" Type="http://schemas.openxmlformats.org/officeDocument/2006/relationships/hyperlink" Target="https://www.wisdomlib.org/definition/baka" TargetMode="External"/><Relationship Id="rId35" Type="http://schemas.openxmlformats.org/officeDocument/2006/relationships/hyperlink" Target="https://www.wisdomlib.org/definition/kavinda" TargetMode="External"/><Relationship Id="rId56" Type="http://schemas.openxmlformats.org/officeDocument/2006/relationships/hyperlink" Target="https://www.wisdomlib.org/definition/kusha" TargetMode="External"/><Relationship Id="rId77" Type="http://schemas.openxmlformats.org/officeDocument/2006/relationships/hyperlink" Target="https://www.wisdomlib.org/definition/himavat" TargetMode="External"/><Relationship Id="rId100" Type="http://schemas.openxmlformats.org/officeDocument/2006/relationships/hyperlink" Target="https://www.wisdomlib.org/definition/rahu" TargetMode="External"/><Relationship Id="rId105" Type="http://schemas.openxmlformats.org/officeDocument/2006/relationships/hyperlink" Target="https://www.wisdomlib.org/definition/sudhamma" TargetMode="External"/><Relationship Id="rId126" Type="http://schemas.openxmlformats.org/officeDocument/2006/relationships/hyperlink" Target="https://www.wisdomlib.org/definition/saccaka" TargetMode="External"/><Relationship Id="rId8" Type="http://schemas.openxmlformats.org/officeDocument/2006/relationships/image" Target="media/image1.png"/><Relationship Id="rId51" Type="http://schemas.openxmlformats.org/officeDocument/2006/relationships/hyperlink" Target="https://www.wisdomlib.org/definition/kangu" TargetMode="External"/><Relationship Id="rId72" Type="http://schemas.openxmlformats.org/officeDocument/2006/relationships/hyperlink" Target="https://www.wisdomlib.org/definition/bhuri" TargetMode="External"/><Relationship Id="rId93" Type="http://schemas.openxmlformats.org/officeDocument/2006/relationships/hyperlink" Target="https://www.wisdomlib.org/definition/vasudeva" TargetMode="External"/><Relationship Id="rId98" Type="http://schemas.openxmlformats.org/officeDocument/2006/relationships/hyperlink" Target="https://www.wisdomlib.org/definition/vaccha" TargetMode="External"/><Relationship Id="rId121" Type="http://schemas.openxmlformats.org/officeDocument/2006/relationships/hyperlink" Target="https://www.wisdomlib.org/definition/shariputra" TargetMode="External"/><Relationship Id="rId3" Type="http://schemas.openxmlformats.org/officeDocument/2006/relationships/styles" Target="styles.xml"/><Relationship Id="rId25" Type="http://schemas.openxmlformats.org/officeDocument/2006/relationships/hyperlink" Target="https://www.wisdomlib.org/definition/kutadanta" TargetMode="External"/><Relationship Id="rId46" Type="http://schemas.openxmlformats.org/officeDocument/2006/relationships/hyperlink" Target="https://www.wisdomlib.org/definition/mahosadha" TargetMode="External"/><Relationship Id="rId67" Type="http://schemas.openxmlformats.org/officeDocument/2006/relationships/hyperlink" Target="https://www.wisdomlib.org/definition/sineru" TargetMode="External"/><Relationship Id="rId116" Type="http://schemas.openxmlformats.org/officeDocument/2006/relationships/hyperlink" Target="https://www.wisdomlib.org/definition/dakarakkhasa" TargetMode="External"/><Relationship Id="rId20" Type="http://schemas.openxmlformats.org/officeDocument/2006/relationships/footer" Target="footer2.xml"/><Relationship Id="rId41" Type="http://schemas.openxmlformats.org/officeDocument/2006/relationships/hyperlink" Target="https://www.wisdomlib.org/definition/osadha" TargetMode="External"/><Relationship Id="rId62" Type="http://schemas.openxmlformats.org/officeDocument/2006/relationships/hyperlink" Target="https://www.wisdomlib.org/definition/hare" TargetMode="External"/><Relationship Id="rId83" Type="http://schemas.openxmlformats.org/officeDocument/2006/relationships/hyperlink" Target="https://www.wisdomlib.org/definition/kashi" TargetMode="External"/><Relationship Id="rId88" Type="http://schemas.openxmlformats.org/officeDocument/2006/relationships/hyperlink" Target="https://www.wisdomlib.org/definition/mathara" TargetMode="External"/><Relationship Id="rId111" Type="http://schemas.openxmlformats.org/officeDocument/2006/relationships/hyperlink" Target="https://www.wisdomlib.org/definition/nikkha" TargetMode="External"/><Relationship Id="rId15" Type="http://schemas.openxmlformats.org/officeDocument/2006/relationships/hyperlink" Target="https://thewaytotruehappiness.org/bs2-%e5%b7%b4%e5%88%a9%e4%b8%89%e8%97%8f/" TargetMode="External"/><Relationship Id="rId36" Type="http://schemas.openxmlformats.org/officeDocument/2006/relationships/hyperlink" Target="https://www.wisdomlib.org/definition/devinda" TargetMode="External"/><Relationship Id="rId57" Type="http://schemas.openxmlformats.org/officeDocument/2006/relationships/hyperlink" Target="https://www.wisdomlib.org/definition/anna" TargetMode="External"/><Relationship Id="rId106" Type="http://schemas.openxmlformats.org/officeDocument/2006/relationships/hyperlink" Target="https://www.wisdomlib.org/definition/nanda" TargetMode="External"/><Relationship Id="rId127" Type="http://schemas.openxmlformats.org/officeDocument/2006/relationships/hyperlink" Target="https://www.wisdomlib.org/definition/kundali" TargetMode="External"/><Relationship Id="rId10" Type="http://schemas.openxmlformats.org/officeDocument/2006/relationships/hyperlink" Target="https://suttacentral.net/ja4" TargetMode="External"/><Relationship Id="rId31" Type="http://schemas.openxmlformats.org/officeDocument/2006/relationships/hyperlink" Target="https://www.wisdomlib.org/definition/vedeha" TargetMode="External"/><Relationship Id="rId52" Type="http://schemas.openxmlformats.org/officeDocument/2006/relationships/hyperlink" Target="https://www.wisdomlib.org/definition/timbaru" TargetMode="External"/><Relationship Id="rId73" Type="http://schemas.openxmlformats.org/officeDocument/2006/relationships/hyperlink" Target="https://www.wisdomlib.org/definition/panha" TargetMode="External"/><Relationship Id="rId78" Type="http://schemas.openxmlformats.org/officeDocument/2006/relationships/hyperlink" Target="https://www.wisdomlib.org/definition/ekabala" TargetMode="External"/><Relationship Id="rId94" Type="http://schemas.openxmlformats.org/officeDocument/2006/relationships/hyperlink" Target="https://www.wisdomlib.org/definition/kanha" TargetMode="External"/><Relationship Id="rId99" Type="http://schemas.openxmlformats.org/officeDocument/2006/relationships/hyperlink" Target="https://www.wisdomlib.org/definition/videha" TargetMode="External"/><Relationship Id="rId101" Type="http://schemas.openxmlformats.org/officeDocument/2006/relationships/hyperlink" Target="https://www.wisdomlib.org/definition/mason" TargetMode="External"/><Relationship Id="rId122" Type="http://schemas.openxmlformats.org/officeDocument/2006/relationships/hyperlink" Target="https://www.wisdomlib.org/definition/cullanandika" TargetMode="External"/><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hyperlink" Target="https://www.wisdomlib.org/definition/sabhiy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2277E3-5640-4075-9408-D47F26BB4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1120</TotalTime>
  <Pages>597</Pages>
  <Words>161301</Words>
  <Characters>919421</Characters>
  <Application>Microsoft Office Word</Application>
  <DocSecurity>0</DocSecurity>
  <Lines>7661</Lines>
  <Paragraphs>2157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Hằng Nguyễn</dc:creator>
  <cp:keywords/>
  <dc:description/>
  <cp:lastModifiedBy>Admin</cp:lastModifiedBy>
  <cp:revision>101</cp:revision>
  <cp:lastPrinted>2025-09-13T03:48:00Z</cp:lastPrinted>
  <dcterms:created xsi:type="dcterms:W3CDTF">2024-12-24T07:09:00Z</dcterms:created>
  <dcterms:modified xsi:type="dcterms:W3CDTF">2025-09-13T03:51:00Z</dcterms:modified>
</cp:coreProperties>
</file>